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0660ADE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62260F">
        <w:rPr>
          <w:rFonts w:ascii="GHEA Grapalat" w:hAnsi="GHEA Grapalat" w:cs="Sylfaen"/>
          <w:b/>
          <w:sz w:val="20"/>
          <w:szCs w:val="20"/>
          <w:lang w:val="hy-AM"/>
        </w:rPr>
        <w:t xml:space="preserve">ին փոխարինող, առաջին տեղակալ </w:t>
      </w:r>
      <w:r w:rsidR="00822EC0">
        <w:rPr>
          <w:rFonts w:ascii="GHEA Grapalat" w:hAnsi="GHEA Grapalat" w:cs="Sylfaen"/>
          <w:b/>
          <w:sz w:val="20"/>
          <w:szCs w:val="20"/>
          <w:lang w:val="hy-AM"/>
        </w:rPr>
        <w:t xml:space="preserve"> </w:t>
      </w:r>
      <w:r w:rsidR="0062260F">
        <w:rPr>
          <w:rFonts w:ascii="GHEA Grapalat" w:hAnsi="GHEA Grapalat" w:cs="Sylfaen"/>
          <w:b/>
          <w:sz w:val="20"/>
          <w:szCs w:val="20"/>
          <w:lang w:val="hy-AM"/>
        </w:rPr>
        <w:t>Լյուդվիկ Յայլոյանի</w:t>
      </w:r>
      <w:r w:rsidRPr="002241EE">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41D3CEF2"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8338B5">
        <w:rPr>
          <w:rFonts w:ascii="GHEA Grapalat" w:hAnsi="GHEA Grapalat" w:cs="Sylfaen"/>
          <w:b/>
          <w:sz w:val="20"/>
          <w:szCs w:val="20"/>
          <w:lang w:val="hy-AM"/>
        </w:rPr>
        <w:t>ԼՐԱՏՎՈՒԹՅԱՆ ԵՎ ՏԵՂԵԿԱՏՎԱԿԱՆ ՏԵԽՆՈԼՈԳԻԱՆԵՐԻ</w:t>
      </w:r>
      <w:r w:rsidR="007C0716" w:rsidRPr="007C0716">
        <w:rPr>
          <w:rFonts w:ascii="GHEA Grapalat" w:hAnsi="GHEA Grapalat" w:cs="Sylfaen"/>
          <w:b/>
          <w:sz w:val="20"/>
          <w:szCs w:val="20"/>
          <w:lang w:val="hy-AM"/>
        </w:rPr>
        <w:t xml:space="preserve">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ծածկագիր</w:t>
      </w:r>
      <w:r w:rsidR="00C75D1E">
        <w:rPr>
          <w:rFonts w:ascii="GHEA Grapalat" w:hAnsi="GHEA Grapalat" w:cs="Sylfaen"/>
          <w:b/>
          <w:sz w:val="20"/>
          <w:lang w:val="hy-AM"/>
        </w:rPr>
        <w:t xml:space="preserve">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8338B5">
        <w:rPr>
          <w:rFonts w:ascii="GHEA Grapalat" w:hAnsi="GHEA Grapalat"/>
          <w:b/>
          <w:sz w:val="20"/>
          <w:lang w:val="hy-AM"/>
        </w:rPr>
        <w:t>2</w:t>
      </w:r>
      <w:r w:rsidR="0062260F">
        <w:rPr>
          <w:rFonts w:ascii="GHEA Grapalat" w:hAnsi="GHEA Grapalat"/>
          <w:b/>
          <w:sz w:val="20"/>
          <w:lang w:val="hy-AM"/>
        </w:rPr>
        <w:t>3</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337F172C"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62260F">
        <w:rPr>
          <w:rFonts w:ascii="GHEA Grapalat" w:hAnsi="GHEA Grapalat" w:cs="Sylfaen"/>
          <w:b/>
          <w:bCs/>
          <w:sz w:val="20"/>
          <w:szCs w:val="20"/>
          <w:lang w:val="hy-AM"/>
        </w:rPr>
        <w:t>օգոստոսի 31</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12F0A7F4"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w:t>
      </w:r>
      <w:r w:rsidR="00AB5493">
        <w:rPr>
          <w:rFonts w:ascii="GHEA Grapalat" w:hAnsi="GHEA Grapalat" w:cs="Sylfaen"/>
          <w:b/>
          <w:sz w:val="20"/>
          <w:szCs w:val="20"/>
          <w:lang w:val="hy-AM"/>
        </w:rPr>
        <w:t>հոկտեմբերի 6-</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AB5493">
        <w:rPr>
          <w:rFonts w:ascii="GHEA Grapalat" w:hAnsi="GHEA Grapalat" w:cs="Sylfaen"/>
          <w:b/>
          <w:bCs/>
          <w:sz w:val="20"/>
          <w:szCs w:val="20"/>
          <w:lang w:val="hy-AM"/>
        </w:rPr>
        <w:t>4</w:t>
      </w:r>
      <w:r w:rsidRPr="006B30C4">
        <w:rPr>
          <w:rFonts w:ascii="GHEA Grapalat" w:hAnsi="GHEA Grapalat" w:cs="Sylfaen"/>
          <w:b/>
          <w:bCs/>
          <w:sz w:val="20"/>
          <w:szCs w:val="20"/>
          <w:lang w:val="hy-AM"/>
        </w:rPr>
        <w:t>:</w:t>
      </w:r>
      <w:r w:rsidR="00C75D1E">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62260F">
        <w:rPr>
          <w:rFonts w:ascii="GHEA Grapalat" w:hAnsi="GHEA Grapalat" w:cs="Sylfaen"/>
          <w:b/>
          <w:bCs/>
          <w:sz w:val="20"/>
          <w:szCs w:val="20"/>
          <w:lang w:val="hy-AM"/>
        </w:rPr>
        <w:t>օգոստոսի 31</w:t>
      </w:r>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3B740054"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0231-53663-70</w:t>
      </w:r>
      <w:r w:rsidR="0062260F">
        <w:rPr>
          <w:rFonts w:ascii="GHEA Grapalat" w:hAnsi="GHEA Grapalat" w:cs="Arial LatArm"/>
          <w:sz w:val="20"/>
          <w:szCs w:val="20"/>
          <w:lang w:val="hy-AM"/>
        </w:rPr>
        <w:t>0</w:t>
      </w:r>
      <w:r w:rsidRPr="002241EE">
        <w:rPr>
          <w:rFonts w:ascii="GHEA Grapalat" w:hAnsi="GHEA Grapalat" w:cs="Arial LatArm"/>
          <w:sz w:val="20"/>
          <w:szCs w:val="20"/>
          <w:lang w:val="hy-AM"/>
        </w:rPr>
        <w:t xml:space="preserve">,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033AFA99" w14:textId="77777777" w:rsidR="00AB5493" w:rsidRPr="00AB5493" w:rsidRDefault="00AB5493" w:rsidP="00AB5493">
      <w:pPr>
        <w:spacing w:after="0" w:line="240" w:lineRule="auto"/>
        <w:ind w:firstLine="426"/>
        <w:jc w:val="both"/>
        <w:rPr>
          <w:rFonts w:ascii="GHEA Grapalat" w:hAnsi="GHEA Grapalat" w:cs="Sylfaen"/>
          <w:sz w:val="20"/>
          <w:szCs w:val="20"/>
          <w:lang w:val="hy-AM"/>
        </w:rPr>
      </w:pPr>
      <w:r w:rsidRPr="00AB5493">
        <w:rPr>
          <w:rFonts w:ascii="GHEA Grapalat" w:hAnsi="GHEA Grapalat" w:cs="Sylfaen"/>
          <w:bCs/>
          <w:sz w:val="20"/>
          <w:szCs w:val="20"/>
          <w:lang w:val="hy-AM"/>
        </w:rPr>
        <w:lastRenderedPageBreak/>
        <w:t>1</w:t>
      </w:r>
      <w:r w:rsidRPr="00AB5493">
        <w:rPr>
          <w:rFonts w:ascii="GHEA Grapalat" w:hAnsi="GHEA Grapalat" w:cs="Times LatArm"/>
          <w:bCs/>
          <w:sz w:val="20"/>
          <w:szCs w:val="20"/>
          <w:lang w:val="hy-AM"/>
        </w:rPr>
        <w:t xml:space="preserve">) </w:t>
      </w:r>
      <w:r w:rsidRPr="00AB5493">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08AC81E6" w14:textId="77777777" w:rsidR="00AB5493" w:rsidRPr="00AB5493" w:rsidRDefault="00AB5493" w:rsidP="00AB5493">
      <w:pPr>
        <w:spacing w:after="0" w:line="240" w:lineRule="auto"/>
        <w:ind w:firstLine="426"/>
        <w:jc w:val="both"/>
        <w:rPr>
          <w:rFonts w:ascii="GHEA Grapalat" w:hAnsi="GHEA Grapalat" w:cs="Arial Armenian"/>
          <w:sz w:val="20"/>
          <w:szCs w:val="20"/>
          <w:lang w:val="hy-AM"/>
        </w:rPr>
      </w:pPr>
      <w:r w:rsidRPr="00AB5493">
        <w:rPr>
          <w:rFonts w:ascii="GHEA Grapalat" w:hAnsi="GHEA Grapalat" w:cs="Sylfaen"/>
          <w:sz w:val="20"/>
          <w:szCs w:val="20"/>
          <w:lang w:val="hy-AM"/>
        </w:rPr>
        <w:t xml:space="preserve">2) ունի ՀՀ Սահմանադրության, Վարչական իրավախախտումների վերաբերյալ ՀՀ օրենսգրքի, ՀՀ քաղաքացիական օրենսգրքի, «Տեղեկատվության ազատության մասին», «Զանգվածային լրատվության մասին», «Խղճի ազատության և կրոնական կազմակերպությունների մասին», </w:t>
      </w:r>
      <w:r w:rsidRPr="00AB5493">
        <w:rPr>
          <w:rFonts w:ascii="GHEA Grapalat" w:hAnsi="GHEA Grapalat" w:cs="Sylfaen"/>
          <w:color w:val="000000"/>
          <w:sz w:val="20"/>
          <w:szCs w:val="20"/>
          <w:lang w:val="hy-AM"/>
        </w:rPr>
        <w:t>«Տեղական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ինքնակառավարման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մասին</w:t>
      </w:r>
      <w:r w:rsidRPr="00AB5493">
        <w:rPr>
          <w:rFonts w:ascii="GHEA Grapalat" w:hAnsi="GHEA Grapalat" w:cs="Sylfaen"/>
          <w:sz w:val="20"/>
          <w:szCs w:val="20"/>
          <w:lang w:val="hy-AM"/>
        </w:rPr>
        <w:t>»</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«Հանրային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ծառայության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մասին</w:t>
      </w:r>
      <w:r w:rsidRPr="00AB5493">
        <w:rPr>
          <w:rFonts w:ascii="GHEA Grapalat" w:hAnsi="GHEA Grapalat" w:cs="Sylfaen"/>
          <w:sz w:val="20"/>
          <w:szCs w:val="20"/>
          <w:lang w:val="hy-AM"/>
        </w:rPr>
        <w:t>»</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«Համայնքային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ծառայության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մասին</w:t>
      </w:r>
      <w:r w:rsidRPr="00AB5493">
        <w:rPr>
          <w:rFonts w:ascii="GHEA Grapalat" w:hAnsi="GHEA Grapalat" w:cs="Sylfaen"/>
          <w:sz w:val="20"/>
          <w:szCs w:val="20"/>
          <w:lang w:val="hy-AM"/>
        </w:rPr>
        <w:t>»</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«Նորմատիվ իրավական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ակտերի</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մասին</w:t>
      </w:r>
      <w:r w:rsidRPr="00AB5493">
        <w:rPr>
          <w:rFonts w:ascii="GHEA Grapalat" w:hAnsi="GHEA Grapalat" w:cs="Sylfaen"/>
          <w:sz w:val="20"/>
          <w:szCs w:val="20"/>
          <w:lang w:val="hy-AM"/>
        </w:rPr>
        <w:t>»</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Հայաստանի</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Հանրապետության</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օրենքների</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ՀՀ կառավարության՝ իր իրավունքների և պարտականությունների կատարմանն առնչվող համապատասխան որոշումների, աշխատակազմի</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կանոնադրության, ինչպես նաև</w:t>
      </w:r>
      <w:r w:rsidRPr="00AB5493">
        <w:rPr>
          <w:rFonts w:ascii="GHEA Grapalat" w:hAnsi="GHEA Grapalat"/>
          <w:color w:val="000000"/>
          <w:sz w:val="20"/>
          <w:szCs w:val="20"/>
          <w:lang w:val="hy-AM"/>
        </w:rPr>
        <w:t xml:space="preserve"> </w:t>
      </w:r>
      <w:r w:rsidRPr="00AB5493">
        <w:rPr>
          <w:rFonts w:ascii="GHEA Grapalat" w:hAnsi="GHEA Grapalat" w:cs="Sylfaen"/>
          <w:color w:val="000000"/>
          <w:sz w:val="20"/>
          <w:szCs w:val="20"/>
          <w:lang w:val="hy-AM"/>
        </w:rPr>
        <w:t>Վաղարշապատ համայնքի</w:t>
      </w:r>
      <w:r w:rsidRPr="00AB5493">
        <w:rPr>
          <w:rFonts w:ascii="GHEA Grapalat" w:hAnsi="GHEA Grapalat" w:cs="Arial Armenian"/>
          <w:sz w:val="20"/>
          <w:szCs w:val="20"/>
          <w:lang w:val="hy-AM"/>
        </w:rPr>
        <w:t xml:space="preserve">  </w:t>
      </w:r>
      <w:r w:rsidRPr="00AB5493">
        <w:rPr>
          <w:rFonts w:ascii="GHEA Grapalat" w:hAnsi="GHEA Grapalat" w:cs="Sylfaen"/>
          <w:sz w:val="20"/>
          <w:szCs w:val="20"/>
          <w:lang w:val="hy-AM"/>
        </w:rPr>
        <w:t>քաղաքաշինական</w:t>
      </w:r>
      <w:r w:rsidRPr="00AB5493">
        <w:rPr>
          <w:rFonts w:ascii="GHEA Grapalat" w:hAnsi="GHEA Grapalat" w:cs="Arial Armenian"/>
          <w:sz w:val="20"/>
          <w:szCs w:val="20"/>
          <w:lang w:val="hy-AM"/>
        </w:rPr>
        <w:t xml:space="preserve">  </w:t>
      </w:r>
      <w:r w:rsidRPr="00AB5493">
        <w:rPr>
          <w:rFonts w:ascii="GHEA Grapalat" w:hAnsi="GHEA Grapalat" w:cs="Sylfaen"/>
          <w:sz w:val="20"/>
          <w:szCs w:val="20"/>
          <w:lang w:val="hy-AM"/>
        </w:rPr>
        <w:t>կանոնադրության 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լիազորությունների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հետ</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կապված</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իրավական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ակտերի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անհրաժեշտ</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իմացություն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ինչպես</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նաև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տրամաբանելու</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տարբեր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իրավիճակներում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կողմնորոշվելու</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ունակություն</w:t>
      </w:r>
      <w:r w:rsidRPr="00AB5493">
        <w:rPr>
          <w:rFonts w:ascii="GHEA Grapalat" w:hAnsi="GHEA Grapalat"/>
          <w:sz w:val="20"/>
          <w:szCs w:val="20"/>
          <w:lang w:val="hy-AM"/>
        </w:rPr>
        <w:t>.</w:t>
      </w:r>
    </w:p>
    <w:p w14:paraId="5CFFFE84"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sz w:val="20"/>
          <w:szCs w:val="20"/>
          <w:lang w:val="hy-AM"/>
        </w:rPr>
        <w:t xml:space="preserve">3)  </w:t>
      </w:r>
      <w:r w:rsidRPr="00AB5493">
        <w:rPr>
          <w:rFonts w:ascii="GHEA Grapalat" w:hAnsi="GHEA Grapalat" w:cs="Sylfaen"/>
          <w:sz w:val="20"/>
          <w:szCs w:val="20"/>
          <w:lang w:val="hy-AM"/>
        </w:rPr>
        <w:t>տիրապետում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անհրաժեշտ</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տեղեկատվությանը</w:t>
      </w:r>
      <w:r w:rsidRPr="00AB5493">
        <w:rPr>
          <w:rFonts w:ascii="GHEA Grapalat" w:hAnsi="GHEA Grapalat"/>
          <w:sz w:val="20"/>
          <w:szCs w:val="20"/>
          <w:lang w:val="hy-AM"/>
        </w:rPr>
        <w:t>.</w:t>
      </w:r>
    </w:p>
    <w:p w14:paraId="63D3F3FF"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4</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ունի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համակար</w:t>
      </w:r>
      <w:r w:rsidRPr="00AB5493">
        <w:rPr>
          <w:rFonts w:ascii="GHEA Grapalat" w:hAnsi="GHEA Grapalat"/>
          <w:sz w:val="20"/>
          <w:szCs w:val="20"/>
          <w:lang w:val="hy-AM"/>
        </w:rPr>
        <w:t>գ</w:t>
      </w:r>
      <w:r w:rsidRPr="00AB5493">
        <w:rPr>
          <w:rFonts w:ascii="GHEA Grapalat" w:hAnsi="GHEA Grapalat" w:cs="Sylfaen"/>
          <w:sz w:val="20"/>
          <w:szCs w:val="20"/>
          <w:lang w:val="hy-AM"/>
        </w:rPr>
        <w:t>չով</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ժամանակակից</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տեխնիկական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միջոցներով</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աշխատելու</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ունակություն</w:t>
      </w:r>
      <w:r w:rsidRPr="00AB5493">
        <w:rPr>
          <w:rFonts w:ascii="GHEA Grapalat" w:hAnsi="GHEA Grapalat"/>
          <w:sz w:val="20"/>
          <w:szCs w:val="20"/>
          <w:lang w:val="hy-AM"/>
        </w:rPr>
        <w:t>.</w:t>
      </w:r>
    </w:p>
    <w:p w14:paraId="55445753"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5</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տիրապետում</w:t>
      </w:r>
      <w:r w:rsidRPr="00AB5493">
        <w:rPr>
          <w:rFonts w:ascii="GHEA Grapalat" w:hAnsi="GHEA Grapalat"/>
          <w:sz w:val="20"/>
          <w:szCs w:val="20"/>
          <w:lang w:val="hy-AM"/>
        </w:rPr>
        <w:t xml:space="preserve"> է </w:t>
      </w:r>
      <w:r w:rsidRPr="00AB5493">
        <w:rPr>
          <w:rFonts w:ascii="GHEA Grapalat" w:hAnsi="GHEA Grapalat" w:cs="Sylfaen"/>
          <w:sz w:val="20"/>
          <w:szCs w:val="20"/>
          <w:lang w:val="hy-AM"/>
        </w:rPr>
        <w:t>օտար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կարդում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կարողանում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բացատրվել</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լեզվի</w:t>
      </w:r>
      <w:r w:rsidRPr="00AB5493">
        <w:rPr>
          <w:rFonts w:ascii="GHEA Grapalat" w:hAnsi="GHEA Grapalat"/>
          <w:sz w:val="20"/>
          <w:szCs w:val="20"/>
          <w:lang w:val="hy-AM"/>
        </w:rPr>
        <w:t>ն:</w:t>
      </w:r>
    </w:p>
    <w:p w14:paraId="48E84CDC" w14:textId="17E0E09A"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AB5493" w:rsidRPr="00AB5493">
        <w:rPr>
          <w:rFonts w:ascii="GHEA Grapalat" w:hAnsi="GHEA Grapalat" w:cs="Sylfaen"/>
          <w:sz w:val="20"/>
          <w:szCs w:val="20"/>
          <w:lang w:val="hy-AM"/>
        </w:rPr>
        <w:t xml:space="preserve">ՀՀ Սահմանադրության, Վարչական իրավախախտումների վերաբերյալ ՀՀ օրենսգրքի, ՀՀ քաղաքացիական օրենսգրքի, «Տեղեկատվության ազատության մասին», «Զանգվածային լրատվության մասին», «Խղճի ազատության և կրոնական կազմակերպությունների մասին», </w:t>
      </w:r>
      <w:r w:rsidR="00AB5493" w:rsidRPr="00AB5493">
        <w:rPr>
          <w:rFonts w:ascii="GHEA Grapalat" w:hAnsi="GHEA Grapalat" w:cs="Sylfaen"/>
          <w:color w:val="000000"/>
          <w:sz w:val="20"/>
          <w:szCs w:val="20"/>
          <w:lang w:val="hy-AM"/>
        </w:rPr>
        <w:t>«Տեղական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ինքնակառավարման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մասին</w:t>
      </w:r>
      <w:r w:rsidR="00AB5493" w:rsidRPr="00AB5493">
        <w:rPr>
          <w:rFonts w:ascii="GHEA Grapalat" w:hAnsi="GHEA Grapalat" w:cs="Sylfaen"/>
          <w:sz w:val="20"/>
          <w:szCs w:val="20"/>
          <w:lang w:val="hy-AM"/>
        </w:rPr>
        <w:t>»</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«Հանրային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ծառայության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մասին</w:t>
      </w:r>
      <w:r w:rsidR="00AB5493" w:rsidRPr="00AB5493">
        <w:rPr>
          <w:rFonts w:ascii="GHEA Grapalat" w:hAnsi="GHEA Grapalat" w:cs="Sylfaen"/>
          <w:sz w:val="20"/>
          <w:szCs w:val="20"/>
          <w:lang w:val="hy-AM"/>
        </w:rPr>
        <w:t>»</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«Համայնքային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ծառայության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մասին</w:t>
      </w:r>
      <w:r w:rsidR="00AB5493" w:rsidRPr="00AB5493">
        <w:rPr>
          <w:rFonts w:ascii="GHEA Grapalat" w:hAnsi="GHEA Grapalat" w:cs="Sylfaen"/>
          <w:sz w:val="20"/>
          <w:szCs w:val="20"/>
          <w:lang w:val="hy-AM"/>
        </w:rPr>
        <w:t>»</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«Նորմատիվ իրավական</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ակտերի</w:t>
      </w:r>
      <w:r w:rsidR="00AB5493" w:rsidRPr="00AB5493">
        <w:rPr>
          <w:rFonts w:ascii="GHEA Grapalat" w:hAnsi="GHEA Grapalat"/>
          <w:color w:val="000000"/>
          <w:sz w:val="20"/>
          <w:szCs w:val="20"/>
          <w:lang w:val="hy-AM"/>
        </w:rPr>
        <w:t xml:space="preserve"> </w:t>
      </w:r>
      <w:r w:rsidR="00AB5493" w:rsidRPr="00AB5493">
        <w:rPr>
          <w:rFonts w:ascii="GHEA Grapalat" w:hAnsi="GHEA Grapalat" w:cs="Sylfaen"/>
          <w:color w:val="000000"/>
          <w:sz w:val="20"/>
          <w:szCs w:val="20"/>
          <w:lang w:val="hy-AM"/>
        </w:rPr>
        <w:t>մասին</w:t>
      </w:r>
      <w:r w:rsidR="00AB5493" w:rsidRPr="00AB5493">
        <w:rPr>
          <w:rFonts w:ascii="GHEA Grapalat" w:hAnsi="GHEA Grapalat" w:cs="Sylfaen"/>
          <w:sz w:val="20"/>
          <w:szCs w:val="20"/>
          <w:lang w:val="hy-AM"/>
        </w:rPr>
        <w:t>»</w:t>
      </w:r>
      <w:r w:rsidR="00AB5493" w:rsidRPr="00AB5493">
        <w:rPr>
          <w:rFonts w:ascii="GHEA Grapalat" w:hAnsi="GHEA Grapalat"/>
          <w:color w:val="000000"/>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5E5EC094"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color w:val="000000"/>
          <w:sz w:val="20"/>
          <w:szCs w:val="20"/>
          <w:lang w:val="hy-AM"/>
        </w:rPr>
        <w:t xml:space="preserve">1) </w:t>
      </w:r>
      <w:r w:rsidRPr="00AB5493">
        <w:rPr>
          <w:rFonts w:ascii="GHEA Grapalat" w:hAnsi="GHEA Grapalat" w:cs="Sylfaen"/>
          <w:sz w:val="20"/>
          <w:szCs w:val="20"/>
          <w:lang w:val="hy-AM"/>
        </w:rPr>
        <w:t xml:space="preserve">բաժնի պետի հանձնարարությամբ </w:t>
      </w:r>
      <w:r w:rsidRPr="00AB5493">
        <w:rPr>
          <w:rFonts w:ascii="GHEA Grapalat" w:hAnsi="GHEA Grapalat" w:cs="Sylfaen"/>
          <w:color w:val="000000"/>
          <w:sz w:val="20"/>
          <w:szCs w:val="20"/>
          <w:lang w:val="hy-AM"/>
        </w:rPr>
        <w:t>համագործակցում է ԶԼՄ-ների ներկայացուցիչների հետ.</w:t>
      </w:r>
    </w:p>
    <w:p w14:paraId="740ECF65"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2)  նախապատրաստում է մամուլի հաղորդագրությունների, հոդվածների, սցենարների և ԶԼՄ-նեորով այլ ելույթների նախագծերը.</w:t>
      </w:r>
    </w:p>
    <w:p w14:paraId="77374987"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color w:val="000000"/>
          <w:sz w:val="20"/>
          <w:szCs w:val="20"/>
          <w:lang w:val="hy-AM"/>
        </w:rPr>
        <w:t xml:space="preserve">3) </w:t>
      </w:r>
      <w:r w:rsidRPr="00AB5493">
        <w:rPr>
          <w:rFonts w:ascii="GHEA Grapalat" w:hAnsi="GHEA Grapalat" w:cs="Sylfaen"/>
          <w:sz w:val="20"/>
          <w:szCs w:val="20"/>
          <w:lang w:val="hy-AM"/>
        </w:rPr>
        <w:t>բաժնի պետի հանձնարարությամբ</w:t>
      </w:r>
      <w:r w:rsidRPr="00AB5493">
        <w:rPr>
          <w:rFonts w:ascii="GHEA Grapalat" w:hAnsi="GHEA Grapalat" w:cs="Sylfaen"/>
          <w:color w:val="000000"/>
          <w:sz w:val="20"/>
          <w:szCs w:val="20"/>
          <w:lang w:val="hy-AM"/>
        </w:rPr>
        <w:t xml:space="preserve"> մասնակցում է մամուլի հաղորդագրությունների, հոդվածների, սցենարների և ԶԼՄ-նեորով այլ ելույթների հետ վարվող աշխատանքներին</w:t>
      </w:r>
      <w:r w:rsidRPr="00AB5493">
        <w:rPr>
          <w:rFonts w:ascii="Cambria Math" w:hAnsi="Cambria Math" w:cs="Cambria Math"/>
          <w:color w:val="000000"/>
          <w:sz w:val="20"/>
          <w:szCs w:val="20"/>
          <w:lang w:val="hy-AM"/>
        </w:rPr>
        <w:t>․</w:t>
      </w:r>
    </w:p>
    <w:p w14:paraId="1F0CB95B"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color w:val="000000"/>
          <w:sz w:val="20"/>
          <w:szCs w:val="20"/>
          <w:lang w:val="hy-AM"/>
        </w:rPr>
        <w:t>4) վերլուծում  է օրվա մամուլի տեսությունը, իսկ անհրաժեշտության դեպքում կազմակերպում  է համապատասխան արձագանքների նախագծերը և ներկայացնում բաժնի պետին</w:t>
      </w:r>
      <w:r w:rsidRPr="00AB5493">
        <w:rPr>
          <w:rFonts w:ascii="Cambria Math" w:hAnsi="Cambria Math" w:cs="Cambria Math"/>
          <w:color w:val="000000"/>
          <w:sz w:val="20"/>
          <w:szCs w:val="20"/>
          <w:lang w:val="hy-AM"/>
        </w:rPr>
        <w:t>․</w:t>
      </w:r>
      <w:r w:rsidRPr="00AB5493">
        <w:rPr>
          <w:rFonts w:ascii="GHEA Grapalat" w:hAnsi="GHEA Grapalat" w:cs="Sylfaen"/>
          <w:color w:val="000000"/>
          <w:sz w:val="20"/>
          <w:szCs w:val="20"/>
          <w:lang w:val="hy-AM"/>
        </w:rPr>
        <w:t xml:space="preserve"> </w:t>
      </w:r>
    </w:p>
    <w:p w14:paraId="462F8E88"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color w:val="000000"/>
          <w:sz w:val="20"/>
          <w:szCs w:val="20"/>
          <w:lang w:val="hy-AM"/>
        </w:rPr>
        <w:t>5) մասնակցում է համայնքի ղեկավարի մամուլի ասուլիսների, հարցազրույցների, հայտարարությունների աշխատանքների կազմակերպմանը.</w:t>
      </w:r>
    </w:p>
    <w:p w14:paraId="297BD345"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sz w:val="20"/>
          <w:szCs w:val="20"/>
          <w:lang w:val="hy-AM"/>
        </w:rPr>
        <w:t>6</w:t>
      </w:r>
      <w:r w:rsidRPr="00AB5493">
        <w:rPr>
          <w:rFonts w:ascii="GHEA Grapalat" w:hAnsi="GHEA Grapalat" w:cs="Sylfaen"/>
          <w:color w:val="000000"/>
          <w:sz w:val="20"/>
          <w:szCs w:val="20"/>
          <w:lang w:val="hy-AM"/>
        </w:rPr>
        <w:t xml:space="preserve">) </w:t>
      </w:r>
      <w:r w:rsidRPr="00AB5493">
        <w:rPr>
          <w:rFonts w:ascii="GHEA Grapalat" w:hAnsi="GHEA Grapalat" w:cs="Sylfaen"/>
          <w:sz w:val="20"/>
          <w:szCs w:val="20"/>
          <w:lang w:val="hy-AM"/>
        </w:rPr>
        <w:t>բաժնի պետի հանձնարարությամբ</w:t>
      </w:r>
      <w:r w:rsidRPr="00AB5493">
        <w:rPr>
          <w:rFonts w:ascii="GHEA Grapalat" w:hAnsi="GHEA Grapalat" w:cs="Sylfaen"/>
          <w:color w:val="000000"/>
          <w:sz w:val="20"/>
          <w:szCs w:val="20"/>
          <w:lang w:val="hy-AM"/>
        </w:rPr>
        <w:t xml:space="preserve"> իրականացնում է համայքնի գործունեության լուսաբանման աշխատանքները պաշտոնական կայքէջի և լրատվական այլ խողովակների միջոցով.</w:t>
      </w:r>
    </w:p>
    <w:p w14:paraId="0E64CC12"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color w:val="000000"/>
          <w:sz w:val="20"/>
          <w:szCs w:val="20"/>
          <w:lang w:val="hy-AM"/>
        </w:rPr>
        <w:t xml:space="preserve">7) </w:t>
      </w:r>
      <w:r w:rsidRPr="00AB5493">
        <w:rPr>
          <w:rFonts w:ascii="GHEA Grapalat" w:hAnsi="GHEA Grapalat" w:cs="Sylfaen"/>
          <w:sz w:val="20"/>
          <w:szCs w:val="20"/>
          <w:lang w:val="hy-AM"/>
        </w:rPr>
        <w:t>բաժնի պետի հանձնարարությամբ</w:t>
      </w:r>
      <w:r w:rsidRPr="00AB5493">
        <w:rPr>
          <w:rFonts w:ascii="GHEA Grapalat" w:hAnsi="GHEA Grapalat" w:cs="Sylfaen"/>
          <w:color w:val="000000"/>
          <w:sz w:val="20"/>
          <w:szCs w:val="20"/>
          <w:lang w:val="hy-AM"/>
        </w:rPr>
        <w:t xml:space="preserve"> իրականացնում է պարտադիր հրապարակման ենթակա տեղեկությունների հրապարակումը.</w:t>
      </w:r>
    </w:p>
    <w:p w14:paraId="4BF58563"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color w:val="000000"/>
          <w:sz w:val="20"/>
          <w:szCs w:val="20"/>
          <w:lang w:val="hy-AM"/>
        </w:rPr>
        <w:t>8) Աշխակազմի բաժինների կողմից ներկայաված ամենամյա հաշվետվությունների հիման վրա կազմում է համայնքի ղեկավարի տարեկան հաշվետվությա նախագիծը.</w:t>
      </w:r>
    </w:p>
    <w:p w14:paraId="250AFF4F"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 xml:space="preserve">9) </w:t>
      </w:r>
      <w:r w:rsidRPr="00AB5493">
        <w:rPr>
          <w:rFonts w:ascii="GHEA Grapalat" w:hAnsi="GHEA Grapalat" w:cs="Sylfaen"/>
          <w:sz w:val="20"/>
          <w:szCs w:val="20"/>
          <w:lang w:val="hy-AM"/>
        </w:rPr>
        <w:t>բաժնի պետի հանձնարարությամբ</w:t>
      </w:r>
      <w:r w:rsidRPr="00AB5493">
        <w:rPr>
          <w:rFonts w:ascii="GHEA Grapalat" w:hAnsi="GHEA Grapalat" w:cs="Sylfaen"/>
          <w:color w:val="000000"/>
          <w:sz w:val="20"/>
          <w:szCs w:val="20"/>
          <w:lang w:val="hy-AM"/>
        </w:rPr>
        <w:t xml:space="preserve"> իրականացնում է աշխատակազմում կիրառվող էլեկտրոնային հսկողության աշխատանքները.</w:t>
      </w:r>
    </w:p>
    <w:p w14:paraId="31F13318"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 xml:space="preserve">10) </w:t>
      </w:r>
      <w:r w:rsidRPr="00AB5493">
        <w:rPr>
          <w:rFonts w:ascii="GHEA Grapalat" w:hAnsi="GHEA Grapalat" w:cs="Sylfaen"/>
          <w:sz w:val="20"/>
          <w:szCs w:val="20"/>
          <w:lang w:val="hy-AM"/>
        </w:rPr>
        <w:t>բաժնի պետի հանձնարարությամբ</w:t>
      </w:r>
      <w:r w:rsidRPr="00AB5493">
        <w:rPr>
          <w:rFonts w:ascii="GHEA Grapalat" w:hAnsi="GHEA Grapalat" w:cs="Sylfaen"/>
          <w:color w:val="000000"/>
          <w:sz w:val="20"/>
          <w:szCs w:val="20"/>
          <w:lang w:val="hy-AM"/>
        </w:rPr>
        <w:t xml:space="preserve"> իրականացնում է այլընտրանքային խափանման միջոցների և անվտանգության միջոցների հետ համակցված կիրառվող էլեկտրոնային հսկողության աշխատանքները. </w:t>
      </w:r>
    </w:p>
    <w:p w14:paraId="0D41FECE"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 xml:space="preserve">11) </w:t>
      </w:r>
      <w:r w:rsidRPr="00AB5493">
        <w:rPr>
          <w:rFonts w:ascii="GHEA Grapalat" w:hAnsi="GHEA Grapalat" w:cs="Sylfaen"/>
          <w:sz w:val="20"/>
          <w:szCs w:val="20"/>
          <w:lang w:val="hy-AM"/>
        </w:rPr>
        <w:t>բաժնի պետի հանձնարարությամբ իրականացնում</w:t>
      </w:r>
      <w:r w:rsidRPr="00AB5493">
        <w:rPr>
          <w:rFonts w:ascii="GHEA Grapalat" w:hAnsi="GHEA Grapalat" w:cs="Sylfaen"/>
          <w:color w:val="000000"/>
          <w:sz w:val="20"/>
          <w:szCs w:val="20"/>
          <w:lang w:val="hy-AM"/>
        </w:rPr>
        <w:t xml:space="preserve"> է էլեկտրոնային համակարգերի կառավարման աշխատանքները</w:t>
      </w:r>
      <w:r w:rsidRPr="00AB5493">
        <w:rPr>
          <w:rFonts w:ascii="Cambria Math" w:hAnsi="Cambria Math" w:cs="Cambria Math"/>
          <w:color w:val="000000"/>
          <w:sz w:val="20"/>
          <w:szCs w:val="20"/>
          <w:lang w:val="hy-AM"/>
        </w:rPr>
        <w:t>․</w:t>
      </w:r>
      <w:r w:rsidRPr="00AB5493">
        <w:rPr>
          <w:rFonts w:ascii="GHEA Grapalat" w:hAnsi="GHEA Grapalat" w:cs="Sylfaen"/>
          <w:color w:val="000000"/>
          <w:sz w:val="20"/>
          <w:szCs w:val="20"/>
          <w:lang w:val="hy-AM"/>
        </w:rPr>
        <w:t xml:space="preserve"> </w:t>
      </w:r>
    </w:p>
    <w:p w14:paraId="37D8EB92"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 xml:space="preserve">12)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 </w:t>
      </w:r>
    </w:p>
    <w:p w14:paraId="17D20580"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13) նախապատրաստում է պաշտոնական գրությունների նախագծեր, ինչպես նաև սոցիալական ցանցերից ծառայությանն ուղղված կամ պաշտոնական էլեկտրոնային փոստով ստացված հարցումների պատասխանների նախագծեր</w:t>
      </w:r>
      <w:r w:rsidRPr="00AB5493">
        <w:rPr>
          <w:rFonts w:ascii="Cambria Math" w:hAnsi="Cambria Math" w:cs="Cambria Math"/>
          <w:color w:val="000000"/>
          <w:sz w:val="20"/>
          <w:szCs w:val="20"/>
          <w:lang w:val="hy-AM"/>
        </w:rPr>
        <w:t>․</w:t>
      </w:r>
    </w:p>
    <w:p w14:paraId="6F29C196"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14) իրականացնում</w:t>
      </w:r>
      <w:r w:rsidRPr="00AB5493">
        <w:rPr>
          <w:rFonts w:ascii="Courier New" w:hAnsi="Courier New" w:cs="Courier New"/>
          <w:color w:val="000000"/>
          <w:sz w:val="20"/>
          <w:szCs w:val="20"/>
          <w:lang w:val="hy-AM"/>
        </w:rPr>
        <w:t> </w:t>
      </w:r>
      <w:r w:rsidRPr="00AB5493">
        <w:rPr>
          <w:rFonts w:ascii="GHEA Grapalat" w:hAnsi="GHEA Grapalat" w:cs="Sylfaen"/>
          <w:color w:val="000000"/>
          <w:sz w:val="20"/>
          <w:szCs w:val="20"/>
          <w:lang w:val="hy-AM"/>
        </w:rPr>
        <w:t xml:space="preserve"> </w:t>
      </w:r>
      <w:r w:rsidRPr="00AB5493">
        <w:rPr>
          <w:rFonts w:ascii="GHEA Grapalat" w:hAnsi="GHEA Grapalat" w:cs="GHEA Grapalat"/>
          <w:color w:val="000000"/>
          <w:sz w:val="20"/>
          <w:szCs w:val="20"/>
          <w:lang w:val="hy-AM"/>
        </w:rPr>
        <w:t>է</w:t>
      </w:r>
      <w:r w:rsidRPr="00AB5493">
        <w:rPr>
          <w:rFonts w:ascii="GHEA Grapalat" w:hAnsi="GHEA Grapalat" w:cs="Sylfaen"/>
          <w:color w:val="000000"/>
          <w:sz w:val="20"/>
          <w:szCs w:val="20"/>
          <w:lang w:val="hy-AM"/>
        </w:rPr>
        <w:t xml:space="preserve"> </w:t>
      </w:r>
      <w:r w:rsidRPr="00AB5493">
        <w:rPr>
          <w:rFonts w:ascii="GHEA Grapalat" w:hAnsi="GHEA Grapalat" w:cs="GHEA Grapalat"/>
          <w:color w:val="000000"/>
          <w:sz w:val="20"/>
          <w:szCs w:val="20"/>
          <w:lang w:val="hy-AM"/>
        </w:rPr>
        <w:t>վիճակագրական</w:t>
      </w:r>
      <w:r w:rsidRPr="00AB5493">
        <w:rPr>
          <w:rFonts w:ascii="GHEA Grapalat" w:hAnsi="GHEA Grapalat" w:cs="Sylfaen"/>
          <w:color w:val="000000"/>
          <w:sz w:val="20"/>
          <w:szCs w:val="20"/>
          <w:lang w:val="hy-AM"/>
        </w:rPr>
        <w:t xml:space="preserve"> </w:t>
      </w:r>
      <w:r w:rsidRPr="00AB5493">
        <w:rPr>
          <w:rFonts w:ascii="GHEA Grapalat" w:hAnsi="GHEA Grapalat" w:cs="GHEA Grapalat"/>
          <w:color w:val="000000"/>
          <w:sz w:val="20"/>
          <w:szCs w:val="20"/>
          <w:lang w:val="hy-AM"/>
        </w:rPr>
        <w:t>վերլուծության</w:t>
      </w:r>
      <w:r w:rsidRPr="00AB5493">
        <w:rPr>
          <w:rFonts w:ascii="GHEA Grapalat" w:hAnsi="GHEA Grapalat" w:cs="Sylfaen"/>
          <w:color w:val="000000"/>
          <w:sz w:val="20"/>
          <w:szCs w:val="20"/>
          <w:lang w:val="hy-AM"/>
        </w:rPr>
        <w:t xml:space="preserve"> </w:t>
      </w:r>
      <w:r w:rsidRPr="00AB5493">
        <w:rPr>
          <w:rFonts w:ascii="GHEA Grapalat" w:hAnsi="GHEA Grapalat" w:cs="GHEA Grapalat"/>
          <w:color w:val="000000"/>
          <w:sz w:val="20"/>
          <w:szCs w:val="20"/>
          <w:lang w:val="hy-AM"/>
        </w:rPr>
        <w:t>նախապատրաստման</w:t>
      </w:r>
      <w:r w:rsidRPr="00AB5493">
        <w:rPr>
          <w:rFonts w:ascii="GHEA Grapalat" w:hAnsi="GHEA Grapalat" w:cs="Sylfaen"/>
          <w:color w:val="000000"/>
          <w:sz w:val="20"/>
          <w:szCs w:val="20"/>
          <w:lang w:val="hy-AM"/>
        </w:rPr>
        <w:t xml:space="preserve"> </w:t>
      </w:r>
      <w:r w:rsidRPr="00AB5493">
        <w:rPr>
          <w:rFonts w:ascii="GHEA Grapalat" w:hAnsi="GHEA Grapalat" w:cs="GHEA Grapalat"/>
          <w:color w:val="000000"/>
          <w:sz w:val="20"/>
          <w:szCs w:val="20"/>
          <w:lang w:val="hy-AM"/>
        </w:rPr>
        <w:t>աշխատանքները</w:t>
      </w:r>
      <w:r w:rsidRPr="00AB5493">
        <w:rPr>
          <w:rFonts w:ascii="GHEA Grapalat" w:hAnsi="GHEA Grapalat" w:cs="Sylfaen"/>
          <w:color w:val="000000"/>
          <w:sz w:val="20"/>
          <w:szCs w:val="20"/>
          <w:lang w:val="hy-AM"/>
        </w:rPr>
        <w:t xml:space="preserve"> և արդյունքները ներկայացնում բաժնի պետին:</w:t>
      </w:r>
    </w:p>
    <w:p w14:paraId="2FF47946" w14:textId="77777777" w:rsidR="00AB5493" w:rsidRPr="00AB5493" w:rsidRDefault="00AB5493" w:rsidP="00AB5493">
      <w:pPr>
        <w:spacing w:after="0" w:line="240" w:lineRule="auto"/>
        <w:ind w:firstLine="426"/>
        <w:jc w:val="both"/>
        <w:rPr>
          <w:rFonts w:ascii="GHEA Grapalat" w:hAnsi="GHEA Grapalat" w:cs="Sylfaen"/>
          <w:color w:val="000000"/>
          <w:sz w:val="20"/>
          <w:szCs w:val="20"/>
          <w:lang w:val="hy-AM"/>
        </w:rPr>
      </w:pPr>
      <w:r w:rsidRPr="00AB5493">
        <w:rPr>
          <w:rFonts w:ascii="GHEA Grapalat" w:hAnsi="GHEA Grapalat" w:cs="Sylfaen"/>
          <w:color w:val="000000"/>
          <w:sz w:val="20"/>
          <w:szCs w:val="20"/>
          <w:lang w:val="hy-AM"/>
        </w:rPr>
        <w:t xml:space="preserve">15) </w:t>
      </w:r>
      <w:r w:rsidRPr="00AB5493">
        <w:rPr>
          <w:rFonts w:ascii="GHEA Grapalat" w:hAnsi="GHEA Grapalat" w:cs="Sylfaen"/>
          <w:sz w:val="20"/>
          <w:szCs w:val="20"/>
          <w:lang w:val="hy-AM"/>
        </w:rPr>
        <w:t xml:space="preserve">բաժնի պետի հանձնարարությամբ </w:t>
      </w:r>
      <w:r w:rsidRPr="00AB5493">
        <w:rPr>
          <w:rFonts w:ascii="GHEA Grapalat" w:hAnsi="GHEA Grapalat" w:cs="Sylfaen"/>
          <w:color w:val="000000"/>
          <w:sz w:val="20"/>
          <w:szCs w:val="20"/>
          <w:lang w:val="hy-AM"/>
        </w:rPr>
        <w:t>իրականացնում է</w:t>
      </w:r>
      <w:r w:rsidRPr="00AB5493">
        <w:rPr>
          <w:rFonts w:ascii="Courier New" w:hAnsi="Courier New" w:cs="Courier New"/>
          <w:color w:val="000000"/>
          <w:sz w:val="20"/>
          <w:szCs w:val="20"/>
          <w:lang w:val="hy-AM"/>
        </w:rPr>
        <w:t> </w:t>
      </w:r>
      <w:r w:rsidRPr="00AB5493">
        <w:rPr>
          <w:rFonts w:ascii="GHEA Grapalat" w:hAnsi="GHEA Grapalat" w:cs="Sylfaen"/>
          <w:color w:val="000000"/>
          <w:sz w:val="20"/>
          <w:szCs w:val="20"/>
          <w:lang w:val="hy-AM"/>
        </w:rPr>
        <w:t>աշխատակազմի պաշտոնական կայքի, ինչպես նաև</w:t>
      </w:r>
      <w:r w:rsidRPr="00AB5493">
        <w:rPr>
          <w:rFonts w:ascii="Courier New" w:hAnsi="Courier New" w:cs="Courier New"/>
          <w:color w:val="000000"/>
          <w:sz w:val="20"/>
          <w:szCs w:val="20"/>
          <w:lang w:val="hy-AM"/>
        </w:rPr>
        <w:t> </w:t>
      </w:r>
      <w:r w:rsidRPr="00AB5493">
        <w:rPr>
          <w:rFonts w:ascii="GHEA Grapalat" w:hAnsi="GHEA Grapalat" w:cs="GHEA Grapalat"/>
          <w:color w:val="000000"/>
          <w:sz w:val="20"/>
          <w:szCs w:val="20"/>
          <w:lang w:val="hy-AM"/>
        </w:rPr>
        <w:t>պաշտոնական</w:t>
      </w:r>
      <w:r w:rsidRPr="00AB5493">
        <w:rPr>
          <w:rFonts w:ascii="GHEA Grapalat" w:hAnsi="GHEA Grapalat" w:cs="Sylfaen"/>
          <w:color w:val="000000"/>
          <w:sz w:val="20"/>
          <w:szCs w:val="20"/>
          <w:lang w:val="hy-AM"/>
        </w:rPr>
        <w:t xml:space="preserve"> </w:t>
      </w:r>
      <w:r w:rsidRPr="00AB5493">
        <w:rPr>
          <w:rFonts w:ascii="GHEA Grapalat" w:hAnsi="GHEA Grapalat" w:cs="GHEA Grapalat"/>
          <w:color w:val="000000"/>
          <w:sz w:val="20"/>
          <w:szCs w:val="20"/>
          <w:lang w:val="hy-AM"/>
        </w:rPr>
        <w:t>ֆեյ</w:t>
      </w:r>
      <w:r w:rsidRPr="00AB5493">
        <w:rPr>
          <w:rFonts w:ascii="GHEA Grapalat" w:hAnsi="GHEA Grapalat" w:cs="Sylfaen"/>
          <w:color w:val="000000"/>
          <w:sz w:val="20"/>
          <w:szCs w:val="20"/>
          <w:lang w:val="hy-AM"/>
        </w:rPr>
        <w:t>սբուքյան էջի մշտակում և  թարմացում.</w:t>
      </w:r>
    </w:p>
    <w:p w14:paraId="50DD4DEB" w14:textId="77777777" w:rsidR="00AB5493" w:rsidRPr="00AB5493" w:rsidRDefault="00AB5493" w:rsidP="00AB5493">
      <w:pPr>
        <w:autoSpaceDE w:val="0"/>
        <w:autoSpaceDN w:val="0"/>
        <w:adjustRightInd w:val="0"/>
        <w:spacing w:after="0" w:line="240" w:lineRule="auto"/>
        <w:ind w:firstLine="426"/>
        <w:jc w:val="both"/>
        <w:rPr>
          <w:rFonts w:ascii="GHEA Grapalat" w:hAnsi="GHEA Grapalat" w:cs="Sylfaen"/>
          <w:sz w:val="20"/>
          <w:szCs w:val="20"/>
          <w:lang w:val="hy-AM"/>
        </w:rPr>
      </w:pPr>
      <w:r w:rsidRPr="00AB5493">
        <w:rPr>
          <w:rFonts w:ascii="GHEA Grapalat" w:hAnsi="GHEA Grapalat" w:cs="Sylfaen"/>
          <w:sz w:val="20"/>
          <w:szCs w:val="20"/>
          <w:lang w:val="hy-AM"/>
        </w:rPr>
        <w:t>16) մասնակցում է Վաղարշապատի համայնքապետարանի պաշտոնական կայքի վարման աշխատանքներին.</w:t>
      </w:r>
    </w:p>
    <w:p w14:paraId="550301E4" w14:textId="77777777" w:rsidR="00AB5493" w:rsidRPr="00AB5493" w:rsidRDefault="00AB5493" w:rsidP="00AB5493">
      <w:pPr>
        <w:spacing w:after="0" w:line="240" w:lineRule="auto"/>
        <w:ind w:firstLine="426"/>
        <w:jc w:val="both"/>
        <w:rPr>
          <w:rFonts w:ascii="GHEA Grapalat" w:hAnsi="GHEA Grapalat"/>
          <w:sz w:val="20"/>
          <w:szCs w:val="20"/>
          <w:lang w:val="hy-AM" w:eastAsia="en-US"/>
        </w:rPr>
      </w:pPr>
      <w:r w:rsidRPr="00AB5493">
        <w:rPr>
          <w:rFonts w:ascii="GHEA Grapalat" w:hAnsi="GHEA Grapalat" w:cs="Times Armenian"/>
          <w:sz w:val="20"/>
          <w:szCs w:val="20"/>
          <w:lang w:val="hy-AM"/>
        </w:rPr>
        <w:lastRenderedPageBreak/>
        <w:t xml:space="preserve">17) </w:t>
      </w:r>
      <w:r w:rsidRPr="00AB5493">
        <w:rPr>
          <w:rFonts w:ascii="GHEA Grapalat" w:hAnsi="GHEA Grapalat" w:cs="Sylfaen"/>
          <w:sz w:val="20"/>
          <w:szCs w:val="20"/>
          <w:lang w:val="hy-AM"/>
        </w:rPr>
        <w:t>իր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լիազորությունների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սահմաններում</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նախապատրաստում</w:t>
      </w:r>
      <w:r w:rsidRPr="00AB5493">
        <w:rPr>
          <w:rFonts w:ascii="GHEA Grapalat" w:hAnsi="GHEA Grapalat"/>
          <w:sz w:val="20"/>
          <w:szCs w:val="20"/>
          <w:lang w:val="hy-AM"/>
        </w:rPr>
        <w:t xml:space="preserve"> է </w:t>
      </w:r>
      <w:r w:rsidRPr="00AB5493">
        <w:rPr>
          <w:rFonts w:ascii="GHEA Grapalat" w:hAnsi="GHEA Grapalat" w:cs="Sylfaen"/>
          <w:sz w:val="20"/>
          <w:szCs w:val="20"/>
          <w:lang w:val="hy-AM"/>
        </w:rPr>
        <w:t>առաջարկություններ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տեղեկանքներ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հաշվետվություններ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զեկուցագրեր</w:t>
      </w:r>
      <w:r w:rsidRPr="00AB5493">
        <w:rPr>
          <w:rFonts w:ascii="GHEA Grapalat" w:hAnsi="GHEA Grapalat" w:cs="Times Armenian"/>
          <w:sz w:val="20"/>
          <w:szCs w:val="20"/>
          <w:lang w:val="hy-AM"/>
        </w:rPr>
        <w:t>,</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միջնորդագրեր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գրություններ</w:t>
      </w:r>
      <w:r w:rsidRPr="00AB5493">
        <w:rPr>
          <w:rFonts w:ascii="GHEA Grapalat" w:hAnsi="GHEA Grapalat" w:cs="Times Armenian"/>
          <w:sz w:val="20"/>
          <w:szCs w:val="20"/>
          <w:lang w:val="hy-AM"/>
        </w:rPr>
        <w:t>.</w:t>
      </w:r>
      <w:r w:rsidRPr="00AB5493">
        <w:rPr>
          <w:rFonts w:ascii="GHEA Grapalat" w:hAnsi="GHEA Grapalat"/>
          <w:sz w:val="20"/>
          <w:szCs w:val="20"/>
          <w:lang w:val="hy-AM"/>
        </w:rPr>
        <w:t xml:space="preserve"> </w:t>
      </w:r>
    </w:p>
    <w:p w14:paraId="6F6C79A4" w14:textId="77777777" w:rsidR="00AB5493" w:rsidRPr="00AB5493" w:rsidRDefault="00AB5493" w:rsidP="00AB5493">
      <w:pPr>
        <w:spacing w:after="0" w:line="240" w:lineRule="auto"/>
        <w:ind w:firstLine="450"/>
        <w:jc w:val="both"/>
        <w:rPr>
          <w:rFonts w:ascii="GHEA Grapalat" w:hAnsi="GHEA Grapalat" w:cs="Sylfaen"/>
          <w:color w:val="000000"/>
          <w:sz w:val="20"/>
          <w:szCs w:val="20"/>
          <w:lang w:val="hy-AM"/>
        </w:rPr>
      </w:pPr>
      <w:r w:rsidRPr="00AB5493">
        <w:rPr>
          <w:rFonts w:ascii="GHEA Grapalat" w:hAnsi="GHEA Grapalat"/>
          <w:sz w:val="20"/>
          <w:szCs w:val="20"/>
          <w:lang w:val="hy-AM"/>
        </w:rPr>
        <w:t>18) ապահովում է համայնքի ավագանու նիստերի առցանց հեռարձակումը</w:t>
      </w:r>
      <w:r w:rsidRPr="00AB5493">
        <w:rPr>
          <w:rFonts w:ascii="Cambria Math" w:hAnsi="Cambria Math" w:cs="Cambria Math"/>
          <w:sz w:val="20"/>
          <w:szCs w:val="20"/>
          <w:lang w:val="hy-AM"/>
        </w:rPr>
        <w:t>․</w:t>
      </w:r>
    </w:p>
    <w:p w14:paraId="2F838569"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sz w:val="20"/>
          <w:szCs w:val="20"/>
          <w:lang w:val="hy-AM"/>
        </w:rPr>
        <w:t xml:space="preserve">19) </w:t>
      </w:r>
      <w:r w:rsidRPr="00AB5493">
        <w:rPr>
          <w:rFonts w:ascii="GHEA Grapalat" w:hAnsi="GHEA Grapalat" w:cs="Sylfaen"/>
          <w:sz w:val="20"/>
          <w:szCs w:val="20"/>
          <w:lang w:val="hy-AM"/>
        </w:rPr>
        <w:t>կատարում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պետի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հանձնարարությունները</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ժամանակին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պատշաճ</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որակով</w:t>
      </w:r>
      <w:r w:rsidRPr="00AB5493">
        <w:rPr>
          <w:rFonts w:ascii="GHEA Grapalat" w:hAnsi="GHEA Grapalat"/>
          <w:sz w:val="20"/>
          <w:szCs w:val="20"/>
          <w:lang w:val="hy-AM"/>
        </w:rPr>
        <w:t>.</w:t>
      </w:r>
    </w:p>
    <w:p w14:paraId="63A1D84C"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20</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ապահովում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փաստաթղթային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շրջանառությունը</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լրացնում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համապատասխան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փաստաթղթերը</w:t>
      </w:r>
      <w:r w:rsidRPr="00AB5493">
        <w:rPr>
          <w:rFonts w:ascii="GHEA Grapalat" w:hAnsi="GHEA Grapalat"/>
          <w:sz w:val="20"/>
          <w:szCs w:val="20"/>
          <w:lang w:val="hy-AM"/>
        </w:rPr>
        <w:t>.</w:t>
      </w:r>
    </w:p>
    <w:p w14:paraId="52F3BC91"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21</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լիազորությունների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սահմաններում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անհրաժեշտության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դեպքում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նախապատրաստում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պետին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ներկայացնում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աշխատանքային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ծրա</w:t>
      </w:r>
      <w:r w:rsidRPr="00AB5493">
        <w:rPr>
          <w:rFonts w:ascii="GHEA Grapalat" w:hAnsi="GHEA Grapalat"/>
          <w:sz w:val="20"/>
          <w:szCs w:val="20"/>
          <w:lang w:val="hy-AM"/>
        </w:rPr>
        <w:t>գ</w:t>
      </w:r>
      <w:r w:rsidRPr="00AB5493">
        <w:rPr>
          <w:rFonts w:ascii="GHEA Grapalat" w:hAnsi="GHEA Grapalat" w:cs="Sylfaen"/>
          <w:sz w:val="20"/>
          <w:szCs w:val="20"/>
          <w:lang w:val="hy-AM"/>
        </w:rPr>
        <w:t>րերը</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ինչպես</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նաև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առաջարկություններ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տեղեկանքներ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հաշվետվություններ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միջնորդա</w:t>
      </w:r>
      <w:r w:rsidRPr="00AB5493">
        <w:rPr>
          <w:rFonts w:ascii="GHEA Grapalat" w:hAnsi="GHEA Grapalat"/>
          <w:sz w:val="20"/>
          <w:szCs w:val="20"/>
          <w:lang w:val="hy-AM"/>
        </w:rPr>
        <w:t>գ</w:t>
      </w:r>
      <w:r w:rsidRPr="00AB5493">
        <w:rPr>
          <w:rFonts w:ascii="GHEA Grapalat" w:hAnsi="GHEA Grapalat" w:cs="Sylfaen"/>
          <w:sz w:val="20"/>
          <w:szCs w:val="20"/>
          <w:lang w:val="hy-AM"/>
        </w:rPr>
        <w:t>րեր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զեկուցա</w:t>
      </w:r>
      <w:r w:rsidRPr="00AB5493">
        <w:rPr>
          <w:rFonts w:ascii="GHEA Grapalat" w:hAnsi="GHEA Grapalat"/>
          <w:sz w:val="20"/>
          <w:szCs w:val="20"/>
          <w:lang w:val="hy-AM"/>
        </w:rPr>
        <w:t>գ</w:t>
      </w:r>
      <w:r w:rsidRPr="00AB5493">
        <w:rPr>
          <w:rFonts w:ascii="GHEA Grapalat" w:hAnsi="GHEA Grapalat" w:cs="Sylfaen"/>
          <w:sz w:val="20"/>
          <w:szCs w:val="20"/>
          <w:lang w:val="hy-AM"/>
        </w:rPr>
        <w:t>րեր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sz w:val="20"/>
          <w:szCs w:val="20"/>
          <w:lang w:val="hy-AM"/>
        </w:rPr>
        <w:t xml:space="preserve"> գ</w:t>
      </w:r>
      <w:r w:rsidRPr="00AB5493">
        <w:rPr>
          <w:rFonts w:ascii="GHEA Grapalat" w:hAnsi="GHEA Grapalat" w:cs="Sylfaen"/>
          <w:sz w:val="20"/>
          <w:szCs w:val="20"/>
          <w:lang w:val="hy-AM"/>
        </w:rPr>
        <w:t>րություններ</w:t>
      </w:r>
      <w:r w:rsidRPr="00AB5493">
        <w:rPr>
          <w:rFonts w:ascii="GHEA Grapalat" w:hAnsi="GHEA Grapalat"/>
          <w:sz w:val="20"/>
          <w:szCs w:val="20"/>
          <w:lang w:val="hy-AM"/>
        </w:rPr>
        <w:t>.</w:t>
      </w:r>
    </w:p>
    <w:p w14:paraId="6B95E229"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22</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պետի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հանձնարարությամբ</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մասնակցում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աշխատանքային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ծրա</w:t>
      </w:r>
      <w:r w:rsidRPr="00AB5493">
        <w:rPr>
          <w:rFonts w:ascii="GHEA Grapalat" w:hAnsi="GHEA Grapalat"/>
          <w:sz w:val="20"/>
          <w:szCs w:val="20"/>
          <w:lang w:val="hy-AM"/>
        </w:rPr>
        <w:t>գ</w:t>
      </w:r>
      <w:r w:rsidRPr="00AB5493">
        <w:rPr>
          <w:rFonts w:ascii="GHEA Grapalat" w:hAnsi="GHEA Grapalat" w:cs="Sylfaen"/>
          <w:sz w:val="20"/>
          <w:szCs w:val="20"/>
          <w:lang w:val="hy-AM"/>
        </w:rPr>
        <w:t>րերի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մշակման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աշխատանքներին</w:t>
      </w:r>
      <w:r w:rsidRPr="00AB5493">
        <w:rPr>
          <w:rFonts w:ascii="GHEA Grapalat" w:hAnsi="GHEA Grapalat"/>
          <w:sz w:val="20"/>
          <w:szCs w:val="20"/>
          <w:lang w:val="hy-AM"/>
        </w:rPr>
        <w:t>.</w:t>
      </w:r>
    </w:p>
    <w:p w14:paraId="701236C7"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23</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պետի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հանձնարարությամբ</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ուսումնասիրում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դիմումներում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բողոքներում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բարձրացված</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հարցերը</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Հայաստանի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Հանրապետության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օրենսդրությամբ</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սահմանված</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կար</w:t>
      </w:r>
      <w:r w:rsidRPr="00AB5493">
        <w:rPr>
          <w:rFonts w:ascii="GHEA Grapalat" w:hAnsi="GHEA Grapalat"/>
          <w:sz w:val="20"/>
          <w:szCs w:val="20"/>
          <w:lang w:val="hy-AM"/>
        </w:rPr>
        <w:t>գ</w:t>
      </w:r>
      <w:r w:rsidRPr="00AB5493">
        <w:rPr>
          <w:rFonts w:ascii="GHEA Grapalat" w:hAnsi="GHEA Grapalat" w:cs="Sylfaen"/>
          <w:sz w:val="20"/>
          <w:szCs w:val="20"/>
          <w:lang w:val="hy-AM"/>
        </w:rPr>
        <w:t>ով</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ժամկետներում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նախապատրաստում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պատասխան</w:t>
      </w:r>
      <w:r w:rsidRPr="00AB5493">
        <w:rPr>
          <w:rFonts w:ascii="GHEA Grapalat" w:hAnsi="GHEA Grapalat"/>
          <w:sz w:val="20"/>
          <w:szCs w:val="20"/>
          <w:lang w:val="hy-AM"/>
        </w:rPr>
        <w:t>.</w:t>
      </w:r>
    </w:p>
    <w:p w14:paraId="05CC621D"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24</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իր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կողմից</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մշակված</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իրավական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ակտերի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նախագծերի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ծրագրային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փաստաթղթերի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նյութերի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փորձաքննության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ուղարկելու</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անհրաժեշտության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մասին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առաջարկություններ</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ներկայացնում</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պետին</w:t>
      </w:r>
      <w:r w:rsidRPr="00AB5493">
        <w:rPr>
          <w:rFonts w:ascii="GHEA Grapalat" w:hAnsi="GHEA Grapalat" w:cs="Times Armenian"/>
          <w:sz w:val="20"/>
          <w:szCs w:val="20"/>
          <w:lang w:val="hy-AM"/>
        </w:rPr>
        <w:t>.</w:t>
      </w:r>
      <w:r w:rsidRPr="00AB5493">
        <w:rPr>
          <w:rFonts w:ascii="GHEA Grapalat" w:hAnsi="GHEA Grapalat"/>
          <w:sz w:val="20"/>
          <w:szCs w:val="20"/>
          <w:lang w:val="hy-AM"/>
        </w:rPr>
        <w:t xml:space="preserve"> </w:t>
      </w:r>
    </w:p>
    <w:p w14:paraId="0CDCA2B8"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cs="Sylfaen"/>
          <w:sz w:val="20"/>
          <w:szCs w:val="20"/>
          <w:lang w:val="hy-AM"/>
        </w:rPr>
        <w:t>25</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անհրաժեշտության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դեպքում</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բաժնի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պետի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համաձայնությամբ</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կամ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հանձնարարությամբ</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մասնակցում</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համապատասխան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տեղական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ինքնակառավարման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մարմինների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կազմակերպությունների</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կողմից</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կազմակերպվող</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քննարկումներին</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cs="Times Armenian"/>
          <w:sz w:val="20"/>
          <w:szCs w:val="20"/>
          <w:lang w:val="hy-AM"/>
        </w:rPr>
        <w:t xml:space="preserve"> </w:t>
      </w:r>
      <w:r w:rsidRPr="00AB5493">
        <w:rPr>
          <w:rFonts w:ascii="GHEA Grapalat" w:hAnsi="GHEA Grapalat" w:cs="Sylfaen"/>
          <w:sz w:val="20"/>
          <w:szCs w:val="20"/>
          <w:lang w:val="hy-AM"/>
        </w:rPr>
        <w:t>միջոցառումներին</w:t>
      </w:r>
      <w:r w:rsidRPr="00AB5493">
        <w:rPr>
          <w:rFonts w:ascii="GHEA Grapalat" w:hAnsi="GHEA Grapalat" w:cs="Times Armenian"/>
          <w:sz w:val="20"/>
          <w:szCs w:val="20"/>
          <w:lang w:val="hy-AM"/>
        </w:rPr>
        <w:t>.</w:t>
      </w:r>
      <w:r w:rsidRPr="00AB5493">
        <w:rPr>
          <w:rFonts w:ascii="GHEA Grapalat" w:hAnsi="GHEA Grapalat"/>
          <w:sz w:val="20"/>
          <w:szCs w:val="20"/>
          <w:lang w:val="hy-AM"/>
        </w:rPr>
        <w:t xml:space="preserve"> </w:t>
      </w:r>
    </w:p>
    <w:p w14:paraId="075B1875"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sz w:val="20"/>
          <w:szCs w:val="20"/>
          <w:lang w:val="hy-AM"/>
        </w:rPr>
        <w:t xml:space="preserve">26)պաշտոնի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4CC5E90A"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sz w:val="20"/>
          <w:szCs w:val="20"/>
          <w:lang w:val="hy-AM"/>
        </w:rPr>
        <w:t>27)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5F8A08BC"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sz w:val="20"/>
          <w:szCs w:val="20"/>
          <w:lang w:val="hy-AM"/>
        </w:rPr>
        <w:t>28)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4D7E07E9" w14:textId="77777777" w:rsidR="00AB5493" w:rsidRPr="00AB5493" w:rsidRDefault="00AB5493" w:rsidP="00AB5493">
      <w:pPr>
        <w:spacing w:after="0" w:line="240" w:lineRule="auto"/>
        <w:ind w:firstLine="426"/>
        <w:jc w:val="both"/>
        <w:rPr>
          <w:rFonts w:ascii="GHEA Grapalat" w:hAnsi="GHEA Grapalat"/>
          <w:sz w:val="20"/>
          <w:szCs w:val="20"/>
          <w:lang w:val="hy-AM"/>
        </w:rPr>
      </w:pPr>
      <w:r w:rsidRPr="00AB5493">
        <w:rPr>
          <w:rFonts w:ascii="GHEA Grapalat" w:hAnsi="GHEA Grapalat"/>
          <w:bCs/>
          <w:sz w:val="20"/>
          <w:szCs w:val="20"/>
          <w:lang w:val="hy-AM"/>
        </w:rPr>
        <w:t>Բաժնի գ</w:t>
      </w:r>
      <w:r w:rsidRPr="00AB5493">
        <w:rPr>
          <w:rFonts w:ascii="GHEA Grapalat" w:hAnsi="GHEA Grapalat" w:cs="Sylfaen"/>
          <w:bCs/>
          <w:sz w:val="20"/>
          <w:szCs w:val="20"/>
          <w:lang w:val="hy-AM"/>
        </w:rPr>
        <w:t>լխավոր</w:t>
      </w:r>
      <w:r w:rsidRPr="00AB5493">
        <w:rPr>
          <w:rFonts w:ascii="GHEA Grapalat" w:hAnsi="GHEA Grapalat"/>
          <w:bCs/>
          <w:sz w:val="20"/>
          <w:szCs w:val="20"/>
          <w:lang w:val="hy-AM"/>
        </w:rPr>
        <w:t xml:space="preserve"> </w:t>
      </w:r>
      <w:r w:rsidRPr="00AB5493">
        <w:rPr>
          <w:rFonts w:ascii="GHEA Grapalat" w:hAnsi="GHEA Grapalat" w:cs="Sylfaen"/>
          <w:bCs/>
          <w:sz w:val="20"/>
          <w:szCs w:val="20"/>
          <w:lang w:val="hy-AM"/>
        </w:rPr>
        <w:t>մասնա</w:t>
      </w:r>
      <w:r w:rsidRPr="00AB5493">
        <w:rPr>
          <w:rFonts w:ascii="GHEA Grapalat" w:hAnsi="GHEA Grapalat" w:cs="Arial LatArm"/>
          <w:bCs/>
          <w:sz w:val="20"/>
          <w:szCs w:val="20"/>
          <w:lang w:val="hy-AM"/>
        </w:rPr>
        <w:t>գ</w:t>
      </w:r>
      <w:r w:rsidRPr="00AB5493">
        <w:rPr>
          <w:rFonts w:ascii="GHEA Grapalat" w:hAnsi="GHEA Grapalat" w:cs="Sylfaen"/>
          <w:bCs/>
          <w:sz w:val="20"/>
          <w:szCs w:val="20"/>
          <w:lang w:val="hy-AM"/>
        </w:rPr>
        <w:t>ետն</w:t>
      </w:r>
      <w:r w:rsidRPr="00AB5493">
        <w:rPr>
          <w:rFonts w:ascii="GHEA Grapalat" w:hAnsi="GHEA Grapalat" w:cs="Sylfaen"/>
          <w:sz w:val="20"/>
          <w:szCs w:val="20"/>
          <w:lang w:val="hy-AM"/>
        </w:rPr>
        <w:t xml:space="preserve"> ունի</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օրենքով</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իրավական</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ակտերով</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նախատեսված</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իրավունքներ</w:t>
      </w:r>
      <w:r w:rsidRPr="00AB5493">
        <w:rPr>
          <w:rFonts w:ascii="GHEA Grapalat" w:hAnsi="GHEA Grapalat"/>
          <w:sz w:val="20"/>
          <w:szCs w:val="20"/>
          <w:lang w:val="hy-AM"/>
        </w:rPr>
        <w:t xml:space="preserve"> </w:t>
      </w:r>
      <w:r w:rsidRPr="00AB5493">
        <w:rPr>
          <w:rFonts w:ascii="GHEA Grapalat" w:hAnsi="GHEA Grapalat" w:cs="Sylfaen"/>
          <w:sz w:val="20"/>
          <w:szCs w:val="20"/>
          <w:lang w:val="hy-AM"/>
        </w:rPr>
        <w:t>և</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կրում</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է</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այդ</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ակտերով</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նախատեսված</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այլ</w:t>
      </w:r>
      <w:r w:rsidRPr="00AB5493">
        <w:rPr>
          <w:rFonts w:ascii="GHEA Grapalat" w:hAnsi="GHEA Grapalat"/>
          <w:sz w:val="20"/>
          <w:szCs w:val="20"/>
          <w:lang w:val="hy-AM"/>
        </w:rPr>
        <w:t xml:space="preserve"> </w:t>
      </w:r>
      <w:r w:rsidRPr="00AB5493">
        <w:rPr>
          <w:rFonts w:ascii="GHEA Grapalat" w:hAnsi="GHEA Grapalat" w:cs="Sylfaen"/>
          <w:sz w:val="20"/>
          <w:szCs w:val="20"/>
          <w:lang w:val="hy-AM"/>
        </w:rPr>
        <w:t>պարտականություններ</w:t>
      </w:r>
      <w:r w:rsidRPr="00AB5493">
        <w:rPr>
          <w:rFonts w:ascii="GHEA Grapalat" w:hAnsi="GHEA Grapalat"/>
          <w:sz w:val="20"/>
          <w:szCs w:val="20"/>
          <w:lang w:val="hy-AM"/>
        </w:rPr>
        <w:t>:</w:t>
      </w:r>
    </w:p>
    <w:p w14:paraId="3E20EAF1" w14:textId="77777777" w:rsidR="007F32E6" w:rsidRPr="0062260F" w:rsidRDefault="007F32E6" w:rsidP="00BC7E9F">
      <w:pPr>
        <w:spacing w:after="0" w:line="240" w:lineRule="auto"/>
        <w:ind w:firstLine="425"/>
        <w:jc w:val="both"/>
        <w:rPr>
          <w:rFonts w:ascii="GHEA Grapalat" w:hAnsi="GHEA Grapalat" w:cs="Arial LatArm"/>
          <w:sz w:val="20"/>
          <w:szCs w:val="20"/>
          <w:lang w:val="hy-AM"/>
        </w:rPr>
      </w:pPr>
      <w:r w:rsidRPr="0062260F">
        <w:rPr>
          <w:rFonts w:ascii="GHEA Grapalat" w:hAnsi="GHEA Grapalat" w:cs="Sylfaen"/>
          <w:sz w:val="20"/>
          <w:szCs w:val="20"/>
          <w:lang w:val="hy-AM"/>
        </w:rPr>
        <w:t>Սույն հ</w:t>
      </w:r>
      <w:r w:rsidRPr="0062260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62260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62260F" w:rsidRDefault="0069132F" w:rsidP="00BC7E9F">
      <w:pPr>
        <w:spacing w:after="0"/>
        <w:rPr>
          <w:sz w:val="20"/>
          <w:szCs w:val="20"/>
          <w:lang w:val="hy-AM"/>
        </w:rPr>
      </w:pPr>
    </w:p>
    <w:p w14:paraId="30D5FADC" w14:textId="77777777" w:rsidR="002241EE" w:rsidRPr="0062260F" w:rsidRDefault="002241EE" w:rsidP="00BC7E9F">
      <w:pPr>
        <w:spacing w:after="0"/>
        <w:rPr>
          <w:sz w:val="20"/>
          <w:szCs w:val="20"/>
          <w:lang w:val="hy-AM"/>
        </w:rPr>
      </w:pPr>
    </w:p>
    <w:sectPr w:rsidR="002241EE" w:rsidRPr="0062260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17B08"/>
    <w:rsid w:val="00023C42"/>
    <w:rsid w:val="000309FD"/>
    <w:rsid w:val="00034223"/>
    <w:rsid w:val="00085B9A"/>
    <w:rsid w:val="000A0F43"/>
    <w:rsid w:val="000B45B6"/>
    <w:rsid w:val="000D2C37"/>
    <w:rsid w:val="00106149"/>
    <w:rsid w:val="001965C2"/>
    <w:rsid w:val="002241EE"/>
    <w:rsid w:val="00244140"/>
    <w:rsid w:val="00270F06"/>
    <w:rsid w:val="002C2BD7"/>
    <w:rsid w:val="002D6F1B"/>
    <w:rsid w:val="002F067B"/>
    <w:rsid w:val="00303C7A"/>
    <w:rsid w:val="003104D4"/>
    <w:rsid w:val="00331BDB"/>
    <w:rsid w:val="00334A5B"/>
    <w:rsid w:val="003662B7"/>
    <w:rsid w:val="00383C7A"/>
    <w:rsid w:val="003A37D5"/>
    <w:rsid w:val="003A61C5"/>
    <w:rsid w:val="003D18E2"/>
    <w:rsid w:val="00451051"/>
    <w:rsid w:val="00452937"/>
    <w:rsid w:val="0049315D"/>
    <w:rsid w:val="004E15B3"/>
    <w:rsid w:val="004F6B6A"/>
    <w:rsid w:val="00541E6E"/>
    <w:rsid w:val="00593783"/>
    <w:rsid w:val="00594603"/>
    <w:rsid w:val="00594799"/>
    <w:rsid w:val="005C0E2E"/>
    <w:rsid w:val="005E6010"/>
    <w:rsid w:val="005E76E6"/>
    <w:rsid w:val="0062260F"/>
    <w:rsid w:val="00633136"/>
    <w:rsid w:val="0069132F"/>
    <w:rsid w:val="00694061"/>
    <w:rsid w:val="006A02EB"/>
    <w:rsid w:val="006A666B"/>
    <w:rsid w:val="006B30C4"/>
    <w:rsid w:val="00732BFE"/>
    <w:rsid w:val="0073355D"/>
    <w:rsid w:val="00736B99"/>
    <w:rsid w:val="00794B15"/>
    <w:rsid w:val="007C0716"/>
    <w:rsid w:val="007E50DA"/>
    <w:rsid w:val="007F18A4"/>
    <w:rsid w:val="007F32E6"/>
    <w:rsid w:val="00803DB0"/>
    <w:rsid w:val="00811BB0"/>
    <w:rsid w:val="00812073"/>
    <w:rsid w:val="00822EC0"/>
    <w:rsid w:val="0082391D"/>
    <w:rsid w:val="008338B5"/>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B5493"/>
    <w:rsid w:val="00AD7E8D"/>
    <w:rsid w:val="00B15FA1"/>
    <w:rsid w:val="00B262CE"/>
    <w:rsid w:val="00B273A8"/>
    <w:rsid w:val="00B278F3"/>
    <w:rsid w:val="00B46A40"/>
    <w:rsid w:val="00BC4D7F"/>
    <w:rsid w:val="00BC7E9F"/>
    <w:rsid w:val="00C07642"/>
    <w:rsid w:val="00C12CA8"/>
    <w:rsid w:val="00C157B9"/>
    <w:rsid w:val="00C664E7"/>
    <w:rsid w:val="00C71246"/>
    <w:rsid w:val="00C75D1E"/>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71CE0"/>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1520</Words>
  <Characters>8669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103</cp:revision>
  <dcterms:created xsi:type="dcterms:W3CDTF">2026-03-17T12:16:00Z</dcterms:created>
  <dcterms:modified xsi:type="dcterms:W3CDTF">2026-08-20T14:14:00Z</dcterms:modified>
</cp:coreProperties>
</file>