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9BB9F6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3429E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5C48FA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               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C48FA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C48FA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35F8908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5C48FA">
        <w:rPr>
          <w:rFonts w:ascii="GHEA Grapalat" w:hAnsi="GHEA Grapalat" w:cs="Sylfaen"/>
          <w:b/>
          <w:bCs/>
          <w:sz w:val="20"/>
          <w:szCs w:val="20"/>
          <w:lang w:val="hy-AM"/>
        </w:rPr>
        <w:t>12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3D7F9BF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5C48FA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5C48FA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73A62CB" w14:textId="77777777" w:rsidR="005C48FA" w:rsidRPr="005C48FA" w:rsidRDefault="005C48FA" w:rsidP="005C48FA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5C48FA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5C48FA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5C48FA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5C48FA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5C48FA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5C48FA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65ECBB2B" w14:textId="77777777" w:rsidR="005C48FA" w:rsidRPr="005C48FA" w:rsidRDefault="005C48FA" w:rsidP="005C48FA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2) ունի ՀՀ Սահմանադրության, 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5D54E04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31ED0C9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8E84CDC" w14:textId="6A14C5FD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Սահմանադրության, 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="005C48FA"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5C48FA"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5C48FA"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5C48FA"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C48FA"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5C48FA"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AF824EF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ծախսերի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14:paraId="3CAD9A19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 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համայնքապետարանի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ամսական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հաշվապահական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վիճակագրական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ներկայացման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14:paraId="6AFD908A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  <w:t>ա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պահովում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է</w:t>
      </w:r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ֆինանսական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հաշվետվությունների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պատրաստումը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և</w:t>
      </w:r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սահմանված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կարգով</w:t>
      </w:r>
      <w:proofErr w:type="spellEnd"/>
      <w:r w:rsidRPr="005C48FA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5C48FA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ներկայացումը</w:t>
      </w:r>
      <w:proofErr w:type="spellEnd"/>
      <w:r w:rsidRPr="005C48FA"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  <w:t xml:space="preserve"> բաժնի պետին.</w:t>
      </w:r>
    </w:p>
    <w:p w14:paraId="1C9EE7B6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կազմմանը, ինչպես նաև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ոչ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առևտրային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տարիֆիկացիաների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հաստիքացուցակների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համեմատության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ամփոփման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14:paraId="172BE20C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5)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14:paraId="098BB14B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գործընթացին.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F1D2FEF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ամփոփման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DC4CBAD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8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</w:p>
    <w:p w14:paraId="71C67C3E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9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կազմում է տեղական</w:t>
      </w:r>
      <w:r w:rsidRPr="005C48FA">
        <w:rPr>
          <w:rFonts w:ascii="Arial" w:hAnsi="Arial" w:cs="Arial"/>
          <w:color w:val="000000"/>
          <w:sz w:val="20"/>
          <w:szCs w:val="20"/>
          <w:lang w:val="hy-AM"/>
        </w:rPr>
        <w:t> 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14:paraId="669952E7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10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հետևում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օգտագործումը.</w:t>
      </w:r>
    </w:p>
    <w:p w14:paraId="230E55D7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11)ՏԳԲ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ից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ստացված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բաժինների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ներկայացրած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տվյալների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հիման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վրա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համադրում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ճշտում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եկամուտները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դրանք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ենթարկում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համակարգչային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մշակման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արդյունքները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պարբերաբար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7FFDE7C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12)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E0742E5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13)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79E0ACE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51162D8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709C26C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C748DCA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E704F3B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59C63E6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BB143BF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A80E461" w14:textId="77777777" w:rsidR="005C48FA" w:rsidRPr="005C48FA" w:rsidRDefault="005C48FA" w:rsidP="005C48FA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C48F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C48F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C48FA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C48F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C48F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C48F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8423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C48FA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073EF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23A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2026-08-20T11:00:00Z</dcterms:modified>
</cp:coreProperties>
</file>