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732EC49B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0E3EBA" w:rsidRPr="000E3EBA">
        <w:rPr>
          <w:rFonts w:ascii="GHEA Grapalat" w:hAnsi="GHEA Grapalat" w:cs="Sylfaen"/>
          <w:b/>
          <w:sz w:val="20"/>
          <w:szCs w:val="20"/>
          <w:lang w:val="hy-AM"/>
        </w:rPr>
        <w:t xml:space="preserve">ԱՐՏԱՔԻՆ ԿԱՊԵՐԻ, ԶԱՐԳԱՑՄԱՆ ԾՐԱԳՐԵՐԻ ԵՎ ՏՈՒՐԻԶՄԻ  </w:t>
      </w:r>
      <w:r w:rsidR="007C0716" w:rsidRPr="007C071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753774">
        <w:rPr>
          <w:rFonts w:ascii="GHEA Grapalat" w:hAnsi="GHEA Grapalat"/>
          <w:b/>
          <w:sz w:val="20"/>
          <w:szCs w:val="20"/>
          <w:lang w:val="hy-AM"/>
        </w:rPr>
        <w:t>ԱՌԱՋԻՆ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>ծածկագիր</w:t>
      </w:r>
      <w:r w:rsidR="00117350">
        <w:rPr>
          <w:rFonts w:ascii="GHEA Grapalat" w:hAnsi="GHEA Grapalat" w:cs="Sylfaen"/>
          <w:b/>
          <w:sz w:val="20"/>
          <w:lang w:val="hy-AM"/>
        </w:rPr>
        <w:t xml:space="preserve">  </w:t>
      </w:r>
      <w:r w:rsidR="00753774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753774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0E3EBA">
        <w:rPr>
          <w:rFonts w:ascii="GHEA Grapalat" w:hAnsi="GHEA Grapalat"/>
          <w:b/>
          <w:sz w:val="20"/>
          <w:lang w:val="hy-AM"/>
        </w:rPr>
        <w:t>2</w:t>
      </w:r>
      <w:r w:rsidR="00753774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0B0C40DC" w:rsidR="007F32E6" w:rsidRPr="006B30C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6B30C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6B30C4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C7E9F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6B30C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6B30C4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117350" w:rsidRPr="00117350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6B30C4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6B30C4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6B30C4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6B30C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6B30C4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6B30C4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6B30C4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6B30C4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6B30C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6B30C4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39FC1957" w:rsidR="007F32E6" w:rsidRPr="006B30C4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B30C4">
        <w:rPr>
          <w:rFonts w:ascii="GHEA Grapalat" w:hAnsi="GHEA Grapalat" w:cs="Sylfaen"/>
          <w:sz w:val="20"/>
          <w:szCs w:val="20"/>
          <w:lang w:val="hy-AM"/>
        </w:rPr>
        <w:t>3</w:t>
      </w:r>
      <w:r w:rsidRPr="006B30C4">
        <w:rPr>
          <w:rFonts w:ascii="Cambria Math" w:hAnsi="Cambria Math" w:cs="Sylfaen"/>
          <w:sz w:val="20"/>
          <w:szCs w:val="20"/>
          <w:lang w:val="hy-AM"/>
        </w:rPr>
        <w:t>․</w:t>
      </w:r>
      <w:r w:rsidRPr="006B30C4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6B30C4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6B30C4">
        <w:rPr>
          <w:rFonts w:ascii="GHEA Grapalat" w:hAnsi="GHEA Grapalat" w:cs="Sylfaen"/>
          <w:b/>
          <w:sz w:val="20"/>
          <w:szCs w:val="20"/>
          <w:lang w:val="hy-AM"/>
        </w:rPr>
        <w:t xml:space="preserve"> օգոստոսի</w:t>
      </w:r>
      <w:r w:rsidR="00822EC0" w:rsidRPr="006B30C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C75D1E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0E3EBA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6B30C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6B30C4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753774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6B30C4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C75D1E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6B30C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6B30C4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C7E9F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6B30C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6B30C4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117350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6B30C4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6B30C4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B30C4">
        <w:rPr>
          <w:rFonts w:ascii="GHEA Grapalat" w:hAnsi="GHEA Grapalat" w:cs="Sylfaen"/>
          <w:sz w:val="20"/>
          <w:szCs w:val="20"/>
          <w:lang w:val="hy-AM"/>
        </w:rPr>
        <w:t>4</w:t>
      </w:r>
      <w:r w:rsidRPr="006B30C4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6B30C4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2F04B2AD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753774">
        <w:rPr>
          <w:rFonts w:ascii="GHEA Grapalat" w:hAnsi="GHEA Grapalat" w:cs="Sylfaen"/>
          <w:sz w:val="20"/>
          <w:szCs w:val="20"/>
          <w:lang w:val="hy-AM"/>
        </w:rPr>
        <w:t>22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753774">
        <w:rPr>
          <w:rFonts w:ascii="GHEA Grapalat" w:hAnsi="GHEA Grapalat" w:cs="Sylfaen"/>
          <w:sz w:val="20"/>
          <w:szCs w:val="20"/>
          <w:lang w:val="hy-AM"/>
        </w:rPr>
        <w:t>երկու հարյուր քսան հազար</w:t>
      </w:r>
      <w:r w:rsidRPr="002241EE">
        <w:rPr>
          <w:rFonts w:ascii="GHEA Grapalat" w:hAnsi="GHEA Grapalat" w:cs="Sylfaen"/>
          <w:sz w:val="20"/>
          <w:szCs w:val="20"/>
          <w:lang w:val="hy-AM"/>
        </w:rPr>
        <w:t>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13DB3A9B" w14:textId="77777777" w:rsidR="00753774" w:rsidRPr="00753774" w:rsidRDefault="00753774" w:rsidP="00753774">
      <w:pPr>
        <w:spacing w:after="0" w:line="240" w:lineRule="auto"/>
        <w:ind w:firstLine="450"/>
        <w:jc w:val="both"/>
        <w:rPr>
          <w:rFonts w:ascii="GHEA Grapalat" w:hAnsi="GHEA Grapalat" w:cs="Times LatArm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lastRenderedPageBreak/>
        <w:t>1</w:t>
      </w:r>
      <w:r w:rsidRPr="00753774">
        <w:rPr>
          <w:rFonts w:ascii="GHEA Grapalat" w:hAnsi="GHEA Grapalat" w:cs="Times LatArm"/>
          <w:bCs/>
          <w:color w:val="000000" w:themeColor="text1"/>
          <w:sz w:val="20"/>
          <w:szCs w:val="20"/>
          <w:lang w:val="hy-AM"/>
        </w:rPr>
        <w:t xml:space="preserve">) </w:t>
      </w:r>
      <w:r w:rsidRPr="0075377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ունի</w:t>
      </w:r>
      <w:r w:rsidRPr="00753774">
        <w:rPr>
          <w:rFonts w:ascii="GHEA Grapalat" w:hAnsi="GHEA Grapalat"/>
          <w:bCs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առնվազն</w:t>
      </w:r>
      <w:r w:rsidRPr="00753774">
        <w:rPr>
          <w:rFonts w:ascii="GHEA Grapalat" w:hAnsi="GHEA Grapalat"/>
          <w:bCs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միջնակար</w:t>
      </w:r>
      <w:r w:rsidRPr="00753774">
        <w:rPr>
          <w:rFonts w:ascii="GHEA Grapalat" w:hAnsi="GHEA Grapalat" w:cs="Arial LatArm"/>
          <w:bCs/>
          <w:color w:val="000000" w:themeColor="text1"/>
          <w:sz w:val="20"/>
          <w:szCs w:val="20"/>
          <w:lang w:val="hy-AM"/>
        </w:rPr>
        <w:t>գ</w:t>
      </w:r>
      <w:r w:rsidRPr="00753774">
        <w:rPr>
          <w:rFonts w:ascii="GHEA Grapalat" w:hAnsi="GHEA Grapalat"/>
          <w:bCs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կրթություն</w:t>
      </w:r>
      <w:r w:rsidRPr="00753774">
        <w:rPr>
          <w:rFonts w:ascii="GHEA Grapalat" w:hAnsi="GHEA Grapalat"/>
          <w:bCs/>
          <w:color w:val="000000" w:themeColor="text1"/>
          <w:sz w:val="20"/>
          <w:szCs w:val="20"/>
          <w:lang w:val="hy-AM"/>
        </w:rPr>
        <w:t>.</w:t>
      </w:r>
    </w:p>
    <w:p w14:paraId="5C641836" w14:textId="77777777" w:rsidR="00753774" w:rsidRPr="00753774" w:rsidRDefault="00753774" w:rsidP="00753774">
      <w:pPr>
        <w:spacing w:after="0" w:line="240" w:lineRule="auto"/>
        <w:ind w:firstLine="432"/>
        <w:jc w:val="both"/>
        <w:rPr>
          <w:rFonts w:ascii="GHEA Grapalat" w:hAnsi="GHEA Grapalat" w:cs="Arial Armenian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2) ունի ՀՀ Սահմանադրության, Վարչական իրավախախտումների վերաբերյալ ՀՀ օրենսգրքի, ՀՀ քաղաքացիական օրենսգրքի, «Տեղական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ինքնակառավարման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մասին»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«Հանրային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ծառայության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մասին»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«Համայնքային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ծառայության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մասին»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«Նորմատիվ իրավական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ակտերի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մասին»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>,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 «Միջազգային պայմանագրերի մասին»</w:t>
      </w:r>
      <w:r w:rsidRPr="00753774">
        <w:rPr>
          <w:rFonts w:ascii="GHEA Grapalat" w:hAnsi="GHEA Grapalat" w:cs="Times LatArm"/>
          <w:bCs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Հայաստանի</w:t>
      </w:r>
      <w:r w:rsidRPr="00753774">
        <w:rPr>
          <w:rFonts w:ascii="GHEA Grapalat" w:hAnsi="GHEA Grapalat" w:cs="Times LatArm"/>
          <w:bCs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Հանրապետության</w:t>
      </w:r>
      <w:r w:rsidRPr="00753774">
        <w:rPr>
          <w:rFonts w:ascii="GHEA Grapalat" w:hAnsi="GHEA Grapalat" w:cs="Times LatArm"/>
          <w:bCs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օրենքների</w:t>
      </w:r>
      <w:r w:rsidRPr="00753774">
        <w:rPr>
          <w:rFonts w:ascii="GHEA Grapalat" w:hAnsi="GHEA Grapalat" w:cs="Times LatArm"/>
          <w:bCs/>
          <w:color w:val="000000" w:themeColor="text1"/>
          <w:sz w:val="20"/>
          <w:szCs w:val="20"/>
          <w:lang w:val="hy-AM"/>
        </w:rPr>
        <w:t>, միջազգային զարգացման և տնտեսագիտական հիմնադրամների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, տնտեսական զարգացման միջազգային և տարածքային ծրագրերի,  ՀՀ կառավարության՝ իր իրավունքների և պարտականությունների կատարմանն առնչվող համապատասխան որոշումների, աշխատակազմի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կանոնադրության, ինչպես նաև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Վաղարշապատ համայնքի</w:t>
      </w:r>
      <w:r w:rsidRPr="00753774">
        <w:rPr>
          <w:rFonts w:ascii="GHEA Grapalat" w:hAnsi="GHEA Grapalat" w:cs="Arial Armenian"/>
          <w:color w:val="000000" w:themeColor="text1"/>
          <w:sz w:val="20"/>
          <w:szCs w:val="20"/>
          <w:lang w:val="hy-AM"/>
        </w:rPr>
        <w:t xml:space="preserve"> 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քաղաքաշինական</w:t>
      </w:r>
      <w:r w:rsidRPr="00753774">
        <w:rPr>
          <w:rFonts w:ascii="GHEA Grapalat" w:hAnsi="GHEA Grapalat" w:cs="Arial Armenian"/>
          <w:color w:val="000000" w:themeColor="text1"/>
          <w:sz w:val="20"/>
          <w:szCs w:val="20"/>
          <w:lang w:val="hy-AM"/>
        </w:rPr>
        <w:t xml:space="preserve"> 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կանոնադրության և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լիազորությունների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կապված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իրավական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ակտերի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անհրաժեշտ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իմացություն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ինչպես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նաև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տրամաբանելու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տարբեր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իրավիճակներում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կողմնորոշվելու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ունակություն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0701A989" w14:textId="77777777" w:rsidR="00753774" w:rsidRPr="00753774" w:rsidRDefault="00753774" w:rsidP="00753774">
      <w:pPr>
        <w:spacing w:after="0" w:line="240" w:lineRule="auto"/>
        <w:ind w:firstLine="432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3) 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տիրապետում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անհրաժեշտ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տեղեկատվությանը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65D19F0B" w14:textId="77777777" w:rsidR="00753774" w:rsidRPr="00753774" w:rsidRDefault="00753774" w:rsidP="00753774">
      <w:pPr>
        <w:spacing w:after="0" w:line="240" w:lineRule="auto"/>
        <w:ind w:firstLine="432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4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ունի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համակար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>գ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չով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ժամանակակից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տեխնիկական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միջոցներով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աշխատելու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ունակություն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35CF64A1" w14:textId="77777777" w:rsidR="00753774" w:rsidRPr="00753774" w:rsidRDefault="00753774" w:rsidP="00753774">
      <w:pPr>
        <w:spacing w:after="0" w:line="240" w:lineRule="auto"/>
        <w:ind w:firstLine="432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5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տիրապետում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է, անգլերենի 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>(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ազատ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և/կամ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մեկ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օտար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(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կարդում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կարողանում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 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բացատրվել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լեզվի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>ն:</w:t>
      </w:r>
    </w:p>
    <w:p w14:paraId="48E84CDC" w14:textId="3D44053A" w:rsidR="002D6F1B" w:rsidRPr="00753774" w:rsidRDefault="002D6F1B" w:rsidP="00BC7E9F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753774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15FA1" w:rsidRPr="00753774">
        <w:rPr>
          <w:rFonts w:ascii="GHEA Grapalat" w:hAnsi="GHEA Grapalat"/>
          <w:sz w:val="20"/>
          <w:szCs w:val="20"/>
          <w:lang w:val="hy-AM"/>
        </w:rPr>
        <w:t>՝</w:t>
      </w:r>
      <w:r w:rsidR="009F45B2" w:rsidRPr="0075377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53774"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«Տեղական</w:t>
      </w:r>
      <w:r w:rsidR="00753774"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753774"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ինքնակառավարման</w:t>
      </w:r>
      <w:r w:rsidR="00753774"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753774"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մասին»</w:t>
      </w:r>
      <w:r w:rsidR="00753774"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="00753774"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«Հանրային</w:t>
      </w:r>
      <w:r w:rsidR="00753774"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753774"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ծառայության</w:t>
      </w:r>
      <w:r w:rsidR="00753774"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753774"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մասին»</w:t>
      </w:r>
      <w:r w:rsidR="00753774"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="00753774"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«Համայնքային</w:t>
      </w:r>
      <w:r w:rsidR="00753774"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753774"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ծառայության</w:t>
      </w:r>
      <w:r w:rsidR="00753774"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753774"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մասին»</w:t>
      </w:r>
      <w:r w:rsidR="00753774"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="00753774"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«Նորմատիվ իրավական</w:t>
      </w:r>
      <w:r w:rsidR="00753774"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753774"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ակտերի</w:t>
      </w:r>
      <w:r w:rsidR="00753774"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753774"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մասին»</w:t>
      </w:r>
      <w:r w:rsidR="00753774"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>,</w:t>
      </w:r>
      <w:r w:rsidR="00753774"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 «Միջազգային պայմանագրերի մասին»</w:t>
      </w:r>
      <w:r w:rsidR="000E3EBA" w:rsidRPr="00753774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7D4EC279" w14:textId="77777777" w:rsidR="00753774" w:rsidRPr="00753774" w:rsidRDefault="00753774" w:rsidP="0075377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432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1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բաժնի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պետի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հանձնարարությամբ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>,</w:t>
      </w:r>
      <w:r w:rsidRPr="00753774">
        <w:rPr>
          <w:rFonts w:ascii="GHEA Grapalat" w:hAnsi="GHEA Grapalat" w:cs="TimesArmenianPSM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նախապատրաստում է գործընկեր պետությունների հետ փոխշահավետ համագործակցային կապերի ստեղծման ծրագրերի նախագծերը. </w:t>
      </w:r>
    </w:p>
    <w:p w14:paraId="51878861" w14:textId="77777777" w:rsidR="00753774" w:rsidRPr="00753774" w:rsidRDefault="00753774" w:rsidP="00753774">
      <w:pPr>
        <w:autoSpaceDE w:val="0"/>
        <w:autoSpaceDN w:val="0"/>
        <w:adjustRightInd w:val="0"/>
        <w:spacing w:after="0" w:line="240" w:lineRule="auto"/>
        <w:ind w:firstLine="432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2)  բաժնի պետի հանձնարարությամբ նախապատրաստում է ԵՄ անդամ երկրների և միջազգային կազմակերպությունների հետ իրականացվող աշխատանքների ընթացակարգային հարցերի նախագծերը</w:t>
      </w:r>
      <w:r w:rsidRPr="00753774">
        <w:rPr>
          <w:rFonts w:ascii="Cambria Math" w:hAnsi="Cambria Math" w:cs="Cambria Math"/>
          <w:color w:val="000000" w:themeColor="text1"/>
          <w:sz w:val="20"/>
          <w:szCs w:val="20"/>
          <w:lang w:val="hy-AM"/>
        </w:rPr>
        <w:t>․</w:t>
      </w:r>
    </w:p>
    <w:p w14:paraId="5787C4C8" w14:textId="77777777" w:rsidR="00753774" w:rsidRPr="00753774" w:rsidRDefault="00753774" w:rsidP="00753774">
      <w:pPr>
        <w:spacing w:after="0" w:line="240" w:lineRule="auto"/>
        <w:ind w:firstLine="432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3) բաժնի պետի հանձնարարությամբ իրականացնում է հրավերով ժամանող արտասահմանյան պատվիրակությունների, խմբերի, առանձին ներկայացուցիչների ընդունման հետ կապված աշխատանքները.</w:t>
      </w:r>
    </w:p>
    <w:p w14:paraId="0E951ACE" w14:textId="77777777" w:rsidR="00753774" w:rsidRPr="00753774" w:rsidRDefault="00753774" w:rsidP="00753774">
      <w:pPr>
        <w:spacing w:after="0" w:line="240" w:lineRule="auto"/>
        <w:ind w:firstLine="432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4) բաժնի պետի հանձնարարությամբ նախապատրաստում է համագործակցության պայմանագրերի և համաձայնագրերի նախագծերը.</w:t>
      </w:r>
    </w:p>
    <w:p w14:paraId="093204C4" w14:textId="77777777" w:rsidR="00753774" w:rsidRPr="00753774" w:rsidRDefault="00753774" w:rsidP="0075377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5) նախապատրաստում է ղեկավար կազմի գործուղումների հետ կապված փաստաթղերը,գործուղման թերթիկներ, ապահովում է թարգմանությունները</w:t>
      </w:r>
      <w:r w:rsidRPr="00753774">
        <w:rPr>
          <w:rFonts w:ascii="Cambria Math" w:hAnsi="Cambria Math" w:cs="Cambria Math"/>
          <w:color w:val="000000" w:themeColor="text1"/>
          <w:sz w:val="20"/>
          <w:szCs w:val="20"/>
          <w:lang w:val="hy-AM"/>
        </w:rPr>
        <w:t>․</w:t>
      </w:r>
    </w:p>
    <w:p w14:paraId="5EED81F5" w14:textId="77777777" w:rsidR="00753774" w:rsidRPr="00753774" w:rsidRDefault="00753774" w:rsidP="0075377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6) բաժնի պետի հանձնարարությամբ ապահովում է կապ ՀՀ արտաքին գործերի նախարարության հետ. </w:t>
      </w:r>
    </w:p>
    <w:p w14:paraId="589F7B07" w14:textId="77777777" w:rsidR="00753774" w:rsidRPr="00753774" w:rsidRDefault="00753774" w:rsidP="0075377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7) ուսումնասիրում և բաժնի պետին է ներկայացնում գործընկեր պետությունների միջազգային համագործակցության գրասենյակների հետ փոխշահավետ համագործակցային կապերի ստեղծման և զարգացման նպատակով առաջարկներ. </w:t>
      </w:r>
    </w:p>
    <w:p w14:paraId="793FB260" w14:textId="77777777" w:rsidR="00753774" w:rsidRPr="00753774" w:rsidRDefault="00753774" w:rsidP="0075377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8) ուսումնասիրում և բաժնի պետին է ներկայացնում միջազգային կազմակերպությունների հետ փոխշահավետ համագործակցային կապերի ստեղծման, համակարգման, մշակման և զարգացման նպատակով առաջարկներ. </w:t>
      </w:r>
    </w:p>
    <w:p w14:paraId="1BAB103A" w14:textId="77777777" w:rsidR="00753774" w:rsidRPr="00753774" w:rsidRDefault="00753774" w:rsidP="0075377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9) իրականացնում է միջազգային համագործակցության ուղղությամբ անհրաժեշտ տեղեկատվության ձեռք բերման, մշակման և ստեղծման աշխատանքները. </w:t>
      </w:r>
    </w:p>
    <w:p w14:paraId="0C9A4496" w14:textId="77777777" w:rsidR="00753774" w:rsidRPr="00753774" w:rsidRDefault="00753774" w:rsidP="0075377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10) իրականացնում է  զբոսաշրջության ոլորտի ռազմավարության, զարգացման ծրագրերի մշակման գործընթացներում միջազգային համագործակցության բաղադրիչի մշակման և դրանց իրականացման ուղղված աշխատանքները և արդյունքների մասին եզրակացություն ներկայացնում բաժնի պետին</w:t>
      </w:r>
      <w:r w:rsidRPr="00753774">
        <w:rPr>
          <w:rFonts w:ascii="Cambria Math" w:hAnsi="Cambria Math" w:cs="Cambria Math"/>
          <w:color w:val="000000" w:themeColor="text1"/>
          <w:sz w:val="20"/>
          <w:szCs w:val="20"/>
          <w:lang w:val="hy-AM"/>
        </w:rPr>
        <w:t>․</w:t>
      </w:r>
    </w:p>
    <w:p w14:paraId="1545D4DC" w14:textId="77777777" w:rsidR="00753774" w:rsidRPr="00753774" w:rsidRDefault="00753774" w:rsidP="0075377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11) պատրաստում և բաժնի պետին է ներկայացնում զբոսաշրջության բնագավառում միջազգային համագործակցության վերաբերյալ առաջարկություններ և համապատասխան ակտերի նախագծեր</w:t>
      </w:r>
      <w:r w:rsidRPr="00753774">
        <w:rPr>
          <w:rFonts w:ascii="Cambria Math" w:hAnsi="Cambria Math" w:cs="Cambria Math"/>
          <w:color w:val="000000" w:themeColor="text1"/>
          <w:sz w:val="20"/>
          <w:szCs w:val="20"/>
          <w:lang w:val="hy-AM"/>
        </w:rPr>
        <w:t>․</w:t>
      </w:r>
    </w:p>
    <w:p w14:paraId="3303AF66" w14:textId="77777777" w:rsidR="00753774" w:rsidRPr="00753774" w:rsidRDefault="00753774" w:rsidP="0075377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12) իրականացնում է զբոսաշրջային</w:t>
      </w:r>
      <w:r w:rsidRPr="00753774">
        <w:rPr>
          <w:rFonts w:ascii="Courier New" w:hAnsi="Courier New" w:cs="Courier New"/>
          <w:color w:val="000000" w:themeColor="text1"/>
          <w:sz w:val="20"/>
          <w:szCs w:val="20"/>
          <w:lang w:val="hy-AM"/>
        </w:rPr>
        <w:t> </w:t>
      </w:r>
      <w:r w:rsidRPr="00753774">
        <w:rPr>
          <w:rFonts w:ascii="GHEA Grapalat" w:hAnsi="GHEA Grapalat" w:cs="GHEA Grapalat"/>
          <w:color w:val="000000" w:themeColor="text1"/>
          <w:sz w:val="20"/>
          <w:szCs w:val="20"/>
          <w:lang w:val="hy-AM"/>
        </w:rPr>
        <w:t>տեղեկատվական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GHEA Grapalat"/>
          <w:color w:val="000000" w:themeColor="text1"/>
          <w:sz w:val="20"/>
          <w:szCs w:val="20"/>
          <w:lang w:val="hy-AM"/>
        </w:rPr>
        <w:t>բազանե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րի ձևավորման ու թարմացման աշխատանքներ</w:t>
      </w:r>
      <w:r w:rsidRPr="00753774">
        <w:rPr>
          <w:rFonts w:ascii="Cambria Math" w:hAnsi="Cambria Math" w:cs="Cambria Math"/>
          <w:color w:val="000000" w:themeColor="text1"/>
          <w:sz w:val="20"/>
          <w:szCs w:val="20"/>
          <w:lang w:val="hy-AM"/>
        </w:rPr>
        <w:t>․</w:t>
      </w:r>
    </w:p>
    <w:p w14:paraId="2F6CADBA" w14:textId="77777777" w:rsidR="00753774" w:rsidRPr="00753774" w:rsidRDefault="00753774" w:rsidP="00753774">
      <w:pPr>
        <w:spacing w:after="0" w:line="240" w:lineRule="auto"/>
        <w:ind w:firstLine="45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13)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լիազորությունների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սահմաններում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նախապատրաստում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է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առաջարկություններ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,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տեղեկանքներ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,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հաշվետվություններ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,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զեկուցագրեր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>,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միջնորդագրեր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գրություններ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>.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</w:p>
    <w:p w14:paraId="775191F5" w14:textId="77777777" w:rsidR="00753774" w:rsidRPr="00753774" w:rsidRDefault="00753774" w:rsidP="00753774">
      <w:pPr>
        <w:spacing w:after="0" w:line="240" w:lineRule="auto"/>
        <w:ind w:firstLine="45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14)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կատարում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բաժնի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պետի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հանձնարարությունները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`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ժամանակին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պատշաճ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որակով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0F595898" w14:textId="77777777" w:rsidR="00753774" w:rsidRPr="00753774" w:rsidRDefault="00753774" w:rsidP="00753774">
      <w:pPr>
        <w:spacing w:after="0" w:line="240" w:lineRule="auto"/>
        <w:ind w:firstLine="45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15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ապահովում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բաժնի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փաստաթղթային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շրջանառությունը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լրացնում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համապատասխան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փաստաթղթերը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71A88AF8" w14:textId="77777777" w:rsidR="00753774" w:rsidRPr="00753774" w:rsidRDefault="00753774" w:rsidP="00753774">
      <w:pPr>
        <w:spacing w:after="0" w:line="240" w:lineRule="auto"/>
        <w:ind w:firstLine="45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16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բաժնի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պետի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հանձնարարությամբ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ուսումնասիրում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դիմումներում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բողոքներում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բարձրացված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հարցերը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Հայաստանի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Հանրապետության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օրենսդրությամբ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սահմանված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>գ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ով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ժամկետներում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նախապատրաստում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պատասխանների նախագծեր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69E83E6F" w14:textId="77777777" w:rsidR="00753774" w:rsidRPr="00753774" w:rsidRDefault="00753774" w:rsidP="00753774">
      <w:pPr>
        <w:spacing w:after="0" w:line="240" w:lineRule="auto"/>
        <w:ind w:firstLine="45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17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)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կողմից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մշակված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իրավական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ակտերի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նախագծերի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,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ծրագրային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փաստաթղթերի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նյութերի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փորձաքննության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ուղարկելու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անհրաժեշտության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մասին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առաջարկություններ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ներկայացնում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բաժնի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պետին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>.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</w:p>
    <w:p w14:paraId="0DB0095C" w14:textId="77777777" w:rsidR="00753774" w:rsidRPr="00753774" w:rsidRDefault="00753774" w:rsidP="00753774">
      <w:pPr>
        <w:spacing w:after="0" w:line="240" w:lineRule="auto"/>
        <w:ind w:firstLine="45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lastRenderedPageBreak/>
        <w:t>18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)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անհրաժեշտության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դեպքում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`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բաժնի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պետի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համաձայնությամբ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հանձնարարությամբ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,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մասնակցում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համապատասխան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տեղական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ինքնակառավարման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մարմինների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կազմակերպությունների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կողմից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կազմակերպվող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քննարկումներին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միջոցառումներին</w:t>
      </w:r>
      <w:r w:rsidRPr="00753774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>.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</w:p>
    <w:p w14:paraId="3563CA84" w14:textId="77777777" w:rsidR="00753774" w:rsidRPr="00753774" w:rsidRDefault="00753774" w:rsidP="00753774">
      <w:pPr>
        <w:spacing w:after="0" w:line="240" w:lineRule="auto"/>
        <w:ind w:firstLine="45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505CF75A" w14:textId="77777777" w:rsidR="00753774" w:rsidRPr="00753774" w:rsidRDefault="00753774" w:rsidP="00753774">
      <w:pPr>
        <w:spacing w:after="0" w:line="240" w:lineRule="auto"/>
        <w:ind w:firstLine="45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198A29E4" w14:textId="77777777" w:rsidR="00753774" w:rsidRPr="00753774" w:rsidRDefault="00753774" w:rsidP="00753774">
      <w:pPr>
        <w:spacing w:after="0" w:line="240" w:lineRule="auto"/>
        <w:ind w:firstLine="45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6475BC69" w14:textId="77777777" w:rsidR="00753774" w:rsidRPr="00753774" w:rsidRDefault="00753774" w:rsidP="00753774">
      <w:pPr>
        <w:spacing w:after="0" w:line="240" w:lineRule="auto"/>
        <w:ind w:firstLine="450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Բաժնի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առաջին</w:t>
      </w:r>
      <w:r w:rsidRPr="00753774">
        <w:rPr>
          <w:rFonts w:ascii="GHEA Grapalat" w:hAnsi="GHEA Grapalat" w:cs="Arial LatArm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կարգի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մասնագետն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ունի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o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րենքով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իրավական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ակտերով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նախատեսված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իրավունքներ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կրում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այդ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ակտերով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նախատեսված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75377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75377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753774" w:rsidRDefault="007F32E6" w:rsidP="00BC7E9F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753774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753774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753774" w:rsidRDefault="007F32E6" w:rsidP="00BC7E9F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753774" w:rsidRDefault="0069132F" w:rsidP="00BC7E9F">
      <w:pPr>
        <w:spacing w:after="0"/>
        <w:rPr>
          <w:sz w:val="20"/>
          <w:szCs w:val="20"/>
          <w:lang w:val="hy-AM"/>
        </w:rPr>
      </w:pPr>
    </w:p>
    <w:p w14:paraId="30D5FADC" w14:textId="77777777" w:rsidR="002241EE" w:rsidRPr="00753774" w:rsidRDefault="002241EE" w:rsidP="00BC7E9F">
      <w:pPr>
        <w:spacing w:after="0"/>
        <w:rPr>
          <w:sz w:val="20"/>
          <w:szCs w:val="20"/>
          <w:lang w:val="hy-AM"/>
        </w:rPr>
      </w:pPr>
    </w:p>
    <w:sectPr w:rsidR="002241EE" w:rsidRPr="00753774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B45B6"/>
    <w:rsid w:val="000D2C37"/>
    <w:rsid w:val="000E3EBA"/>
    <w:rsid w:val="00106149"/>
    <w:rsid w:val="00117350"/>
    <w:rsid w:val="001965C2"/>
    <w:rsid w:val="002241EE"/>
    <w:rsid w:val="00244140"/>
    <w:rsid w:val="00270F06"/>
    <w:rsid w:val="002C2BD7"/>
    <w:rsid w:val="002D6F1B"/>
    <w:rsid w:val="002F067B"/>
    <w:rsid w:val="00303C7A"/>
    <w:rsid w:val="003104D4"/>
    <w:rsid w:val="00331BDB"/>
    <w:rsid w:val="00334A5B"/>
    <w:rsid w:val="003662B7"/>
    <w:rsid w:val="00383C7A"/>
    <w:rsid w:val="003A37D5"/>
    <w:rsid w:val="003A61C5"/>
    <w:rsid w:val="003D18E2"/>
    <w:rsid w:val="00451051"/>
    <w:rsid w:val="00452937"/>
    <w:rsid w:val="0049315D"/>
    <w:rsid w:val="004E15B3"/>
    <w:rsid w:val="004F6B6A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6B30C4"/>
    <w:rsid w:val="00732BFE"/>
    <w:rsid w:val="0073355D"/>
    <w:rsid w:val="00736B99"/>
    <w:rsid w:val="00753774"/>
    <w:rsid w:val="00794B15"/>
    <w:rsid w:val="007C0716"/>
    <w:rsid w:val="007E50DA"/>
    <w:rsid w:val="007F18A4"/>
    <w:rsid w:val="007F32E6"/>
    <w:rsid w:val="00803DB0"/>
    <w:rsid w:val="00812073"/>
    <w:rsid w:val="00822EC0"/>
    <w:rsid w:val="0082391D"/>
    <w:rsid w:val="00841EA7"/>
    <w:rsid w:val="008478C2"/>
    <w:rsid w:val="00887EC4"/>
    <w:rsid w:val="00893370"/>
    <w:rsid w:val="008D02E5"/>
    <w:rsid w:val="008D2F79"/>
    <w:rsid w:val="008F2216"/>
    <w:rsid w:val="00990A78"/>
    <w:rsid w:val="009942AC"/>
    <w:rsid w:val="009A052F"/>
    <w:rsid w:val="009F45B2"/>
    <w:rsid w:val="009F4AFC"/>
    <w:rsid w:val="00A055E9"/>
    <w:rsid w:val="00A14635"/>
    <w:rsid w:val="00A16D48"/>
    <w:rsid w:val="00A42818"/>
    <w:rsid w:val="00A70CE8"/>
    <w:rsid w:val="00A84240"/>
    <w:rsid w:val="00AD7E8D"/>
    <w:rsid w:val="00B15FA1"/>
    <w:rsid w:val="00B262CE"/>
    <w:rsid w:val="00B273A8"/>
    <w:rsid w:val="00B278F3"/>
    <w:rsid w:val="00B46A40"/>
    <w:rsid w:val="00BC4D7F"/>
    <w:rsid w:val="00BC7E9F"/>
    <w:rsid w:val="00C07642"/>
    <w:rsid w:val="00C12CA8"/>
    <w:rsid w:val="00C157B9"/>
    <w:rsid w:val="00C664E7"/>
    <w:rsid w:val="00C71246"/>
    <w:rsid w:val="00C75D1E"/>
    <w:rsid w:val="00C86870"/>
    <w:rsid w:val="00CD7229"/>
    <w:rsid w:val="00CD7567"/>
    <w:rsid w:val="00CE1FD2"/>
    <w:rsid w:val="00D103AA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E7282"/>
    <w:rsid w:val="00E349C2"/>
    <w:rsid w:val="00E37AF5"/>
    <w:rsid w:val="00E7188C"/>
    <w:rsid w:val="00E75323"/>
    <w:rsid w:val="00E77980"/>
    <w:rsid w:val="00EA4860"/>
    <w:rsid w:val="00ED3D57"/>
    <w:rsid w:val="00F11516"/>
    <w:rsid w:val="00F14E36"/>
    <w:rsid w:val="00F173A6"/>
    <w:rsid w:val="00FA36C6"/>
    <w:rsid w:val="00FB077C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1344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99</cp:revision>
  <dcterms:created xsi:type="dcterms:W3CDTF">2026-03-17T12:16:00Z</dcterms:created>
  <dcterms:modified xsi:type="dcterms:W3CDTF">2026-07-08T13:04:00Z</dcterms:modified>
</cp:coreProperties>
</file>