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763B" w14:textId="18B2FD00" w:rsidR="00E578C2" w:rsidRPr="00B06B74" w:rsidRDefault="00E578C2" w:rsidP="00B06B74">
      <w:pPr>
        <w:shd w:val="clear" w:color="auto" w:fill="FFFFFF"/>
        <w:tabs>
          <w:tab w:val="left" w:pos="90"/>
          <w:tab w:val="left" w:pos="720"/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B06B74">
        <w:rPr>
          <w:rFonts w:ascii="GHEA Grapalat" w:hAnsi="GHEA Grapalat"/>
          <w:bCs/>
          <w:sz w:val="18"/>
          <w:szCs w:val="18"/>
          <w:lang w:val="hy-AM"/>
        </w:rPr>
        <w:t xml:space="preserve">Հավելված N </w:t>
      </w:r>
      <w:r w:rsidR="00B06B74" w:rsidRPr="00B06B74">
        <w:rPr>
          <w:rFonts w:ascii="GHEA Grapalat" w:hAnsi="GHEA Grapalat"/>
          <w:bCs/>
          <w:sz w:val="18"/>
          <w:szCs w:val="18"/>
          <w:lang w:val="hy-AM"/>
        </w:rPr>
        <w:t>10</w:t>
      </w:r>
    </w:p>
    <w:p w14:paraId="088375E0" w14:textId="77777777" w:rsidR="00E578C2" w:rsidRPr="00B06B74" w:rsidRDefault="00E578C2" w:rsidP="00B06B74">
      <w:pPr>
        <w:shd w:val="clear" w:color="auto" w:fill="FFFFFF"/>
        <w:tabs>
          <w:tab w:val="left" w:pos="90"/>
          <w:tab w:val="left" w:pos="720"/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B06B74">
        <w:rPr>
          <w:rFonts w:ascii="GHEA Grapalat" w:hAnsi="GHEA Grapalat"/>
          <w:bCs/>
          <w:sz w:val="18"/>
          <w:szCs w:val="18"/>
          <w:lang w:val="hy-AM"/>
        </w:rPr>
        <w:t>Եր</w:t>
      </w:r>
      <w:r w:rsidRPr="00B06B74">
        <w:rPr>
          <w:rFonts w:ascii="GHEA Grapalat" w:hAnsi="GHEA Grapalat"/>
          <w:sz w:val="18"/>
          <w:szCs w:val="18"/>
          <w:lang w:val="hy-AM"/>
        </w:rPr>
        <w:t>և</w:t>
      </w:r>
      <w:r w:rsidRPr="00B06B74">
        <w:rPr>
          <w:rFonts w:ascii="GHEA Grapalat" w:hAnsi="GHEA Grapalat"/>
          <w:bCs/>
          <w:sz w:val="18"/>
          <w:szCs w:val="18"/>
          <w:lang w:val="hy-AM"/>
        </w:rPr>
        <w:t>անի քաղաքապետի</w:t>
      </w:r>
    </w:p>
    <w:p w14:paraId="68F40FAF" w14:textId="77777777" w:rsidR="00D0277B" w:rsidRDefault="00D0277B" w:rsidP="00D0277B">
      <w:pPr>
        <w:shd w:val="clear" w:color="auto" w:fill="FFFFFF"/>
        <w:tabs>
          <w:tab w:val="left" w:pos="90"/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հունիսի 18-ի</w:t>
      </w:r>
    </w:p>
    <w:p w14:paraId="760AA14F" w14:textId="77777777" w:rsidR="00D0277B" w:rsidRDefault="00D0277B" w:rsidP="00D0277B">
      <w:pPr>
        <w:shd w:val="clear" w:color="auto" w:fill="FFFFFF"/>
        <w:tabs>
          <w:tab w:val="left" w:pos="90"/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3044-Ա որոշման</w:t>
      </w:r>
    </w:p>
    <w:p w14:paraId="4951833B" w14:textId="77777777" w:rsidR="00E578C2" w:rsidRPr="00B06B74" w:rsidRDefault="00E578C2" w:rsidP="00B06B74">
      <w:pPr>
        <w:shd w:val="clear" w:color="auto" w:fill="FFFFFF"/>
        <w:ind w:right="67" w:firstLine="360"/>
        <w:jc w:val="right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364DCD52" w14:textId="77777777" w:rsidR="00B06B74" w:rsidRPr="00B06B74" w:rsidRDefault="00B06B74" w:rsidP="00B06B74">
      <w:pPr>
        <w:shd w:val="clear" w:color="auto" w:fill="FFFFFF"/>
        <w:ind w:right="67" w:firstLine="360"/>
        <w:jc w:val="right"/>
        <w:rPr>
          <w:rFonts w:ascii="GHEA Grapalat" w:hAnsi="GHEA Grapalat" w:cs="Sylfaen"/>
          <w:bCs/>
          <w:sz w:val="18"/>
          <w:szCs w:val="18"/>
          <w:lang w:val="hy-AM"/>
        </w:rPr>
      </w:pPr>
      <w:r w:rsidRPr="00B06B74">
        <w:rPr>
          <w:rFonts w:ascii="GHEA Grapalat" w:hAnsi="GHEA Grapalat" w:cs="Sylfaen"/>
          <w:bCs/>
          <w:sz w:val="18"/>
          <w:szCs w:val="18"/>
          <w:lang w:val="hy-AM"/>
        </w:rPr>
        <w:t>Հավելված N 2</w:t>
      </w:r>
    </w:p>
    <w:p w14:paraId="61CA9954" w14:textId="77777777" w:rsidR="00B06B74" w:rsidRPr="00B06B74" w:rsidRDefault="00B06B74" w:rsidP="00B06B74">
      <w:pPr>
        <w:shd w:val="clear" w:color="auto" w:fill="FFFFFF"/>
        <w:ind w:right="67" w:firstLine="360"/>
        <w:jc w:val="right"/>
        <w:rPr>
          <w:rFonts w:ascii="GHEA Grapalat" w:hAnsi="GHEA Grapalat" w:cs="Sylfaen"/>
          <w:bCs/>
          <w:sz w:val="18"/>
          <w:szCs w:val="18"/>
          <w:lang w:val="hy-AM"/>
        </w:rPr>
      </w:pPr>
      <w:r w:rsidRPr="00B06B74">
        <w:rPr>
          <w:rFonts w:ascii="GHEA Grapalat" w:hAnsi="GHEA Grapalat" w:cs="Sylfaen"/>
          <w:bCs/>
          <w:sz w:val="18"/>
          <w:szCs w:val="18"/>
          <w:lang w:val="hy-AM"/>
        </w:rPr>
        <w:t>Երևանի քաղաքապետի</w:t>
      </w:r>
    </w:p>
    <w:p w14:paraId="54BDF0E7" w14:textId="77777777" w:rsidR="00B06B74" w:rsidRPr="00B06B74" w:rsidRDefault="00B06B74" w:rsidP="00B06B74">
      <w:pPr>
        <w:shd w:val="clear" w:color="auto" w:fill="FFFFFF"/>
        <w:ind w:right="67" w:firstLine="360"/>
        <w:jc w:val="right"/>
        <w:rPr>
          <w:rFonts w:ascii="GHEA Grapalat" w:hAnsi="GHEA Grapalat" w:cs="Sylfaen"/>
          <w:bCs/>
          <w:sz w:val="18"/>
          <w:szCs w:val="18"/>
          <w:lang w:val="hy-AM"/>
        </w:rPr>
      </w:pPr>
      <w:r w:rsidRPr="00B06B74">
        <w:rPr>
          <w:rFonts w:ascii="GHEA Grapalat" w:hAnsi="GHEA Grapalat" w:cs="Sylfaen"/>
          <w:bCs/>
          <w:sz w:val="18"/>
          <w:szCs w:val="18"/>
          <w:lang w:val="hy-AM"/>
        </w:rPr>
        <w:t xml:space="preserve">2021թվականի մայիսի 24-ի </w:t>
      </w:r>
    </w:p>
    <w:p w14:paraId="346923DA" w14:textId="15CFB22D" w:rsidR="00B06B74" w:rsidRPr="00B06B74" w:rsidRDefault="00B06B74" w:rsidP="00B06B74">
      <w:pPr>
        <w:shd w:val="clear" w:color="auto" w:fill="FFFFFF"/>
        <w:ind w:right="67" w:firstLine="360"/>
        <w:jc w:val="right"/>
        <w:rPr>
          <w:rFonts w:ascii="GHEA Grapalat" w:hAnsi="GHEA Grapalat" w:cs="Sylfaen"/>
          <w:bCs/>
          <w:sz w:val="18"/>
          <w:szCs w:val="18"/>
          <w:lang w:val="hy-AM"/>
        </w:rPr>
      </w:pPr>
      <w:r w:rsidRPr="00B06B74">
        <w:rPr>
          <w:rFonts w:ascii="GHEA Grapalat" w:hAnsi="GHEA Grapalat" w:cs="Sylfaen"/>
          <w:bCs/>
          <w:sz w:val="18"/>
          <w:szCs w:val="18"/>
          <w:lang w:val="hy-AM"/>
        </w:rPr>
        <w:t>N 1658-Ա որոշման</w:t>
      </w:r>
    </w:p>
    <w:p w14:paraId="42C9C3CE" w14:textId="751B6064" w:rsidR="00E578C2" w:rsidRPr="00B06B74" w:rsidRDefault="00E578C2" w:rsidP="00B06B74">
      <w:pPr>
        <w:shd w:val="clear" w:color="auto" w:fill="FFFFFF"/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</w:p>
    <w:p w14:paraId="022B218E" w14:textId="77777777" w:rsidR="008308E6" w:rsidRPr="00B06B74" w:rsidRDefault="008308E6" w:rsidP="00B06B74">
      <w:pPr>
        <w:shd w:val="clear" w:color="auto" w:fill="FFFFFF"/>
        <w:tabs>
          <w:tab w:val="left" w:pos="900"/>
        </w:tabs>
        <w:ind w:right="67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4BB2F5AA" w14:textId="77777777" w:rsidR="008308E6" w:rsidRPr="00B06B74" w:rsidRDefault="008308E6" w:rsidP="00B06B74">
      <w:pPr>
        <w:shd w:val="clear" w:color="auto" w:fill="FFFFFF"/>
        <w:tabs>
          <w:tab w:val="left" w:pos="900"/>
        </w:tabs>
        <w:ind w:right="67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B06B74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B06B7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06B74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B06B7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06B74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B06B7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06B74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B06B74" w:rsidRDefault="008308E6" w:rsidP="00B06B74">
      <w:pPr>
        <w:shd w:val="clear" w:color="auto" w:fill="FFFFFF"/>
        <w:tabs>
          <w:tab w:val="left" w:pos="900"/>
        </w:tabs>
        <w:ind w:right="67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B06B74" w14:paraId="719105B8" w14:textId="77777777" w:rsidTr="005540B4">
        <w:tc>
          <w:tcPr>
            <w:tcW w:w="10464" w:type="dxa"/>
          </w:tcPr>
          <w:p w14:paraId="019FFBF1" w14:textId="77777777" w:rsidR="00741E95" w:rsidRPr="00B06B74" w:rsidRDefault="00741E95" w:rsidP="00B06B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67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B06B7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B06B7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B06B7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A82A24" w14:paraId="256D6889" w14:textId="77777777" w:rsidTr="00E578C2">
        <w:trPr>
          <w:trHeight w:val="3302"/>
        </w:trPr>
        <w:tc>
          <w:tcPr>
            <w:tcW w:w="10464" w:type="dxa"/>
          </w:tcPr>
          <w:p w14:paraId="63955463" w14:textId="77777777" w:rsidR="00017E64" w:rsidRPr="00B06B74" w:rsidRDefault="00017E64" w:rsidP="00B06B74">
            <w:pPr>
              <w:tabs>
                <w:tab w:val="left" w:pos="900"/>
              </w:tabs>
              <w:ind w:right="67" w:firstLine="36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B06B74" w:rsidRDefault="006D2F24" w:rsidP="00B06B7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67" w:firstLine="36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B06B74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B06B74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B06B74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252F0F9A" w:rsidR="00DD20E4" w:rsidRPr="00B06B74" w:rsidRDefault="00F20F4B" w:rsidP="00B06B74">
            <w:pPr>
              <w:tabs>
                <w:tab w:val="left" w:pos="900"/>
              </w:tabs>
              <w:ind w:right="67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B06B74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B06B74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B06B74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B06B74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E578C2" w:rsidRPr="00B06B7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առողջապահության</w:t>
            </w:r>
            <w:r w:rsidR="00E578C2" w:rsidRPr="00B06B74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430936" w:rsidRPr="00B06B74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B06B74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B06B74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B06B74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B06B74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B06B74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B06B74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D34DF3" w:rsidRPr="00B06B74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</w:t>
            </w:r>
            <w:r w:rsidR="00E578C2" w:rsidRPr="00B06B74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ին կարգի </w:t>
            </w:r>
            <w:r w:rsidR="00605283" w:rsidRPr="00B06B74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մասնագետ </w:t>
            </w:r>
            <w:r w:rsidR="0041477C" w:rsidRPr="00B06B74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</w:t>
            </w:r>
            <w:r w:rsidR="00B06B74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511</w:t>
            </w:r>
            <w:r w:rsidR="0041477C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B06B74" w:rsidRDefault="006D2F24" w:rsidP="00B06B7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67" w:firstLine="36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B06B74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435418C6" w:rsidR="00257548" w:rsidRPr="00B06B74" w:rsidRDefault="00E578C2" w:rsidP="00B06B74">
            <w:pPr>
              <w:tabs>
                <w:tab w:val="left" w:pos="900"/>
              </w:tabs>
              <w:ind w:right="67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4A1FB6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CB1DE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առաջին կարգի </w:t>
            </w:r>
            <w:r w:rsidR="004A1FB6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մասնագետն անմիջականորեն ենթակա և հաշվետու է </w:t>
            </w:r>
            <w:r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4A1FB6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B06B74" w:rsidRDefault="006D2F24" w:rsidP="00B06B7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67" w:firstLine="36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36F28C4" w:rsidR="002E50F6" w:rsidRPr="00B06B74" w:rsidRDefault="00E578C2" w:rsidP="00B06B74">
            <w:pPr>
              <w:tabs>
                <w:tab w:val="left" w:pos="900"/>
              </w:tabs>
              <w:ind w:right="67" w:firstLine="36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2E50F6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</w:t>
            </w:r>
            <w:r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ին կարգի</w:t>
            </w:r>
            <w:r w:rsidR="002E50F6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D34DF3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մյուս </w:t>
            </w:r>
            <w:r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առաջին կարգի</w:t>
            </w:r>
            <w:r w:rsidR="00D34DF3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մասնագետը կամ </w:t>
            </w:r>
            <w:r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D34DF3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D34DF3" w:rsidRPr="00B06B7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մասնագետը:</w:t>
            </w:r>
          </w:p>
          <w:p w14:paraId="61022FFC" w14:textId="540375D8" w:rsidR="006D2F24" w:rsidRPr="00B06B74" w:rsidRDefault="006D2F24" w:rsidP="00B06B7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67" w:firstLine="36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B06B74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3E30971F" w:rsidR="00017E64" w:rsidRPr="00B06B74" w:rsidRDefault="00E578C2" w:rsidP="00B06B74">
            <w:pPr>
              <w:tabs>
                <w:tab w:val="left" w:pos="900"/>
              </w:tabs>
              <w:ind w:right="67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Արգիշտիի փ</w:t>
            </w:r>
            <w:r w:rsidRPr="00B06B74">
              <w:rPr>
                <w:rFonts w:ascii="Cambria Math" w:hAnsi="Cambria Math" w:cs="Cambria Math"/>
                <w:bCs/>
                <w:sz w:val="22"/>
                <w:szCs w:val="22"/>
                <w:lang w:val="hy-AM"/>
              </w:rPr>
              <w:t>․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1</w:t>
            </w:r>
          </w:p>
        </w:tc>
      </w:tr>
      <w:tr w:rsidR="0032255B" w:rsidRPr="00B06B74" w14:paraId="29F4A762" w14:textId="77777777" w:rsidTr="005540B4">
        <w:tc>
          <w:tcPr>
            <w:tcW w:w="10464" w:type="dxa"/>
          </w:tcPr>
          <w:p w14:paraId="71502051" w14:textId="77777777" w:rsidR="0032255B" w:rsidRPr="00B06B74" w:rsidRDefault="0032255B" w:rsidP="00B06B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67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A82A24" w14:paraId="39B26113" w14:textId="77777777" w:rsidTr="00E578C2">
        <w:trPr>
          <w:trHeight w:val="2510"/>
        </w:trPr>
        <w:tc>
          <w:tcPr>
            <w:tcW w:w="10464" w:type="dxa"/>
          </w:tcPr>
          <w:p w14:paraId="29C61A11" w14:textId="77777777" w:rsidR="00017E64" w:rsidRPr="00B06B74" w:rsidRDefault="00017E64" w:rsidP="00B06B74">
            <w:pPr>
              <w:tabs>
                <w:tab w:val="left" w:pos="900"/>
              </w:tabs>
              <w:ind w:right="67" w:firstLine="36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B06B74" w:rsidRDefault="006D2F24" w:rsidP="00B06B74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67" w:firstLine="36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F69F1D6" w14:textId="77777777" w:rsidR="00B06B74" w:rsidRPr="00B06B74" w:rsidRDefault="00B06B74" w:rsidP="00B06B74">
            <w:pPr>
              <w:ind w:right="67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ա) մասնակցում է 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քաղաքացիական </w:t>
            </w:r>
            <w:r w:rsidRPr="00B06B74">
              <w:rPr>
                <w:rFonts w:ascii="GHEA Grapalat" w:hAnsi="GHEA Grapalat" w:cs="GHEA Grapalat"/>
                <w:sz w:val="22"/>
                <w:szCs w:val="22"/>
                <w:lang w:val="hy-AM"/>
              </w:rPr>
              <w:t>պաշտ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 xml:space="preserve">պանության </w:t>
            </w:r>
            <w:r w:rsidRPr="00B06B74">
              <w:rPr>
                <w:rFonts w:ascii="GHEA Grapalat" w:hAnsi="GHEA Grapalat" w:cs="GHEA Grapalat"/>
                <w:sz w:val="22"/>
                <w:szCs w:val="22"/>
                <w:lang w:val="hy-AM"/>
              </w:rPr>
              <w:t>միջոցառումների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GHEA Grapalat"/>
                <w:sz w:val="22"/>
                <w:szCs w:val="22"/>
                <w:lang w:val="hy-AM"/>
              </w:rPr>
              <w:t>ապահովման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GHEA Grapalat"/>
                <w:sz w:val="22"/>
                <w:szCs w:val="22"/>
                <w:lang w:val="hy-AM"/>
              </w:rPr>
              <w:t>պլանավորմանը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GHEA Grapalat"/>
                <w:sz w:val="22"/>
                <w:szCs w:val="22"/>
                <w:lang w:val="hy-AM"/>
              </w:rPr>
              <w:t>և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GHEA Grapalat"/>
                <w:sz w:val="22"/>
                <w:szCs w:val="22"/>
                <w:lang w:val="hy-AM"/>
              </w:rPr>
              <w:t>իրականացմանը՝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GHEA Grapalat"/>
                <w:sz w:val="22"/>
                <w:szCs w:val="22"/>
                <w:lang w:val="hy-AM"/>
              </w:rPr>
              <w:t>քաղաքացիական պաշտպանության համակարգի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GHEA Grapalat"/>
                <w:sz w:val="22"/>
                <w:szCs w:val="22"/>
                <w:lang w:val="hy-AM"/>
              </w:rPr>
              <w:t>պատրաստության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GHEA Grapalat"/>
                <w:sz w:val="22"/>
                <w:szCs w:val="22"/>
                <w:lang w:val="hy-AM"/>
              </w:rPr>
              <w:t>բերման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GHEA Grapalat"/>
                <w:sz w:val="22"/>
                <w:szCs w:val="22"/>
                <w:lang w:val="hy-AM"/>
              </w:rPr>
              <w:t>ժամանակ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5E6F8099" w14:textId="77777777" w:rsidR="00B06B74" w:rsidRPr="00B06B74" w:rsidRDefault="00B06B74" w:rsidP="00B06B74">
            <w:pPr>
              <w:ind w:right="67" w:firstLine="360"/>
              <w:jc w:val="both"/>
              <w:rPr>
                <w:rFonts w:ascii="GHEA Grapalat" w:hAnsi="GHEA Grapalat" w:cs="Tahoma"/>
                <w:spacing w:val="-4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բ) </w:t>
            </w:r>
            <w:r w:rsidRPr="00B06B74">
              <w:rPr>
                <w:rFonts w:ascii="GHEA Grapalat" w:hAnsi="GHEA Grapalat" w:cs="Tahoma"/>
                <w:spacing w:val="-6"/>
                <w:sz w:val="22"/>
                <w:szCs w:val="22"/>
                <w:lang w:val="hy-AM"/>
              </w:rPr>
              <w:t>հակառակորդի</w:t>
            </w:r>
            <w:r w:rsidRPr="00B06B74">
              <w:rPr>
                <w:rFonts w:ascii="GHEA Grapalat" w:hAnsi="GHEA Grapalat" w:cs="Arial Armenian"/>
                <w:spacing w:val="-6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Tahoma"/>
                <w:spacing w:val="-6"/>
                <w:sz w:val="22"/>
                <w:szCs w:val="22"/>
                <w:lang w:val="hy-AM"/>
              </w:rPr>
              <w:t>հարձակման</w:t>
            </w:r>
            <w:r w:rsidRPr="00B06B74">
              <w:rPr>
                <w:rFonts w:ascii="GHEA Grapalat" w:hAnsi="GHEA Grapalat" w:cs="Arial Armenian"/>
                <w:spacing w:val="-6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Tahoma"/>
                <w:spacing w:val="-6"/>
                <w:sz w:val="22"/>
                <w:szCs w:val="22"/>
                <w:lang w:val="hy-AM"/>
              </w:rPr>
              <w:t>վտանգի</w:t>
            </w:r>
            <w:r w:rsidRPr="00B06B74">
              <w:rPr>
                <w:rFonts w:ascii="GHEA Grapalat" w:hAnsi="GHEA Grapalat" w:cs="Arial Armenian"/>
                <w:spacing w:val="-6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Tahoma"/>
                <w:spacing w:val="-6"/>
                <w:sz w:val="22"/>
                <w:szCs w:val="22"/>
                <w:lang w:val="hy-AM"/>
              </w:rPr>
              <w:t>և</w:t>
            </w:r>
            <w:r w:rsidRPr="00B06B74">
              <w:rPr>
                <w:rFonts w:ascii="GHEA Grapalat" w:hAnsi="GHEA Grapalat" w:cs="Arial Armenian"/>
                <w:spacing w:val="-6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Tahoma"/>
                <w:spacing w:val="-6"/>
                <w:sz w:val="22"/>
                <w:szCs w:val="22"/>
                <w:lang w:val="hy-AM"/>
              </w:rPr>
              <w:t>հարձակման</w:t>
            </w:r>
            <w:r w:rsidRPr="00B06B74">
              <w:rPr>
                <w:rFonts w:ascii="GHEA Grapalat" w:hAnsi="GHEA Grapalat" w:cs="Arial Armenian"/>
                <w:spacing w:val="-6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Tahoma"/>
                <w:spacing w:val="-6"/>
                <w:sz w:val="22"/>
                <w:szCs w:val="22"/>
                <w:lang w:val="hy-AM"/>
              </w:rPr>
              <w:t>ժամանակ</w:t>
            </w:r>
            <w:r w:rsidRPr="00B06B74">
              <w:rPr>
                <w:rFonts w:ascii="GHEA Grapalat" w:hAnsi="GHEA Grapalat" w:cs="Arial Armenian"/>
                <w:spacing w:val="-6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Tahoma"/>
                <w:spacing w:val="-6"/>
                <w:sz w:val="22"/>
                <w:szCs w:val="22"/>
                <w:lang w:val="hy-AM"/>
              </w:rPr>
              <w:t>բնակչության</w:t>
            </w:r>
            <w:r w:rsidRPr="00B06B74">
              <w:rPr>
                <w:rFonts w:ascii="GHEA Grapalat" w:hAnsi="GHEA Grapalat" w:cs="Arial Armenian"/>
                <w:spacing w:val="-6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Tahoma"/>
                <w:spacing w:val="-6"/>
                <w:sz w:val="22"/>
                <w:szCs w:val="22"/>
                <w:lang w:val="hy-AM"/>
              </w:rPr>
              <w:t>բժշկա</w:t>
            </w:r>
            <w:r w:rsidRPr="00B06B74">
              <w:rPr>
                <w:rFonts w:ascii="GHEA Grapalat" w:hAnsi="GHEA Grapalat" w:cs="Tahoma"/>
                <w:spacing w:val="-4"/>
                <w:sz w:val="22"/>
                <w:szCs w:val="22"/>
                <w:lang w:val="hy-AM"/>
              </w:rPr>
              <w:t>կան</w:t>
            </w:r>
            <w:r w:rsidRPr="00B06B74">
              <w:rPr>
                <w:rFonts w:ascii="GHEA Grapalat" w:hAnsi="GHEA Grapalat" w:cs="Arial Armenian"/>
                <w:spacing w:val="-4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Tahoma"/>
                <w:spacing w:val="-4"/>
                <w:sz w:val="22"/>
                <w:szCs w:val="22"/>
                <w:lang w:val="hy-AM"/>
              </w:rPr>
              <w:t>ապահովման, տուժած</w:t>
            </w:r>
            <w:r w:rsidRPr="00B06B74">
              <w:rPr>
                <w:rFonts w:ascii="GHEA Grapalat" w:hAnsi="GHEA Grapalat" w:cs="Arial Armenian"/>
                <w:spacing w:val="-4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Tahoma"/>
                <w:spacing w:val="-4"/>
                <w:sz w:val="22"/>
                <w:szCs w:val="22"/>
                <w:lang w:val="hy-AM"/>
              </w:rPr>
              <w:t>բնակչության</w:t>
            </w:r>
            <w:r w:rsidRPr="00B06B74">
              <w:rPr>
                <w:rFonts w:ascii="GHEA Grapalat" w:hAnsi="GHEA Grapalat" w:cs="Arial Armenian"/>
                <w:spacing w:val="-4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Tahoma"/>
                <w:spacing w:val="-4"/>
                <w:sz w:val="22"/>
                <w:szCs w:val="22"/>
                <w:lang w:val="hy-AM"/>
              </w:rPr>
              <w:t>բժշկական</w:t>
            </w:r>
            <w:r w:rsidRPr="00B06B74">
              <w:rPr>
                <w:rFonts w:ascii="GHEA Grapalat" w:hAnsi="GHEA Grapalat" w:cs="Arial Armenian"/>
                <w:spacing w:val="-4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Tahoma"/>
                <w:spacing w:val="-4"/>
                <w:sz w:val="22"/>
                <w:szCs w:val="22"/>
                <w:lang w:val="hy-AM"/>
              </w:rPr>
              <w:t>օգնության և</w:t>
            </w:r>
            <w:r w:rsidRPr="00B06B74">
              <w:rPr>
                <w:rFonts w:ascii="GHEA Grapalat" w:hAnsi="GHEA Grapalat" w:cs="Arial Armenian"/>
                <w:spacing w:val="-4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Tahoma"/>
                <w:spacing w:val="-4"/>
                <w:sz w:val="22"/>
                <w:szCs w:val="22"/>
                <w:lang w:val="hy-AM"/>
              </w:rPr>
              <w:t>սպասարկման կազմակերպման աշխատանքներին.</w:t>
            </w:r>
          </w:p>
          <w:p w14:paraId="76A54FF6" w14:textId="77777777" w:rsidR="00B06B74" w:rsidRPr="00B06B74" w:rsidRDefault="00B06B74" w:rsidP="00B06B74">
            <w:pPr>
              <w:ind w:right="67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գ) մասնակցում է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քաղաքացիական պաշտպանության նախապատրաստական և հիմնական միջոցառումների իրականացման աշխատանքներին.</w:t>
            </w:r>
          </w:p>
          <w:p w14:paraId="3EF97D2A" w14:textId="77777777" w:rsidR="00B06B74" w:rsidRPr="00B06B74" w:rsidRDefault="00B06B74" w:rsidP="00B06B74">
            <w:pPr>
              <w:ind w:right="67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դ) մասնակցում է Երևան քաղաքի քաղաքացիական պաշտպանության բժշկական ծառայության (այսուհետ՝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ծառայություն)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անձնակազմի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կազմավորումների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ազդարարման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,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հավաքի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 աշխատանքներին՝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ապահովելով հաշվեցուցակային գույքով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անհատական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պաշտպանության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միջոցներով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04438436" w14:textId="77777777" w:rsidR="00B06B74" w:rsidRPr="00B06B74" w:rsidRDefault="00B06B74" w:rsidP="00B06B74">
            <w:pPr>
              <w:ind w:right="67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ե)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 է այլ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փոխգործակցությունների</w:t>
            </w:r>
            <w:r w:rsidRPr="00B06B74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>ան աշխատանքներին.</w:t>
            </w:r>
          </w:p>
          <w:p w14:paraId="2D33B7D4" w14:textId="77777777" w:rsidR="00B06B74" w:rsidRPr="00B06B74" w:rsidRDefault="00B06B74" w:rsidP="00B06B74">
            <w:pPr>
              <w:pStyle w:val="2"/>
              <w:shd w:val="clear" w:color="auto" w:fill="auto"/>
              <w:spacing w:before="0" w:after="0" w:line="240" w:lineRule="auto"/>
              <w:ind w:right="67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զ)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կազմակերպում է ծառայության և կազմավորումների անձնակազմի ազդարարումը և հավաքը.</w:t>
            </w:r>
          </w:p>
          <w:p w14:paraId="341FF9F0" w14:textId="77777777" w:rsidR="00B06B74" w:rsidRPr="00B06B74" w:rsidRDefault="00B06B74" w:rsidP="00B06B74">
            <w:pPr>
              <w:pStyle w:val="2"/>
              <w:shd w:val="clear" w:color="auto" w:fill="auto"/>
              <w:spacing w:before="0" w:after="0" w:line="240" w:lineRule="auto"/>
              <w:ind w:right="67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է) 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 պետին ներկայացնում է տեղեկատվություն ծառայության կազմավորումների ստեղծման, կառուցվածքի, քանակի, համալրման և հագեցման վերաբերյալ.</w:t>
            </w:r>
          </w:p>
          <w:p w14:paraId="49C42F53" w14:textId="77777777" w:rsidR="00B06B74" w:rsidRPr="00B06B74" w:rsidRDefault="00B06B74" w:rsidP="00B06B74">
            <w:pPr>
              <w:pStyle w:val="2"/>
              <w:shd w:val="clear" w:color="auto" w:fill="auto"/>
              <w:spacing w:before="0" w:after="0" w:line="240" w:lineRule="auto"/>
              <w:ind w:right="67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ը) հ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ամակարգում է ծառայության ռազմական դրության պլանով նախատեսված միջոցառումների կատարումը.</w:t>
            </w:r>
          </w:p>
          <w:p w14:paraId="06585368" w14:textId="77777777" w:rsidR="00B06B74" w:rsidRPr="00B06B74" w:rsidRDefault="00B06B74" w:rsidP="00B06B74">
            <w:pPr>
              <w:pStyle w:val="BodyTextIndent"/>
              <w:spacing w:after="0"/>
              <w:ind w:left="0" w:right="67" w:firstLine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թ) 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>յուրանքանչյուր ամիս ՀՀ արտակարգ իրավիճակների նախարարություն ներկայացնում է տեղեկատվություն՝ Երևան քաղաքի թունավորումների թվի վերաբերյալ.</w:t>
            </w:r>
          </w:p>
          <w:p w14:paraId="05845E81" w14:textId="77777777" w:rsidR="00B06B74" w:rsidRPr="00B06B74" w:rsidRDefault="00B06B74" w:rsidP="00B06B74">
            <w:pPr>
              <w:pStyle w:val="BodyTextIndent"/>
              <w:spacing w:after="0"/>
              <w:ind w:left="0" w:right="67" w:firstLine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lastRenderedPageBreak/>
              <w:t xml:space="preserve">ժ) </w:t>
            </w:r>
            <w:r w:rsidRPr="00B06B74">
              <w:rPr>
                <w:rFonts w:ascii="GHEA Grapalat" w:hAnsi="GHEA Grapalat"/>
                <w:sz w:val="22"/>
                <w:szCs w:val="22"/>
                <w:lang w:val="hy-AM"/>
              </w:rPr>
              <w:t>յուրանքանչյուր ամիս «Թափառող կենդանիների վնասազերծման կենտրոն» ՀՈԱԿ-ին ներկայացնում է տեղեկատվություն Երևան քաղաքում շան կծած դեպքերի վերաբերյալ.</w:t>
            </w:r>
          </w:p>
          <w:p w14:paraId="422A244C" w14:textId="77777777" w:rsidR="00B06B74" w:rsidRPr="00B06B74" w:rsidRDefault="00B06B74" w:rsidP="00B06B74">
            <w:pPr>
              <w:pStyle w:val="BodyTextIndent"/>
              <w:spacing w:after="0"/>
              <w:ind w:left="0" w:right="67" w:firstLine="360"/>
              <w:rPr>
                <w:rStyle w:val="FontStyle20"/>
                <w:rFonts w:ascii="GHEA Grapalat" w:hAnsi="GHEA Grapalat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ժա) </w:t>
            </w:r>
            <w:r w:rsidRPr="00B06B74">
              <w:rPr>
                <w:rStyle w:val="FontStyle21"/>
                <w:rFonts w:ascii="GHEA Grapalat" w:hAnsi="GHEA Grapalat"/>
                <w:b w:val="0"/>
                <w:sz w:val="22"/>
                <w:szCs w:val="22"/>
                <w:lang w:val="hy-AM"/>
              </w:rPr>
              <w:t>աշխատանքային ռեժիմների փոխադրման ընթացքում  կատարում է ա</w:t>
            </w:r>
            <w:r w:rsidRPr="00B06B74">
              <w:rPr>
                <w:rStyle w:val="FontStyle20"/>
                <w:rFonts w:ascii="GHEA Grapalat" w:hAnsi="GHEA Grapalat"/>
                <w:sz w:val="22"/>
                <w:szCs w:val="22"/>
                <w:lang w:val="hy-AM"/>
              </w:rPr>
              <w:t>զդարարման, անձնակազմի հավաքի, իրադրության իրազեկման, առաջիկա խնդիրների և համապատասխան պլանով նախատեսված միջոցառումների իրականացման համար պատասխանատուների պարտականությունների ճշգրտման, անհրաժեշտ աշխատակիցներին արձակուրդից կամ գործուղումից հետկանչման աշխատանքների կազմակերպման, հերթապահության սահմանման աշխատանքներին.</w:t>
            </w:r>
          </w:p>
          <w:p w14:paraId="65BF629B" w14:textId="77777777" w:rsidR="00B06B74" w:rsidRPr="00B06B74" w:rsidRDefault="00B06B74" w:rsidP="00B06B74">
            <w:pPr>
              <w:pStyle w:val="BodyTextIndent"/>
              <w:spacing w:after="0"/>
              <w:ind w:left="0" w:right="67" w:firstLine="360"/>
              <w:rPr>
                <w:rFonts w:ascii="GHEA Grapalat" w:hAnsi="GHEA Grapalat" w:cs="Tahoma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ժբ) ճշգրտում է </w:t>
            </w:r>
            <w:r w:rsidRPr="00B06B74">
              <w:rPr>
                <w:rFonts w:ascii="GHEA Grapalat" w:hAnsi="GHEA Grapalat" w:cs="Tahoma"/>
                <w:bCs/>
                <w:sz w:val="22"/>
                <w:szCs w:val="22"/>
                <w:lang w:val="hy-AM"/>
              </w:rPr>
              <w:t>բնակչության բժշկական հիմնարկների ցանցի ծավալման հաշվարկները.</w:t>
            </w:r>
          </w:p>
          <w:p w14:paraId="7A36BCD5" w14:textId="77777777" w:rsidR="00B06B74" w:rsidRPr="00B06B74" w:rsidRDefault="00B06B74" w:rsidP="00B06B74">
            <w:pPr>
              <w:pStyle w:val="BodyTextIndent"/>
              <w:spacing w:after="0"/>
              <w:ind w:left="0" w:right="67" w:firstLine="360"/>
              <w:rPr>
                <w:rFonts w:ascii="GHEA Grapalat" w:hAnsi="GHEA Grapalat" w:cs="Tahoma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ժգ) </w:t>
            </w:r>
            <w:r w:rsidRPr="00B06B74">
              <w:rPr>
                <w:rFonts w:ascii="GHEA Grapalat" w:hAnsi="GHEA Grapalat" w:cs="Tahoma"/>
                <w:bCs/>
                <w:sz w:val="22"/>
                <w:szCs w:val="22"/>
                <w:lang w:val="hy-AM"/>
              </w:rPr>
              <w:t>ճշգրտում է վիրավորներին, հիվանդներին և տուժածներին տեղափոխելու և տեղավորելու հաշվարկները.</w:t>
            </w:r>
          </w:p>
          <w:p w14:paraId="20F72022" w14:textId="77777777" w:rsidR="00B06B74" w:rsidRPr="00B06B74" w:rsidRDefault="00B06B74" w:rsidP="00B06B74">
            <w:pPr>
              <w:shd w:val="clear" w:color="auto" w:fill="FFFFFF"/>
              <w:ind w:right="67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ժդ)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կատարում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Վ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արչության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հանձնարարությունները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`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ժամանակին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պատշաճ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որակով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.</w:t>
            </w:r>
          </w:p>
          <w:p w14:paraId="4398696E" w14:textId="77777777" w:rsidR="00B06B74" w:rsidRPr="00B06B74" w:rsidRDefault="00B06B74" w:rsidP="00B06B74">
            <w:pPr>
              <w:shd w:val="clear" w:color="auto" w:fill="FFFFFF"/>
              <w:ind w:right="67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ժե)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ապահովում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Վ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արչության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փաստաթղթային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շրջանառությունը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լրացնում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համապատասխան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փաստաթղթերը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.</w:t>
            </w:r>
          </w:p>
          <w:p w14:paraId="491179D3" w14:textId="77777777" w:rsidR="00B06B74" w:rsidRPr="00B06B74" w:rsidRDefault="00B06B74" w:rsidP="00B06B74">
            <w:pPr>
              <w:shd w:val="clear" w:color="auto" w:fill="FFFFFF"/>
              <w:ind w:right="67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ժզ)</w:t>
            </w:r>
            <w:r w:rsidRPr="00B06B7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հետևում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Վ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արչության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հանձնարարականների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համապատասխան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ժամկետներում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կատարման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ընթացքին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որոնց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արդյունքների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մասին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զեկուցում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Վ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արչության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.</w:t>
            </w:r>
          </w:p>
          <w:p w14:paraId="3E7B7DD3" w14:textId="77777777" w:rsidR="00B06B74" w:rsidRPr="00B06B74" w:rsidRDefault="00B06B74" w:rsidP="00B06B74">
            <w:pPr>
              <w:shd w:val="clear" w:color="auto" w:fill="FFFFFF"/>
              <w:ind w:right="67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ժէ)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լիազորությունների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սահմաններում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անհրաժեշտության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դեպքում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նախապատրաստում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Վ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արչության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ներկայացնում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է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աշխատանքային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ծրա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րերը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ինչպես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նաև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առաջարկություններ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տեղեկանքներ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հաշվետվություններ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միջնորդագրեր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զեկուցագրեր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գ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րություններ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.</w:t>
            </w:r>
          </w:p>
          <w:p w14:paraId="2296F041" w14:textId="77777777" w:rsidR="00B06B74" w:rsidRPr="00B06B74" w:rsidRDefault="00B06B74" w:rsidP="00B06B74">
            <w:pPr>
              <w:shd w:val="clear" w:color="auto" w:fill="FFFFFF"/>
              <w:ind w:right="67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ժը) Վ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արչության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հանձնարարությամբ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աշխատանքային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ծրագրերի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մշակման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աշխատանքներին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.</w:t>
            </w:r>
          </w:p>
          <w:p w14:paraId="138BB6F9" w14:textId="77777777" w:rsidR="00B06B74" w:rsidRPr="00B06B74" w:rsidRDefault="00B06B74" w:rsidP="00B06B74">
            <w:pPr>
              <w:shd w:val="clear" w:color="auto" w:fill="FFFFFF"/>
              <w:ind w:right="67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ժթ)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հանձնարարությամբ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ուսումնասիրում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դիմումներում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բողոքներում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բարձրացված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հարցերը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Հայաստանի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Հանրապետության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օրենսդրությամբ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սահմանված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կարգով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ժամկետներում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նախապատրաստում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պատասխան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.</w:t>
            </w:r>
          </w:p>
          <w:p w14:paraId="71F71B43" w14:textId="77777777" w:rsidR="00B06B74" w:rsidRPr="00B06B74" w:rsidRDefault="00B06B74" w:rsidP="00B06B74">
            <w:pPr>
              <w:shd w:val="clear" w:color="auto" w:fill="FFFFFF"/>
              <w:ind w:right="67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ի)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իրականացնում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սույն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պաշտոնի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անձնագրով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սահմանված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լիազորություններ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2BB429BF" w14:textId="2FDDCB02" w:rsidR="00C5374B" w:rsidRPr="00B06B74" w:rsidRDefault="00B06B74" w:rsidP="00B06B74">
            <w:pPr>
              <w:shd w:val="clear" w:color="auto" w:fill="FFFFFF"/>
              <w:ind w:right="67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Վարչության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կարգի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ետն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Օ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րենքով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իրավական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ակտերով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նախատեսված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իրավունքներ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կրում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այդ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ակտերով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նախատեսված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պարտականություններ</w:t>
            </w:r>
            <w:r w:rsidRPr="00B06B7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</w:tc>
      </w:tr>
      <w:tr w:rsidR="00291F1D" w:rsidRPr="00B06B74" w14:paraId="47084A42" w14:textId="77777777" w:rsidTr="005540B4">
        <w:tc>
          <w:tcPr>
            <w:tcW w:w="10464" w:type="dxa"/>
          </w:tcPr>
          <w:p w14:paraId="4B102FD8" w14:textId="77777777" w:rsidR="00291F1D" w:rsidRPr="00B06B74" w:rsidRDefault="00291F1D" w:rsidP="00B06B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67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B06B74" w14:paraId="1170F22E" w14:textId="77777777" w:rsidTr="003E6148">
        <w:trPr>
          <w:trHeight w:val="9224"/>
        </w:trPr>
        <w:tc>
          <w:tcPr>
            <w:tcW w:w="10464" w:type="dxa"/>
          </w:tcPr>
          <w:p w14:paraId="469583DE" w14:textId="77777777" w:rsidR="005540B4" w:rsidRPr="00B06B74" w:rsidRDefault="005540B4" w:rsidP="00B06B74">
            <w:pPr>
              <w:tabs>
                <w:tab w:val="left" w:pos="900"/>
              </w:tabs>
              <w:ind w:right="67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B06B74" w:rsidRDefault="005540B4" w:rsidP="00B06B74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67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284076C0" w:rsidR="005540B4" w:rsidRPr="00B06B74" w:rsidRDefault="00A94A76" w:rsidP="00B06B74">
            <w:pPr>
              <w:tabs>
                <w:tab w:val="left" w:pos="900"/>
              </w:tabs>
              <w:ind w:right="67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2274E0"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B06B74" w:rsidRDefault="005540B4" w:rsidP="00B06B74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67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B06B7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581D0A4A" w14:textId="52899FC8" w:rsidR="00E578C2" w:rsidRPr="00B06B74" w:rsidRDefault="00E578C2" w:rsidP="00B06B74">
            <w:pPr>
              <w:tabs>
                <w:tab w:val="left" w:pos="90"/>
                <w:tab w:val="left" w:pos="450"/>
              </w:tabs>
              <w:ind w:right="67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Ունի «Երևան քաղաքում տեղական ինքնակառավարման մասին», «Համայնքային ծառայության մասին», «Տեղական ինքնակառավարման մասին», «Նորմատիվ իրավական ակտերի մասին»,</w:t>
            </w:r>
            <w:r w:rsidRPr="00B06B74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 xml:space="preserve"> </w:t>
            </w:r>
            <w:r w:rsidR="00434492" w:rsidRPr="00D95110">
              <w:rPr>
                <w:rFonts w:ascii="GHEA Grapalat" w:hAnsi="GHEA Grapalat"/>
                <w:sz w:val="22"/>
                <w:szCs w:val="22"/>
                <w:lang w:val="hy-AM"/>
              </w:rPr>
              <w:t>«Քաղաքացիական պաշտպանության մասին», «Ռազմական դրության իրավական ռեժիմի մասին»,</w:t>
            </w:r>
            <w:r w:rsidR="00434492" w:rsidRPr="00D9511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«Արտակարգ իրավիճակներում բնակչության պաշտպանության մասին»,</w:t>
            </w:r>
            <w:r w:rsidR="00434492" w:rsidRPr="00B06B74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B06B7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Բնակչության</w:t>
            </w:r>
            <w:r w:rsidRPr="00B06B7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բժշկական</w:t>
            </w:r>
            <w:r w:rsidRPr="00B06B7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օգնության</w:t>
            </w:r>
            <w:r w:rsidRPr="00B06B7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B06B7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սպասարկման</w:t>
            </w:r>
            <w:r w:rsidRPr="00B06B7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06B7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B06B74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Հայաստանի Հանրապետության օրենքների, աշխատակազմի և Վարչության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34B5A985" w14:textId="77777777" w:rsidR="005540B4" w:rsidRPr="00B06B74" w:rsidRDefault="005540B4" w:rsidP="00B06B74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67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B06B74" w:rsidRDefault="002274E0" w:rsidP="00B06B74">
            <w:pPr>
              <w:tabs>
                <w:tab w:val="left" w:pos="900"/>
              </w:tabs>
              <w:ind w:right="67" w:firstLine="36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 w:rsidRPr="00B06B74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 և փորձ չի պահանջվում</w:t>
            </w:r>
            <w:r w:rsidR="005540B4" w:rsidRPr="00B06B74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B06B74" w:rsidRDefault="004A4BC6" w:rsidP="00B06B74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67" w:firstLine="36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65FE4D30" w:rsidR="004A4BC6" w:rsidRPr="00B06B74" w:rsidRDefault="004A4BC6" w:rsidP="00B06B74">
            <w:pPr>
              <w:tabs>
                <w:tab w:val="left" w:pos="900"/>
              </w:tabs>
              <w:ind w:right="67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4A43A3"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B06B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B06B74" w:rsidRDefault="004A4BC6" w:rsidP="00B06B74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67" w:firstLine="36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B06B74" w:rsidRDefault="004A4BC6" w:rsidP="00B06B74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36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B06B74" w:rsidRDefault="00D34DF3" w:rsidP="00B06B74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360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B06B74" w:rsidRDefault="00D34DF3" w:rsidP="00B06B74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360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B06B74" w:rsidRDefault="00D34DF3" w:rsidP="00B06B74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360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B06B74" w:rsidRDefault="00D34DF3" w:rsidP="00B06B74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360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619F03C5" w:rsidR="004A4BC6" w:rsidRPr="00B06B74" w:rsidRDefault="004A4BC6" w:rsidP="00B06B74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36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4B683AD5" w14:textId="77777777" w:rsidR="004A4BC6" w:rsidRPr="00B06B74" w:rsidRDefault="004A4BC6" w:rsidP="00B06B74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360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B06B74" w:rsidRDefault="004A4BC6" w:rsidP="00B06B74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360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B06B74" w:rsidRDefault="004A4BC6" w:rsidP="00B06B74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360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B06B74" w:rsidRDefault="004A4BC6" w:rsidP="00B06B74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360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B06B74" w:rsidRDefault="004A4BC6" w:rsidP="00B06B74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360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B06B74" w:rsidRDefault="004A4BC6" w:rsidP="00B06B74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360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B06B74" w:rsidRDefault="004A4BC6" w:rsidP="00B06B74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360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7718E75E" w14:textId="271A6B49" w:rsidR="004A4BC6" w:rsidRPr="00B06B74" w:rsidRDefault="004A4BC6" w:rsidP="00B06B74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360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B06B74" w14:paraId="7F059B7B" w14:textId="77777777" w:rsidTr="005540B4">
        <w:tc>
          <w:tcPr>
            <w:tcW w:w="10464" w:type="dxa"/>
          </w:tcPr>
          <w:p w14:paraId="350795AB" w14:textId="6FA94E4A" w:rsidR="00902E28" w:rsidRPr="00B06B74" w:rsidRDefault="004A4BC6" w:rsidP="00B06B7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67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A82A24" w14:paraId="1BAD1903" w14:textId="77777777" w:rsidTr="003E6148">
        <w:trPr>
          <w:trHeight w:val="5660"/>
        </w:trPr>
        <w:tc>
          <w:tcPr>
            <w:tcW w:w="10464" w:type="dxa"/>
          </w:tcPr>
          <w:p w14:paraId="4478A4BC" w14:textId="77777777" w:rsidR="004A4BC6" w:rsidRPr="00B06B74" w:rsidRDefault="004A4BC6" w:rsidP="00B06B74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lastRenderedPageBreak/>
              <w:t xml:space="preserve"> </w:t>
            </w:r>
            <w:proofErr w:type="spellStart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</w:t>
            </w:r>
            <w:proofErr w:type="spellEnd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կազմակերպման</w:t>
            </w:r>
            <w:proofErr w:type="spellEnd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 xml:space="preserve"> և </w:t>
            </w:r>
            <w:proofErr w:type="spellStart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ղեկավարման</w:t>
            </w:r>
            <w:proofErr w:type="spellEnd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պատասխանատվությունը</w:t>
            </w:r>
            <w:proofErr w:type="spellEnd"/>
          </w:p>
          <w:p w14:paraId="635489F3" w14:textId="58746125" w:rsidR="004A4BC6" w:rsidRPr="00B06B74" w:rsidRDefault="003E6148" w:rsidP="00B06B74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36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իրականացման, աշխատանքների մասնակցության և որոշակի կազմակերպական գործառույթների իրականացման համար:</w:t>
            </w:r>
          </w:p>
          <w:p w14:paraId="3D3D1E52" w14:textId="77777777" w:rsidR="004A4BC6" w:rsidRPr="00B06B74" w:rsidRDefault="004A4BC6" w:rsidP="00B06B74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proofErr w:type="spellStart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</w:t>
            </w:r>
            <w:proofErr w:type="spellEnd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կայացնելու</w:t>
            </w:r>
            <w:proofErr w:type="spellEnd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լիազորությունները</w:t>
            </w:r>
            <w:proofErr w:type="spellEnd"/>
          </w:p>
          <w:p w14:paraId="6CC110F8" w14:textId="2839E4AA" w:rsidR="004A4BC6" w:rsidRPr="00B06B74" w:rsidRDefault="003E6148" w:rsidP="00B06B74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36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      </w:r>
          </w:p>
          <w:p w14:paraId="45B4EA7C" w14:textId="77777777" w:rsidR="004A4BC6" w:rsidRPr="00B06B74" w:rsidRDefault="004A4BC6" w:rsidP="00B06B74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proofErr w:type="spellStart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</w:t>
            </w:r>
            <w:proofErr w:type="spellEnd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ազդեցությունը</w:t>
            </w:r>
            <w:proofErr w:type="spellEnd"/>
          </w:p>
          <w:p w14:paraId="48948292" w14:textId="7B525D56" w:rsidR="004A4BC6" w:rsidRPr="00B06B74" w:rsidRDefault="003E6148" w:rsidP="00B06B74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36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 և որոշակի կազմակերպական գործառույթների իրականացման շրջանակներում:</w:t>
            </w:r>
          </w:p>
          <w:p w14:paraId="0461E79F" w14:textId="77777777" w:rsidR="004A4BC6" w:rsidRPr="00B06B74" w:rsidRDefault="004A4BC6" w:rsidP="00B06B74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proofErr w:type="spellStart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</w:t>
            </w:r>
            <w:proofErr w:type="spellEnd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 xml:space="preserve"> և </w:t>
            </w:r>
            <w:proofErr w:type="spellStart"/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ներկայացուցչությունը</w:t>
            </w:r>
            <w:proofErr w:type="spellEnd"/>
          </w:p>
          <w:p w14:paraId="1024ED91" w14:textId="77777777" w:rsidR="00E578C2" w:rsidRPr="00B06B74" w:rsidRDefault="00E578C2" w:rsidP="00B06B74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36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է տվյալ մարմնի կառուցվածքային ստորաբաժանումների ներկայացուցիչների հետ, շփվում է տվյալ ստորաբաժանման ընթացիկ գործունեության շրջանակներում: Տվյալ մարմնից դուրս որպես ներկայացուցիչ հանդես է գալիս իր լիազորությունների շրջանակներում:</w:t>
            </w:r>
          </w:p>
          <w:p w14:paraId="72B7B7E2" w14:textId="73BA9E60" w:rsidR="004A4BC6" w:rsidRPr="00B06B74" w:rsidRDefault="004A4BC6" w:rsidP="00B06B74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232A42DD" w:rsidR="00017E64" w:rsidRPr="00B06B74" w:rsidRDefault="00E578C2" w:rsidP="00B06B74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06B74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      </w:r>
          </w:p>
        </w:tc>
      </w:tr>
    </w:tbl>
    <w:p w14:paraId="5AA5374B" w14:textId="77777777" w:rsidR="00CC1C7B" w:rsidRPr="00B06B74" w:rsidRDefault="00CC1C7B" w:rsidP="00B06B74">
      <w:pPr>
        <w:tabs>
          <w:tab w:val="left" w:pos="900"/>
        </w:tabs>
        <w:ind w:right="67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19765FAA" w14:textId="77777777" w:rsidR="00B06B74" w:rsidRPr="00B06B74" w:rsidRDefault="00B06B74" w:rsidP="00B06B74">
      <w:pPr>
        <w:tabs>
          <w:tab w:val="left" w:pos="900"/>
        </w:tabs>
        <w:ind w:right="67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B06B74" w:rsidRPr="00B06B74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FAB4B" w14:textId="77777777" w:rsidR="004B16B3" w:rsidRDefault="004B16B3" w:rsidP="000B1FF2">
      <w:r>
        <w:separator/>
      </w:r>
    </w:p>
  </w:endnote>
  <w:endnote w:type="continuationSeparator" w:id="0">
    <w:p w14:paraId="11323B26" w14:textId="77777777" w:rsidR="004B16B3" w:rsidRDefault="004B16B3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617F8" w14:textId="77777777" w:rsidR="004B16B3" w:rsidRDefault="004B16B3" w:rsidP="000B1FF2">
      <w:r>
        <w:separator/>
      </w:r>
    </w:p>
  </w:footnote>
  <w:footnote w:type="continuationSeparator" w:id="0">
    <w:p w14:paraId="11AB538D" w14:textId="77777777" w:rsidR="004B16B3" w:rsidRDefault="004B16B3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 w15:restartNumberingAfterBreak="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971946">
    <w:abstractNumId w:val="11"/>
  </w:num>
  <w:num w:numId="2" w16cid:durableId="671375691">
    <w:abstractNumId w:val="6"/>
  </w:num>
  <w:num w:numId="3" w16cid:durableId="1017733336">
    <w:abstractNumId w:val="4"/>
  </w:num>
  <w:num w:numId="4" w16cid:durableId="762654375">
    <w:abstractNumId w:val="5"/>
  </w:num>
  <w:num w:numId="5" w16cid:durableId="1967617266">
    <w:abstractNumId w:val="7"/>
  </w:num>
  <w:num w:numId="6" w16cid:durableId="583533826">
    <w:abstractNumId w:val="3"/>
  </w:num>
  <w:num w:numId="7" w16cid:durableId="1875583177">
    <w:abstractNumId w:val="8"/>
  </w:num>
  <w:num w:numId="8" w16cid:durableId="1008674549">
    <w:abstractNumId w:val="0"/>
  </w:num>
  <w:num w:numId="9" w16cid:durableId="13731139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657082">
    <w:abstractNumId w:val="2"/>
  </w:num>
  <w:num w:numId="11" w16cid:durableId="1202741950">
    <w:abstractNumId w:val="10"/>
  </w:num>
  <w:num w:numId="12" w16cid:durableId="296377609">
    <w:abstractNumId w:val="9"/>
  </w:num>
  <w:num w:numId="13" w16cid:durableId="1475098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76A55"/>
    <w:rsid w:val="00097041"/>
    <w:rsid w:val="000A44B1"/>
    <w:rsid w:val="000A56DF"/>
    <w:rsid w:val="000A6603"/>
    <w:rsid w:val="000B1FF2"/>
    <w:rsid w:val="000D00B6"/>
    <w:rsid w:val="000D16DD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84461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60115"/>
    <w:rsid w:val="0037031A"/>
    <w:rsid w:val="00373E4B"/>
    <w:rsid w:val="00377DBC"/>
    <w:rsid w:val="00391027"/>
    <w:rsid w:val="00393712"/>
    <w:rsid w:val="003948C3"/>
    <w:rsid w:val="003A085F"/>
    <w:rsid w:val="003A7173"/>
    <w:rsid w:val="003B30E4"/>
    <w:rsid w:val="003B7E8C"/>
    <w:rsid w:val="003D0342"/>
    <w:rsid w:val="003E3B00"/>
    <w:rsid w:val="003E6148"/>
    <w:rsid w:val="003F30DF"/>
    <w:rsid w:val="00400603"/>
    <w:rsid w:val="00400E67"/>
    <w:rsid w:val="004071DA"/>
    <w:rsid w:val="0041477C"/>
    <w:rsid w:val="00415CA6"/>
    <w:rsid w:val="00430936"/>
    <w:rsid w:val="00433E87"/>
    <w:rsid w:val="00434492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3A3"/>
    <w:rsid w:val="004A4805"/>
    <w:rsid w:val="004A4BC6"/>
    <w:rsid w:val="004B16B3"/>
    <w:rsid w:val="004B183E"/>
    <w:rsid w:val="004C134C"/>
    <w:rsid w:val="004C2879"/>
    <w:rsid w:val="004D2157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A2AE9"/>
    <w:rsid w:val="007C2FB7"/>
    <w:rsid w:val="007D5858"/>
    <w:rsid w:val="007D7346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63CF7"/>
    <w:rsid w:val="00864C5F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432C"/>
    <w:rsid w:val="008B5B67"/>
    <w:rsid w:val="008C018D"/>
    <w:rsid w:val="008C6448"/>
    <w:rsid w:val="008D35D4"/>
    <w:rsid w:val="008D705C"/>
    <w:rsid w:val="008E08F6"/>
    <w:rsid w:val="008E6339"/>
    <w:rsid w:val="008E6B6F"/>
    <w:rsid w:val="008F2DDC"/>
    <w:rsid w:val="008F7F61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6170F"/>
    <w:rsid w:val="00995F40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47D94"/>
    <w:rsid w:val="00A63543"/>
    <w:rsid w:val="00A71C31"/>
    <w:rsid w:val="00A80C42"/>
    <w:rsid w:val="00A81567"/>
    <w:rsid w:val="00A82A24"/>
    <w:rsid w:val="00A83C51"/>
    <w:rsid w:val="00A867B5"/>
    <w:rsid w:val="00A9030E"/>
    <w:rsid w:val="00A94A76"/>
    <w:rsid w:val="00AA263D"/>
    <w:rsid w:val="00AC635E"/>
    <w:rsid w:val="00AE0B1E"/>
    <w:rsid w:val="00AE7CA7"/>
    <w:rsid w:val="00AF2FD4"/>
    <w:rsid w:val="00B00B09"/>
    <w:rsid w:val="00B05D27"/>
    <w:rsid w:val="00B06B74"/>
    <w:rsid w:val="00B07C4D"/>
    <w:rsid w:val="00B136FA"/>
    <w:rsid w:val="00B16648"/>
    <w:rsid w:val="00B21BCE"/>
    <w:rsid w:val="00B327A6"/>
    <w:rsid w:val="00B4222C"/>
    <w:rsid w:val="00B46DF4"/>
    <w:rsid w:val="00B67D2B"/>
    <w:rsid w:val="00B83AFC"/>
    <w:rsid w:val="00B91B93"/>
    <w:rsid w:val="00BA303F"/>
    <w:rsid w:val="00BA3050"/>
    <w:rsid w:val="00BA52E4"/>
    <w:rsid w:val="00BB195D"/>
    <w:rsid w:val="00BB335F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1DE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277B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95C33"/>
    <w:rsid w:val="00DB100F"/>
    <w:rsid w:val="00DD20E4"/>
    <w:rsid w:val="00DD2E03"/>
    <w:rsid w:val="00DF4414"/>
    <w:rsid w:val="00DF572A"/>
    <w:rsid w:val="00DF5A60"/>
    <w:rsid w:val="00E35AE1"/>
    <w:rsid w:val="00E45D03"/>
    <w:rsid w:val="00E578C2"/>
    <w:rsid w:val="00E57FDD"/>
    <w:rsid w:val="00E66725"/>
    <w:rsid w:val="00E755D5"/>
    <w:rsid w:val="00E8503F"/>
    <w:rsid w:val="00EA01F2"/>
    <w:rsid w:val="00EA343D"/>
    <w:rsid w:val="00EA3D95"/>
    <w:rsid w:val="00EA68B3"/>
    <w:rsid w:val="00EB2FDF"/>
    <w:rsid w:val="00EC2C98"/>
    <w:rsid w:val="00EC32F7"/>
    <w:rsid w:val="00ED59C1"/>
    <w:rsid w:val="00EE1B36"/>
    <w:rsid w:val="00EE35B1"/>
    <w:rsid w:val="00EE5B83"/>
    <w:rsid w:val="00EE795D"/>
    <w:rsid w:val="00F015C6"/>
    <w:rsid w:val="00F017FF"/>
    <w:rsid w:val="00F20F4B"/>
    <w:rsid w:val="00F22BC4"/>
    <w:rsid w:val="00F2779B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character" w:customStyle="1" w:styleId="Bodytext0">
    <w:name w:val="Body text_"/>
    <w:link w:val="2"/>
    <w:locked/>
    <w:rsid w:val="00B06B74"/>
    <w:rPr>
      <w:rFonts w:ascii="Arial Unicode MS" w:eastAsia="Arial Unicode MS" w:hAnsi="Arial Unicode MS" w:cs="Arial Unicode MS"/>
      <w:sz w:val="28"/>
      <w:szCs w:val="28"/>
      <w:shd w:val="clear" w:color="auto" w:fill="FFFFFF"/>
    </w:rPr>
  </w:style>
  <w:style w:type="paragraph" w:customStyle="1" w:styleId="2">
    <w:name w:val="Основной текст2"/>
    <w:basedOn w:val="Normal"/>
    <w:link w:val="Bodytext0"/>
    <w:rsid w:val="00B06B74"/>
    <w:pPr>
      <w:shd w:val="clear" w:color="auto" w:fill="FFFFFF"/>
      <w:spacing w:before="180" w:after="480" w:line="0" w:lineRule="atLeast"/>
      <w:ind w:hanging="400"/>
      <w:jc w:val="center"/>
    </w:pPr>
    <w:rPr>
      <w:rFonts w:ascii="Arial Unicode MS" w:eastAsia="Arial Unicode MS" w:hAnsi="Arial Unicode MS" w:cs="Arial Unicode MS"/>
      <w:sz w:val="28"/>
      <w:szCs w:val="28"/>
      <w:lang w:val="en-US"/>
    </w:rPr>
  </w:style>
  <w:style w:type="character" w:customStyle="1" w:styleId="FontStyle21">
    <w:name w:val="Font Style21"/>
    <w:rsid w:val="00B06B74"/>
    <w:rPr>
      <w:rFonts w:ascii="Tahoma" w:hAnsi="Tahoma" w:cs="Tahoma" w:hint="default"/>
      <w:b/>
      <w:bCs/>
      <w:sz w:val="18"/>
      <w:szCs w:val="18"/>
    </w:rPr>
  </w:style>
  <w:style w:type="character" w:customStyle="1" w:styleId="FontStyle20">
    <w:name w:val="Font Style20"/>
    <w:rsid w:val="00B06B74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>https://mul2-mta.gov.am/tasks/2119649/oneclick?token=3ec3bf223689685c12f8fd274d112fae</cp:keywords>
  <cp:lastModifiedBy>Meri Khurshudyan</cp:lastModifiedBy>
  <cp:revision>2</cp:revision>
  <cp:lastPrinted>2022-05-29T16:39:00Z</cp:lastPrinted>
  <dcterms:created xsi:type="dcterms:W3CDTF">2026-07-09T07:58:00Z</dcterms:created>
  <dcterms:modified xsi:type="dcterms:W3CDTF">2026-07-09T07:58:00Z</dcterms:modified>
</cp:coreProperties>
</file>