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51" w:rsidRDefault="00333451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  <w:proofErr w:type="spellStart"/>
      <w:r w:rsidRPr="003D2267">
        <w:rPr>
          <w:rFonts w:ascii="GHEA Grapalat" w:eastAsia="Times New Roman" w:hAnsi="GHEA Grapalat" w:cs="Arial"/>
          <w:b/>
          <w:bCs/>
          <w:sz w:val="20"/>
          <w:szCs w:val="20"/>
          <w:lang w:eastAsia="ru-RU"/>
        </w:rPr>
        <w:t>Ձև</w:t>
      </w:r>
      <w:proofErr w:type="spellEnd"/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 </w:t>
      </w:r>
      <w:r w:rsidRPr="003D2267">
        <w:rPr>
          <w:rFonts w:ascii="GHEA Grapalat" w:eastAsia="Times New Roman" w:hAnsi="GHEA Grapalat" w:cs="Arial"/>
          <w:b/>
          <w:bCs/>
          <w:sz w:val="20"/>
          <w:szCs w:val="20"/>
          <w:lang w:eastAsia="ru-RU"/>
        </w:rPr>
        <w:t>N 3</w:t>
      </w:r>
    </w:p>
    <w:p w:rsidR="00AC68F6" w:rsidRPr="003D2267" w:rsidRDefault="00AC68F6" w:rsidP="00AC68F6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Հավելված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</w:p>
    <w:p w:rsidR="00AC68F6" w:rsidRPr="003D2267" w:rsidRDefault="00AC68F6" w:rsidP="00AC68F6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Հաստատված է </w:t>
      </w:r>
    </w:p>
    <w:p w:rsidR="00AC68F6" w:rsidRDefault="00AC68F6" w:rsidP="00AC68F6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Հրազդան  համայնքի ղեկավարի</w:t>
      </w: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2026 թվականի 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մայիսի  22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-ի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  <w:t xml:space="preserve"> N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830-Ա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որոշմամբ</w:t>
      </w:r>
    </w:p>
    <w:p w:rsidR="00AC68F6" w:rsidRPr="00AC68F6" w:rsidRDefault="00AC68F6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DD0A73" w:rsidRPr="003D2267" w:rsidRDefault="00DD0A73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DD0A73" w:rsidRPr="003D2267" w:rsidRDefault="00DD0A73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Հավելված </w:t>
      </w:r>
      <w:r w:rsidR="003629EC"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64</w:t>
      </w:r>
    </w:p>
    <w:p w:rsidR="00DD0A73" w:rsidRPr="003D2267" w:rsidRDefault="00DD0A73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Հաստատված է </w:t>
      </w:r>
    </w:p>
    <w:p w:rsidR="00DD0A73" w:rsidRDefault="00DD0A73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Հրազդան  համայնքի ղեկավարի</w:t>
      </w:r>
      <w:r w:rsidRPr="003D2267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</w:r>
      <w:r w:rsidR="00D41BB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2026 թվականի  մարտի 04-ի </w:t>
      </w:r>
      <w:r w:rsidR="00D41BB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br/>
        <w:t xml:space="preserve"> N 320 որոշմամբ</w:t>
      </w:r>
    </w:p>
    <w:p w:rsidR="00D41BBB" w:rsidRPr="003D2267" w:rsidRDefault="00D41BBB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DD0A73" w:rsidRPr="003D2267" w:rsidRDefault="00DD0A73" w:rsidP="0001645C">
      <w:pPr>
        <w:shd w:val="clear" w:color="auto" w:fill="FFFFFF"/>
        <w:spacing w:after="0" w:line="240" w:lineRule="auto"/>
        <w:ind w:firstLine="426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Times New Roman"/>
          <w:b/>
          <w:bCs/>
          <w:sz w:val="20"/>
          <w:szCs w:val="20"/>
          <w:lang w:val="hy-AM" w:eastAsia="ru-RU"/>
        </w:rPr>
        <w:t>ՀԱՄԱՅՆՔԱՅԻՆ ԾԱՌԱՅՈՒԹՅԱՆ ՊԱՇՏՈՆԻ ԱՆՁՆԱԳԻՐ</w:t>
      </w:r>
    </w:p>
    <w:p w:rsidR="00333451" w:rsidRPr="003D2267" w:rsidRDefault="00333451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hd w:val="clear" w:color="auto" w:fill="FFFFFF"/>
        <w:spacing w:after="0" w:line="240" w:lineRule="auto"/>
        <w:ind w:firstLine="426"/>
        <w:jc w:val="right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hd w:val="clear" w:color="auto" w:fill="FFFFFF"/>
        <w:spacing w:after="0" w:line="240" w:lineRule="auto"/>
        <w:ind w:firstLine="426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1.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Ընդհանուր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դրույթներ</w:t>
      </w:r>
    </w:p>
    <w:p w:rsidR="00BE41D5" w:rsidRPr="003D2267" w:rsidRDefault="00BE41D5" w:rsidP="0001645C">
      <w:pPr>
        <w:shd w:val="clear" w:color="auto" w:fill="FFFFFF"/>
        <w:spacing w:after="0" w:line="240" w:lineRule="auto"/>
        <w:ind w:firstLine="426"/>
        <w:jc w:val="both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1.1</w:t>
      </w:r>
      <w:r w:rsidRPr="003D226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Պաշտոնի անվանումը, ծածկագիրը</w:t>
      </w: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01645C" w:rsidRPr="003D2267" w:rsidRDefault="003629EC" w:rsidP="0001645C">
      <w:pPr>
        <w:pStyle w:val="1"/>
        <w:spacing w:line="240" w:lineRule="auto"/>
        <w:ind w:firstLine="426"/>
        <w:jc w:val="both"/>
        <w:rPr>
          <w:rFonts w:ascii="GHEA Grapalat" w:hAnsi="GHEA Grapalat"/>
          <w:i/>
          <w:sz w:val="20"/>
          <w:lang w:val="hy-AM"/>
        </w:rPr>
      </w:pPr>
      <w:r w:rsidRPr="003D2267">
        <w:rPr>
          <w:rFonts w:ascii="GHEA Grapalat" w:hAnsi="GHEA Grapalat" w:cs="Sylfaen"/>
          <w:bCs/>
          <w:i/>
          <w:sz w:val="20"/>
          <w:lang w:val="hy-AM"/>
        </w:rPr>
        <w:t>Հայաստանի</w:t>
      </w:r>
      <w:r w:rsidRPr="003D2267">
        <w:rPr>
          <w:rFonts w:ascii="GHEA Grapalat" w:hAnsi="GHEA Grapalat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Cs/>
          <w:i/>
          <w:sz w:val="20"/>
          <w:lang w:val="hy-AM"/>
        </w:rPr>
        <w:t>Հանրապետության</w:t>
      </w:r>
      <w:r w:rsidRPr="003D2267">
        <w:rPr>
          <w:rFonts w:ascii="GHEA Grapalat" w:hAnsi="GHEA Grapalat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Cs/>
          <w:i/>
          <w:sz w:val="20"/>
          <w:lang w:val="hy-AM"/>
        </w:rPr>
        <w:t>Կոտայքի</w:t>
      </w:r>
      <w:r w:rsidRPr="003D2267">
        <w:rPr>
          <w:rFonts w:ascii="GHEA Grapalat" w:hAnsi="GHEA Grapalat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Cs/>
          <w:i/>
          <w:sz w:val="20"/>
          <w:lang w:val="hy-AM"/>
        </w:rPr>
        <w:t>մարզի</w:t>
      </w:r>
      <w:r w:rsidRPr="003D2267">
        <w:rPr>
          <w:rFonts w:ascii="GHEA Grapalat" w:hAnsi="GHEA Grapalat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Cs/>
          <w:i/>
          <w:sz w:val="20"/>
          <w:lang w:val="hy-AM"/>
        </w:rPr>
        <w:t>Հրազդանի</w:t>
      </w:r>
      <w:r w:rsidRPr="003D2267">
        <w:rPr>
          <w:rFonts w:ascii="GHEA Grapalat" w:hAnsi="GHEA Grapalat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Cs/>
          <w:i/>
          <w:sz w:val="20"/>
          <w:lang w:val="hy-AM"/>
        </w:rPr>
        <w:t>համայնքապետարանի</w:t>
      </w:r>
      <w:r w:rsidRPr="003D2267">
        <w:rPr>
          <w:rFonts w:ascii="GHEA Grapalat" w:hAnsi="GHEA Grapalat" w:cs="Sylfaen"/>
          <w:bCs/>
          <w:i/>
          <w:sz w:val="20"/>
          <w:lang w:val="fr-FR"/>
        </w:rPr>
        <w:t xml:space="preserve"> իրավաբանական բաժնի </w:t>
      </w:r>
      <w:r w:rsidR="00E64FEC">
        <w:rPr>
          <w:rFonts w:ascii="GHEA Grapalat" w:hAnsi="GHEA Grapalat" w:cs="Sylfaen"/>
          <w:bCs/>
          <w:i/>
          <w:sz w:val="20"/>
          <w:lang w:val="fr-FR"/>
        </w:rPr>
        <w:t>առաջատար մասնագետ</w:t>
      </w:r>
      <w:r w:rsidRPr="003D2267">
        <w:rPr>
          <w:rFonts w:ascii="GHEA Grapalat" w:hAnsi="GHEA Grapalat" w:cs="Sylfaen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/>
          <w:i/>
          <w:sz w:val="20"/>
          <w:lang w:val="hy-AM"/>
        </w:rPr>
        <w:t>(</w:t>
      </w:r>
      <w:r w:rsidRPr="003D2267">
        <w:rPr>
          <w:rFonts w:ascii="GHEA Grapalat" w:hAnsi="GHEA Grapalat" w:cs="Sylfaen"/>
          <w:i/>
          <w:sz w:val="20"/>
          <w:lang w:val="hy-AM"/>
        </w:rPr>
        <w:t>ծածկագիր՝ 3</w:t>
      </w:r>
      <w:r w:rsidRPr="003D2267">
        <w:rPr>
          <w:rFonts w:ascii="Cambria Math" w:hAnsi="Cambria Math" w:cs="Cambria Math"/>
          <w:i/>
          <w:sz w:val="20"/>
          <w:lang w:val="hy-AM"/>
        </w:rPr>
        <w:t>․</w:t>
      </w:r>
      <w:r w:rsidRPr="003D2267">
        <w:rPr>
          <w:rFonts w:ascii="GHEA Grapalat" w:hAnsi="GHEA Grapalat" w:cs="Sylfaen"/>
          <w:i/>
          <w:sz w:val="20"/>
          <w:lang w:val="hy-AM"/>
        </w:rPr>
        <w:t>1-17</w:t>
      </w:r>
      <w:r w:rsidR="0001645C" w:rsidRPr="003D2267">
        <w:rPr>
          <w:rFonts w:ascii="GHEA Grapalat" w:hAnsi="GHEA Grapalat"/>
          <w:i/>
          <w:sz w:val="20"/>
          <w:lang w:val="hy-AM"/>
        </w:rPr>
        <w:t>)</w:t>
      </w:r>
      <w:r w:rsidR="0001645C" w:rsidRPr="003D2267">
        <w:rPr>
          <w:rFonts w:ascii="GHEA Grapalat" w:hAnsi="GHEA Grapalat"/>
          <w:i/>
          <w:sz w:val="20"/>
          <w:lang w:val="hy-AM"/>
        </w:rPr>
        <w:tab/>
      </w:r>
    </w:p>
    <w:p w:rsidR="003629EC" w:rsidRPr="003D2267" w:rsidRDefault="003629EC" w:rsidP="0001645C">
      <w:pPr>
        <w:pStyle w:val="1"/>
        <w:spacing w:line="240" w:lineRule="auto"/>
        <w:ind w:firstLine="426"/>
        <w:jc w:val="both"/>
        <w:rPr>
          <w:rFonts w:ascii="GHEA Grapalat" w:hAnsi="GHEA Grapalat" w:cs="Arial Armenian"/>
          <w:b w:val="0"/>
          <w:i/>
          <w:sz w:val="20"/>
          <w:lang w:val="hy-AM"/>
        </w:rPr>
      </w:pPr>
      <w:r w:rsidRPr="003D2267">
        <w:rPr>
          <w:rFonts w:ascii="GHEA Grapalat" w:hAnsi="GHEA Grapalat" w:cs="Sylfaen"/>
          <w:b w:val="0"/>
          <w:i/>
          <w:sz w:val="20"/>
          <w:lang w:val="hy-AM"/>
        </w:rPr>
        <w:t>Հայաստանի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Հանրապետության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bCs/>
          <w:i/>
          <w:sz w:val="20"/>
          <w:lang w:val="hy-AM"/>
        </w:rPr>
        <w:t>Կոտայքի</w:t>
      </w:r>
      <w:r w:rsidRPr="003D2267">
        <w:rPr>
          <w:rFonts w:ascii="GHEA Grapalat" w:hAnsi="GHEA Grapalat"/>
          <w:b w:val="0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bCs/>
          <w:i/>
          <w:sz w:val="20"/>
          <w:lang w:val="hy-AM"/>
        </w:rPr>
        <w:t>մարզի</w:t>
      </w:r>
      <w:r w:rsidRPr="003D2267">
        <w:rPr>
          <w:rFonts w:ascii="GHEA Grapalat" w:hAnsi="GHEA Grapalat"/>
          <w:b w:val="0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bCs/>
          <w:i/>
          <w:sz w:val="20"/>
          <w:lang w:val="hy-AM"/>
        </w:rPr>
        <w:t>Հրազդանի</w:t>
      </w:r>
      <w:r w:rsidRPr="003D2267">
        <w:rPr>
          <w:rFonts w:ascii="GHEA Grapalat" w:hAnsi="GHEA Grapalat"/>
          <w:b w:val="0"/>
          <w:bCs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bCs/>
          <w:i/>
          <w:sz w:val="20"/>
          <w:lang w:val="hy-AM"/>
        </w:rPr>
        <w:t>համայնքապետարանի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աշխատակազմի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fr-FR"/>
        </w:rPr>
        <w:t xml:space="preserve">իրավաբանական բաժնի </w:t>
      </w:r>
      <w:r w:rsidRPr="003D2267">
        <w:rPr>
          <w:rFonts w:ascii="GHEA Grapalat" w:hAnsi="GHEA Grapalat"/>
          <w:b w:val="0"/>
          <w:i/>
          <w:sz w:val="20"/>
          <w:lang w:val="hy-AM"/>
        </w:rPr>
        <w:t>(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այսուհետ՝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բաժին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) </w:t>
      </w:r>
      <w:r w:rsidR="00E64FEC">
        <w:rPr>
          <w:rFonts w:ascii="GHEA Grapalat" w:hAnsi="GHEA Grapalat" w:cs="Sylfaen"/>
          <w:b w:val="0"/>
          <w:i/>
          <w:sz w:val="20"/>
          <w:lang w:val="fr-FR"/>
        </w:rPr>
        <w:t>առաջատար մասնագետ</w:t>
      </w:r>
      <w:r w:rsidRPr="003D2267">
        <w:rPr>
          <w:rFonts w:ascii="GHEA Grapalat" w:hAnsi="GHEA Grapalat" w:cs="Sylfaen"/>
          <w:b w:val="0"/>
          <w:i/>
          <w:sz w:val="20"/>
          <w:lang w:val="fr-FR"/>
        </w:rPr>
        <w:t xml:space="preserve">ի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ընդգրկվում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է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համայնքային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ծառայության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կրտսեր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պաշտոնների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խմբի</w:t>
      </w:r>
      <w:r w:rsidRPr="003D2267">
        <w:rPr>
          <w:rFonts w:ascii="GHEA Grapalat" w:hAnsi="GHEA Grapalat"/>
          <w:b w:val="0"/>
          <w:i/>
          <w:sz w:val="20"/>
          <w:lang w:val="hy-AM"/>
        </w:rPr>
        <w:t xml:space="preserve"> </w:t>
      </w:r>
      <w:r w:rsidRPr="003D2267">
        <w:rPr>
          <w:rFonts w:ascii="GHEA Grapalat" w:hAnsi="GHEA Grapalat"/>
          <w:b w:val="0"/>
          <w:i/>
          <w:iCs/>
          <w:sz w:val="20"/>
          <w:lang w:val="fr-FR" w:eastAsia="ru-RU"/>
        </w:rPr>
        <w:t>1-</w:t>
      </w:r>
      <w:r w:rsidRPr="003D2267">
        <w:rPr>
          <w:rFonts w:ascii="GHEA Grapalat" w:hAnsi="GHEA Grapalat"/>
          <w:b w:val="0"/>
          <w:i/>
          <w:iCs/>
          <w:sz w:val="20"/>
          <w:lang w:val="hy-AM" w:eastAsia="ru-RU"/>
        </w:rPr>
        <w:t>ին</w:t>
      </w:r>
      <w:r w:rsidRPr="003D2267">
        <w:rPr>
          <w:rFonts w:ascii="GHEA Grapalat" w:hAnsi="GHEA Grapalat"/>
          <w:i/>
          <w:iCs/>
          <w:sz w:val="20"/>
          <w:lang w:val="fr-FR" w:eastAsia="ru-RU"/>
        </w:rPr>
        <w:t xml:space="preserve"> </w:t>
      </w:r>
      <w:r w:rsidRPr="003D2267">
        <w:rPr>
          <w:rFonts w:ascii="GHEA Grapalat" w:hAnsi="GHEA Grapalat" w:cs="Sylfaen"/>
          <w:b w:val="0"/>
          <w:i/>
          <w:sz w:val="20"/>
          <w:lang w:val="hy-AM"/>
        </w:rPr>
        <w:t>ենթախմբում</w:t>
      </w:r>
      <w:r w:rsidRPr="003D2267">
        <w:rPr>
          <w:rFonts w:ascii="GHEA Grapalat" w:hAnsi="GHEA Grapalat" w:cs="Arial Armenian"/>
          <w:b w:val="0"/>
          <w:i/>
          <w:sz w:val="20"/>
          <w:lang w:val="hy-AM"/>
        </w:rPr>
        <w:t>։</w:t>
      </w:r>
    </w:p>
    <w:p w:rsidR="00BE41D5" w:rsidRPr="003D2267" w:rsidRDefault="00BE41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iCs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1.2. Ենթակա և հաշվետու է</w:t>
      </w: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01645C" w:rsidRPr="003D2267" w:rsidRDefault="003629EC" w:rsidP="0001645C">
      <w:pPr>
        <w:pStyle w:val="1"/>
        <w:spacing w:line="240" w:lineRule="auto"/>
        <w:ind w:firstLine="426"/>
        <w:jc w:val="both"/>
        <w:rPr>
          <w:rFonts w:ascii="GHEA Grapalat" w:hAnsi="GHEA Grapalat" w:cs="Sylfaen"/>
          <w:b w:val="0"/>
          <w:i/>
          <w:sz w:val="20"/>
          <w:lang w:val="hy-AM"/>
        </w:rPr>
      </w:pPr>
      <w:r w:rsidRPr="003D2267">
        <w:rPr>
          <w:rFonts w:ascii="GHEA Grapalat" w:hAnsi="GHEA Grapalat" w:cs="Sylfaen"/>
          <w:b w:val="0"/>
          <w:i/>
          <w:sz w:val="20"/>
          <w:lang w:val="fr-FR"/>
        </w:rPr>
        <w:t xml:space="preserve">Բաժնի </w:t>
      </w:r>
      <w:r w:rsidR="00E64FEC">
        <w:rPr>
          <w:rFonts w:ascii="GHEA Grapalat" w:hAnsi="GHEA Grapalat" w:cs="Sylfaen"/>
          <w:b w:val="0"/>
          <w:i/>
          <w:sz w:val="20"/>
          <w:lang w:val="fr-FR"/>
        </w:rPr>
        <w:t>առաջատար մասնագետ</w:t>
      </w:r>
      <w:r w:rsidRPr="003D2267">
        <w:rPr>
          <w:rFonts w:ascii="GHEA Grapalat" w:hAnsi="GHEA Grapalat" w:cs="Sylfaen"/>
          <w:b w:val="0"/>
          <w:i/>
          <w:sz w:val="20"/>
          <w:lang w:val="fr-FR"/>
        </w:rPr>
        <w:t>ին «Համայնքային ծառայության մասին» օրենքով սահմանված կարգով պաշտոնում նշանակում և պաշտոնից  ազա</w:t>
      </w:r>
      <w:r w:rsidR="0001645C" w:rsidRPr="003D2267">
        <w:rPr>
          <w:rFonts w:ascii="GHEA Grapalat" w:hAnsi="GHEA Grapalat" w:cs="Sylfaen"/>
          <w:b w:val="0"/>
          <w:i/>
          <w:sz w:val="20"/>
          <w:lang w:val="fr-FR"/>
        </w:rPr>
        <w:t>տում է աշխատակազմի քարտուղարը։</w:t>
      </w:r>
      <w:r w:rsidR="0001645C" w:rsidRPr="003D2267">
        <w:rPr>
          <w:rFonts w:ascii="GHEA Grapalat" w:hAnsi="GHEA Grapalat" w:cs="Sylfaen"/>
          <w:b w:val="0"/>
          <w:i/>
          <w:sz w:val="20"/>
          <w:lang w:val="fr-FR"/>
        </w:rPr>
        <w:tab/>
      </w:r>
    </w:p>
    <w:p w:rsidR="0001645C" w:rsidRPr="003D2267" w:rsidRDefault="003629EC" w:rsidP="0001645C">
      <w:pPr>
        <w:pStyle w:val="1"/>
        <w:spacing w:line="240" w:lineRule="auto"/>
        <w:ind w:firstLine="426"/>
        <w:jc w:val="both"/>
        <w:rPr>
          <w:rFonts w:ascii="GHEA Grapalat" w:hAnsi="GHEA Grapalat" w:cs="Sylfaen"/>
          <w:b w:val="0"/>
          <w:i/>
          <w:sz w:val="20"/>
          <w:lang w:val="hy-AM"/>
        </w:rPr>
      </w:pPr>
      <w:r w:rsidRPr="003D2267">
        <w:rPr>
          <w:rFonts w:ascii="GHEA Grapalat" w:hAnsi="GHEA Grapalat" w:cs="Sylfaen"/>
          <w:b w:val="0"/>
          <w:i/>
          <w:sz w:val="20"/>
          <w:lang w:val="fr-FR"/>
        </w:rPr>
        <w:t xml:space="preserve">Բաժնի  </w:t>
      </w:r>
      <w:r w:rsidR="00E64FEC">
        <w:rPr>
          <w:rFonts w:ascii="GHEA Grapalat" w:hAnsi="GHEA Grapalat" w:cs="Sylfaen"/>
          <w:b w:val="0"/>
          <w:i/>
          <w:sz w:val="20"/>
          <w:lang w:val="fr-FR"/>
        </w:rPr>
        <w:t>առաջատար մասնագետ</w:t>
      </w:r>
      <w:r w:rsidRPr="003D2267">
        <w:rPr>
          <w:rFonts w:ascii="GHEA Grapalat" w:hAnsi="GHEA Grapalat" w:cs="Sylfaen"/>
          <w:b w:val="0"/>
          <w:i/>
          <w:sz w:val="20"/>
          <w:lang w:val="fr-FR"/>
        </w:rPr>
        <w:t>ը անմիջականորեն են</w:t>
      </w:r>
      <w:r w:rsidR="0001645C" w:rsidRPr="003D2267">
        <w:rPr>
          <w:rFonts w:ascii="GHEA Grapalat" w:hAnsi="GHEA Grapalat" w:cs="Sylfaen"/>
          <w:b w:val="0"/>
          <w:i/>
          <w:sz w:val="20"/>
          <w:lang w:val="fr-FR"/>
        </w:rPr>
        <w:t>թակա և հաշվետու է բաժնի պետին։</w:t>
      </w:r>
      <w:r w:rsidR="0001645C" w:rsidRPr="003D2267">
        <w:rPr>
          <w:rFonts w:ascii="GHEA Grapalat" w:hAnsi="GHEA Grapalat" w:cs="Sylfaen"/>
          <w:b w:val="0"/>
          <w:i/>
          <w:sz w:val="20"/>
          <w:lang w:val="fr-FR"/>
        </w:rPr>
        <w:tab/>
      </w:r>
    </w:p>
    <w:p w:rsidR="003629EC" w:rsidRPr="003D2267" w:rsidRDefault="003629EC" w:rsidP="0001645C">
      <w:pPr>
        <w:pStyle w:val="1"/>
        <w:spacing w:line="240" w:lineRule="auto"/>
        <w:ind w:firstLine="426"/>
        <w:jc w:val="both"/>
        <w:rPr>
          <w:rFonts w:ascii="GHEA Grapalat" w:hAnsi="GHEA Grapalat" w:cs="Sylfaen"/>
          <w:b w:val="0"/>
          <w:i/>
          <w:sz w:val="20"/>
          <w:lang w:val="fr-FR"/>
        </w:rPr>
      </w:pPr>
      <w:r w:rsidRPr="003D2267">
        <w:rPr>
          <w:rFonts w:ascii="GHEA Grapalat" w:hAnsi="GHEA Grapalat" w:cs="Sylfaen"/>
          <w:b w:val="0"/>
          <w:i/>
          <w:sz w:val="20"/>
          <w:lang w:val="fr-FR"/>
        </w:rPr>
        <w:t xml:space="preserve">Բաժնի </w:t>
      </w:r>
      <w:r w:rsidR="00E64FEC">
        <w:rPr>
          <w:rFonts w:ascii="GHEA Grapalat" w:hAnsi="GHEA Grapalat" w:cs="Sylfaen"/>
          <w:b w:val="0"/>
          <w:i/>
          <w:sz w:val="20"/>
          <w:lang w:val="fr-FR"/>
        </w:rPr>
        <w:t>առաջատար մասնագետ</w:t>
      </w:r>
      <w:r w:rsidRPr="003D2267">
        <w:rPr>
          <w:rFonts w:ascii="GHEA Grapalat" w:hAnsi="GHEA Grapalat" w:cs="Sylfaen"/>
          <w:b w:val="0"/>
          <w:i/>
          <w:sz w:val="20"/>
          <w:lang w:val="fr-FR"/>
        </w:rPr>
        <w:t>ը իրեն ենթակա աշխատողներ չունի։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1.3. Փոխարինող պաշտոնի կամ պաշտոնների անվանումները</w:t>
      </w:r>
    </w:p>
    <w:p w:rsidR="0094790E" w:rsidRPr="00457F97" w:rsidRDefault="0094790E" w:rsidP="0094790E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i/>
          <w:iCs/>
          <w:sz w:val="20"/>
          <w:szCs w:val="20"/>
          <w:lang w:val="hy-AM" w:eastAsia="ru-RU"/>
        </w:rPr>
      </w:pPr>
      <w:r w:rsidRPr="00457F9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 xml:space="preserve">Բաժնի առաջատար մասնագետի բացակայության դեպքում՝ նրան փոխարինում է նույն բաժնի առաջատար մասնագետներից մեկը կամ վերջիններիս բացակայության դեպքում՝ նույն բաժնի առաջին կարգի մասնագետներից մեկը՝  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 xml:space="preserve">բաժնի պետի հայեցողությամբ։ 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hy-AM" w:eastAsia="ru-RU"/>
        </w:rPr>
        <w:tab/>
      </w:r>
    </w:p>
    <w:p w:rsidR="0094790E" w:rsidRPr="00457F97" w:rsidRDefault="0094790E" w:rsidP="0094790E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>Բաժնի առաջատար մասնագետ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hy-AM" w:eastAsia="ru-RU"/>
        </w:rPr>
        <w:t xml:space="preserve">ը 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 xml:space="preserve">փոխարինում է բաժնի 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hy-AM" w:eastAsia="ru-RU"/>
        </w:rPr>
        <w:t>1-ին կարգի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 xml:space="preserve"> մասնագետ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hy-AM" w:eastAsia="ru-RU"/>
        </w:rPr>
        <w:t>ին նրա բացակայության դեպքում</w:t>
      </w: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 xml:space="preserve"> ` բաժնի պետի հայեցողությամբ</w:t>
      </w:r>
    </w:p>
    <w:p w:rsidR="0094790E" w:rsidRPr="00457F97" w:rsidRDefault="0094790E" w:rsidP="0094790E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457F97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>Օրենքով նախատեսված դեպքերում բաժնի առաջատար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ժամկետներում։</w:t>
      </w:r>
      <w:r w:rsidRPr="00457F9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1.4. Աշխատավայրը</w:t>
      </w:r>
    </w:p>
    <w:p w:rsidR="005C07FE" w:rsidRPr="003D2267" w:rsidRDefault="005C07FE" w:rsidP="0001645C">
      <w:pPr>
        <w:shd w:val="clear" w:color="auto" w:fill="FFFFFF"/>
        <w:spacing w:line="240" w:lineRule="auto"/>
        <w:ind w:right="24"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3D2267">
        <w:rPr>
          <w:rFonts w:ascii="GHEA Grapalat" w:hAnsi="GHEA Grapalat"/>
          <w:i/>
          <w:sz w:val="20"/>
          <w:szCs w:val="20"/>
          <w:lang w:val="fr-FR"/>
        </w:rPr>
        <w:t>ՀՀ</w:t>
      </w:r>
      <w:r w:rsidRPr="003D226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3D2267">
        <w:rPr>
          <w:rFonts w:ascii="GHEA Grapalat" w:hAnsi="GHEA Grapalat"/>
          <w:i/>
          <w:sz w:val="20"/>
          <w:szCs w:val="20"/>
          <w:lang w:val="fr-FR"/>
        </w:rPr>
        <w:t>Կոտայքի մարզ, Հրազդան համայնք, Հրազդան, Կենտրոն, Սահմանադրության հրապարակ 1, Վարչական շենք: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2.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Պաշտոնի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բնութագիրը</w:t>
      </w:r>
    </w:p>
    <w:p w:rsidR="00BE41D5" w:rsidRPr="003D2267" w:rsidRDefault="00BE41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2.1. Աշխատանքի բնույթը, իրավունքները, պարտականությունները</w:t>
      </w:r>
    </w:p>
    <w:p w:rsidR="0094790E" w:rsidRPr="00D1273C" w:rsidRDefault="0094790E" w:rsidP="0094790E">
      <w:pPr>
        <w:spacing w:after="0"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1273C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>Բաժնի առաջատար մասնագետը</w:t>
      </w:r>
      <w:r w:rsidRPr="00D1273C">
        <w:rPr>
          <w:rFonts w:ascii="Cambria Math" w:eastAsia="Times New Roman" w:hAnsi="Cambria Math" w:cs="Cambria Math"/>
          <w:i/>
          <w:iCs/>
          <w:sz w:val="20"/>
          <w:szCs w:val="20"/>
          <w:lang w:val="hy-AM" w:eastAsia="ru-RU"/>
        </w:rPr>
        <w:t>․</w:t>
      </w:r>
      <w:r w:rsidRPr="00D1273C">
        <w:rPr>
          <w:rFonts w:ascii="GHEA Grapalat" w:eastAsia="Times New Roman" w:hAnsi="GHEA Grapalat" w:cs="Times New Roman"/>
          <w:i/>
          <w:iCs/>
          <w:sz w:val="20"/>
          <w:szCs w:val="20"/>
          <w:lang w:val="hy-AM" w:eastAsia="ru-RU"/>
        </w:rPr>
        <w:t xml:space="preserve">  </w:t>
      </w:r>
      <w:r w:rsidRPr="00D1273C">
        <w:rPr>
          <w:rFonts w:ascii="GHEA Grapalat" w:hAnsi="GHEA Grapalat"/>
          <w:i/>
          <w:sz w:val="20"/>
          <w:szCs w:val="20"/>
          <w:lang w:val="hy-AM"/>
        </w:rPr>
        <w:t>ա) կատարում է բաժնի պետի հանձնարարությունները` ժամանակին և պատշաճ որակով,</w:t>
      </w:r>
      <w:r w:rsidRPr="00D1273C">
        <w:rPr>
          <w:rFonts w:ascii="GHEA Grapalat" w:hAnsi="GHEA Grapalat"/>
          <w:i/>
          <w:sz w:val="20"/>
          <w:szCs w:val="20"/>
          <w:lang w:val="hy-AM"/>
        </w:rPr>
        <w:tab/>
      </w:r>
    </w:p>
    <w:p w:rsidR="0094790E" w:rsidRPr="00D1273C" w:rsidRDefault="0094790E" w:rsidP="0094790E">
      <w:pPr>
        <w:spacing w:after="0"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1273C">
        <w:rPr>
          <w:rFonts w:ascii="GHEA Grapalat" w:hAnsi="GHEA Grapalat"/>
          <w:i/>
          <w:sz w:val="20"/>
          <w:szCs w:val="20"/>
          <w:lang w:val="hy-AM"/>
        </w:rPr>
        <w:t>բ) ապահովում է բաժնի  փաստաթղթային շրջանառությունը և լրացնում համապատասխան փաստաթղթերը.</w:t>
      </w:r>
    </w:p>
    <w:p w:rsidR="0094790E" w:rsidRPr="00D1273C" w:rsidRDefault="0094790E" w:rsidP="0094790E">
      <w:pPr>
        <w:spacing w:after="0"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1273C">
        <w:rPr>
          <w:rFonts w:ascii="GHEA Grapalat" w:hAnsi="GHEA Grapalat"/>
          <w:i/>
          <w:sz w:val="20"/>
          <w:szCs w:val="20"/>
          <w:lang w:val="hy-AM"/>
        </w:rPr>
        <w:t>գ) հետևում է բաժնի պետի հանձնարարականների համապատասխան ժամկետներում կատարման ընթացքին, որոնց արդյունքների մասին զեկուցում է բաժնի պետին,</w:t>
      </w:r>
      <w:r w:rsidRPr="00D1273C">
        <w:rPr>
          <w:rFonts w:ascii="GHEA Grapalat" w:hAnsi="GHEA Grapalat"/>
          <w:i/>
          <w:sz w:val="20"/>
          <w:szCs w:val="20"/>
          <w:lang w:val="hy-AM"/>
        </w:rPr>
        <w:tab/>
      </w:r>
    </w:p>
    <w:p w:rsidR="0094790E" w:rsidRPr="00D1273C" w:rsidRDefault="0094790E" w:rsidP="0094790E">
      <w:pPr>
        <w:spacing w:after="0"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1273C">
        <w:rPr>
          <w:rFonts w:ascii="GHEA Grapalat" w:hAnsi="GHEA Grapalat"/>
          <w:i/>
          <w:sz w:val="20"/>
          <w:szCs w:val="20"/>
          <w:lang w:val="hy-AM"/>
        </w:rPr>
        <w:t>դ) բաժնի պետին ներկայացնում է իր աշխատանքային ծրագրերը, անհրաժեշտության դեպքում, իր լիազորությունների սահմաններում նախապատրաստում է առաջարկություններ, տեղեկանքներ, հաշվետվություններ, միջնորդագրեր, զեկուցագրեր և այլ գրություններ,</w:t>
      </w:r>
      <w:r w:rsidRPr="00D1273C">
        <w:rPr>
          <w:rFonts w:ascii="GHEA Grapalat" w:hAnsi="GHEA Grapalat"/>
          <w:i/>
          <w:sz w:val="20"/>
          <w:szCs w:val="20"/>
          <w:lang w:val="hy-AM"/>
        </w:rPr>
        <w:tab/>
      </w:r>
    </w:p>
    <w:p w:rsidR="0094790E" w:rsidRPr="00D1273C" w:rsidRDefault="00D1273C" w:rsidP="0094790E">
      <w:pPr>
        <w:spacing w:after="0"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1273C">
        <w:rPr>
          <w:rFonts w:ascii="GHEA Grapalat" w:hAnsi="GHEA Grapalat"/>
          <w:i/>
          <w:sz w:val="20"/>
          <w:szCs w:val="20"/>
          <w:lang w:val="hy-AM"/>
        </w:rPr>
        <w:t>ե</w:t>
      </w:r>
      <w:r w:rsidR="0094790E" w:rsidRPr="00D1273C">
        <w:rPr>
          <w:rFonts w:ascii="GHEA Grapalat" w:hAnsi="GHEA Grapalat"/>
          <w:i/>
          <w:sz w:val="20"/>
          <w:szCs w:val="20"/>
          <w:lang w:val="hy-AM"/>
        </w:rPr>
        <w:t>)կազմում և բաժնի պետին է ներկայացնում համայնքի ղեկավարի որոշումների, կարգադրությունների և ավագանու որոշումների նախագծեր,</w:t>
      </w:r>
      <w:r w:rsidR="0094790E" w:rsidRPr="00D1273C">
        <w:rPr>
          <w:rFonts w:ascii="GHEA Grapalat" w:hAnsi="GHEA Grapalat"/>
          <w:i/>
          <w:sz w:val="20"/>
          <w:szCs w:val="20"/>
          <w:lang w:val="hy-AM"/>
        </w:rPr>
        <w:tab/>
      </w:r>
    </w:p>
    <w:p w:rsidR="0094790E" w:rsidRPr="00D1273C" w:rsidRDefault="00D1273C" w:rsidP="0094790E">
      <w:pPr>
        <w:spacing w:after="0"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D1273C">
        <w:rPr>
          <w:rFonts w:ascii="GHEA Grapalat" w:hAnsi="GHEA Grapalat"/>
          <w:i/>
          <w:sz w:val="20"/>
          <w:szCs w:val="20"/>
          <w:lang w:val="hy-AM"/>
        </w:rPr>
        <w:lastRenderedPageBreak/>
        <w:t>զ</w:t>
      </w:r>
      <w:r w:rsidR="0094790E" w:rsidRPr="00D1273C">
        <w:rPr>
          <w:rFonts w:ascii="GHEA Grapalat" w:hAnsi="GHEA Grapalat"/>
          <w:i/>
          <w:sz w:val="20"/>
          <w:szCs w:val="20"/>
          <w:lang w:val="hy-AM"/>
        </w:rPr>
        <w:t>)իրականացնում է սույն պաշտոնի անձնագրով սահմանված այլ լիազորություններ։</w:t>
      </w:r>
      <w:r w:rsidR="0094790E" w:rsidRPr="00D1273C">
        <w:rPr>
          <w:rFonts w:ascii="GHEA Grapalat" w:hAnsi="GHEA Grapalat"/>
          <w:i/>
          <w:sz w:val="20"/>
          <w:szCs w:val="20"/>
          <w:lang w:val="hy-AM"/>
        </w:rPr>
        <w:tab/>
      </w:r>
    </w:p>
    <w:p w:rsidR="0094790E" w:rsidRPr="00457F97" w:rsidRDefault="0094790E" w:rsidP="0094790E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D1273C">
        <w:rPr>
          <w:rFonts w:ascii="GHEA Grapalat" w:eastAsia="Times New Roman" w:hAnsi="GHEA Grapalat" w:cs="Times New Roman"/>
          <w:i/>
          <w:iCs/>
          <w:sz w:val="20"/>
          <w:szCs w:val="20"/>
          <w:lang w:val="fr-FR" w:eastAsia="ru-RU"/>
        </w:rPr>
        <w:t>Իրավաբանական  բաժնի առաջատար մասնագետն ունի oրենքով, իրավական այլ ակտերով նախատեսված այլ իրավունքներ և կրում է այդ ակտերով նախատեսված այլ պարտականություններ</w:t>
      </w:r>
      <w:r w:rsidRPr="00D1273C">
        <w:rPr>
          <w:rFonts w:ascii="GHEA Grapalat" w:eastAsia="Times New Roman" w:hAnsi="GHEA Grapalat" w:cs="Courier New"/>
          <w:i/>
          <w:iCs/>
          <w:sz w:val="20"/>
          <w:szCs w:val="20"/>
          <w:lang w:val="fr-FR" w:eastAsia="ru-RU"/>
        </w:rPr>
        <w:t>:</w:t>
      </w:r>
      <w:bookmarkStart w:id="0" w:name="_GoBack"/>
      <w:bookmarkEnd w:id="0"/>
    </w:p>
    <w:p w:rsidR="0073051A" w:rsidRPr="0094790E" w:rsidRDefault="0073051A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3.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Պաշտոնին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ներկայացվող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պահանջները</w:t>
      </w:r>
    </w:p>
    <w:p w:rsidR="00BE41D5" w:rsidRPr="003D2267" w:rsidRDefault="00BE41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3.1. Կրթություն, որակավորման աստիճանը</w:t>
      </w: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3629EC" w:rsidRPr="003D2267" w:rsidRDefault="003629EC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Sylfaen"/>
          <w:i/>
          <w:sz w:val="20"/>
          <w:szCs w:val="20"/>
          <w:lang w:val="hy-AM"/>
        </w:rPr>
      </w:pPr>
      <w:r w:rsidRPr="003D2267">
        <w:rPr>
          <w:rFonts w:ascii="GHEA Grapalat" w:eastAsia="Times New Roman" w:hAnsi="GHEA Grapalat" w:cs="Sylfaen"/>
          <w:i/>
          <w:sz w:val="20"/>
          <w:szCs w:val="20"/>
          <w:lang w:val="hy-AM"/>
        </w:rPr>
        <w:t>Բ</w:t>
      </w:r>
      <w:r w:rsidRPr="003D2267">
        <w:rPr>
          <w:rFonts w:ascii="GHEA Grapalat" w:eastAsia="Times New Roman" w:hAnsi="GHEA Grapalat" w:cs="Sylfaen"/>
          <w:i/>
          <w:sz w:val="20"/>
          <w:szCs w:val="20"/>
          <w:lang w:val="fr-FR"/>
        </w:rPr>
        <w:t xml:space="preserve">աժնի </w:t>
      </w:r>
      <w:r w:rsidR="00E64FEC">
        <w:rPr>
          <w:rFonts w:ascii="GHEA Grapalat" w:eastAsia="Times New Roman" w:hAnsi="GHEA Grapalat" w:cs="Sylfaen"/>
          <w:i/>
          <w:sz w:val="20"/>
          <w:szCs w:val="20"/>
          <w:lang w:val="fr-FR"/>
        </w:rPr>
        <w:t>առաջատար մասնագետ</w:t>
      </w:r>
      <w:r w:rsidRPr="003D2267">
        <w:rPr>
          <w:rFonts w:ascii="GHEA Grapalat" w:eastAsia="Times New Roman" w:hAnsi="GHEA Grapalat" w:cs="Sylfaen"/>
          <w:i/>
          <w:sz w:val="20"/>
          <w:szCs w:val="20"/>
          <w:lang w:val="fr-FR"/>
        </w:rPr>
        <w:t xml:space="preserve">ն ունի </w:t>
      </w:r>
      <w:r w:rsidRPr="003D2267">
        <w:rPr>
          <w:rFonts w:ascii="GHEA Grapalat" w:eastAsia="Times New Roman" w:hAnsi="GHEA Grapalat" w:cs="Times New Roman"/>
          <w:i/>
          <w:iCs/>
          <w:sz w:val="20"/>
          <w:szCs w:val="20"/>
          <w:lang w:val="hy-AM" w:eastAsia="ru-RU"/>
        </w:rPr>
        <w:t xml:space="preserve">առնվազն </w:t>
      </w:r>
      <w:r w:rsidRPr="003D2267">
        <w:rPr>
          <w:rFonts w:ascii="GHEA Grapalat" w:eastAsia="Times New Roman" w:hAnsi="GHEA Grapalat" w:cs="Sylfaen"/>
          <w:i/>
          <w:sz w:val="20"/>
          <w:szCs w:val="20"/>
          <w:lang w:val="fr-FR"/>
        </w:rPr>
        <w:t>միջնակարգ կրթություն</w:t>
      </w:r>
    </w:p>
    <w:p w:rsidR="003629EC" w:rsidRPr="003D2267" w:rsidRDefault="003629EC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Sylfaen"/>
          <w:i/>
          <w:sz w:val="20"/>
          <w:szCs w:val="20"/>
          <w:lang w:val="hy-AM"/>
        </w:rPr>
      </w:pPr>
    </w:p>
    <w:p w:rsidR="00333451" w:rsidRPr="003D2267" w:rsidRDefault="00FA1609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="00333451"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3.2. Մասնագիտական գիտելիքները</w:t>
      </w:r>
      <w:r w:rsidR="00333451"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94790E" w:rsidRPr="0094790E" w:rsidRDefault="0094790E" w:rsidP="0094790E">
      <w:pPr>
        <w:spacing w:after="0" w:line="240" w:lineRule="auto"/>
        <w:ind w:firstLine="426"/>
        <w:jc w:val="both"/>
        <w:rPr>
          <w:rFonts w:ascii="GHEA Grapalat" w:eastAsia="Times New Roman" w:hAnsi="GHEA Grapalat" w:cs="Sylfaen"/>
          <w:i/>
          <w:sz w:val="20"/>
          <w:szCs w:val="20"/>
          <w:lang w:val="hy-AM"/>
        </w:rPr>
      </w:pP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fr-FR"/>
        </w:rPr>
        <w:t>Բաժնի առաջատար մասնագետն ունի ՀՀ Սահմանադրության, ՀՀ աշխատանքային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hy-AM"/>
        </w:rPr>
        <w:t>,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fr-FR"/>
        </w:rPr>
        <w:t xml:space="preserve"> 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hy-AM"/>
        </w:rPr>
        <w:t xml:space="preserve">ՀՀ ընտանեկան 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fr-FR"/>
        </w:rPr>
        <w:t>օրենսգրք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hy-AM"/>
        </w:rPr>
        <w:t>եր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fr-FR"/>
        </w:rPr>
        <w:t>ի,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hy-AM"/>
        </w:rPr>
        <w:t xml:space="preserve"> 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fr-FR"/>
        </w:rPr>
        <w:t xml:space="preserve"> «Համայնքային ծառայության մասին», «Տեղական ինքնակառավարման մասին», «Հանրային ծառայության մասին», «Նորմատիվ իրավական ակտերի մասին», «Վարչարարության  հիմունքների և վարչական վարույթի մասին»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աշխատելու ունակություն, տիրապետում է անհրաժեշտ տեղեկատվությանը</w:t>
      </w:r>
      <w:r w:rsidRPr="0094790E">
        <w:rPr>
          <w:rFonts w:ascii="GHEA Grapalat" w:eastAsia="Times New Roman" w:hAnsi="GHEA Grapalat" w:cs="Sylfaen"/>
          <w:i/>
          <w:iCs/>
          <w:sz w:val="20"/>
          <w:szCs w:val="20"/>
          <w:lang w:val="hy-AM"/>
        </w:rPr>
        <w:t>։</w:t>
      </w:r>
      <w:r w:rsidRPr="0094790E">
        <w:rPr>
          <w:rFonts w:ascii="GHEA Grapalat" w:eastAsia="Times New Roman" w:hAnsi="GHEA Grapalat" w:cs="Sylfaen"/>
          <w:i/>
          <w:sz w:val="20"/>
          <w:szCs w:val="20"/>
          <w:lang w:val="hy-AM"/>
        </w:rPr>
        <w:t xml:space="preserve"> Ունի գործառույթների իրականացման համար անհրաժեշտ գիտելիքներ։</w:t>
      </w:r>
    </w:p>
    <w:p w:rsidR="003629EC" w:rsidRDefault="00333451" w:rsidP="0094790E">
      <w:pPr>
        <w:spacing w:before="240" w:after="0" w:line="240" w:lineRule="auto"/>
        <w:ind w:firstLine="426"/>
        <w:jc w:val="both"/>
        <w:rPr>
          <w:rFonts w:ascii="GHEA Grapalat" w:eastAsia="Times New Roman" w:hAnsi="GHEA Grapalat" w:cs="Sylfaen"/>
          <w:i/>
          <w:sz w:val="20"/>
          <w:szCs w:val="20"/>
          <w:lang w:val="hy-AM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3.3.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Աշխատանքային ստաժը, աշխատանքի բնագավառում փորձը</w:t>
      </w:r>
      <w:r w:rsidR="0094790E">
        <w:rPr>
          <w:rFonts w:ascii="GHEA Grapalat" w:eastAsia="Times New Roman" w:hAnsi="GHEA Grapalat" w:cs="Arial"/>
          <w:sz w:val="20"/>
          <w:szCs w:val="20"/>
          <w:lang w:val="hy-AM" w:eastAsia="ru-RU"/>
        </w:rPr>
        <w:tab/>
      </w:r>
      <w:r w:rsidR="0094790E">
        <w:rPr>
          <w:rFonts w:ascii="GHEA Grapalat" w:eastAsia="Times New Roman" w:hAnsi="GHEA Grapalat" w:cs="Arial"/>
          <w:sz w:val="20"/>
          <w:szCs w:val="20"/>
          <w:lang w:val="hy-AM" w:eastAsia="ru-RU"/>
        </w:rPr>
        <w:br/>
      </w:r>
      <w:r w:rsidR="003629EC" w:rsidRPr="003D2267">
        <w:rPr>
          <w:rFonts w:ascii="GHEA Grapalat" w:eastAsia="Times New Roman" w:hAnsi="GHEA Grapalat" w:cs="Sylfaen"/>
          <w:i/>
          <w:sz w:val="20"/>
          <w:szCs w:val="20"/>
          <w:lang w:val="hy-AM"/>
        </w:rPr>
        <w:t>Բ</w:t>
      </w:r>
      <w:r w:rsidR="003629EC" w:rsidRPr="003D2267">
        <w:rPr>
          <w:rFonts w:ascii="GHEA Grapalat" w:eastAsia="Times New Roman" w:hAnsi="GHEA Grapalat" w:cs="Sylfaen"/>
          <w:i/>
          <w:sz w:val="20"/>
          <w:szCs w:val="20"/>
          <w:lang w:val="fr-FR"/>
        </w:rPr>
        <w:t xml:space="preserve">աժնի </w:t>
      </w:r>
      <w:r w:rsidR="00E64FEC">
        <w:rPr>
          <w:rFonts w:ascii="GHEA Grapalat" w:eastAsia="Times New Roman" w:hAnsi="GHEA Grapalat" w:cs="Sylfaen"/>
          <w:i/>
          <w:sz w:val="20"/>
          <w:szCs w:val="20"/>
          <w:lang w:val="fr-FR"/>
        </w:rPr>
        <w:t>առաջատար մասնագետ</w:t>
      </w:r>
      <w:r w:rsidR="003629EC" w:rsidRPr="003D2267">
        <w:rPr>
          <w:rFonts w:ascii="GHEA Grapalat" w:eastAsia="Times New Roman" w:hAnsi="GHEA Grapalat" w:cs="Sylfaen"/>
          <w:i/>
          <w:sz w:val="20"/>
          <w:szCs w:val="20"/>
          <w:lang w:val="fr-FR"/>
        </w:rPr>
        <w:t>ի համար աշխատանքային ստաժ և փորձ չի պահանջվում։</w:t>
      </w:r>
    </w:p>
    <w:p w:rsidR="0094790E" w:rsidRDefault="0094790E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3</w:t>
      </w:r>
      <w:r w:rsidRPr="003D2267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4 Դասային աստիճան</w:t>
      </w:r>
    </w:p>
    <w:p w:rsidR="00890BD5" w:rsidRPr="003D2267" w:rsidRDefault="003629EC" w:rsidP="0001645C">
      <w:pPr>
        <w:pStyle w:val="a3"/>
        <w:spacing w:line="240" w:lineRule="auto"/>
        <w:ind w:left="0" w:firstLine="426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3D2267">
        <w:rPr>
          <w:rFonts w:ascii="GHEA Grapalat" w:eastAsia="Times New Roman" w:hAnsi="GHEA Grapalat" w:cs="Sylfaen"/>
          <w:i/>
          <w:sz w:val="20"/>
          <w:szCs w:val="20"/>
          <w:lang w:val="hy-AM"/>
        </w:rPr>
        <w:t>Բ</w:t>
      </w:r>
      <w:r w:rsidRPr="003D2267">
        <w:rPr>
          <w:rFonts w:ascii="GHEA Grapalat" w:eastAsia="Times New Roman" w:hAnsi="GHEA Grapalat" w:cs="Sylfaen"/>
          <w:i/>
          <w:sz w:val="20"/>
          <w:szCs w:val="20"/>
          <w:lang w:val="fr-FR"/>
        </w:rPr>
        <w:t xml:space="preserve">աժնի </w:t>
      </w:r>
      <w:r w:rsidR="00E64FEC">
        <w:rPr>
          <w:rFonts w:ascii="GHEA Grapalat" w:eastAsia="Times New Roman" w:hAnsi="GHEA Grapalat" w:cs="Sylfaen"/>
          <w:i/>
          <w:sz w:val="20"/>
          <w:szCs w:val="20"/>
          <w:lang w:val="fr-FR"/>
        </w:rPr>
        <w:t>առաջատար մասնագետ</w:t>
      </w:r>
      <w:r w:rsidRPr="003D2267">
        <w:rPr>
          <w:rFonts w:ascii="GHEA Grapalat" w:eastAsia="Times New Roman" w:hAnsi="GHEA Grapalat" w:cs="Sylfaen"/>
          <w:i/>
          <w:sz w:val="20"/>
          <w:szCs w:val="20"/>
          <w:lang w:val="fr-FR"/>
        </w:rPr>
        <w:t>ին</w:t>
      </w:r>
      <w:r w:rsidR="00890BD5" w:rsidRPr="003D2267">
        <w:rPr>
          <w:rFonts w:ascii="GHEA Grapalat" w:hAnsi="GHEA Grapalat" w:cs="Sylfaen"/>
          <w:i/>
          <w:sz w:val="20"/>
          <w:szCs w:val="20"/>
          <w:lang w:val="fr-FR"/>
        </w:rPr>
        <w:t xml:space="preserve"> օրենքով սահմանված կարգով շնորհվում է </w:t>
      </w:r>
      <w:r w:rsidR="00890BD5" w:rsidRPr="003D2267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Հայաստանի Հանրապետության համայնքային ծառայության 1-ին դասի կրտսեր ծառայողի դասային աստիճան, ինչպես նաև ավելի բարձր` Հայաստանի Հանրապետության համայնքային ծառայության 3-րդ դասի առաջատար ծառայողի դասային աստիճան</w:t>
      </w:r>
      <w:r w:rsidR="0001645C" w:rsidRPr="003D2267">
        <w:rPr>
          <w:rFonts w:ascii="GHEA Grapalat" w:hAnsi="GHEA Grapalat" w:cs="Arial"/>
          <w:i/>
          <w:sz w:val="20"/>
          <w:szCs w:val="20"/>
          <w:shd w:val="clear" w:color="auto" w:fill="FFFFFF"/>
          <w:lang w:val="hy-AM"/>
        </w:rPr>
        <w:t>։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3.5. Անհրաժեշտ կոմպետենցիաներ</w:t>
      </w:r>
    </w:p>
    <w:p w:rsidR="00890BD5" w:rsidRPr="003D2267" w:rsidRDefault="00890B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1. Խնդրի լուծում</w:t>
      </w:r>
    </w:p>
    <w:p w:rsidR="00890BD5" w:rsidRPr="003D2267" w:rsidRDefault="00890BD5" w:rsidP="0001645C">
      <w:pPr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2. Հաշվետվությունների մշակում</w:t>
      </w:r>
    </w:p>
    <w:p w:rsidR="00890BD5" w:rsidRPr="003D2267" w:rsidRDefault="00890BD5" w:rsidP="0001645C">
      <w:pPr>
        <w:spacing w:after="0" w:line="240" w:lineRule="auto"/>
        <w:ind w:firstLine="426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3. Տեղեկատվության հավաքագրում, վերլուծություն</w:t>
      </w:r>
    </w:p>
    <w:p w:rsidR="00890BD5" w:rsidRPr="003D2267" w:rsidRDefault="00890BD5" w:rsidP="0001645C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b/>
          <w:bCs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4. Բարեվարքություն</w:t>
      </w:r>
      <w:r w:rsidRPr="003D2267">
        <w:rPr>
          <w:rFonts w:ascii="GHEA Grapalat" w:eastAsia="Times New Roman" w:hAnsi="GHEA Grapalat" w:cs="Arial"/>
          <w:b/>
          <w:bCs/>
          <w:i/>
          <w:sz w:val="20"/>
          <w:szCs w:val="20"/>
          <w:lang w:val="hy-AM" w:eastAsia="ru-RU"/>
        </w:rPr>
        <w:t xml:space="preserve"> </w:t>
      </w:r>
    </w:p>
    <w:p w:rsidR="005C07FE" w:rsidRPr="003D2267" w:rsidRDefault="005C07FE" w:rsidP="0001645C">
      <w:pPr>
        <w:shd w:val="clear" w:color="auto" w:fill="FFFFFF"/>
        <w:spacing w:after="0" w:line="240" w:lineRule="auto"/>
        <w:ind w:firstLine="426"/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 xml:space="preserve">Ընտրանքային կոմպետենցիաներ </w:t>
      </w:r>
    </w:p>
    <w:p w:rsidR="0001645C" w:rsidRPr="003D2267" w:rsidRDefault="0001645C" w:rsidP="0001645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1. Հասարակության հետ կապերի ապահովում</w:t>
      </w:r>
    </w:p>
    <w:p w:rsidR="0001645C" w:rsidRPr="003D2267" w:rsidRDefault="0001645C" w:rsidP="0001645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2. Տեղեկատվական տեխնոլոգիաներ և հեռահաղորդակցություն</w:t>
      </w:r>
    </w:p>
    <w:p w:rsidR="0001645C" w:rsidRPr="003D2267" w:rsidRDefault="0001645C" w:rsidP="0001645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3. Ծառայությունների մատուցում</w:t>
      </w:r>
    </w:p>
    <w:p w:rsidR="0001645C" w:rsidRPr="003D2267" w:rsidRDefault="0001645C" w:rsidP="0001645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4.  Ժամանակի կառավարում</w:t>
      </w:r>
    </w:p>
    <w:p w:rsidR="0001645C" w:rsidRPr="003D2267" w:rsidRDefault="0001645C" w:rsidP="0001645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5. Փաստաթղթերի նախապատրաստում</w:t>
      </w:r>
    </w:p>
    <w:p w:rsidR="0001645C" w:rsidRPr="003D2267" w:rsidRDefault="0001645C" w:rsidP="0001645C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b/>
          <w:bCs/>
          <w:sz w:val="20"/>
          <w:szCs w:val="20"/>
          <w:lang w:val="hy-AM" w:eastAsia="ru-RU"/>
        </w:rPr>
        <w:t>4.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Կազմակերպական</w:t>
      </w:r>
      <w:r w:rsidRPr="003D2267">
        <w:rPr>
          <w:rFonts w:ascii="Courier New" w:eastAsia="Times New Roman" w:hAnsi="Courier New" w:cs="Courier New"/>
          <w:b/>
          <w:bCs/>
          <w:sz w:val="20"/>
          <w:szCs w:val="20"/>
          <w:lang w:val="hy-AM" w:eastAsia="ru-RU"/>
        </w:rPr>
        <w:t> </w:t>
      </w:r>
      <w:r w:rsidRPr="003D2267">
        <w:rPr>
          <w:rFonts w:ascii="GHEA Grapalat" w:eastAsia="Times New Roman" w:hAnsi="GHEA Grapalat" w:cs="GHEA Grapalat"/>
          <w:b/>
          <w:bCs/>
          <w:sz w:val="20"/>
          <w:szCs w:val="20"/>
          <w:lang w:val="hy-AM" w:eastAsia="ru-RU"/>
        </w:rPr>
        <w:t>շրջանակը</w:t>
      </w:r>
    </w:p>
    <w:p w:rsidR="008055CA" w:rsidRPr="003D2267" w:rsidRDefault="008055CA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8055CA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4.1. Աշխատանքի կազմակերպման և ղեկավարման պատասխանատվությունը</w:t>
      </w:r>
    </w:p>
    <w:p w:rsidR="00890BD5" w:rsidRPr="003D2267" w:rsidRDefault="00890B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համար:</w:t>
      </w: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8055CA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4.2. Որոշումներ կայացնելու լիազորությունները</w:t>
      </w:r>
    </w:p>
    <w:p w:rsidR="00890BD5" w:rsidRPr="003D2267" w:rsidRDefault="00890B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</w:r>
    </w:p>
    <w:p w:rsidR="008055CA" w:rsidRPr="003D2267" w:rsidRDefault="008055CA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4.3. Գործունեության ազդեցությունը</w:t>
      </w: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5C07FE" w:rsidRPr="003D2267" w:rsidRDefault="00890B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Ունի ազդեցություն կառուցվածքային ստորաբաժանման աշխատանքներին մասնակցության, որոշակի մասնագիտական գործառույթների իրականացման շրջանակներում:</w:t>
      </w:r>
    </w:p>
    <w:p w:rsidR="00890BD5" w:rsidRPr="003D2267" w:rsidRDefault="00890B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4.4. Շփումները և ներկայացուցչությունը</w:t>
      </w: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5C07FE" w:rsidRPr="003D2267" w:rsidRDefault="00890B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 xml:space="preserve"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</w:t>
      </w: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lastRenderedPageBreak/>
        <w:t>մարմինների ներկայացուցիչների հետ ընդգրկվում է տվյալ մարմնի ներսում ձևավորված մասնագիտական աշխատանքային խմբերում:</w:t>
      </w:r>
    </w:p>
    <w:p w:rsidR="00890BD5" w:rsidRPr="003D2267" w:rsidRDefault="00890BD5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</w:pPr>
    </w:p>
    <w:p w:rsidR="00333451" w:rsidRPr="003D2267" w:rsidRDefault="00333451" w:rsidP="0001645C">
      <w:pPr>
        <w:spacing w:after="0" w:line="240" w:lineRule="auto"/>
        <w:ind w:firstLine="426"/>
        <w:jc w:val="both"/>
        <w:rPr>
          <w:rFonts w:ascii="GHEA Grapalat" w:eastAsia="Times New Roman" w:hAnsi="GHEA Grapalat" w:cs="Arial"/>
          <w:sz w:val="20"/>
          <w:szCs w:val="20"/>
          <w:lang w:val="hy-AM" w:eastAsia="ru-RU"/>
        </w:rPr>
      </w:pPr>
      <w:r w:rsidRPr="003D2267">
        <w:rPr>
          <w:rFonts w:ascii="GHEA Grapalat" w:eastAsia="Times New Roman" w:hAnsi="GHEA Grapalat" w:cs="Arial"/>
          <w:sz w:val="20"/>
          <w:szCs w:val="20"/>
          <w:lang w:val="hy-AM" w:eastAsia="ru-RU"/>
        </w:rPr>
        <w:t>4.5. Խնդիրների բարդությունը և դրանց լուծումը</w:t>
      </w:r>
      <w:r w:rsidRPr="003D2267">
        <w:rPr>
          <w:rFonts w:ascii="Courier New" w:eastAsia="Times New Roman" w:hAnsi="Courier New" w:cs="Courier New"/>
          <w:sz w:val="20"/>
          <w:szCs w:val="20"/>
          <w:lang w:val="hy-AM" w:eastAsia="ru-RU"/>
        </w:rPr>
        <w:t> </w:t>
      </w:r>
    </w:p>
    <w:p w:rsidR="006343B3" w:rsidRPr="003D2267" w:rsidRDefault="00890BD5" w:rsidP="0001645C">
      <w:pPr>
        <w:spacing w:line="240" w:lineRule="auto"/>
        <w:ind w:firstLine="426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3D2267">
        <w:rPr>
          <w:rFonts w:ascii="GHEA Grapalat" w:eastAsia="Times New Roman" w:hAnsi="GHEA Grapalat" w:cs="Arial"/>
          <w:i/>
          <w:sz w:val="20"/>
          <w:szCs w:val="20"/>
          <w:lang w:val="hy-AM" w:eastAsia="ru-RU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sectPr w:rsidR="006343B3" w:rsidRPr="003D2267" w:rsidSect="0094790E">
      <w:pgSz w:w="11906" w:h="16838"/>
      <w:pgMar w:top="567" w:right="424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27F"/>
    <w:rsid w:val="0001645C"/>
    <w:rsid w:val="00031600"/>
    <w:rsid w:val="00083F84"/>
    <w:rsid w:val="002F39E3"/>
    <w:rsid w:val="00333451"/>
    <w:rsid w:val="003629EC"/>
    <w:rsid w:val="003D2267"/>
    <w:rsid w:val="00442532"/>
    <w:rsid w:val="00484CE9"/>
    <w:rsid w:val="004A584B"/>
    <w:rsid w:val="005C07FE"/>
    <w:rsid w:val="006343B3"/>
    <w:rsid w:val="0073051A"/>
    <w:rsid w:val="008055CA"/>
    <w:rsid w:val="00890BD5"/>
    <w:rsid w:val="008D5B38"/>
    <w:rsid w:val="0094614E"/>
    <w:rsid w:val="0094790E"/>
    <w:rsid w:val="00AC68F6"/>
    <w:rsid w:val="00BB3B3F"/>
    <w:rsid w:val="00BC627F"/>
    <w:rsid w:val="00BE41D5"/>
    <w:rsid w:val="00C95B0B"/>
    <w:rsid w:val="00D1273C"/>
    <w:rsid w:val="00D216BD"/>
    <w:rsid w:val="00D41BBB"/>
    <w:rsid w:val="00DD0A73"/>
    <w:rsid w:val="00E64FEC"/>
    <w:rsid w:val="00FA1609"/>
    <w:rsid w:val="00F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F6"/>
  </w:style>
  <w:style w:type="paragraph" w:styleId="1">
    <w:name w:val="heading 1"/>
    <w:basedOn w:val="a"/>
    <w:next w:val="a"/>
    <w:link w:val="10"/>
    <w:qFormat/>
    <w:rsid w:val="003629EC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BD5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6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1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629EC"/>
    <w:rPr>
      <w:rFonts w:ascii="Arial AMU" w:eastAsia="Times New Roman" w:hAnsi="Arial AMU" w:cs="Times New Roman"/>
      <w:b/>
      <w:sz w:val="24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F6"/>
  </w:style>
  <w:style w:type="paragraph" w:styleId="1">
    <w:name w:val="heading 1"/>
    <w:basedOn w:val="a"/>
    <w:next w:val="a"/>
    <w:link w:val="10"/>
    <w:qFormat/>
    <w:rsid w:val="003629EC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BD5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6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1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629EC"/>
    <w:rPr>
      <w:rFonts w:ascii="Arial AMU" w:eastAsia="Times New Roman" w:hAnsi="Arial AMU" w:cs="Times New Roman"/>
      <w:b/>
      <w:sz w:val="24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2026-05-25T10:17:00Z</cp:lastPrinted>
  <dcterms:created xsi:type="dcterms:W3CDTF">2026-05-25T08:53:00Z</dcterms:created>
  <dcterms:modified xsi:type="dcterms:W3CDTF">2026-05-25T10:17:00Z</dcterms:modified>
</cp:coreProperties>
</file>