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06AF4B86" w14:textId="49DBA940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Արգիշտի</w:t>
      </w:r>
      <w:r w:rsidR="00822EC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17B08">
        <w:rPr>
          <w:rFonts w:ascii="GHEA Grapalat" w:hAnsi="GHEA Grapalat" w:cs="Sylfaen"/>
          <w:b/>
          <w:sz w:val="20"/>
          <w:szCs w:val="20"/>
          <w:lang w:val="hy-AM"/>
        </w:rPr>
        <w:t>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3EF2FE73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8D2F79">
        <w:rPr>
          <w:rFonts w:ascii="GHEA Grapalat" w:hAnsi="GHEA Grapalat"/>
          <w:b/>
          <w:sz w:val="20"/>
          <w:szCs w:val="20"/>
          <w:lang w:val="hy-AM"/>
        </w:rPr>
        <w:t>ԵԿԱՄՈՒՏՆԵՐԻ ՀԱՇՎԱՌՄԱՆ, ՀԱՎԱՔԱԳՐՄԱՆ, ԱՌԵՎՏՐԻ, ՍՊԱՍԱՐԿՄԱՆ ԵՎ ԳՈՎԱԶԴԻ</w:t>
      </w:r>
      <w:r w:rsidR="007F18A4">
        <w:rPr>
          <w:rFonts w:ascii="GHEA Grapalat" w:hAnsi="GHEA Grapalat"/>
          <w:b/>
          <w:sz w:val="20"/>
          <w:szCs w:val="20"/>
          <w:lang w:val="hy-AM"/>
        </w:rPr>
        <w:t xml:space="preserve"> ԲԱԺՆԻ </w:t>
      </w:r>
      <w:r w:rsidR="008D1F4A">
        <w:rPr>
          <w:rFonts w:ascii="GHEA Grapalat" w:hAnsi="GHEA Grapalat"/>
          <w:b/>
          <w:sz w:val="20"/>
          <w:szCs w:val="20"/>
          <w:lang w:val="hy-AM"/>
        </w:rPr>
        <w:t>ԱՌԱՋ</w:t>
      </w:r>
      <w:r w:rsidR="00F25E71">
        <w:rPr>
          <w:rFonts w:ascii="GHEA Grapalat" w:hAnsi="GHEA Grapalat"/>
          <w:b/>
          <w:sz w:val="20"/>
          <w:szCs w:val="20"/>
          <w:lang w:val="hy-AM"/>
        </w:rPr>
        <w:t>ԻՆ ԿԱՐԳԻ</w:t>
      </w:r>
      <w:r w:rsidR="00822EC0">
        <w:rPr>
          <w:rFonts w:ascii="GHEA Grapalat" w:hAnsi="GHEA Grapalat"/>
          <w:b/>
          <w:sz w:val="20"/>
          <w:szCs w:val="20"/>
          <w:lang w:val="hy-AM"/>
        </w:rPr>
        <w:t xml:space="preserve">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D1F4A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F25E71">
        <w:rPr>
          <w:rFonts w:ascii="GHEA Grapalat" w:hAnsi="GHEA Grapalat"/>
          <w:b/>
          <w:sz w:val="20"/>
          <w:lang w:val="hy-AM"/>
        </w:rPr>
        <w:t>2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F25E71">
        <w:rPr>
          <w:rFonts w:ascii="GHEA Grapalat" w:hAnsi="GHEA Grapalat"/>
          <w:b/>
          <w:sz w:val="20"/>
          <w:lang w:val="hy-AM"/>
        </w:rPr>
        <w:t>7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488956E2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CB47E0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CB47E0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CB47E0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2737F6B9" w:rsidR="007F32E6" w:rsidRPr="00CB47E0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3</w:t>
      </w:r>
      <w:r w:rsidRPr="00CB47E0">
        <w:rPr>
          <w:rFonts w:ascii="Cambria Math" w:hAnsi="Cambria Math" w:cs="Sylfaen"/>
          <w:sz w:val="20"/>
          <w:szCs w:val="20"/>
          <w:lang w:val="hy-AM"/>
        </w:rPr>
        <w:t>․</w:t>
      </w:r>
      <w:r w:rsidRPr="00CB47E0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CB47E0">
        <w:rPr>
          <w:rFonts w:ascii="GHEA Grapalat" w:hAnsi="GHEA Grapalat" w:cs="Sylfaen"/>
          <w:b/>
          <w:sz w:val="20"/>
          <w:szCs w:val="20"/>
          <w:lang w:val="hy-AM"/>
        </w:rPr>
        <w:t>Վերը նշված մրցույթը կկայանա 2026 թվականի</w:t>
      </w:r>
      <w:r w:rsidR="00303C7A" w:rsidRPr="00CB47E0">
        <w:rPr>
          <w:rFonts w:ascii="GHEA Grapalat" w:hAnsi="GHEA Grapalat" w:cs="Sylfaen"/>
          <w:b/>
          <w:sz w:val="20"/>
          <w:szCs w:val="20"/>
          <w:lang w:val="hy-AM"/>
        </w:rPr>
        <w:t xml:space="preserve"> օգոստոսի</w:t>
      </w:r>
      <w:r w:rsidR="00822EC0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736B99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F25E71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F25E71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31BA7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3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հունիսի </w:t>
      </w:r>
      <w:r w:rsidR="00FD5BB4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25</w:t>
      </w:r>
      <w:r w:rsidR="000A0F43"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CB47E0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CB47E0">
        <w:rPr>
          <w:rFonts w:ascii="GHEA Grapalat" w:hAnsi="GHEA Grapalat" w:cs="Sylfaen"/>
          <w:sz w:val="20"/>
          <w:szCs w:val="20"/>
          <w:lang w:val="hy-AM"/>
        </w:rPr>
        <w:t>4</w:t>
      </w:r>
      <w:r w:rsidRPr="00CB47E0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CB47E0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2FFAFE91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FD3E7A">
        <w:rPr>
          <w:rFonts w:ascii="GHEA Grapalat" w:hAnsi="GHEA Grapalat" w:cs="Sylfaen"/>
          <w:sz w:val="20"/>
          <w:szCs w:val="20"/>
          <w:lang w:val="hy-AM"/>
        </w:rPr>
        <w:t>2</w:t>
      </w:r>
      <w:r w:rsidR="00F25E71">
        <w:rPr>
          <w:rFonts w:ascii="GHEA Grapalat" w:hAnsi="GHEA Grapalat" w:cs="Sylfaen"/>
          <w:sz w:val="20"/>
          <w:szCs w:val="20"/>
          <w:lang w:val="hy-AM"/>
        </w:rPr>
        <w:t>2</w:t>
      </w:r>
      <w:r w:rsidR="00822EC0">
        <w:rPr>
          <w:rFonts w:ascii="GHEA Grapalat" w:hAnsi="GHEA Grapalat" w:cs="Sylfaen"/>
          <w:sz w:val="20"/>
          <w:szCs w:val="20"/>
          <w:lang w:val="hy-AM"/>
        </w:rPr>
        <w:t>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Երկու </w:t>
      </w:r>
      <w:r w:rsidR="00822EC0">
        <w:rPr>
          <w:rFonts w:ascii="GHEA Grapalat" w:hAnsi="GHEA Grapalat" w:cs="Sylfaen"/>
          <w:sz w:val="20"/>
          <w:szCs w:val="20"/>
          <w:lang w:val="hy-AM"/>
        </w:rPr>
        <w:t xml:space="preserve">հարյուր </w:t>
      </w:r>
      <w:r w:rsidR="00F25E71">
        <w:rPr>
          <w:rFonts w:ascii="GHEA Grapalat" w:hAnsi="GHEA Grapalat" w:cs="Sylfaen"/>
          <w:sz w:val="20"/>
          <w:szCs w:val="20"/>
          <w:lang w:val="hy-AM"/>
        </w:rPr>
        <w:t>քսան</w:t>
      </w:r>
      <w:r w:rsidR="00FD3E7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75AA95B1" w14:textId="77777777" w:rsidR="007F4768" w:rsidRPr="00516623" w:rsidRDefault="007F4768" w:rsidP="00516623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lastRenderedPageBreak/>
        <w:t>1</w:t>
      </w:r>
      <w:r w:rsidRPr="00516623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516623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ունի</w:t>
      </w:r>
      <w:r w:rsidRPr="00516623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առնվազն</w:t>
      </w:r>
      <w:r w:rsidRPr="00516623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միջնակար</w:t>
      </w:r>
      <w:r w:rsidRPr="00516623">
        <w:rPr>
          <w:rFonts w:ascii="GHEA Grapalat" w:hAnsi="GHEA Grapalat" w:cs="Arial LatArm"/>
          <w:bCs/>
          <w:color w:val="000000"/>
          <w:sz w:val="20"/>
          <w:szCs w:val="20"/>
          <w:lang w:val="hy-AM"/>
        </w:rPr>
        <w:t>գ</w:t>
      </w:r>
      <w:r w:rsidRPr="00516623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կրթություն</w:t>
      </w:r>
      <w:r w:rsidRPr="00516623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2C3D949F" w14:textId="77777777" w:rsidR="007F4768" w:rsidRPr="00516623" w:rsidRDefault="007F4768" w:rsidP="00516623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2</w:t>
      </w:r>
      <w:r w:rsidRPr="00516623">
        <w:rPr>
          <w:rFonts w:ascii="GHEA Grapalat" w:hAnsi="GHEA Grapalat" w:cs="Times LatArm"/>
          <w:bCs/>
          <w:color w:val="000000"/>
          <w:sz w:val="20"/>
          <w:szCs w:val="20"/>
          <w:lang w:val="hy-AM"/>
        </w:rPr>
        <w:t xml:space="preserve">)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ՀՀ Սահմանադրության, ՀՀ քաղաքացիական օրենսգրքի, ՀՀ հարկային օրենսգրքերի, ՀՀ վարչական իրավախախտումների վերաբերյալ ՀՀ օրենսգրքի,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516623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Pr="00516623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Pr="00516623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Pr="00516623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Pr="00516623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Pr="00516623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«Նորմատիվ իրավական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օրենքների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կանոնադրության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կապված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իմացություն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ինչպես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նաև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տրամաբանելու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տարբեր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իրավիճակներում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կողմնորոշվելու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517B7233" w14:textId="77777777" w:rsidR="007F4768" w:rsidRPr="00516623" w:rsidRDefault="007F4768" w:rsidP="00516623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3) 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տիրապետում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տեղեկատվությանը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28B8BFEA" w14:textId="2BC93B5C" w:rsidR="007F4768" w:rsidRPr="00516623" w:rsidRDefault="007F4768" w:rsidP="00516623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4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համակար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չով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ժամանակակից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տեխնիկական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միջոցներով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աշխատելու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ունակություն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48E84CDC" w14:textId="1E92123C" w:rsidR="002D6F1B" w:rsidRPr="00516623" w:rsidRDefault="002D6F1B" w:rsidP="00516623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516623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CB47E0">
        <w:rPr>
          <w:rFonts w:ascii="GHEA Grapalat" w:hAnsi="GHEA Grapalat"/>
          <w:sz w:val="20"/>
          <w:szCs w:val="20"/>
          <w:lang w:val="hy-AM"/>
        </w:rPr>
        <w:t>՝</w:t>
      </w:r>
      <w:r w:rsidR="009F45B2" w:rsidRPr="0051662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ՀՀ Սահմանադրության, ՀՀ քաղաքացիական օրենսգրքի, ՀՀ հարկային օրենսգրքերի, ՀՀ վարչական իրավախախտումների վերաբերյալ ՀՀ օրենսգրքի,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«Բյուջետային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համակարգի</w:t>
      </w:r>
      <w:r w:rsidR="007F4768"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«Տեղական տուրքերի և վճարների մասին»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7F4768" w:rsidRPr="00516623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Վարչարարության</w:t>
      </w:r>
      <w:r w:rsidR="007F4768" w:rsidRPr="00516623">
        <w:rPr>
          <w:rStyle w:val="apple-converted-space"/>
          <w:rFonts w:ascii="Courier New" w:hAnsi="Courier New" w:cs="Courier New"/>
          <w:b/>
          <w:bCs/>
          <w:color w:val="000000"/>
          <w:sz w:val="20"/>
          <w:szCs w:val="20"/>
          <w:lang w:val="hy-AM"/>
        </w:rPr>
        <w:t> </w:t>
      </w:r>
      <w:r w:rsidR="007F4768" w:rsidRPr="00516623">
        <w:rPr>
          <w:rStyle w:val="a4"/>
          <w:rFonts w:ascii="GHEA Grapalat" w:hAnsi="GHEA Grapalat"/>
          <w:b w:val="0"/>
          <w:color w:val="000000"/>
          <w:sz w:val="20"/>
          <w:szCs w:val="20"/>
          <w:lang w:val="hy-AM"/>
        </w:rPr>
        <w:t>հիմունքների և վարչական վարույթի մասին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»</w:t>
      </w:r>
      <w:r w:rsidR="007F4768" w:rsidRPr="00516623">
        <w:rPr>
          <w:rStyle w:val="a4"/>
          <w:rFonts w:ascii="GHEA Grapalat" w:hAnsi="GHEA Grapalat"/>
          <w:color w:val="000000"/>
          <w:sz w:val="20"/>
          <w:szCs w:val="20"/>
          <w:lang w:val="hy-AM"/>
        </w:rPr>
        <w:t>,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</w:t>
      </w:r>
      <w:r w:rsidR="007F4768" w:rsidRPr="00516623">
        <w:rPr>
          <w:rFonts w:ascii="GHEA Grapalat" w:hAnsi="GHEA Grapalat" w:cs="Arial"/>
          <w:color w:val="000000"/>
          <w:sz w:val="20"/>
          <w:szCs w:val="20"/>
          <w:lang w:val="hy-AM"/>
        </w:rPr>
        <w:t>Առևտրի և ծառայությունների մասին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», «</w:t>
      </w:r>
      <w:r w:rsidR="007F4768" w:rsidRPr="00516623">
        <w:rPr>
          <w:rFonts w:ascii="GHEA Grapalat" w:hAnsi="GHEA Grapalat" w:cs="Arial"/>
          <w:color w:val="000000"/>
          <w:sz w:val="20"/>
          <w:szCs w:val="20"/>
          <w:lang w:val="hy-AM"/>
        </w:rPr>
        <w:t>Գովազդի մասին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», «Համայնքային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«Հանրային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ծառայության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7F4768"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մասին»</w:t>
      </w:r>
      <w:r w:rsidR="007F4768"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="00DC3475" w:rsidRPr="00516623">
        <w:rPr>
          <w:rFonts w:ascii="GHEA Grapalat" w:hAnsi="GHEA Grapalat" w:cs="Sylfaen"/>
          <w:sz w:val="20"/>
          <w:szCs w:val="20"/>
          <w:lang w:val="hy-AM"/>
        </w:rPr>
        <w:t>«Նորմատիվ իրավական ակտերի մասին»</w:t>
      </w:r>
      <w:r w:rsidRPr="00516623">
        <w:rPr>
          <w:rFonts w:ascii="GHEA Grapalat" w:hAnsi="GHEA Grapalat" w:cs="Sylfaen"/>
          <w:sz w:val="20"/>
          <w:szCs w:val="20"/>
          <w:lang w:val="hy-AM"/>
        </w:rPr>
        <w:t xml:space="preserve"> Հայաստանի Հանրապետության օրենքներից և պաշտոնի անձնագրից։</w:t>
      </w:r>
    </w:p>
    <w:p w14:paraId="12D97C86" w14:textId="77777777" w:rsidR="007F32E6" w:rsidRPr="00516623" w:rsidRDefault="007F32E6" w:rsidP="00516623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16623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516623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636CC79B" w14:textId="77777777" w:rsidR="00516623" w:rsidRPr="00516623" w:rsidRDefault="00516623" w:rsidP="00516623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1)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համայնքի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վարչական սահմաններում 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ֆիզիկական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իրավաբանական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անձանց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հաշվառում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5F327D44" w14:textId="77777777" w:rsidR="00516623" w:rsidRPr="00516623" w:rsidRDefault="00516623" w:rsidP="00516623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2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իրականացնում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հարկային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ժամկետանց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պարտավորություններ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ունեցող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պարտապանների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ծանուցում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 և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ու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բաժնի պետին է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 ներկայացնում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է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հարկային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պարտավորությունները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թերակատարած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հարկատուների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գործով անհրաժեշտ փաստաթղթեր.</w:t>
      </w:r>
    </w:p>
    <w:p w14:paraId="2EFC927D" w14:textId="77777777" w:rsidR="00516623" w:rsidRPr="00516623" w:rsidRDefault="00516623" w:rsidP="00516623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3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կազմակերպում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բազայի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վարումը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A8C97C2" w14:textId="77777777" w:rsidR="00516623" w:rsidRPr="00516623" w:rsidRDefault="00516623" w:rsidP="00516623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4)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հանձնարարությամբ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հայտնաբերում է համայնքի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տարածքում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առանց համապատասխան թույլտվությունների գործող տնտեսվարողներին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և վարչական իրավախախտման հիմքով կազմում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արձանագրություններ.</w:t>
      </w:r>
    </w:p>
    <w:p w14:paraId="6EA6B8DA" w14:textId="77777777" w:rsidR="00516623" w:rsidRPr="00516623" w:rsidRDefault="00516623" w:rsidP="00516623">
      <w:pPr>
        <w:spacing w:after="0"/>
        <w:ind w:right="-13"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5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տեղեկատվական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նյութեր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բաժնի պետին.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0D0E7910" w14:textId="77777777" w:rsidR="00516623" w:rsidRPr="00516623" w:rsidRDefault="00516623" w:rsidP="00516623">
      <w:pPr>
        <w:spacing w:after="0"/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6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քննարկմանն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հավաքագրողների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ծագած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վիճահարույց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հարցերի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լուծման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առաջարկները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7F4703A5" w14:textId="77777777" w:rsidR="00516623" w:rsidRPr="00516623" w:rsidRDefault="00516623" w:rsidP="00516623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7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516623">
        <w:rPr>
          <w:rFonts w:ascii="GHEA Grapalat" w:hAnsi="GHEA Grapalat"/>
          <w:bCs/>
          <w:color w:val="000000"/>
          <w:sz w:val="20"/>
          <w:szCs w:val="20"/>
          <w:lang w:val="hy-AM"/>
        </w:rPr>
        <w:t>կազմակերպում է համայնքի վարչական սահմաններում գտնվող ֆիզիակական և իրավաբանական անձանց օրենքով սահմանված թույլտվություն պահանջող գործունեությունների իրականացման համար համապատասխան թույլտվությունների տրամադրման հետ կապված աշխատանքները.</w:t>
      </w:r>
    </w:p>
    <w:p w14:paraId="6263D0EB" w14:textId="77777777" w:rsidR="00516623" w:rsidRPr="00516623" w:rsidRDefault="00516623" w:rsidP="00516623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 xml:space="preserve">8)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բաժնի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պետի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հանձնարարությամբ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միջոցներ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ձեռնարկում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եկամուտների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ժամանակին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հավաքագրումն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ապահովելու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ուղղությամբ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2A52AA81" w14:textId="77777777" w:rsidR="00516623" w:rsidRPr="00516623" w:rsidRDefault="00516623" w:rsidP="00516623">
      <w:pPr>
        <w:spacing w:after="0"/>
        <w:ind w:firstLine="426"/>
        <w:jc w:val="both"/>
        <w:rPr>
          <w:rFonts w:ascii="GHEA Grapalat" w:hAnsi="GHEA Grapalat"/>
          <w:iCs/>
          <w:color w:val="000000"/>
          <w:sz w:val="20"/>
          <w:szCs w:val="20"/>
          <w:lang w:val="fr-FR"/>
        </w:rPr>
      </w:pPr>
      <w:r w:rsidRPr="00516623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9</w:t>
      </w:r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ապահովում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է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անշարժ գույքի հարկ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փոխադրամիջոցի հարկ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վճարման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անդորրագրերի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տվյալների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fr-FR"/>
        </w:rPr>
        <w:t>մուտքագրումը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 w:cs="Sylfaen"/>
          <w:iCs/>
          <w:color w:val="000000"/>
          <w:sz w:val="20"/>
          <w:szCs w:val="20"/>
          <w:lang w:val="hy-AM"/>
        </w:rPr>
        <w:t>բազա</w:t>
      </w:r>
      <w:r w:rsidRPr="00516623">
        <w:rPr>
          <w:rFonts w:ascii="GHEA Grapalat" w:hAnsi="GHEA Grapalat"/>
          <w:iCs/>
          <w:color w:val="000000"/>
          <w:sz w:val="20"/>
          <w:szCs w:val="20"/>
          <w:lang w:val="fr-FR"/>
        </w:rPr>
        <w:t>.</w:t>
      </w:r>
    </w:p>
    <w:p w14:paraId="4063D641" w14:textId="77777777" w:rsidR="00516623" w:rsidRPr="00516623" w:rsidRDefault="00516623" w:rsidP="00516623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>1</w:t>
      </w:r>
      <w:r w:rsidRPr="00516623">
        <w:rPr>
          <w:rFonts w:ascii="GHEA Grapalat" w:hAnsi="GHEA Grapalat"/>
          <w:bCs/>
          <w:color w:val="000000"/>
          <w:sz w:val="20"/>
          <w:szCs w:val="20"/>
          <w:lang w:val="hy-AM"/>
        </w:rPr>
        <w:t>0</w:t>
      </w:r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հայտնաբերում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/>
          <w:bCs/>
          <w:color w:val="000000"/>
          <w:sz w:val="20"/>
          <w:szCs w:val="20"/>
        </w:rPr>
        <w:t>է</w:t>
      </w:r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համայնքի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տարածքում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արտաքին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գովազդի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տեղաբաշխման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(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տեղադրման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)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կանոնների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չափորոշիչների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պահանջներին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չհամապատասխանող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կամ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առանց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թույլտվության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տեղադրված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գովազդային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վահանակները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516623">
        <w:rPr>
          <w:rFonts w:ascii="GHEA Grapalat" w:hAnsi="GHEA Grapalat"/>
          <w:bCs/>
          <w:color w:val="000000"/>
          <w:sz w:val="20"/>
          <w:szCs w:val="20"/>
        </w:rPr>
        <w:t>և</w:t>
      </w:r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տեղեկատվություն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ներկայացնում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բաժնի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 w:rsidRPr="00516623">
        <w:rPr>
          <w:rFonts w:ascii="GHEA Grapalat" w:hAnsi="GHEA Grapalat"/>
          <w:bCs/>
          <w:color w:val="000000"/>
          <w:sz w:val="20"/>
          <w:szCs w:val="20"/>
        </w:rPr>
        <w:t>պետին</w:t>
      </w:r>
      <w:proofErr w:type="spellEnd"/>
      <w:r w:rsidRPr="00516623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511F48B7" w14:textId="77777777" w:rsidR="00516623" w:rsidRPr="00516623" w:rsidRDefault="00516623" w:rsidP="00516623">
      <w:pPr>
        <w:spacing w:after="0"/>
        <w:ind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 xml:space="preserve">11) իրականացնում է համայնքի կողմից կառավարվող բազմաբնակարան շենքերի ընդհանուր բաժնային </w:t>
      </w:r>
      <w:r w:rsidRPr="00516623">
        <w:rPr>
          <w:rFonts w:ascii="GHEA Grapalat" w:hAnsi="GHEA Grapalat"/>
          <w:bCs/>
          <w:color w:val="000000"/>
          <w:sz w:val="20"/>
          <w:szCs w:val="20"/>
          <w:lang w:val="hy-AM"/>
        </w:rPr>
        <w:t>սեփականության պահպանման պարտադիր նորմերի կատարման և աղբահանության համար՝ համայնքի կողմից կամ համայնքի պատվերով մատուցված ծառայությունների դիմաց փոխհատուցման վճարի գանձման աշխատանքները.</w:t>
      </w:r>
    </w:p>
    <w:p w14:paraId="38356ACC" w14:textId="77777777" w:rsidR="00516623" w:rsidRPr="00516623" w:rsidRDefault="00516623" w:rsidP="00516623">
      <w:pPr>
        <w:shd w:val="clear" w:color="auto" w:fill="FFFFFF"/>
        <w:spacing w:after="0"/>
        <w:ind w:right="-13" w:firstLine="426"/>
        <w:jc w:val="both"/>
        <w:rPr>
          <w:rFonts w:ascii="GHEA Grapalat" w:hAnsi="GHEA Grapalat"/>
          <w:bCs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/>
          <w:bCs/>
          <w:color w:val="000000"/>
          <w:sz w:val="20"/>
          <w:szCs w:val="20"/>
          <w:lang w:val="hy-AM"/>
        </w:rPr>
        <w:t>12) նախապատրաստում է համայնքի կողմից մատուցվող աղբահանության ծառայությունների մատուցման աղբահանության ծառայություն մատուցող ու ստացող կողմերի միջև կնքվող պայմանագրերի նախագծերը` սահմանելով դրույքաչափը, աղբահանության ծառայությունների մատուցման կարգն ու ձևը</w:t>
      </w:r>
      <w:r w:rsidRPr="00516623">
        <w:rPr>
          <w:rFonts w:ascii="Cambria Math" w:hAnsi="Cambria Math" w:cs="Cambria Math"/>
          <w:bCs/>
          <w:color w:val="000000"/>
          <w:sz w:val="20"/>
          <w:szCs w:val="20"/>
          <w:lang w:val="hy-AM"/>
        </w:rPr>
        <w:t>․</w:t>
      </w:r>
    </w:p>
    <w:p w14:paraId="744EF789" w14:textId="77777777" w:rsidR="00516623" w:rsidRPr="00516623" w:rsidRDefault="00516623" w:rsidP="00516623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lastRenderedPageBreak/>
        <w:t xml:space="preserve">13)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լիազորությունների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սահմաններում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է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տեղեկանքներ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հաշվետվություններ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զեկուցագրեր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>,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միջնորդագրեր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գրություններ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147B4466" w14:textId="77777777" w:rsidR="00516623" w:rsidRPr="00516623" w:rsidRDefault="00516623" w:rsidP="00516623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14)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կատարում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հանձնարարությունները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ժամանակին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պատշաճ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որակով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57FBB9D2" w14:textId="77777777" w:rsidR="00516623" w:rsidRPr="00516623" w:rsidRDefault="00516623" w:rsidP="00516623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15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ապահովում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փաստաթղթային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շրջանառությունը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լրացնում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փաստաթղթերը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6F14930A" w14:textId="77777777" w:rsidR="00516623" w:rsidRPr="00516623" w:rsidRDefault="00516623" w:rsidP="00516623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16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ուսումնասիրում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դիմումներում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բողոքներում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բարձրացված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հարցերը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Հայաստանի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Հանրապետության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օրենսդրությամբ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սահմանված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կար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>գ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ով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ժամկետներում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նախապատրաստում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պատասխանների նախագծեր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14:paraId="0359DA1A" w14:textId="77777777" w:rsidR="00516623" w:rsidRPr="00516623" w:rsidRDefault="00516623" w:rsidP="00516623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17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մշակված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ակտերի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նախագծերի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ծրագրային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փաստաթղթերի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նյութերի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փորձաքննության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ուղարկելու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մասին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առաջարկություններ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ներկայացնում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պետին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2910C77A" w14:textId="77777777" w:rsidR="00516623" w:rsidRPr="00516623" w:rsidRDefault="00516623" w:rsidP="00516623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18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)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անհրաժեշտության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դեպքում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`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պետի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համաձայնությամբ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կամ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հանձնարարությամբ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մասնակցում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տեղական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ինքնակառավարման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կողմից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կազմակերպվող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քննարկումներին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միջոցառումներին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03C1575C" w14:textId="77777777" w:rsidR="00516623" w:rsidRPr="00516623" w:rsidRDefault="00516623" w:rsidP="00516623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19)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2B411534" w14:textId="77777777" w:rsidR="00516623" w:rsidRPr="00516623" w:rsidRDefault="00516623" w:rsidP="00516623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>20)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7AD728E1" w14:textId="77777777" w:rsidR="00516623" w:rsidRPr="00516623" w:rsidRDefault="00516623" w:rsidP="00516623">
      <w:pPr>
        <w:spacing w:after="0"/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>21)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</w:t>
      </w:r>
      <w:bookmarkStart w:id="0" w:name="_GoBack"/>
      <w:bookmarkEnd w:id="0"/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և համայնքային ծառայողի վարքագծի կանոնագրքին:</w:t>
      </w:r>
    </w:p>
    <w:p w14:paraId="0CF51BDF" w14:textId="33D19B2C" w:rsidR="00516623" w:rsidRPr="00516623" w:rsidRDefault="00516623" w:rsidP="00516623">
      <w:pPr>
        <w:spacing w:after="0"/>
        <w:ind w:firstLine="450"/>
        <w:jc w:val="both"/>
        <w:rPr>
          <w:rFonts w:ascii="GHEA Grapalat" w:hAnsi="GHEA Grapalat" w:cs="Sylfaen"/>
          <w:color w:val="000000"/>
          <w:sz w:val="20"/>
          <w:szCs w:val="20"/>
          <w:lang w:val="hy-AM"/>
        </w:rPr>
      </w:pP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Բաժնի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առաջին կարգի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մասնագետն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o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րենքով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,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իրավական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իրավունքներ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կրում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այդ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ակտերով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նախատեսված</w:t>
      </w:r>
      <w:r w:rsidRPr="00516623">
        <w:rPr>
          <w:rFonts w:ascii="GHEA Grapalat" w:hAnsi="GHEA Grapalat" w:cs="Times Armenian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516623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516623">
        <w:rPr>
          <w:rFonts w:ascii="GHEA Grapalat" w:hAnsi="GHEA Grapalat" w:cs="Sylfaen"/>
          <w:color w:val="000000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17B08"/>
    <w:rsid w:val="00023C42"/>
    <w:rsid w:val="000309FD"/>
    <w:rsid w:val="00034223"/>
    <w:rsid w:val="00085B9A"/>
    <w:rsid w:val="000A0F43"/>
    <w:rsid w:val="000D2C37"/>
    <w:rsid w:val="00106149"/>
    <w:rsid w:val="001965C2"/>
    <w:rsid w:val="002241EE"/>
    <w:rsid w:val="00244140"/>
    <w:rsid w:val="002C2BD7"/>
    <w:rsid w:val="002D6F1B"/>
    <w:rsid w:val="002F067B"/>
    <w:rsid w:val="00303C7A"/>
    <w:rsid w:val="003104D4"/>
    <w:rsid w:val="00331BDB"/>
    <w:rsid w:val="00334A5B"/>
    <w:rsid w:val="003355D4"/>
    <w:rsid w:val="003662B7"/>
    <w:rsid w:val="00383C7A"/>
    <w:rsid w:val="00385907"/>
    <w:rsid w:val="003A37D5"/>
    <w:rsid w:val="003D18E2"/>
    <w:rsid w:val="00451051"/>
    <w:rsid w:val="00452937"/>
    <w:rsid w:val="0049315D"/>
    <w:rsid w:val="004E15B3"/>
    <w:rsid w:val="004F6B6A"/>
    <w:rsid w:val="00516623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32BFE"/>
    <w:rsid w:val="0073355D"/>
    <w:rsid w:val="00736B99"/>
    <w:rsid w:val="00794B15"/>
    <w:rsid w:val="007E50DA"/>
    <w:rsid w:val="007F18A4"/>
    <w:rsid w:val="007F32E6"/>
    <w:rsid w:val="007F4768"/>
    <w:rsid w:val="00803DB0"/>
    <w:rsid w:val="00812073"/>
    <w:rsid w:val="00822EC0"/>
    <w:rsid w:val="0082391D"/>
    <w:rsid w:val="00831BA7"/>
    <w:rsid w:val="00841EA7"/>
    <w:rsid w:val="008478C2"/>
    <w:rsid w:val="00887EC4"/>
    <w:rsid w:val="00893370"/>
    <w:rsid w:val="008D02E5"/>
    <w:rsid w:val="008D1F4A"/>
    <w:rsid w:val="008D2F79"/>
    <w:rsid w:val="008F2216"/>
    <w:rsid w:val="00902B7C"/>
    <w:rsid w:val="00990A78"/>
    <w:rsid w:val="009942AC"/>
    <w:rsid w:val="009A052F"/>
    <w:rsid w:val="009F45B2"/>
    <w:rsid w:val="00A055E9"/>
    <w:rsid w:val="00A14635"/>
    <w:rsid w:val="00A16D48"/>
    <w:rsid w:val="00A42818"/>
    <w:rsid w:val="00A70CE8"/>
    <w:rsid w:val="00A84240"/>
    <w:rsid w:val="00AC57D7"/>
    <w:rsid w:val="00B262CE"/>
    <w:rsid w:val="00B273A8"/>
    <w:rsid w:val="00B278F3"/>
    <w:rsid w:val="00B46A40"/>
    <w:rsid w:val="00BC4D7F"/>
    <w:rsid w:val="00C12CA8"/>
    <w:rsid w:val="00C157B9"/>
    <w:rsid w:val="00C664E7"/>
    <w:rsid w:val="00C71246"/>
    <w:rsid w:val="00C86870"/>
    <w:rsid w:val="00CB47E0"/>
    <w:rsid w:val="00CD7229"/>
    <w:rsid w:val="00CD7567"/>
    <w:rsid w:val="00CE1FD2"/>
    <w:rsid w:val="00D07E4E"/>
    <w:rsid w:val="00D103AA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DF45B0"/>
    <w:rsid w:val="00E349C2"/>
    <w:rsid w:val="00E37AF5"/>
    <w:rsid w:val="00E7188C"/>
    <w:rsid w:val="00E75323"/>
    <w:rsid w:val="00E77980"/>
    <w:rsid w:val="00EA4860"/>
    <w:rsid w:val="00ED3D57"/>
    <w:rsid w:val="00EE075C"/>
    <w:rsid w:val="00F11516"/>
    <w:rsid w:val="00F14E36"/>
    <w:rsid w:val="00F173A6"/>
    <w:rsid w:val="00F1778E"/>
    <w:rsid w:val="00F25E71"/>
    <w:rsid w:val="00FA36C6"/>
    <w:rsid w:val="00FB077C"/>
    <w:rsid w:val="00FD3E7A"/>
    <w:rsid w:val="00FD5BB4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3</Pages>
  <Words>1395</Words>
  <Characters>7956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89</cp:revision>
  <dcterms:created xsi:type="dcterms:W3CDTF">2026-03-17T12:16:00Z</dcterms:created>
  <dcterms:modified xsi:type="dcterms:W3CDTF">2026-06-12T08:40:00Z</dcterms:modified>
</cp:coreProperties>
</file>