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2F9" w:rsidRPr="00AB2D9C" w:rsidRDefault="00144FC3" w:rsidP="006362F9">
      <w:pPr>
        <w:spacing w:after="0" w:line="240" w:lineRule="auto"/>
        <w:ind w:left="720"/>
        <w:jc w:val="right"/>
        <w:rPr>
          <w:rFonts w:ascii="GHEA Grapalat" w:hAnsi="GHEA Grapalat"/>
          <w:sz w:val="24"/>
          <w:szCs w:val="24"/>
          <w:lang w:val="ru-RU"/>
        </w:rPr>
      </w:pPr>
      <w:r w:rsidRPr="004D7DEF">
        <w:rPr>
          <w:rFonts w:ascii="GHEA Grapalat" w:hAnsi="GHEA Grapalat"/>
          <w:sz w:val="24"/>
          <w:szCs w:val="24"/>
          <w:lang w:val="ru-RU"/>
        </w:rPr>
        <w:tab/>
      </w:r>
      <w:r w:rsidRPr="004D7DEF">
        <w:rPr>
          <w:rFonts w:ascii="GHEA Grapalat" w:hAnsi="GHEA Grapalat"/>
          <w:sz w:val="24"/>
          <w:szCs w:val="24"/>
          <w:lang w:val="ru-RU"/>
        </w:rPr>
        <w:tab/>
      </w:r>
      <w:r w:rsidRPr="004D7DEF">
        <w:rPr>
          <w:rFonts w:ascii="GHEA Grapalat" w:hAnsi="GHEA Grapalat"/>
          <w:sz w:val="24"/>
          <w:szCs w:val="24"/>
          <w:lang w:val="ru-RU"/>
        </w:rPr>
        <w:tab/>
      </w:r>
      <w:r w:rsidRPr="004D7DEF">
        <w:rPr>
          <w:rFonts w:ascii="GHEA Grapalat" w:hAnsi="GHEA Grapalat"/>
          <w:sz w:val="24"/>
          <w:szCs w:val="24"/>
          <w:lang w:val="ru-RU"/>
        </w:rPr>
        <w:tab/>
      </w:r>
      <w:r w:rsidRPr="004D7DEF">
        <w:rPr>
          <w:rFonts w:ascii="GHEA Grapalat" w:hAnsi="GHEA Grapalat"/>
          <w:sz w:val="24"/>
          <w:szCs w:val="24"/>
          <w:lang w:val="ru-RU"/>
        </w:rPr>
        <w:tab/>
      </w:r>
      <w:r w:rsidRPr="004D7DEF">
        <w:rPr>
          <w:rFonts w:ascii="GHEA Grapalat" w:hAnsi="GHEA Grapalat"/>
          <w:sz w:val="24"/>
          <w:szCs w:val="24"/>
          <w:lang w:val="ru-RU"/>
        </w:rPr>
        <w:tab/>
      </w:r>
      <w:proofErr w:type="spellStart"/>
      <w:r w:rsidR="006362F9">
        <w:rPr>
          <w:rFonts w:ascii="GHEA Grapalat" w:hAnsi="GHEA Grapalat"/>
          <w:sz w:val="24"/>
          <w:szCs w:val="24"/>
        </w:rPr>
        <w:t>Հավելված</w:t>
      </w:r>
      <w:proofErr w:type="spellEnd"/>
      <w:r w:rsidR="006362F9">
        <w:rPr>
          <w:rFonts w:ascii="GHEA Grapalat" w:hAnsi="GHEA Grapalat"/>
          <w:sz w:val="24"/>
          <w:szCs w:val="24"/>
          <w:lang w:val="ru-RU"/>
        </w:rPr>
        <w:t xml:space="preserve"> </w:t>
      </w:r>
      <w:r w:rsidR="006362F9" w:rsidRPr="00AB2D9C">
        <w:rPr>
          <w:rFonts w:ascii="GHEA Grapalat" w:hAnsi="GHEA Grapalat"/>
          <w:sz w:val="24"/>
          <w:szCs w:val="24"/>
          <w:lang w:val="ru-RU"/>
        </w:rPr>
        <w:t>44</w:t>
      </w:r>
    </w:p>
    <w:p w:rsidR="006362F9" w:rsidRDefault="006362F9" w:rsidP="006362F9">
      <w:pPr>
        <w:spacing w:after="0" w:line="240" w:lineRule="auto"/>
        <w:ind w:left="720"/>
        <w:jc w:val="right"/>
        <w:rPr>
          <w:rFonts w:ascii="GHEA Grapalat" w:hAnsi="GHEA Grapalat"/>
          <w:sz w:val="24"/>
          <w:szCs w:val="24"/>
          <w:lang w:val="hy-AM"/>
        </w:rPr>
      </w:pPr>
      <w:r>
        <w:rPr>
          <w:rFonts w:ascii="GHEA Grapalat" w:hAnsi="GHEA Grapalat"/>
          <w:sz w:val="24"/>
          <w:szCs w:val="24"/>
        </w:rPr>
        <w:t>ՀՀ</w:t>
      </w:r>
      <w:r w:rsidRPr="006362F9">
        <w:rPr>
          <w:rFonts w:ascii="GHEA Grapalat" w:hAnsi="GHEA Grapalat"/>
          <w:sz w:val="24"/>
          <w:szCs w:val="24"/>
          <w:lang w:val="ru-RU"/>
        </w:rPr>
        <w:t xml:space="preserve"> </w:t>
      </w:r>
      <w:proofErr w:type="spellStart"/>
      <w:r>
        <w:rPr>
          <w:rFonts w:ascii="GHEA Grapalat" w:hAnsi="GHEA Grapalat"/>
          <w:sz w:val="24"/>
          <w:szCs w:val="24"/>
        </w:rPr>
        <w:t>Արագածոտնի</w:t>
      </w:r>
      <w:proofErr w:type="spellEnd"/>
      <w:r w:rsidRPr="006362F9">
        <w:rPr>
          <w:rFonts w:ascii="GHEA Grapalat" w:hAnsi="GHEA Grapalat"/>
          <w:sz w:val="24"/>
          <w:szCs w:val="24"/>
          <w:lang w:val="ru-RU"/>
        </w:rPr>
        <w:t xml:space="preserve"> </w:t>
      </w:r>
      <w:r>
        <w:rPr>
          <w:rFonts w:ascii="GHEA Grapalat" w:hAnsi="GHEA Grapalat"/>
          <w:sz w:val="24"/>
          <w:szCs w:val="24"/>
          <w:lang w:val="hy-AM"/>
        </w:rPr>
        <w:t xml:space="preserve">մարզի </w:t>
      </w:r>
    </w:p>
    <w:p w:rsidR="006362F9" w:rsidRPr="00AB2D9C" w:rsidRDefault="006362F9" w:rsidP="006362F9">
      <w:pPr>
        <w:spacing w:after="0" w:line="240" w:lineRule="auto"/>
        <w:ind w:left="720"/>
        <w:jc w:val="right"/>
        <w:rPr>
          <w:rFonts w:ascii="GHEA Grapalat" w:hAnsi="GHEA Grapalat"/>
          <w:sz w:val="24"/>
          <w:szCs w:val="24"/>
          <w:lang w:val="ru-RU"/>
        </w:rPr>
      </w:pPr>
      <w:r>
        <w:rPr>
          <w:rFonts w:ascii="GHEA Grapalat" w:hAnsi="GHEA Grapalat"/>
          <w:sz w:val="24"/>
          <w:szCs w:val="24"/>
          <w:lang w:val="hy-AM"/>
        </w:rPr>
        <w:t>Ապարան  համայնքի ղեկավարի</w:t>
      </w:r>
      <w:r>
        <w:rPr>
          <w:rFonts w:ascii="GHEA Grapalat" w:hAnsi="GHEA Grapalat"/>
          <w:sz w:val="24"/>
          <w:szCs w:val="24"/>
          <w:lang w:val="hy-AM"/>
        </w:rPr>
        <w:br/>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t>2022թ. փետրվարի 9-ի N 56-Ա որոշմամբ</w:t>
      </w:r>
    </w:p>
    <w:p w:rsidR="00841B57" w:rsidRPr="00AB2D9C" w:rsidRDefault="00841B57" w:rsidP="006362F9">
      <w:pPr>
        <w:spacing w:after="0" w:line="240" w:lineRule="auto"/>
        <w:ind w:left="720"/>
        <w:jc w:val="right"/>
        <w:rPr>
          <w:rFonts w:ascii="GHEA Grapalat" w:hAnsi="GHEA Grapalat"/>
          <w:sz w:val="24"/>
          <w:szCs w:val="24"/>
          <w:lang w:val="ru-RU"/>
        </w:rPr>
      </w:pPr>
    </w:p>
    <w:p w:rsidR="00A36390" w:rsidRPr="00B049BD" w:rsidRDefault="00144FC3" w:rsidP="0023718B">
      <w:pPr>
        <w:spacing w:after="0" w:line="240" w:lineRule="auto"/>
        <w:jc w:val="center"/>
        <w:rPr>
          <w:rFonts w:ascii="GHEA Grapalat" w:hAnsi="GHEA Grapalat"/>
          <w:b/>
          <w:sz w:val="24"/>
          <w:szCs w:val="24"/>
          <w:lang w:val="hy-AM"/>
        </w:rPr>
      </w:pPr>
      <w:r w:rsidRPr="004D7DEF">
        <w:rPr>
          <w:rFonts w:ascii="GHEA Grapalat" w:hAnsi="GHEA Grapalat"/>
          <w:sz w:val="24"/>
          <w:szCs w:val="24"/>
          <w:lang w:val="hy-AM"/>
        </w:rPr>
        <w:br/>
      </w:r>
      <w:r w:rsidRPr="004D7DEF">
        <w:rPr>
          <w:rFonts w:ascii="GHEA Grapalat" w:hAnsi="GHEA Grapalat"/>
          <w:b/>
          <w:sz w:val="24"/>
          <w:szCs w:val="24"/>
          <w:lang w:val="hy-AM"/>
        </w:rPr>
        <w:t>ՀԱՄԱՅՆՔԱՅԻՆ ԾԱՌԱՅՈՒԹՅԱՆ ՊԱՇՏՈՆԻ ԱՆՁՆԱԳԻՐ</w:t>
      </w:r>
    </w:p>
    <w:p w:rsidR="00E55C9F" w:rsidRPr="00E55C9F" w:rsidRDefault="00144FC3" w:rsidP="00144FC3">
      <w:pPr>
        <w:spacing w:line="259" w:lineRule="auto"/>
        <w:ind w:right="-180"/>
        <w:jc w:val="center"/>
        <w:rPr>
          <w:rFonts w:ascii="GHEA Grapalat" w:hAnsi="GHEA Grapalat"/>
          <w:b/>
          <w:sz w:val="24"/>
          <w:szCs w:val="24"/>
          <w:lang w:val="hy-AM"/>
        </w:rPr>
      </w:pPr>
      <w:r w:rsidRPr="004D7DEF">
        <w:rPr>
          <w:rFonts w:ascii="GHEA Grapalat" w:hAnsi="GHEA Grapalat"/>
          <w:b/>
          <w:sz w:val="24"/>
          <w:szCs w:val="24"/>
          <w:lang w:val="hy-AM"/>
        </w:rPr>
        <w:br/>
        <w:t>ՀԱՅԱՍՏԱՆԻ ՀԱՆՐԱՊԵՏՈՒԹՅԱՆ ԱՐԱԳԱԾՈՏՆԻ ՄԱՐԶԻ ԱՊԱՐԱՆԻ</w:t>
      </w:r>
      <w:r w:rsidRPr="004D7DEF">
        <w:rPr>
          <w:rFonts w:ascii="GHEA Grapalat" w:hAnsi="GHEA Grapalat"/>
          <w:b/>
          <w:sz w:val="24"/>
          <w:szCs w:val="24"/>
          <w:lang w:val="hy-AM"/>
        </w:rPr>
        <w:br/>
        <w:t xml:space="preserve"> ՀԱՄԱՅՆՔԱՊԵՏԱՐԱՆԻ ԱՇԽԱՏԱԿԱԶՄԻ  </w:t>
      </w:r>
      <w:r w:rsidR="005C0014" w:rsidRPr="00FD2B40">
        <w:rPr>
          <w:rFonts w:ascii="GHEA Grapalat" w:hAnsi="GHEA Grapalat"/>
          <w:b/>
          <w:sz w:val="24"/>
          <w:szCs w:val="24"/>
          <w:lang w:val="hy-AM"/>
        </w:rPr>
        <w:t xml:space="preserve">ԶԱՐԳԱՑՄԱՆ ԾՐԱԳՐԵՐԻ, ՏՈՒՐԻԶՄԻ, ԱՌԵՎՏՐԻ, ՍՊԱՍԱՐԿՄԱՆ ԵՎ ԳՈՎԱԶԴԻ </w:t>
      </w:r>
      <w:r w:rsidR="005C0014">
        <w:rPr>
          <w:rFonts w:ascii="GHEA Grapalat" w:hAnsi="GHEA Grapalat"/>
          <w:b/>
          <w:sz w:val="24"/>
          <w:szCs w:val="24"/>
          <w:lang w:val="hy-AM"/>
        </w:rPr>
        <w:t>ԲԱԺՆԻ</w:t>
      </w:r>
      <w:r w:rsidR="005C0014" w:rsidRPr="004D7DEF">
        <w:rPr>
          <w:rFonts w:ascii="GHEA Grapalat" w:hAnsi="GHEA Grapalat"/>
          <w:b/>
          <w:sz w:val="24"/>
          <w:szCs w:val="24"/>
          <w:lang w:val="hy-AM"/>
        </w:rPr>
        <w:t xml:space="preserve"> </w:t>
      </w:r>
      <w:r w:rsidRPr="004D7DEF">
        <w:rPr>
          <w:rFonts w:ascii="GHEA Grapalat" w:hAnsi="GHEA Grapalat"/>
          <w:b/>
          <w:sz w:val="24"/>
          <w:szCs w:val="24"/>
          <w:lang w:val="hy-AM"/>
        </w:rPr>
        <w:t>ԳԼԽԱՎՈՐ ՄԱՍՆԱԳԵՏԻ</w:t>
      </w:r>
    </w:p>
    <w:p w:rsidR="00144FC3" w:rsidRPr="004D7DEF" w:rsidRDefault="00BB08FB" w:rsidP="00144FC3">
      <w:pPr>
        <w:spacing w:line="259" w:lineRule="auto"/>
        <w:ind w:right="-180"/>
        <w:jc w:val="center"/>
        <w:rPr>
          <w:rFonts w:ascii="GHEA Grapalat" w:hAnsi="GHEA Grapalat"/>
          <w:b/>
          <w:sz w:val="24"/>
          <w:szCs w:val="24"/>
          <w:lang w:val="hy-AM"/>
        </w:rPr>
      </w:pPr>
      <w:r>
        <w:rPr>
          <w:rFonts w:ascii="GHEA Grapalat" w:hAnsi="GHEA Grapalat"/>
          <w:b/>
          <w:sz w:val="24"/>
          <w:szCs w:val="24"/>
          <w:lang w:val="hy-AM"/>
        </w:rPr>
        <w:t>2.3-</w:t>
      </w:r>
      <w:r w:rsidRPr="00BB08FB">
        <w:rPr>
          <w:rFonts w:ascii="GHEA Grapalat" w:hAnsi="GHEA Grapalat"/>
          <w:b/>
          <w:sz w:val="24"/>
          <w:szCs w:val="24"/>
          <w:lang w:val="hy-AM"/>
        </w:rPr>
        <w:t>7</w:t>
      </w:r>
      <w:r w:rsidR="00144FC3" w:rsidRPr="004D7DEF">
        <w:rPr>
          <w:rFonts w:ascii="GHEA Grapalat" w:hAnsi="GHEA Grapalat"/>
          <w:b/>
          <w:sz w:val="24"/>
          <w:szCs w:val="24"/>
          <w:lang w:val="hy-AM"/>
        </w:rPr>
        <w:br/>
        <w:t>(ծածկագիրը)</w:t>
      </w:r>
      <w:r w:rsidR="00144FC3" w:rsidRPr="004D7DEF">
        <w:rPr>
          <w:rFonts w:ascii="GHEA Grapalat" w:hAnsi="GHEA Grapalat"/>
          <w:b/>
          <w:sz w:val="24"/>
          <w:szCs w:val="24"/>
          <w:lang w:val="hy-AM"/>
        </w:rPr>
        <w:br/>
      </w:r>
      <w:r w:rsidR="00144FC3" w:rsidRPr="004D7DEF">
        <w:rPr>
          <w:rFonts w:ascii="GHEA Grapalat" w:hAnsi="GHEA Grapalat"/>
          <w:b/>
          <w:sz w:val="24"/>
          <w:szCs w:val="24"/>
          <w:lang w:val="hy-AM"/>
        </w:rPr>
        <w:br/>
        <w:t>1. ԸՆԴՀԱՆՈՒՐ  ԴՐՈՒՅԹՆԵՐ</w:t>
      </w:r>
    </w:p>
    <w:p w:rsidR="00144FC3" w:rsidRPr="004D7DEF" w:rsidRDefault="00144FC3" w:rsidP="006362F9">
      <w:pPr>
        <w:spacing w:line="240" w:lineRule="auto"/>
        <w:jc w:val="both"/>
        <w:rPr>
          <w:rFonts w:ascii="GHEA Grapalat" w:hAnsi="GHEA Grapalat"/>
          <w:sz w:val="24"/>
          <w:szCs w:val="24"/>
          <w:lang w:val="hy-AM"/>
        </w:rPr>
      </w:pPr>
      <w:r w:rsidRPr="004D7DEF">
        <w:rPr>
          <w:rFonts w:ascii="GHEA Grapalat" w:hAnsi="GHEA Grapalat"/>
          <w:sz w:val="24"/>
          <w:szCs w:val="24"/>
          <w:lang w:val="hy-AM"/>
        </w:rPr>
        <w:t xml:space="preserve">1. Հայաստանի Հանրապետության Արագածոտնի մարզի Ապարանի համայնքապետարանի աշխատակազմի </w:t>
      </w:r>
      <w:r w:rsidR="00797471">
        <w:rPr>
          <w:rFonts w:ascii="GHEA Grapalat" w:hAnsi="GHEA Grapalat" w:cs="Sylfaen"/>
          <w:b/>
          <w:lang w:val="ro-RO" w:eastAsia="ru-RU"/>
        </w:rPr>
        <w:t xml:space="preserve"> </w:t>
      </w:r>
      <w:r w:rsidR="00797471" w:rsidRPr="00AB2D9C">
        <w:rPr>
          <w:rFonts w:ascii="GHEA Grapalat" w:hAnsi="GHEA Grapalat" w:cs="Sylfaen"/>
          <w:sz w:val="24"/>
          <w:szCs w:val="24"/>
          <w:lang w:val="hy-AM" w:eastAsia="ru-RU"/>
        </w:rPr>
        <w:t>զ</w:t>
      </w:r>
      <w:r w:rsidR="00797471" w:rsidRPr="00AB2D9C">
        <w:rPr>
          <w:rFonts w:ascii="GHEA Grapalat" w:hAnsi="GHEA Grapalat" w:cs="Sylfaen"/>
          <w:sz w:val="24"/>
          <w:szCs w:val="24"/>
          <w:lang w:val="ro-RO" w:eastAsia="ru-RU"/>
        </w:rPr>
        <w:t>արգացման ծրագրերի, տուրիզմի, առևտրի, սպասարկման և գովազդի</w:t>
      </w:r>
      <w:r w:rsidR="00797471">
        <w:rPr>
          <w:rFonts w:ascii="GHEA Grapalat" w:hAnsi="GHEA Grapalat" w:cs="Sylfaen"/>
          <w:b/>
          <w:lang w:val="ro-RO" w:eastAsia="ru-RU"/>
        </w:rPr>
        <w:t xml:space="preserve"> </w:t>
      </w:r>
      <w:r w:rsidR="005F4955" w:rsidRPr="005055DB">
        <w:rPr>
          <w:rFonts w:ascii="GHEA Grapalat" w:hAnsi="GHEA Grapalat"/>
          <w:sz w:val="24"/>
          <w:szCs w:val="24"/>
          <w:lang w:val="hy-AM"/>
        </w:rPr>
        <w:t xml:space="preserve">բաժնի (այսուհետև՝ </w:t>
      </w:r>
      <w:r w:rsidR="005F4955">
        <w:rPr>
          <w:rFonts w:ascii="GHEA Grapalat" w:hAnsi="GHEA Grapalat"/>
          <w:sz w:val="24"/>
          <w:szCs w:val="24"/>
          <w:lang w:val="hy-AM"/>
        </w:rPr>
        <w:t>ԶԾ</w:t>
      </w:r>
      <w:r w:rsidR="00797471">
        <w:rPr>
          <w:rFonts w:ascii="GHEA Grapalat" w:hAnsi="GHEA Grapalat"/>
          <w:sz w:val="24"/>
          <w:szCs w:val="24"/>
          <w:lang w:val="hy-AM"/>
        </w:rPr>
        <w:t xml:space="preserve">ՏԱՍԳ </w:t>
      </w:r>
      <w:r w:rsidR="005F4955" w:rsidRPr="005055DB">
        <w:rPr>
          <w:rFonts w:ascii="GHEA Grapalat" w:hAnsi="GHEA Grapalat"/>
          <w:sz w:val="24"/>
          <w:szCs w:val="24"/>
          <w:lang w:val="hy-AM"/>
        </w:rPr>
        <w:t xml:space="preserve">բաժնի) </w:t>
      </w:r>
      <w:r w:rsidRPr="004D7DEF">
        <w:rPr>
          <w:rFonts w:ascii="GHEA Grapalat" w:hAnsi="GHEA Grapalat"/>
          <w:sz w:val="24"/>
          <w:szCs w:val="24"/>
          <w:lang w:val="hy-AM"/>
        </w:rPr>
        <w:t xml:space="preserve"> գլխավոր մասնագետի (այսուհետև՝ գլխավոր մասնագետ) պաշտոնն ընդգրկվում է համայնքային ծառայության առաջատար պաշտոնների 3-րդ ենթախմբում:                                                                      </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2.Գլխավոր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r w:rsidRPr="004D7DEF">
        <w:rPr>
          <w:rFonts w:ascii="GHEA Grapalat" w:hAnsi="GHEA Grapalat"/>
          <w:sz w:val="24"/>
          <w:szCs w:val="24"/>
          <w:lang w:val="hy-AM"/>
        </w:rPr>
        <w:br/>
      </w:r>
    </w:p>
    <w:p w:rsidR="00144FC3" w:rsidRPr="004D7DEF" w:rsidRDefault="00144FC3" w:rsidP="00144FC3">
      <w:pPr>
        <w:spacing w:line="259" w:lineRule="auto"/>
        <w:ind w:right="-90"/>
        <w:jc w:val="center"/>
        <w:rPr>
          <w:rFonts w:ascii="GHEA Grapalat" w:hAnsi="GHEA Grapalat"/>
          <w:b/>
          <w:sz w:val="24"/>
          <w:szCs w:val="24"/>
          <w:lang w:val="hy-AM"/>
        </w:rPr>
      </w:pPr>
      <w:r w:rsidRPr="004D7DEF">
        <w:rPr>
          <w:rFonts w:ascii="GHEA Grapalat" w:hAnsi="GHEA Grapalat"/>
          <w:b/>
          <w:sz w:val="24"/>
          <w:szCs w:val="24"/>
          <w:lang w:val="hy-AM"/>
        </w:rPr>
        <w:t>2. ԱՇԽԱՏԱՆՔԻ ԿԱԶՄԱԿԵՐՊՄԱՆ ԵՎ ՂԵԿԱՎԱՐՄԱՆ ՊԱՏԱՍԽԱՆԱՏՎՈՒԹՅՈՒՆԸ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3.Գլխավոր մասնագետը անմիջականորեն ենթակա և հաշվետու է բաժնի պետին: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4.Գլխավոր մասնագետն իրեն ենթակա աշխատողներ չունի:</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5.Գլխավոր մասնագետի բացակայության դեպքում (ՀԾՄ օրենքի 18-րդ հոդվածով չնախատեսված դեպքերում) նրան փոխարինում է առաջատար մասնագետներից մեկը` քարտուղարի </w:t>
      </w:r>
      <w:r w:rsidR="0049718D">
        <w:rPr>
          <w:rFonts w:ascii="GHEA Grapalat" w:hAnsi="GHEA Grapalat"/>
          <w:sz w:val="24"/>
          <w:szCs w:val="24"/>
          <w:lang w:val="hy-AM"/>
        </w:rPr>
        <w:t>հայե</w:t>
      </w:r>
      <w:r w:rsidRPr="004D7DEF">
        <w:rPr>
          <w:rFonts w:ascii="GHEA Grapalat" w:hAnsi="GHEA Grapalat"/>
          <w:sz w:val="24"/>
          <w:szCs w:val="24"/>
          <w:lang w:val="hy-AM"/>
        </w:rPr>
        <w:t>ցողությամբ: 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Pr="004D7DEF">
        <w:rPr>
          <w:rFonts w:ascii="GHEA Grapalat" w:hAnsi="GHEA Grapalat"/>
          <w:sz w:val="24"/>
          <w:szCs w:val="24"/>
          <w:lang w:val="hy-AM"/>
        </w:rPr>
        <w:br/>
      </w:r>
      <w:r w:rsidR="00797471">
        <w:rPr>
          <w:rFonts w:ascii="GHEA Grapalat" w:hAnsi="GHEA Grapalat"/>
          <w:sz w:val="24"/>
          <w:szCs w:val="24"/>
          <w:lang w:val="hy-AM"/>
        </w:rPr>
        <w:t>Բ</w:t>
      </w:r>
      <w:r w:rsidRPr="004D7DEF">
        <w:rPr>
          <w:rFonts w:ascii="GHEA Grapalat" w:hAnsi="GHEA Grapalat"/>
          <w:sz w:val="24"/>
          <w:szCs w:val="24"/>
          <w:lang w:val="hy-AM"/>
        </w:rPr>
        <w:t>աժնի գլխավոր մասնագետը բաժնի առաջատար մասնագետի բացակայության դեպքում փոխարինում  է նրան՝ քարտուղարի հայեցողությամբ:</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6.Գլխավոր մասնագետը՝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ա) չունի աշխատանքների ղեկավարման և վերահսկման լիազորություն.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բ) օժանդակում է աշխատակազմի ավելի ցածր պաշտոն զբաղեցնող համայնքային ծառայողների աշխատանքին, ինչպես նաև մասնակցում է աշխատակազմի  աշխատանքների ծրագրմանը, իսկ քարտուղարի հանձնարարությամբ՝ նաև կազմակերպմանը.</w:t>
      </w:r>
    </w:p>
    <w:p w:rsidR="00144FC3" w:rsidRPr="004D7DEF" w:rsidRDefault="00144FC3" w:rsidP="00144FC3">
      <w:pPr>
        <w:spacing w:after="0" w:line="240" w:lineRule="auto"/>
        <w:ind w:right="-90" w:firstLine="720"/>
        <w:jc w:val="both"/>
        <w:rPr>
          <w:rFonts w:ascii="GHEA Grapalat" w:hAnsi="GHEA Grapalat"/>
          <w:sz w:val="24"/>
          <w:szCs w:val="24"/>
          <w:lang w:val="hy-AM"/>
        </w:rPr>
      </w:pPr>
      <w:r w:rsidRPr="004D7DEF">
        <w:rPr>
          <w:rFonts w:ascii="GHEA Grapalat" w:hAnsi="GHEA Grapalat"/>
          <w:sz w:val="24"/>
          <w:szCs w:val="24"/>
          <w:lang w:val="hy-AM"/>
        </w:rPr>
        <w:lastRenderedPageBreak/>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144FC3" w:rsidRPr="004D7DEF" w:rsidRDefault="00144FC3" w:rsidP="00144FC3">
      <w:pPr>
        <w:spacing w:after="0" w:line="240" w:lineRule="auto"/>
        <w:ind w:right="-90" w:firstLine="720"/>
        <w:jc w:val="both"/>
        <w:rPr>
          <w:rFonts w:ascii="GHEA Grapalat" w:hAnsi="GHEA Grapalat"/>
          <w:sz w:val="24"/>
          <w:szCs w:val="24"/>
          <w:lang w:val="hy-AM"/>
        </w:rPr>
      </w:pPr>
    </w:p>
    <w:p w:rsidR="00144FC3" w:rsidRPr="004D7DEF" w:rsidRDefault="00144FC3" w:rsidP="00144FC3">
      <w:pPr>
        <w:spacing w:line="240" w:lineRule="auto"/>
        <w:ind w:right="-90"/>
        <w:jc w:val="center"/>
        <w:rPr>
          <w:rFonts w:ascii="GHEA Grapalat" w:hAnsi="GHEA Grapalat"/>
          <w:b/>
          <w:sz w:val="24"/>
          <w:szCs w:val="24"/>
          <w:lang w:val="hy-AM"/>
        </w:rPr>
      </w:pPr>
      <w:r w:rsidRPr="004D7DEF">
        <w:rPr>
          <w:rFonts w:ascii="GHEA Grapalat" w:hAnsi="GHEA Grapalat"/>
          <w:b/>
          <w:sz w:val="24"/>
          <w:szCs w:val="24"/>
          <w:lang w:val="hy-AM"/>
        </w:rPr>
        <w:t>3. ՈՐՈՇՈՒՄՆԵՐ ԿԱՅԱՑՆԵԼՈՒ ԼԻԱԶՈՐՈՒԹՅՈՒՆՆԵՐԸ</w:t>
      </w:r>
    </w:p>
    <w:p w:rsidR="00144FC3" w:rsidRPr="004D7DEF" w:rsidRDefault="00144FC3" w:rsidP="00144FC3">
      <w:pPr>
        <w:spacing w:line="240" w:lineRule="auto"/>
        <w:ind w:right="-90" w:firstLine="720"/>
        <w:jc w:val="both"/>
        <w:rPr>
          <w:rFonts w:ascii="GHEA Grapalat" w:hAnsi="GHEA Grapalat"/>
          <w:sz w:val="24"/>
          <w:szCs w:val="24"/>
          <w:lang w:val="hy-AM"/>
        </w:rPr>
      </w:pPr>
      <w:r w:rsidRPr="004D7DEF">
        <w:rPr>
          <w:rFonts w:ascii="GHEA Grapalat" w:hAnsi="GHEA Grapalat"/>
          <w:sz w:val="24"/>
          <w:szCs w:val="24"/>
          <w:lang w:val="hy-AM"/>
        </w:rPr>
        <w:t>7. Գլխավոր մասնագետը իր պաշտոնի անձնագրով նախատեսված դեպքերում մասնակցում է հիմնախնդիրների լուծմանը, որոշումների ընդունմանը և հանձնարարականների կատարմանը:</w:t>
      </w:r>
    </w:p>
    <w:p w:rsidR="00144FC3" w:rsidRPr="004D7DEF" w:rsidRDefault="00144FC3" w:rsidP="00797471">
      <w:pPr>
        <w:spacing w:line="240" w:lineRule="auto"/>
        <w:ind w:right="-90"/>
        <w:jc w:val="center"/>
        <w:rPr>
          <w:rFonts w:ascii="GHEA Grapalat" w:hAnsi="GHEA Grapalat"/>
          <w:b/>
          <w:sz w:val="24"/>
          <w:szCs w:val="24"/>
          <w:lang w:val="hy-AM"/>
        </w:rPr>
      </w:pPr>
      <w:r w:rsidRPr="004D7DEF">
        <w:rPr>
          <w:rFonts w:ascii="GHEA Grapalat" w:hAnsi="GHEA Grapalat"/>
          <w:b/>
          <w:sz w:val="24"/>
          <w:szCs w:val="24"/>
          <w:lang w:val="hy-AM"/>
        </w:rPr>
        <w:t>4. ՇՓՈՒՄՆԵՐԸ ԵՎ ՆԵՐԿԱՅԱՑՈՒՑՉՈՒԹՅՈՒՆԸ</w:t>
      </w:r>
    </w:p>
    <w:p w:rsidR="00144FC3" w:rsidRPr="004D7DEF" w:rsidRDefault="00144FC3" w:rsidP="00144FC3">
      <w:pPr>
        <w:spacing w:after="0" w:line="240" w:lineRule="auto"/>
        <w:ind w:right="-90"/>
        <w:rPr>
          <w:rFonts w:ascii="GHEA Grapalat" w:hAnsi="GHEA Grapalat"/>
          <w:sz w:val="24"/>
          <w:szCs w:val="24"/>
          <w:lang w:val="hy-AM"/>
        </w:rPr>
      </w:pPr>
      <w:r w:rsidRPr="004D7DEF">
        <w:rPr>
          <w:rFonts w:ascii="GHEA Grapalat" w:hAnsi="GHEA Grapalat"/>
          <w:sz w:val="24"/>
          <w:szCs w:val="24"/>
          <w:lang w:val="hy-AM"/>
        </w:rPr>
        <w:t>8. Գլխավոր մասնագետը՝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ա) Համայնքապետարանի  աշխատակազմի աշխատողների հետ շփվում  և հանդես է  գալիս իր պաշտոնի  լիազորությունների շրջանակներում: </w:t>
      </w:r>
    </w:p>
    <w:p w:rsidR="00144FC3" w:rsidRPr="004D7DEF" w:rsidRDefault="00144FC3" w:rsidP="0049718D">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բ) Իր պաշտոնի անձնագրով նախատեսված դեպքում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w:t>
      </w:r>
      <w:r w:rsidR="0049718D">
        <w:rPr>
          <w:rFonts w:ascii="GHEA Grapalat" w:hAnsi="GHEA Grapalat"/>
          <w:sz w:val="24"/>
          <w:szCs w:val="24"/>
          <w:lang w:val="hy-AM"/>
        </w:rPr>
        <w:t xml:space="preserve">, </w:t>
      </w:r>
      <w:r w:rsidRPr="004D7DEF">
        <w:rPr>
          <w:rFonts w:ascii="GHEA Grapalat" w:hAnsi="GHEA Grapalat"/>
          <w:sz w:val="24"/>
          <w:szCs w:val="24"/>
          <w:lang w:val="hy-AM"/>
        </w:rPr>
        <w:t>ինչպեսնաև հանդես է  գալիս  առաջարկություններով, զեկուցումներով և այլն:</w:t>
      </w:r>
    </w:p>
    <w:p w:rsidR="00144FC3" w:rsidRPr="004D7DEF" w:rsidRDefault="00144FC3" w:rsidP="00144FC3">
      <w:pPr>
        <w:spacing w:after="0" w:line="259" w:lineRule="auto"/>
        <w:ind w:right="-90"/>
        <w:rPr>
          <w:rFonts w:ascii="GHEA Grapalat" w:hAnsi="GHEA Grapalat"/>
          <w:sz w:val="24"/>
          <w:szCs w:val="24"/>
          <w:lang w:val="hy-AM"/>
        </w:rPr>
      </w:pPr>
    </w:p>
    <w:p w:rsidR="00144FC3" w:rsidRPr="004D7DEF" w:rsidRDefault="00144FC3" w:rsidP="00144FC3">
      <w:pPr>
        <w:spacing w:line="259" w:lineRule="auto"/>
        <w:ind w:right="-90"/>
        <w:jc w:val="center"/>
        <w:rPr>
          <w:rFonts w:ascii="GHEA Grapalat" w:hAnsi="GHEA Grapalat"/>
          <w:b/>
          <w:sz w:val="24"/>
          <w:szCs w:val="24"/>
          <w:lang w:val="hy-AM"/>
        </w:rPr>
      </w:pPr>
      <w:r w:rsidRPr="004D7DEF">
        <w:rPr>
          <w:rFonts w:ascii="GHEA Grapalat" w:hAnsi="GHEA Grapalat"/>
          <w:b/>
          <w:sz w:val="24"/>
          <w:szCs w:val="24"/>
          <w:lang w:val="hy-AM"/>
        </w:rPr>
        <w:t>5. ԽՆԴԻՐՆԵՐԻ ԲԱՐԴՈՒԹՅՈՒՆԸ ԵՎ ԴՐԱՆՑ  ՍՏԵՂԾԱԳՈՐԾԱԿԱՆ ԼՈՒԾՈՒՄԸ</w:t>
      </w:r>
    </w:p>
    <w:p w:rsidR="00144FC3" w:rsidRPr="004D7DEF" w:rsidRDefault="00144FC3" w:rsidP="00144FC3">
      <w:pPr>
        <w:spacing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9.Գլխավոր մասնագետը՝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 </w:t>
      </w:r>
    </w:p>
    <w:p w:rsidR="00144FC3" w:rsidRPr="004D7DEF" w:rsidRDefault="00144FC3" w:rsidP="00144FC3">
      <w:pPr>
        <w:spacing w:line="259" w:lineRule="auto"/>
        <w:ind w:right="-90"/>
        <w:jc w:val="center"/>
        <w:rPr>
          <w:rFonts w:ascii="GHEA Grapalat" w:hAnsi="GHEA Grapalat"/>
          <w:b/>
          <w:sz w:val="24"/>
          <w:szCs w:val="24"/>
          <w:lang w:val="hy-AM"/>
        </w:rPr>
      </w:pPr>
      <w:r w:rsidRPr="004D7DEF">
        <w:rPr>
          <w:rFonts w:ascii="GHEA Grapalat" w:hAnsi="GHEA Grapalat"/>
          <w:b/>
          <w:sz w:val="24"/>
          <w:szCs w:val="24"/>
          <w:lang w:val="hy-AM"/>
        </w:rPr>
        <w:t>6. ԳԻՏԵԼԻՔՆԵՐԸ ԵՎ ՀՄՏՈՒԹՅՈՒՆՆԵՐԸ</w:t>
      </w:r>
    </w:p>
    <w:p w:rsidR="00144FC3" w:rsidRPr="004D7DEF" w:rsidRDefault="00144FC3" w:rsidP="00144FC3">
      <w:pPr>
        <w:spacing w:after="0" w:line="259" w:lineRule="auto"/>
        <w:ind w:right="-90"/>
        <w:rPr>
          <w:rFonts w:ascii="GHEA Grapalat" w:hAnsi="GHEA Grapalat"/>
          <w:sz w:val="24"/>
          <w:szCs w:val="24"/>
          <w:lang w:val="hy-AM"/>
        </w:rPr>
      </w:pPr>
      <w:r w:rsidRPr="004D7DEF">
        <w:rPr>
          <w:rFonts w:ascii="GHEA Grapalat" w:hAnsi="GHEA Grapalat"/>
          <w:sz w:val="24"/>
          <w:szCs w:val="24"/>
          <w:lang w:val="hy-AM"/>
        </w:rPr>
        <w:t>10.Գլխավոր մասնագետը՝</w:t>
      </w:r>
      <w:r w:rsidRPr="004D7DEF">
        <w:rPr>
          <w:rFonts w:ascii="GHEA Grapalat" w:hAnsi="GHEA Grapalat"/>
          <w:sz w:val="24"/>
          <w:szCs w:val="24"/>
          <w:lang w:val="hy-AM"/>
        </w:rPr>
        <w:br/>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բ) ունի &lt;&lt;Համայնքային ծառայության  մասին&gt;&gt;, &lt;&lt;Տեղական ինքնակառավարման մասին&gt;&gt;, Հայաստանի Հանրապետության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գ) տիրապետում է անհրաժեշտ տեղեկատվության.</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դ) ունի համակարգչով և ժամանակակից այլ տեխնիկական միջոցներով աշխատելու ունակություն. </w:t>
      </w:r>
    </w:p>
    <w:p w:rsidR="00144FC3" w:rsidRPr="004D7DEF" w:rsidRDefault="00144FC3" w:rsidP="00144FC3">
      <w:pPr>
        <w:spacing w:after="0"/>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ե) տիրապետում է </w:t>
      </w:r>
      <w:r w:rsidR="00EE3E20" w:rsidRPr="007A397C">
        <w:rPr>
          <w:rFonts w:ascii="GHEA Grapalat" w:hAnsi="GHEA Grapalat"/>
          <w:sz w:val="24"/>
          <w:szCs w:val="24"/>
          <w:lang w:val="hy-AM"/>
        </w:rPr>
        <w:t>օտար լեզուների</w:t>
      </w:r>
      <w:r w:rsidR="0049718D">
        <w:rPr>
          <w:rFonts w:ascii="GHEA Grapalat" w:hAnsi="GHEA Grapalat"/>
          <w:sz w:val="24"/>
          <w:szCs w:val="24"/>
          <w:lang w:val="hy-AM"/>
        </w:rPr>
        <w:t xml:space="preserve"> վարժ</w:t>
      </w:r>
      <w:r w:rsidRPr="004D7DEF">
        <w:rPr>
          <w:rFonts w:ascii="GHEA Grapalat" w:hAnsi="GHEA Grapalat"/>
          <w:sz w:val="24"/>
          <w:szCs w:val="24"/>
          <w:lang w:val="hy-AM"/>
        </w:rPr>
        <w:t>:</w:t>
      </w:r>
    </w:p>
    <w:p w:rsidR="00144FC3" w:rsidRPr="004D7DEF" w:rsidRDefault="00144FC3" w:rsidP="00144FC3">
      <w:pPr>
        <w:spacing w:line="259" w:lineRule="auto"/>
        <w:ind w:right="-90"/>
        <w:jc w:val="center"/>
        <w:rPr>
          <w:rFonts w:ascii="GHEA Grapalat" w:hAnsi="GHEA Grapalat"/>
          <w:b/>
          <w:sz w:val="24"/>
          <w:szCs w:val="24"/>
          <w:lang w:val="hy-AM"/>
        </w:rPr>
      </w:pPr>
      <w:r w:rsidRPr="004D7DEF">
        <w:rPr>
          <w:rFonts w:ascii="GHEA Grapalat" w:hAnsi="GHEA Grapalat"/>
          <w:b/>
          <w:sz w:val="24"/>
          <w:szCs w:val="24"/>
          <w:lang w:val="hy-AM"/>
        </w:rPr>
        <w:lastRenderedPageBreak/>
        <w:t>7. ԻՐԱՎՈՒՆՔՆԵՐԸ ԵՎ ՊԱՐՏԱԿԱՆՈՒԹՅՈՒՆՆԵՐԸ</w:t>
      </w:r>
    </w:p>
    <w:p w:rsidR="00144FC3" w:rsidRPr="004D7DEF" w:rsidRDefault="00144FC3" w:rsidP="00144FC3">
      <w:pPr>
        <w:spacing w:line="259" w:lineRule="auto"/>
        <w:ind w:right="-90"/>
        <w:rPr>
          <w:rFonts w:ascii="GHEA Grapalat" w:hAnsi="GHEA Grapalat"/>
          <w:sz w:val="24"/>
          <w:szCs w:val="24"/>
          <w:lang w:val="hy-AM"/>
        </w:rPr>
      </w:pPr>
      <w:r w:rsidRPr="004D7DEF">
        <w:rPr>
          <w:rFonts w:ascii="GHEA Grapalat" w:hAnsi="GHEA Grapalat"/>
          <w:sz w:val="24"/>
          <w:szCs w:val="24"/>
          <w:lang w:val="hy-AM"/>
        </w:rPr>
        <w:t>11. Գլխավոր մասնագետը՝</w:t>
      </w:r>
    </w:p>
    <w:p w:rsidR="00144FC3" w:rsidRPr="004D7DEF"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ա) կատարում է</w:t>
      </w:r>
      <w:r w:rsidR="005F4955">
        <w:rPr>
          <w:rFonts w:ascii="GHEA Grapalat" w:hAnsi="GHEA Grapalat"/>
          <w:sz w:val="24"/>
          <w:szCs w:val="24"/>
          <w:lang w:val="hy-AM"/>
        </w:rPr>
        <w:t xml:space="preserve"> </w:t>
      </w:r>
      <w:r w:rsidR="00797471">
        <w:rPr>
          <w:rFonts w:ascii="GHEA Grapalat" w:hAnsi="GHEA Grapalat"/>
          <w:sz w:val="24"/>
          <w:szCs w:val="24"/>
          <w:lang w:val="hy-AM"/>
        </w:rPr>
        <w:t xml:space="preserve"> </w:t>
      </w:r>
      <w:r w:rsidRPr="004D7DEF">
        <w:rPr>
          <w:rFonts w:ascii="GHEA Grapalat" w:hAnsi="GHEA Grapalat"/>
          <w:sz w:val="24"/>
          <w:szCs w:val="24"/>
          <w:lang w:val="hy-AM"/>
        </w:rPr>
        <w:t>բաժնի պետի հանձնարարությունները ժամանակին.</w:t>
      </w:r>
    </w:p>
    <w:p w:rsidR="007A397C" w:rsidRDefault="00144FC3" w:rsidP="007A397C">
      <w:pPr>
        <w:pStyle w:val="a3"/>
        <w:ind w:firstLine="708"/>
        <w:jc w:val="both"/>
        <w:rPr>
          <w:rFonts w:ascii="GHEA Grapalat" w:hAnsi="GHEA Grapalat" w:cs="Sylfaen"/>
          <w:sz w:val="24"/>
          <w:szCs w:val="24"/>
          <w:lang w:val="hy-AM"/>
        </w:rPr>
      </w:pPr>
      <w:r w:rsidRPr="007A397C">
        <w:rPr>
          <w:rFonts w:ascii="GHEA Grapalat" w:hAnsi="GHEA Grapalat"/>
          <w:sz w:val="24"/>
          <w:szCs w:val="24"/>
          <w:lang w:val="hy-AM"/>
        </w:rPr>
        <w:t xml:space="preserve">բ) </w:t>
      </w:r>
      <w:r w:rsidR="00FC7CC8">
        <w:rPr>
          <w:rFonts w:ascii="GHEA Grapalat" w:hAnsi="GHEA Grapalat"/>
          <w:sz w:val="24"/>
          <w:szCs w:val="24"/>
          <w:lang w:val="hy-AM"/>
        </w:rPr>
        <w:t>Կազմում է</w:t>
      </w:r>
      <w:r w:rsidR="00EC1526">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համայնքի</w:t>
      </w:r>
      <w:r w:rsidR="00EC1526">
        <w:rPr>
          <w:rFonts w:ascii="GHEA Grapalat" w:hAnsi="GHEA Grapalat" w:cs="Sylfaen"/>
          <w:sz w:val="24"/>
          <w:szCs w:val="24"/>
          <w:lang w:val="hy-AM"/>
        </w:rPr>
        <w:t xml:space="preserve"> </w:t>
      </w:r>
      <w:r w:rsidR="00FC7CC8">
        <w:rPr>
          <w:rFonts w:ascii="GHEA Grapalat" w:hAnsi="GHEA Grapalat" w:cs="Sylfaen"/>
          <w:sz w:val="24"/>
          <w:szCs w:val="24"/>
          <w:lang w:val="hy-AM"/>
        </w:rPr>
        <w:t xml:space="preserve">տարեկան </w:t>
      </w:r>
      <w:r w:rsidR="007A397C" w:rsidRPr="007A397C">
        <w:rPr>
          <w:rFonts w:ascii="GHEA Grapalat" w:hAnsi="GHEA Grapalat" w:cs="Sylfaen"/>
          <w:sz w:val="24"/>
          <w:szCs w:val="24"/>
          <w:lang w:val="hy-AM"/>
        </w:rPr>
        <w:t>զարգացման</w:t>
      </w:r>
      <w:r w:rsidR="00EC1526">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և</w:t>
      </w:r>
      <w:r w:rsidR="00EC1526">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 xml:space="preserve">հնգամյա </w:t>
      </w:r>
      <w:r w:rsidR="00FC7CC8">
        <w:rPr>
          <w:rFonts w:ascii="GHEA Grapalat" w:hAnsi="GHEA Grapalat" w:cs="Sylfaen"/>
          <w:sz w:val="24"/>
          <w:szCs w:val="24"/>
          <w:lang w:val="hy-AM"/>
        </w:rPr>
        <w:t>զարգացման պլանները</w:t>
      </w:r>
      <w:r w:rsidR="007A397C" w:rsidRPr="007A397C">
        <w:rPr>
          <w:rFonts w:ascii="GHEA Grapalat" w:hAnsi="GHEA Grapalat"/>
          <w:sz w:val="24"/>
          <w:szCs w:val="24"/>
          <w:lang w:val="hy-AM"/>
        </w:rPr>
        <w:t xml:space="preserve">, ապահովում դրանց </w:t>
      </w:r>
      <w:r w:rsidR="007A397C" w:rsidRPr="007A397C">
        <w:rPr>
          <w:rFonts w:ascii="GHEA Grapalat" w:hAnsi="GHEA Grapalat" w:cs="Sylfaen"/>
          <w:sz w:val="24"/>
          <w:szCs w:val="24"/>
          <w:lang w:val="hy-AM"/>
        </w:rPr>
        <w:t>իրականացման</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գործընթացը</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և</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ներկայացնում</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է</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հաշվետվություններ</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ծրագրով</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նախատեսված</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աշխատանքների</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կատարման</w:t>
      </w:r>
      <w:r w:rsidR="00797471">
        <w:rPr>
          <w:rFonts w:ascii="GHEA Grapalat" w:hAnsi="GHEA Grapalat" w:cs="Sylfaen"/>
          <w:sz w:val="24"/>
          <w:szCs w:val="24"/>
          <w:lang w:val="hy-AM"/>
        </w:rPr>
        <w:t xml:space="preserve"> </w:t>
      </w:r>
      <w:r w:rsidR="007A397C" w:rsidRPr="007A397C">
        <w:rPr>
          <w:rFonts w:ascii="GHEA Grapalat" w:hAnsi="GHEA Grapalat" w:cs="Sylfaen"/>
          <w:sz w:val="24"/>
          <w:szCs w:val="24"/>
          <w:lang w:val="hy-AM"/>
        </w:rPr>
        <w:t>վերաբերյալ:</w:t>
      </w:r>
      <w:r w:rsidR="00FC7CC8">
        <w:rPr>
          <w:rFonts w:ascii="GHEA Grapalat" w:hAnsi="GHEA Grapalat" w:cs="Sylfaen"/>
          <w:sz w:val="24"/>
          <w:szCs w:val="24"/>
          <w:lang w:val="hy-AM"/>
        </w:rPr>
        <w:t xml:space="preserve"> </w:t>
      </w:r>
    </w:p>
    <w:p w:rsidR="00FC7CC8" w:rsidRPr="007A397C" w:rsidRDefault="00FC7CC8" w:rsidP="007A397C">
      <w:pPr>
        <w:pStyle w:val="a3"/>
        <w:ind w:firstLine="708"/>
        <w:jc w:val="both"/>
        <w:rPr>
          <w:rFonts w:ascii="GHEA Grapalat" w:hAnsi="GHEA Grapalat"/>
          <w:sz w:val="24"/>
          <w:szCs w:val="24"/>
          <w:lang w:val="hy-AM"/>
        </w:rPr>
      </w:pPr>
      <w:r w:rsidRPr="00585FE8">
        <w:rPr>
          <w:rFonts w:ascii="GHEA Grapalat" w:hAnsi="GHEA Grapalat"/>
          <w:sz w:val="24"/>
          <w:szCs w:val="24"/>
          <w:lang w:val="hy-AM"/>
        </w:rPr>
        <w:t>գ</w:t>
      </w:r>
      <w:r>
        <w:rPr>
          <w:rFonts w:ascii="GHEA Grapalat" w:hAnsi="GHEA Grapalat"/>
          <w:sz w:val="24"/>
          <w:szCs w:val="24"/>
          <w:lang w:val="hy-AM"/>
        </w:rPr>
        <w:t>)</w:t>
      </w:r>
      <w:r>
        <w:rPr>
          <w:rFonts w:ascii="GHEA Grapalat" w:hAnsi="GHEA Grapalat"/>
          <w:sz w:val="24"/>
          <w:szCs w:val="24"/>
          <w:lang w:val="hy-AM"/>
        </w:rPr>
        <w:t xml:space="preserve">ապահովում  </w:t>
      </w:r>
      <w:r w:rsidRPr="007A397C">
        <w:rPr>
          <w:rFonts w:ascii="GHEA Grapalat" w:hAnsi="GHEA Grapalat"/>
          <w:sz w:val="24"/>
          <w:szCs w:val="24"/>
          <w:lang w:val="hy-AM"/>
        </w:rPr>
        <w:t>է  սուբվենցիոն  և  այլ  ծրագրային  կազմման  աշխատանքներին, կազմ</w:t>
      </w:r>
      <w:r>
        <w:rPr>
          <w:rFonts w:ascii="GHEA Grapalat" w:hAnsi="GHEA Grapalat"/>
          <w:sz w:val="24"/>
          <w:szCs w:val="24"/>
          <w:lang w:val="hy-AM"/>
        </w:rPr>
        <w:t xml:space="preserve">ակերում </w:t>
      </w:r>
      <w:r w:rsidRPr="007A397C">
        <w:rPr>
          <w:rFonts w:ascii="GHEA Grapalat" w:hAnsi="GHEA Grapalat"/>
          <w:sz w:val="24"/>
          <w:szCs w:val="24"/>
          <w:lang w:val="hy-AM"/>
        </w:rPr>
        <w:t xml:space="preserve"> անհրաժեշտ  փաստաթղթերի </w:t>
      </w:r>
      <w:r>
        <w:rPr>
          <w:rFonts w:ascii="GHEA Grapalat" w:hAnsi="GHEA Grapalat"/>
          <w:sz w:val="24"/>
          <w:szCs w:val="24"/>
          <w:lang w:val="hy-AM"/>
        </w:rPr>
        <w:t xml:space="preserve"> հավաքագրման գործընթացը:</w:t>
      </w:r>
    </w:p>
    <w:p w:rsidR="00EC1526" w:rsidRDefault="00144FC3" w:rsidP="00EC1526">
      <w:pPr>
        <w:spacing w:after="0" w:line="240" w:lineRule="auto"/>
        <w:ind w:firstLine="720"/>
        <w:jc w:val="both"/>
        <w:rPr>
          <w:rFonts w:ascii="GHEA Grapalat" w:hAnsi="GHEA Grapalat"/>
          <w:sz w:val="24"/>
          <w:szCs w:val="24"/>
          <w:lang w:val="hy-AM"/>
        </w:rPr>
      </w:pPr>
      <w:r w:rsidRPr="00585FE8">
        <w:rPr>
          <w:rFonts w:ascii="GHEA Grapalat" w:hAnsi="GHEA Grapalat"/>
          <w:sz w:val="24"/>
          <w:szCs w:val="24"/>
          <w:lang w:val="hy-AM"/>
        </w:rPr>
        <w:t xml:space="preserve">դ) </w:t>
      </w:r>
      <w:r w:rsidR="00EC1526" w:rsidRPr="00585FE8">
        <w:rPr>
          <w:rFonts w:ascii="GHEA Grapalat" w:hAnsi="GHEA Grapalat"/>
          <w:sz w:val="24"/>
          <w:szCs w:val="24"/>
          <w:lang w:val="hy-AM"/>
        </w:rPr>
        <w:t xml:space="preserve">ապահովում է  տնտեսական զարգացման և ռազմավարական  պլանների և ներդրումային  ծրագրերի մշակման  և  կազմման աշխատանքները: </w:t>
      </w:r>
      <w:r w:rsidR="002D0603">
        <w:rPr>
          <w:rFonts w:ascii="GHEA Grapalat" w:hAnsi="GHEA Grapalat"/>
          <w:color w:val="FF0000"/>
          <w:sz w:val="24"/>
          <w:szCs w:val="24"/>
          <w:lang w:val="hy-AM"/>
        </w:rPr>
        <w:t xml:space="preserve">Օտար լեզուներով </w:t>
      </w:r>
      <w:r w:rsidR="002D0603">
        <w:rPr>
          <w:rFonts w:ascii="GHEA Grapalat" w:hAnsi="GHEA Grapalat"/>
          <w:color w:val="FF0000"/>
          <w:sz w:val="24"/>
          <w:szCs w:val="24"/>
          <w:lang w:val="hy-AM"/>
        </w:rPr>
        <w:t xml:space="preserve">մասնակցում է </w:t>
      </w:r>
      <w:r w:rsidR="002D0603">
        <w:rPr>
          <w:rFonts w:ascii="GHEA Grapalat" w:hAnsi="GHEA Grapalat"/>
          <w:color w:val="FF0000"/>
          <w:sz w:val="24"/>
          <w:szCs w:val="24"/>
          <w:lang w:val="hy-AM"/>
        </w:rPr>
        <w:t xml:space="preserve">/մասնավորապես՝ անգլերեն/  ապահովում է  միջազգային ծրագրերի, ֆորումների, սեմինարների մասնակցությունը, </w:t>
      </w:r>
      <w:r w:rsidR="00EC1526" w:rsidRPr="00585FE8">
        <w:rPr>
          <w:rFonts w:ascii="GHEA Grapalat" w:hAnsi="GHEA Grapalat"/>
          <w:sz w:val="24"/>
          <w:szCs w:val="24"/>
          <w:lang w:val="hy-AM"/>
        </w:rPr>
        <w:t xml:space="preserve">անհրաժեշտության դեպքում ներկայացնում հայտեր, կազմում  դրանց վերաբերող  փաստաթղթերը: </w:t>
      </w:r>
    </w:p>
    <w:p w:rsidR="00FC7CC8" w:rsidRPr="00585FE8" w:rsidRDefault="00FC7CC8" w:rsidP="00FC7CC8">
      <w:pPr>
        <w:spacing w:after="0" w:line="259" w:lineRule="auto"/>
        <w:ind w:right="-90" w:firstLine="720"/>
        <w:jc w:val="both"/>
        <w:rPr>
          <w:rFonts w:ascii="GHEA Grapalat" w:hAnsi="GHEA Grapalat"/>
          <w:sz w:val="24"/>
          <w:szCs w:val="24"/>
          <w:lang w:val="hy-AM"/>
        </w:rPr>
      </w:pPr>
      <w:r>
        <w:rPr>
          <w:rFonts w:ascii="GHEA Grapalat" w:hAnsi="GHEA Grapalat"/>
          <w:sz w:val="24"/>
          <w:szCs w:val="24"/>
          <w:lang w:val="hy-AM"/>
        </w:rPr>
        <w:t>ե</w:t>
      </w:r>
      <w:r w:rsidRPr="00585FE8">
        <w:rPr>
          <w:rFonts w:ascii="GHEA Grapalat" w:hAnsi="GHEA Grapalat"/>
          <w:sz w:val="24"/>
          <w:szCs w:val="24"/>
          <w:lang w:val="hy-AM"/>
        </w:rPr>
        <w:t>) Իրականացնում է մոնիտորինգ, ներկայացնում է առաջարկություններ, վերլուծություններ և ըստ ոլորտների կատարում առաջացած խնդիրների վերլուծություն, բացահայտում և գնահատում:</w:t>
      </w:r>
    </w:p>
    <w:p w:rsidR="00FC7CC8" w:rsidRPr="00585FE8" w:rsidRDefault="00FC7CC8" w:rsidP="00EC1526">
      <w:pPr>
        <w:spacing w:after="0" w:line="240" w:lineRule="auto"/>
        <w:ind w:firstLine="720"/>
        <w:jc w:val="both"/>
        <w:rPr>
          <w:rFonts w:ascii="GHEA Grapalat" w:hAnsi="GHEA Grapalat"/>
          <w:sz w:val="24"/>
          <w:szCs w:val="24"/>
          <w:lang w:val="hy-AM"/>
        </w:rPr>
      </w:pPr>
      <w:r>
        <w:rPr>
          <w:rFonts w:ascii="GHEA Grapalat" w:hAnsi="GHEA Grapalat"/>
          <w:sz w:val="24"/>
          <w:szCs w:val="24"/>
          <w:lang w:val="hy-AM"/>
        </w:rPr>
        <w:t>զ)</w:t>
      </w:r>
      <w:r w:rsidR="00AF2514">
        <w:rPr>
          <w:rFonts w:ascii="GHEA Grapalat" w:hAnsi="GHEA Grapalat"/>
          <w:sz w:val="24"/>
          <w:szCs w:val="24"/>
          <w:lang w:val="hy-AM"/>
        </w:rPr>
        <w:t xml:space="preserve"> կազմում է  տնտեսական զարգացման պլանը, ապահովում է</w:t>
      </w:r>
      <w:r>
        <w:rPr>
          <w:rFonts w:ascii="GHEA Grapalat" w:hAnsi="GHEA Grapalat"/>
          <w:sz w:val="24"/>
          <w:szCs w:val="24"/>
          <w:lang w:val="hy-AM"/>
        </w:rPr>
        <w:t xml:space="preserve"> միջազգային համագործակցություն և ծրագրերի  կազմում:</w:t>
      </w:r>
    </w:p>
    <w:p w:rsidR="00EC1526" w:rsidRPr="00585FE8" w:rsidRDefault="00144FC3" w:rsidP="00EC1526">
      <w:pPr>
        <w:spacing w:after="0" w:line="259" w:lineRule="auto"/>
        <w:ind w:right="-90" w:firstLine="720"/>
        <w:rPr>
          <w:rFonts w:ascii="GHEA Grapalat" w:hAnsi="GHEA Grapalat"/>
          <w:sz w:val="24"/>
          <w:szCs w:val="24"/>
          <w:lang w:val="hy-AM"/>
        </w:rPr>
      </w:pPr>
      <w:r w:rsidRPr="00585FE8">
        <w:rPr>
          <w:rFonts w:ascii="GHEA Grapalat" w:hAnsi="GHEA Grapalat"/>
          <w:sz w:val="24"/>
          <w:szCs w:val="24"/>
          <w:lang w:val="hy-AM"/>
        </w:rPr>
        <w:t xml:space="preserve">ե) </w:t>
      </w:r>
      <w:r w:rsidR="006C1A25">
        <w:rPr>
          <w:rFonts w:ascii="GHEA Grapalat" w:hAnsi="GHEA Grapalat"/>
          <w:sz w:val="24"/>
          <w:szCs w:val="24"/>
          <w:lang w:val="hy-AM"/>
        </w:rPr>
        <w:t xml:space="preserve">Ապահովում </w:t>
      </w:r>
      <w:r w:rsidR="00EC1526" w:rsidRPr="00585FE8">
        <w:rPr>
          <w:rFonts w:ascii="GHEA Grapalat" w:hAnsi="GHEA Grapalat"/>
          <w:sz w:val="24"/>
          <w:szCs w:val="24"/>
          <w:lang w:val="hy-AM"/>
        </w:rPr>
        <w:t xml:space="preserve"> է համայնքային  ծրագրերի   ուղղությամբ կազմակերպվող  հանդիպում- քննարկումներ</w:t>
      </w:r>
      <w:r w:rsidR="006C1A25">
        <w:rPr>
          <w:rFonts w:ascii="GHEA Grapalat" w:hAnsi="GHEA Grapalat"/>
          <w:sz w:val="24"/>
          <w:szCs w:val="24"/>
          <w:lang w:val="hy-AM"/>
        </w:rPr>
        <w:t>ը</w:t>
      </w:r>
      <w:bookmarkStart w:id="0" w:name="_GoBack"/>
      <w:bookmarkEnd w:id="0"/>
      <w:r w:rsidR="00EC1526" w:rsidRPr="00585FE8">
        <w:rPr>
          <w:rFonts w:ascii="GHEA Grapalat" w:hAnsi="GHEA Grapalat"/>
          <w:sz w:val="24"/>
          <w:szCs w:val="24"/>
          <w:lang w:val="hy-AM"/>
        </w:rPr>
        <w:t xml:space="preserve"> : Բնակիչների, տնտեսվարող սուբյեկտների և այլ թիրախային խմբերի հետ ըստ ոլորտների/բնապահպանություն, էներգետիկա, գյուղատնտեսու-թյուն, սոցիալական, տնտեսական, երիտասարդներ և այլն/:</w:t>
      </w:r>
    </w:p>
    <w:p w:rsidR="00EC1526" w:rsidRPr="00900761" w:rsidRDefault="00EC1526" w:rsidP="00EC1526">
      <w:pPr>
        <w:spacing w:after="0" w:line="259" w:lineRule="auto"/>
        <w:ind w:right="-90" w:firstLine="720"/>
        <w:rPr>
          <w:rFonts w:ascii="GHEA Grapalat" w:hAnsi="GHEA Grapalat"/>
          <w:sz w:val="24"/>
          <w:szCs w:val="24"/>
          <w:lang w:val="hy-AM"/>
        </w:rPr>
      </w:pPr>
      <w:r w:rsidRPr="004D7DEF">
        <w:rPr>
          <w:rFonts w:ascii="GHEA Grapalat" w:hAnsi="GHEA Grapalat"/>
          <w:sz w:val="24"/>
          <w:szCs w:val="24"/>
          <w:lang w:val="hy-AM"/>
        </w:rPr>
        <w:t>զ)</w:t>
      </w:r>
      <w:r w:rsidRPr="00EC1526">
        <w:rPr>
          <w:rFonts w:ascii="GHEA Grapalat" w:hAnsi="GHEA Grapalat"/>
          <w:sz w:val="24"/>
          <w:szCs w:val="24"/>
          <w:lang w:val="hy-AM"/>
        </w:rPr>
        <w:t xml:space="preserve"> </w:t>
      </w:r>
      <w:r>
        <w:rPr>
          <w:rFonts w:ascii="GHEA Grapalat" w:hAnsi="GHEA Grapalat"/>
          <w:sz w:val="24"/>
          <w:szCs w:val="24"/>
          <w:lang w:val="hy-AM"/>
        </w:rPr>
        <w:t xml:space="preserve">Մասնակցում է </w:t>
      </w:r>
      <w:r w:rsidRPr="00900761">
        <w:rPr>
          <w:rFonts w:ascii="GHEA Grapalat" w:hAnsi="GHEA Grapalat"/>
          <w:sz w:val="24"/>
          <w:szCs w:val="24"/>
          <w:lang w:val="hy-AM"/>
        </w:rPr>
        <w:t xml:space="preserve"> տեղական և  միջազգային  դրամաշնորհային  </w:t>
      </w:r>
      <w:r>
        <w:rPr>
          <w:rFonts w:ascii="GHEA Grapalat" w:hAnsi="GHEA Grapalat"/>
          <w:sz w:val="24"/>
          <w:szCs w:val="24"/>
          <w:lang w:val="hy-AM"/>
        </w:rPr>
        <w:t>ծրագրերի  մշակմանը:</w:t>
      </w:r>
    </w:p>
    <w:p w:rsidR="00144FC3" w:rsidRPr="004D7DEF" w:rsidRDefault="00EC1526" w:rsidP="00144FC3">
      <w:pPr>
        <w:spacing w:after="0" w:line="259" w:lineRule="auto"/>
        <w:ind w:right="-90" w:firstLine="720"/>
        <w:jc w:val="both"/>
        <w:rPr>
          <w:rFonts w:ascii="GHEA Grapalat" w:hAnsi="GHEA Grapalat"/>
          <w:sz w:val="24"/>
          <w:szCs w:val="24"/>
          <w:lang w:val="hy-AM"/>
        </w:rPr>
      </w:pPr>
      <w:r>
        <w:rPr>
          <w:rFonts w:ascii="GHEA Grapalat" w:hAnsi="GHEA Grapalat"/>
          <w:sz w:val="24"/>
          <w:szCs w:val="24"/>
          <w:lang w:val="hy-AM"/>
        </w:rPr>
        <w:t>է</w:t>
      </w:r>
      <w:r w:rsidRPr="004D7DEF">
        <w:rPr>
          <w:rFonts w:ascii="GHEA Grapalat" w:hAnsi="GHEA Grapalat"/>
          <w:sz w:val="24"/>
          <w:szCs w:val="24"/>
          <w:lang w:val="hy-AM"/>
        </w:rPr>
        <w:t>)</w:t>
      </w:r>
      <w:r w:rsidR="00144FC3" w:rsidRPr="00A36390">
        <w:rPr>
          <w:rFonts w:ascii="GHEA Grapalat" w:hAnsi="GHEA Grapalat"/>
          <w:sz w:val="24"/>
          <w:szCs w:val="24"/>
          <w:lang w:val="hy-AM"/>
        </w:rPr>
        <w:t>ապահովում է իր աշխատանքային պարտականությունների</w:t>
      </w:r>
      <w:r w:rsidR="00144FC3" w:rsidRPr="004D7DEF">
        <w:rPr>
          <w:rFonts w:ascii="GHEA Grapalat" w:hAnsi="GHEA Grapalat"/>
          <w:sz w:val="24"/>
          <w:szCs w:val="24"/>
          <w:lang w:val="hy-AM"/>
        </w:rPr>
        <w:t xml:space="preserve"> շրջանակներում փաստաթղթային շրջանառությունը, լրացնում է համապատասխան փաստաթղթեր և դրանք ստորագրում:</w:t>
      </w:r>
    </w:p>
    <w:p w:rsidR="00144FC3" w:rsidRPr="004D7DEF" w:rsidRDefault="00EC1526"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ը) </w:t>
      </w:r>
      <w:r w:rsidR="00144FC3" w:rsidRPr="004D7DEF">
        <w:rPr>
          <w:rFonts w:ascii="GHEA Grapalat" w:hAnsi="GHEA Grapalat"/>
          <w:sz w:val="24"/>
          <w:szCs w:val="24"/>
          <w:lang w:val="hy-AM"/>
        </w:rPr>
        <w:t>ներկայացնում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բնութագրեր,  կարծիքներ և այլ գրություններ:</w:t>
      </w:r>
    </w:p>
    <w:p w:rsidR="00144FC3" w:rsidRPr="007A397C" w:rsidRDefault="00144FC3" w:rsidP="00144FC3">
      <w:pPr>
        <w:spacing w:after="0" w:line="259" w:lineRule="auto"/>
        <w:ind w:right="-90" w:firstLine="720"/>
        <w:jc w:val="both"/>
        <w:rPr>
          <w:rFonts w:ascii="GHEA Grapalat" w:hAnsi="GHEA Grapalat"/>
          <w:sz w:val="24"/>
          <w:szCs w:val="24"/>
          <w:lang w:val="hy-AM"/>
        </w:rPr>
      </w:pPr>
      <w:r w:rsidRPr="004D7DEF">
        <w:rPr>
          <w:rFonts w:ascii="GHEA Grapalat" w:hAnsi="GHEA Grapalat"/>
          <w:sz w:val="24"/>
          <w:szCs w:val="24"/>
          <w:lang w:val="hy-AM"/>
        </w:rPr>
        <w:t xml:space="preserve">է) </w:t>
      </w:r>
      <w:r w:rsidR="00071105">
        <w:rPr>
          <w:rFonts w:ascii="GHEA Grapalat" w:hAnsi="GHEA Grapalat"/>
          <w:sz w:val="24"/>
          <w:szCs w:val="24"/>
          <w:lang w:val="hy-AM"/>
        </w:rPr>
        <w:t xml:space="preserve">ապահովում  </w:t>
      </w:r>
      <w:r w:rsidR="007A397C" w:rsidRPr="007A397C">
        <w:rPr>
          <w:rFonts w:ascii="GHEA Grapalat" w:hAnsi="GHEA Grapalat"/>
          <w:sz w:val="24"/>
          <w:szCs w:val="24"/>
          <w:lang w:val="hy-AM"/>
        </w:rPr>
        <w:t>է  սուբվենցիոն  և  այլ  ծրագրային  կազմման  աշխատանքներին, կազմ</w:t>
      </w:r>
      <w:r w:rsidR="00071105">
        <w:rPr>
          <w:rFonts w:ascii="GHEA Grapalat" w:hAnsi="GHEA Grapalat"/>
          <w:sz w:val="24"/>
          <w:szCs w:val="24"/>
          <w:lang w:val="hy-AM"/>
        </w:rPr>
        <w:t xml:space="preserve">ակերում </w:t>
      </w:r>
      <w:r w:rsidR="007A397C" w:rsidRPr="007A397C">
        <w:rPr>
          <w:rFonts w:ascii="GHEA Grapalat" w:hAnsi="GHEA Grapalat"/>
          <w:sz w:val="24"/>
          <w:szCs w:val="24"/>
          <w:lang w:val="hy-AM"/>
        </w:rPr>
        <w:t xml:space="preserve"> անհրաժեշտ  փաստաթղթերի </w:t>
      </w:r>
      <w:r w:rsidR="00071105">
        <w:rPr>
          <w:rFonts w:ascii="GHEA Grapalat" w:hAnsi="GHEA Grapalat"/>
          <w:sz w:val="24"/>
          <w:szCs w:val="24"/>
          <w:lang w:val="hy-AM"/>
        </w:rPr>
        <w:t xml:space="preserve"> հավաքագրման գործընթացը:</w:t>
      </w:r>
    </w:p>
    <w:p w:rsidR="0049718D" w:rsidRPr="00AC4686" w:rsidRDefault="00144FC3" w:rsidP="00144FC3">
      <w:pPr>
        <w:spacing w:after="0" w:line="259" w:lineRule="auto"/>
        <w:ind w:right="-90" w:firstLine="720"/>
        <w:rPr>
          <w:rFonts w:ascii="GHEA Grapalat" w:hAnsi="GHEA Grapalat"/>
          <w:sz w:val="24"/>
          <w:szCs w:val="24"/>
          <w:lang w:val="hy-AM"/>
        </w:rPr>
      </w:pPr>
      <w:r w:rsidRPr="00AC4686">
        <w:rPr>
          <w:rFonts w:ascii="GHEA Grapalat" w:hAnsi="GHEA Grapalat"/>
          <w:sz w:val="24"/>
          <w:szCs w:val="24"/>
          <w:lang w:val="hy-AM"/>
        </w:rPr>
        <w:t xml:space="preserve">ը) </w:t>
      </w:r>
      <w:r w:rsidR="00900761" w:rsidRPr="00AC4686">
        <w:rPr>
          <w:rFonts w:ascii="GHEA Grapalat" w:hAnsi="GHEA Grapalat"/>
          <w:sz w:val="24"/>
          <w:szCs w:val="24"/>
          <w:lang w:val="hy-AM"/>
        </w:rPr>
        <w:t xml:space="preserve">Մասնակցում է </w:t>
      </w:r>
      <w:r w:rsidR="00B049BD" w:rsidRPr="00AC4686">
        <w:rPr>
          <w:rFonts w:ascii="GHEA Grapalat" w:hAnsi="GHEA Grapalat"/>
          <w:sz w:val="24"/>
          <w:szCs w:val="24"/>
          <w:lang w:val="hy-AM"/>
        </w:rPr>
        <w:t xml:space="preserve"> տեղական և  միջազգային  դրամաշնորհային  </w:t>
      </w:r>
      <w:r w:rsidR="00900761" w:rsidRPr="00AC4686">
        <w:rPr>
          <w:rFonts w:ascii="GHEA Grapalat" w:hAnsi="GHEA Grapalat"/>
          <w:sz w:val="24"/>
          <w:szCs w:val="24"/>
          <w:lang w:val="hy-AM"/>
        </w:rPr>
        <w:t>ծրագրերի  մշակմանը:</w:t>
      </w:r>
    </w:p>
    <w:p w:rsidR="0049718D" w:rsidRPr="00AC4686" w:rsidRDefault="00144FC3" w:rsidP="00144FC3">
      <w:pPr>
        <w:spacing w:after="0" w:line="259" w:lineRule="auto"/>
        <w:ind w:right="-90" w:firstLine="720"/>
        <w:rPr>
          <w:rFonts w:ascii="GHEA Grapalat" w:hAnsi="GHEA Grapalat"/>
          <w:sz w:val="24"/>
          <w:szCs w:val="24"/>
          <w:lang w:val="hy-AM"/>
        </w:rPr>
      </w:pPr>
      <w:r w:rsidRPr="00AC4686">
        <w:rPr>
          <w:rFonts w:ascii="GHEA Grapalat" w:hAnsi="GHEA Grapalat"/>
          <w:sz w:val="24"/>
          <w:szCs w:val="24"/>
          <w:lang w:val="hy-AM"/>
        </w:rPr>
        <w:t xml:space="preserve">թ) </w:t>
      </w:r>
      <w:r w:rsidR="00900761" w:rsidRPr="00AC4686">
        <w:rPr>
          <w:rFonts w:ascii="GHEA Grapalat" w:hAnsi="GHEA Grapalat"/>
          <w:sz w:val="24"/>
          <w:szCs w:val="24"/>
          <w:lang w:val="hy-AM"/>
        </w:rPr>
        <w:t>համայնքում ծրագրերի  ապահովման  նպատակով մասնակցում է</w:t>
      </w:r>
      <w:r w:rsidR="00797471" w:rsidRPr="00AC4686">
        <w:rPr>
          <w:rFonts w:ascii="GHEA Grapalat" w:hAnsi="GHEA Grapalat"/>
          <w:sz w:val="24"/>
          <w:szCs w:val="24"/>
          <w:lang w:val="hy-AM"/>
        </w:rPr>
        <w:t xml:space="preserve"> </w:t>
      </w:r>
      <w:r w:rsidR="00900761" w:rsidRPr="00AC4686">
        <w:rPr>
          <w:rFonts w:ascii="GHEA Grapalat" w:hAnsi="GHEA Grapalat"/>
          <w:sz w:val="24"/>
          <w:szCs w:val="24"/>
          <w:lang w:val="hy-AM"/>
        </w:rPr>
        <w:t>տեղական և  միջազգային  սեմինարներին:</w:t>
      </w:r>
    </w:p>
    <w:p w:rsidR="00144FC3" w:rsidRPr="00AC4686" w:rsidRDefault="00585FE8" w:rsidP="00144FC3">
      <w:pPr>
        <w:spacing w:after="0" w:line="259" w:lineRule="auto"/>
        <w:ind w:right="-90" w:firstLine="720"/>
        <w:rPr>
          <w:rFonts w:ascii="GHEA Grapalat" w:hAnsi="GHEA Grapalat"/>
          <w:sz w:val="24"/>
          <w:szCs w:val="24"/>
          <w:lang w:val="hy-AM"/>
        </w:rPr>
      </w:pPr>
      <w:r w:rsidRPr="00AC4686">
        <w:rPr>
          <w:rFonts w:ascii="GHEA Grapalat" w:hAnsi="GHEA Grapalat"/>
          <w:sz w:val="24"/>
          <w:szCs w:val="24"/>
          <w:lang w:val="hy-AM"/>
        </w:rPr>
        <w:t>ժ</w:t>
      </w:r>
      <w:r w:rsidR="00144FC3" w:rsidRPr="00AC4686">
        <w:rPr>
          <w:rFonts w:ascii="GHEA Grapalat" w:hAnsi="GHEA Grapalat"/>
          <w:sz w:val="24"/>
          <w:szCs w:val="24"/>
          <w:lang w:val="hy-AM"/>
        </w:rPr>
        <w:t>) Իրականացնում է սույն պաշտոնի անձնագրով սահմանված այլ լիազորություններ.</w:t>
      </w:r>
    </w:p>
    <w:p w:rsidR="007A397C" w:rsidRPr="007A397C" w:rsidRDefault="007A397C" w:rsidP="007A397C">
      <w:pPr>
        <w:pStyle w:val="a3"/>
        <w:ind w:left="180" w:firstLine="528"/>
        <w:jc w:val="both"/>
        <w:rPr>
          <w:rFonts w:ascii="GHEA Grapalat" w:hAnsi="GHEA Grapalat" w:cs="Sylfaen"/>
          <w:sz w:val="24"/>
          <w:szCs w:val="24"/>
          <w:lang w:val="hy-AM"/>
        </w:rPr>
      </w:pPr>
      <w:r w:rsidRPr="00AC4686">
        <w:rPr>
          <w:rFonts w:ascii="GHEA Grapalat" w:hAnsi="GHEA Grapalat" w:cs="Sylfaen"/>
          <w:sz w:val="24"/>
          <w:szCs w:val="24"/>
          <w:lang w:val="hy-AM"/>
        </w:rPr>
        <w:t>ի</w:t>
      </w:r>
      <w:r w:rsidR="00585FE8" w:rsidRPr="00AC4686">
        <w:rPr>
          <w:rFonts w:ascii="GHEA Grapalat" w:hAnsi="GHEA Grapalat"/>
          <w:sz w:val="24"/>
          <w:szCs w:val="24"/>
          <w:lang w:val="hy-AM"/>
        </w:rPr>
        <w:t>)</w:t>
      </w:r>
      <w:r w:rsidRPr="00AC4686">
        <w:rPr>
          <w:rFonts w:ascii="GHEA Grapalat" w:hAnsi="GHEA Grapalat" w:cs="Sylfaen"/>
          <w:sz w:val="24"/>
          <w:szCs w:val="24"/>
          <w:lang w:val="hy-AM"/>
        </w:rPr>
        <w:t xml:space="preserve"> անհրաժեշտության դեպքում իրականացնում է օտար լեզուներով ստացված</w:t>
      </w:r>
      <w:r w:rsidRPr="007A397C">
        <w:rPr>
          <w:rFonts w:ascii="GHEA Grapalat" w:hAnsi="GHEA Grapalat" w:cs="Sylfaen"/>
          <w:sz w:val="24"/>
          <w:szCs w:val="24"/>
          <w:lang w:val="hy-AM"/>
        </w:rPr>
        <w:t xml:space="preserve"> փաստաթղթերի թարգմանություն հայերեն լեզվով:</w:t>
      </w:r>
    </w:p>
    <w:p w:rsidR="007A397C" w:rsidRPr="007A397C" w:rsidRDefault="00144FC3" w:rsidP="00144FC3">
      <w:pPr>
        <w:spacing w:after="0" w:line="259" w:lineRule="auto"/>
        <w:ind w:right="-90" w:firstLine="720"/>
        <w:rPr>
          <w:rFonts w:ascii="GHEA Grapalat" w:hAnsi="GHEA Grapalat"/>
          <w:sz w:val="24"/>
          <w:szCs w:val="24"/>
          <w:lang w:val="hy-AM"/>
        </w:rPr>
      </w:pPr>
      <w:r w:rsidRPr="004D7DEF">
        <w:rPr>
          <w:rFonts w:ascii="GHEA Grapalat" w:hAnsi="GHEA Grapalat"/>
          <w:sz w:val="24"/>
          <w:szCs w:val="24"/>
          <w:lang w:val="hy-AM"/>
        </w:rPr>
        <w:t>լ) ունի օրենքով և իրավական ակտերով նախատեսված այլ իրավունքներ և կրում է այդ ակտերով նախատեսված պարտականություններ:</w:t>
      </w:r>
    </w:p>
    <w:p w:rsidR="00144FC3" w:rsidRPr="004D7DEF" w:rsidRDefault="00144FC3" w:rsidP="00144FC3">
      <w:pPr>
        <w:spacing w:after="0" w:line="259" w:lineRule="auto"/>
        <w:ind w:right="-90"/>
        <w:rPr>
          <w:rFonts w:ascii="GHEA Grapalat" w:hAnsi="GHEA Grapalat"/>
          <w:sz w:val="24"/>
          <w:szCs w:val="24"/>
          <w:lang w:val="hy-AM"/>
        </w:rPr>
      </w:pPr>
    </w:p>
    <w:p w:rsidR="00144FC3" w:rsidRPr="00144FC3" w:rsidRDefault="00144FC3" w:rsidP="00144FC3">
      <w:pPr>
        <w:spacing w:after="0" w:line="259" w:lineRule="auto"/>
        <w:ind w:right="-90"/>
        <w:jc w:val="center"/>
        <w:rPr>
          <w:rFonts w:ascii="GHEA Grapalat" w:hAnsi="GHEA Grapalat"/>
          <w:b/>
          <w:sz w:val="24"/>
          <w:szCs w:val="24"/>
          <w:lang w:val="hy-AM"/>
        </w:rPr>
      </w:pPr>
      <w:r w:rsidRPr="00144FC3">
        <w:rPr>
          <w:rFonts w:ascii="GHEA Grapalat" w:hAnsi="GHEA Grapalat"/>
          <w:b/>
          <w:sz w:val="24"/>
          <w:szCs w:val="24"/>
          <w:lang w:val="hy-AM"/>
        </w:rPr>
        <w:t>8. ՀԱՄԱՅՆՔԱՅԻՆ ԾԱՌԱՅՈՒԹՅԱՆ ԴԱՍԱՅԻՆ ԱՍՏԻՃԱՆԸ</w:t>
      </w:r>
    </w:p>
    <w:p w:rsidR="00144FC3" w:rsidRPr="00144FC3" w:rsidRDefault="00144FC3" w:rsidP="00144FC3">
      <w:pPr>
        <w:spacing w:after="0" w:line="259" w:lineRule="auto"/>
        <w:ind w:right="-90"/>
        <w:jc w:val="both"/>
        <w:rPr>
          <w:rFonts w:ascii="GHEA Grapalat" w:hAnsi="GHEA Grapalat"/>
          <w:sz w:val="24"/>
          <w:szCs w:val="24"/>
          <w:lang w:val="hy-AM"/>
        </w:rPr>
      </w:pPr>
    </w:p>
    <w:p w:rsidR="00144FC3" w:rsidRPr="00144FC3" w:rsidRDefault="00144FC3" w:rsidP="00144FC3">
      <w:pPr>
        <w:spacing w:after="0" w:line="259" w:lineRule="auto"/>
        <w:ind w:right="-90" w:firstLine="720"/>
        <w:jc w:val="both"/>
        <w:rPr>
          <w:rFonts w:ascii="GHEA Grapalat" w:hAnsi="GHEA Grapalat"/>
          <w:sz w:val="24"/>
          <w:szCs w:val="24"/>
          <w:lang w:val="hy-AM"/>
        </w:rPr>
      </w:pPr>
      <w:r w:rsidRPr="00144FC3">
        <w:rPr>
          <w:rFonts w:ascii="GHEA Grapalat" w:hAnsi="GHEA Grapalat"/>
          <w:sz w:val="24"/>
          <w:szCs w:val="24"/>
          <w:lang w:val="hy-AM"/>
        </w:rPr>
        <w:lastRenderedPageBreak/>
        <w:t xml:space="preserve">12.Գլխավոր մասնագետին օրենքով սահմանված կարգով շնորհվում է Հայստանի Հանրապետության համայնքային  ծառայության 3-րդ դասի առաջատար ծառայողի դասային աստիճան: </w:t>
      </w:r>
    </w:p>
    <w:sectPr w:rsidR="00144FC3" w:rsidRPr="00144FC3" w:rsidSect="004D7DEF">
      <w:pgSz w:w="12240" w:h="15840"/>
      <w:pgMar w:top="720" w:right="630" w:bottom="284"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144FC3"/>
    <w:rsid w:val="00036E13"/>
    <w:rsid w:val="0006390A"/>
    <w:rsid w:val="00071105"/>
    <w:rsid w:val="000E72C0"/>
    <w:rsid w:val="00144FC3"/>
    <w:rsid w:val="001D323A"/>
    <w:rsid w:val="00221300"/>
    <w:rsid w:val="0023718B"/>
    <w:rsid w:val="002417A8"/>
    <w:rsid w:val="002D0603"/>
    <w:rsid w:val="0032567D"/>
    <w:rsid w:val="003F393D"/>
    <w:rsid w:val="004402EE"/>
    <w:rsid w:val="004928D6"/>
    <w:rsid w:val="0049718D"/>
    <w:rsid w:val="00585FE8"/>
    <w:rsid w:val="005A5507"/>
    <w:rsid w:val="005C0014"/>
    <w:rsid w:val="005F4955"/>
    <w:rsid w:val="00617025"/>
    <w:rsid w:val="006209F2"/>
    <w:rsid w:val="006362F9"/>
    <w:rsid w:val="006C1A25"/>
    <w:rsid w:val="00720A9F"/>
    <w:rsid w:val="00764119"/>
    <w:rsid w:val="00797471"/>
    <w:rsid w:val="007A397C"/>
    <w:rsid w:val="00841B57"/>
    <w:rsid w:val="00900761"/>
    <w:rsid w:val="00A36390"/>
    <w:rsid w:val="00AB2D9C"/>
    <w:rsid w:val="00AC4686"/>
    <w:rsid w:val="00AF2514"/>
    <w:rsid w:val="00B049BD"/>
    <w:rsid w:val="00BB08FB"/>
    <w:rsid w:val="00D6692D"/>
    <w:rsid w:val="00E45182"/>
    <w:rsid w:val="00E55C9F"/>
    <w:rsid w:val="00EB45A5"/>
    <w:rsid w:val="00EC1526"/>
    <w:rsid w:val="00EE3E20"/>
    <w:rsid w:val="00FA4DBC"/>
    <w:rsid w:val="00FC7C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FC3"/>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39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1742">
      <w:bodyDiv w:val="1"/>
      <w:marLeft w:val="0"/>
      <w:marRight w:val="0"/>
      <w:marTop w:val="0"/>
      <w:marBottom w:val="0"/>
      <w:divBdr>
        <w:top w:val="none" w:sz="0" w:space="0" w:color="auto"/>
        <w:left w:val="none" w:sz="0" w:space="0" w:color="auto"/>
        <w:bottom w:val="none" w:sz="0" w:space="0" w:color="auto"/>
        <w:right w:val="none" w:sz="0" w:space="0" w:color="auto"/>
      </w:divBdr>
    </w:div>
    <w:div w:id="24715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1021</Words>
  <Characters>5826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128</cp:revision>
  <dcterms:created xsi:type="dcterms:W3CDTF">2018-03-18T07:22:00Z</dcterms:created>
  <dcterms:modified xsi:type="dcterms:W3CDTF">2022-02-10T13:38:00Z</dcterms:modified>
</cp:coreProperties>
</file>