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AA3" w:rsidRPr="00D61788" w:rsidRDefault="00F95AA3" w:rsidP="00D63447">
      <w:pPr>
        <w:pStyle w:val="BodyTextIndent2"/>
        <w:ind w:left="360"/>
        <w:jc w:val="both"/>
        <w:rPr>
          <w:rFonts w:ascii="GHEA Grapalat" w:hAnsi="GHEA Grapalat" w:cs="Arian AMU"/>
          <w:sz w:val="24"/>
          <w:lang w:val="en-US"/>
        </w:rPr>
      </w:pPr>
      <w:bookmarkStart w:id="0" w:name="_GoBack"/>
    </w:p>
    <w:p w:rsidR="00F95AA3" w:rsidRPr="00D61788" w:rsidRDefault="00F95AA3" w:rsidP="00F95AA3">
      <w:pPr>
        <w:jc w:val="right"/>
        <w:rPr>
          <w:rFonts w:ascii="GHEA Grapalat" w:hAnsi="GHEA Grapalat"/>
          <w:bCs/>
          <w:i/>
          <w:sz w:val="24"/>
          <w:szCs w:val="24"/>
        </w:rPr>
      </w:pPr>
      <w:proofErr w:type="spellStart"/>
      <w:r w:rsidRPr="00D61788">
        <w:rPr>
          <w:rFonts w:ascii="GHEA Grapalat" w:hAnsi="GHEA Grapalat"/>
          <w:bCs/>
          <w:i/>
          <w:sz w:val="24"/>
          <w:szCs w:val="24"/>
        </w:rPr>
        <w:t>Հավելված</w:t>
      </w:r>
      <w:proofErr w:type="spellEnd"/>
      <w:r w:rsidRPr="00D61788">
        <w:rPr>
          <w:rFonts w:ascii="GHEA Grapalat" w:hAnsi="GHEA Grapalat"/>
          <w:bCs/>
          <w:i/>
          <w:sz w:val="24"/>
          <w:szCs w:val="24"/>
          <w:lang w:val="hy-AM"/>
        </w:rPr>
        <w:t xml:space="preserve"> </w:t>
      </w:r>
      <w:r w:rsidR="00E84EEC" w:rsidRPr="00D61788">
        <w:rPr>
          <w:rFonts w:ascii="GHEA Grapalat" w:hAnsi="GHEA Grapalat"/>
          <w:bCs/>
          <w:i/>
          <w:sz w:val="24"/>
          <w:szCs w:val="24"/>
          <w:lang w:val="hy-AM"/>
        </w:rPr>
        <w:t>10</w:t>
      </w:r>
      <w:r w:rsidRPr="00D61788">
        <w:rPr>
          <w:rFonts w:ascii="GHEA Grapalat" w:hAnsi="GHEA Grapalat"/>
          <w:bCs/>
          <w:i/>
          <w:sz w:val="24"/>
          <w:szCs w:val="24"/>
        </w:rPr>
        <w:t xml:space="preserve">  </w:t>
      </w:r>
    </w:p>
    <w:p w:rsidR="00F95AA3" w:rsidRPr="00D61788" w:rsidRDefault="00F95AA3" w:rsidP="00F95AA3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ՀՀ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Վայոց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ձորի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մարզի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Ջերմուկ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համայնքի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ղեկավարի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20</w:t>
      </w:r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թ. </w:t>
      </w:r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-ի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1</w:t>
      </w:r>
      <w:r w:rsidR="00AA7AE5" w:rsidRPr="00D61788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proofErr w:type="gram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-Ա </w:t>
      </w:r>
      <w:proofErr w:type="spellStart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D61788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   </w:t>
      </w:r>
    </w:p>
    <w:p w:rsidR="00F95AA3" w:rsidRPr="00D61788" w:rsidRDefault="00F95AA3" w:rsidP="00F95AA3">
      <w:pPr>
        <w:rPr>
          <w:rFonts w:ascii="GHEA Grapalat" w:hAnsi="GHEA Grapalat"/>
          <w:bCs/>
          <w:sz w:val="24"/>
          <w:szCs w:val="24"/>
          <w:lang w:val="hy-AM"/>
        </w:rPr>
      </w:pPr>
      <w:r w:rsidRPr="00D61788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F95AA3" w:rsidRPr="00D61788" w:rsidRDefault="00F95AA3" w:rsidP="00F95AA3">
      <w:pPr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D61788">
        <w:rPr>
          <w:rFonts w:ascii="GHEA Grapalat" w:hAnsi="GHEA Grapalat"/>
          <w:i/>
          <w:sz w:val="24"/>
          <w:szCs w:val="24"/>
          <w:lang w:val="hy-AM"/>
        </w:rPr>
        <w:t xml:space="preserve">ՀԱՄԱՅՆՔԱՅԻՆ ԾԱՌԱՅՈՒԹՅԱՆ                                                                             </w:t>
      </w:r>
      <w:r w:rsidRPr="00D61788">
        <w:rPr>
          <w:rFonts w:ascii="GHEA Grapalat" w:hAnsi="GHEA Grapalat"/>
          <w:i/>
          <w:sz w:val="24"/>
          <w:szCs w:val="24"/>
          <w:lang w:val="hy-AM"/>
        </w:rPr>
        <w:br/>
        <w:t>ՊԱՇՏՈՆԻ ԱՆՁՆԱԳԻՐ</w:t>
      </w:r>
    </w:p>
    <w:p w:rsidR="00F95AA3" w:rsidRPr="00D61788" w:rsidRDefault="00F95AA3" w:rsidP="00F95AA3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  <w:lang w:val="hy-AM"/>
        </w:rPr>
      </w:pPr>
      <w:r w:rsidRPr="00D61788">
        <w:rPr>
          <w:rFonts w:ascii="GHEA Grapalat" w:hAnsi="GHEA Grapalat" w:cs="Sylfaen"/>
          <w:bCs/>
          <w:sz w:val="24"/>
          <w:szCs w:val="24"/>
          <w:lang w:val="hy-AM"/>
        </w:rPr>
        <w:t>ՀԱՅԱՍՏԱՆԻ</w:t>
      </w:r>
      <w:r w:rsidRPr="00D61788">
        <w:rPr>
          <w:rFonts w:ascii="GHEA Grapalat" w:hAnsi="GHEA Grapalat" w:cs="Arial Armenian"/>
          <w:bCs/>
          <w:sz w:val="24"/>
          <w:szCs w:val="24"/>
          <w:lang w:val="hy-AM"/>
        </w:rPr>
        <w:t xml:space="preserve"> </w:t>
      </w:r>
      <w:r w:rsidRPr="00D61788">
        <w:rPr>
          <w:rFonts w:ascii="GHEA Grapalat" w:hAnsi="GHEA Grapalat" w:cs="Sylfaen"/>
          <w:bCs/>
          <w:sz w:val="24"/>
          <w:szCs w:val="24"/>
          <w:lang w:val="hy-AM"/>
        </w:rPr>
        <w:t>ՀԱՆՐԱՊԵՏՈՒԹՅԱՆ</w:t>
      </w:r>
      <w:r w:rsidRPr="00D61788">
        <w:rPr>
          <w:rFonts w:ascii="GHEA Grapalat" w:hAnsi="GHEA Grapalat" w:cs="Arial Armenian"/>
          <w:bCs/>
          <w:sz w:val="24"/>
          <w:szCs w:val="24"/>
          <w:lang w:val="hy-AM"/>
        </w:rPr>
        <w:t xml:space="preserve"> ՎԱՅՈՑ ՁՈՐԻ  </w:t>
      </w:r>
      <w:r w:rsidRPr="00D61788">
        <w:rPr>
          <w:rFonts w:ascii="GHEA Grapalat" w:hAnsi="GHEA Grapalat" w:cs="Sylfaen"/>
          <w:bCs/>
          <w:sz w:val="24"/>
          <w:szCs w:val="24"/>
          <w:lang w:val="hy-AM"/>
        </w:rPr>
        <w:t>ՄԱՐԶԻ                                           ՋԵՐՄՈՒԿԻ ՀԱՄԱՅՆՔԱՊԵՏԱՐԱՆԻ ԱՇԽԱՏԱԿԱԶՄԻ</w:t>
      </w:r>
      <w:r w:rsidRPr="00D61788">
        <w:rPr>
          <w:rFonts w:ascii="GHEA Grapalat" w:hAnsi="GHEA Grapalat" w:cs="Arial Armenian"/>
          <w:bCs/>
          <w:sz w:val="24"/>
          <w:szCs w:val="24"/>
          <w:lang w:val="hy-AM"/>
        </w:rPr>
        <w:t xml:space="preserve"> </w:t>
      </w:r>
      <w:r w:rsidRPr="00D61788">
        <w:rPr>
          <w:rFonts w:ascii="GHEA Grapalat" w:hAnsi="GHEA Grapalat" w:cs="Sylfaen"/>
          <w:bCs/>
          <w:sz w:val="24"/>
          <w:szCs w:val="24"/>
          <w:lang w:val="hy-AM"/>
        </w:rPr>
        <w:t>ՖԻՆԱՆՍԱՏՆՏԵՍԱԳԻՏԱԿԱՆ, ԵԿԱՄՈՒՏՆԵՐԻ ՀԱՇՎԱՌՄԱՆ ԵՎ ՀԱՎԱՔԱԳՐՄԱՆ ԲԱԺՆԻ ԱՌԱՋԱՏԱՐ  ՄԱՍՆԱԳԵՏԻ</w:t>
      </w:r>
    </w:p>
    <w:p w:rsidR="00F95AA3" w:rsidRPr="00D61788" w:rsidRDefault="00F95AA3" w:rsidP="00F95AA3">
      <w:pPr>
        <w:pStyle w:val="21"/>
        <w:shd w:val="clear" w:color="auto" w:fill="auto"/>
        <w:spacing w:after="344" w:line="276" w:lineRule="auto"/>
        <w:ind w:left="240"/>
        <w:jc w:val="center"/>
        <w:rPr>
          <w:rFonts w:ascii="GHEA Grapalat" w:hAnsi="GHEA Grapalat"/>
          <w:b w:val="0"/>
          <w:color w:val="000000"/>
          <w:sz w:val="24"/>
          <w:szCs w:val="24"/>
          <w:lang w:eastAsia="hy-AM"/>
        </w:rPr>
      </w:pPr>
      <w:r w:rsidRPr="00D61788">
        <w:rPr>
          <w:rStyle w:val="20"/>
          <w:rFonts w:ascii="GHEA Grapalat" w:hAnsi="GHEA Grapalat"/>
          <w:b w:val="0"/>
          <w:color w:val="000000"/>
          <w:sz w:val="24"/>
          <w:szCs w:val="24"/>
          <w:lang w:eastAsia="hy-AM"/>
        </w:rPr>
        <w:t>3.1-3</w:t>
      </w:r>
    </w:p>
    <w:p w:rsidR="00F95AA3" w:rsidRPr="00D61788" w:rsidRDefault="00F95AA3" w:rsidP="00F95AA3">
      <w:pPr>
        <w:pStyle w:val="BodyText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GHEA Grapalat" w:hAnsi="GHEA Grapalat" w:cs="Aharoni"/>
          <w:lang w:val="en-US"/>
        </w:rPr>
      </w:pPr>
      <w:proofErr w:type="spellStart"/>
      <w:r w:rsidRPr="00D61788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Վայոց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ձորի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մարզի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աշխատակազմ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D61788">
        <w:rPr>
          <w:rFonts w:ascii="GHEA Grapalat" w:hAnsi="GHEA Grapalat" w:cs="Aharoni"/>
          <w:bCs/>
          <w:lang w:val="en-US"/>
        </w:rPr>
        <w:t>ֆինանսատնտեսագիտական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, </w:t>
      </w:r>
      <w:proofErr w:type="spellStart"/>
      <w:r w:rsidRPr="00D61788">
        <w:rPr>
          <w:rFonts w:ascii="GHEA Grapalat" w:hAnsi="GHEA Grapalat" w:cs="Aharoni"/>
          <w:bCs/>
          <w:lang w:val="en-US"/>
        </w:rPr>
        <w:t>եկամուտների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հաշվառման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և </w:t>
      </w:r>
      <w:proofErr w:type="spellStart"/>
      <w:r w:rsidRPr="00D61788">
        <w:rPr>
          <w:rFonts w:ascii="GHEA Grapalat" w:hAnsi="GHEA Grapalat" w:cs="Aharoni"/>
          <w:bCs/>
          <w:lang w:val="en-US"/>
        </w:rPr>
        <w:t>հավաքագրման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բաժնի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՝ </w:t>
      </w:r>
      <w:proofErr w:type="spellStart"/>
      <w:r w:rsidRPr="00D61788">
        <w:rPr>
          <w:rFonts w:ascii="GHEA Grapalat" w:hAnsi="GHEA Grapalat" w:cs="Aharoni"/>
          <w:bCs/>
          <w:lang w:val="en-US"/>
        </w:rPr>
        <w:t>բաժին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մասնագետի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մասնագետ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D61788">
        <w:rPr>
          <w:rFonts w:ascii="GHEA Grapalat" w:hAnsi="GHEA Grapalat" w:cs="Aharoni"/>
          <w:bCs/>
          <w:lang w:val="en-US"/>
        </w:rPr>
        <w:t>պաշտոնը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ընդգրկվում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D61788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կրտսեր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պաշտոնների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առաջին</w:t>
      </w:r>
      <w:proofErr w:type="spellEnd"/>
      <w:r w:rsidRPr="00D61788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61788">
        <w:rPr>
          <w:rFonts w:ascii="GHEA Grapalat" w:hAnsi="GHEA Grapalat" w:cs="Aharoni"/>
          <w:bCs/>
          <w:lang w:val="en-US"/>
        </w:rPr>
        <w:t>ենթախմբում</w:t>
      </w:r>
      <w:proofErr w:type="spellEnd"/>
      <w:r w:rsidRPr="00D61788">
        <w:rPr>
          <w:rFonts w:ascii="GHEA Grapalat" w:hAnsi="GHEA Grapalat" w:cs="Aharoni"/>
          <w:bCs/>
          <w:lang w:val="en-US"/>
        </w:rPr>
        <w:t>:</w:t>
      </w:r>
    </w:p>
    <w:p w:rsidR="00F95AA3" w:rsidRPr="00D61788" w:rsidRDefault="00F95AA3" w:rsidP="00F95AA3">
      <w:pPr>
        <w:pStyle w:val="BodyText2"/>
        <w:numPr>
          <w:ilvl w:val="0"/>
          <w:numId w:val="1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GHEA Grapalat" w:hAnsi="GHEA Grapalat" w:cs="Aharoni"/>
          <w:lang w:val="hy-AM"/>
        </w:rPr>
      </w:pPr>
      <w:r w:rsidRPr="00D61788">
        <w:rPr>
          <w:rFonts w:ascii="GHEA Grapalat" w:hAnsi="GHEA Grapalat" w:cs="Aharoni"/>
          <w:bCs/>
          <w:lang w:val="hy-AM"/>
        </w:rPr>
        <w:t xml:space="preserve">  Առաջատար մասնագետին </w:t>
      </w:r>
      <w:r w:rsidRPr="00D61788">
        <w:rPr>
          <w:rStyle w:val="5"/>
          <w:rFonts w:ascii="GHEA Grapalat" w:hAnsi="GHEA Grapalat" w:cs="Courier New"/>
          <w:lang w:val="hy-AM"/>
        </w:rPr>
        <w:t>«</w:t>
      </w:r>
      <w:r w:rsidRPr="00D61788">
        <w:rPr>
          <w:rStyle w:val="5"/>
          <w:rFonts w:ascii="GHEA Grapalat" w:hAnsi="GHEA Grapalat" w:cs="Sylfaen"/>
          <w:lang w:val="hy-AM"/>
        </w:rPr>
        <w:t>Համայնքային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ծառայության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մասին</w:t>
      </w:r>
      <w:r w:rsidRPr="00D61788">
        <w:rPr>
          <w:rStyle w:val="5"/>
          <w:rFonts w:ascii="GHEA Grapalat" w:hAnsi="GHEA Grapalat" w:cs="Courier New"/>
          <w:lang w:val="hy-AM"/>
        </w:rPr>
        <w:t xml:space="preserve">» </w:t>
      </w:r>
      <w:r w:rsidRPr="00D61788">
        <w:rPr>
          <w:rStyle w:val="5"/>
          <w:rFonts w:ascii="GHEA Grapalat" w:hAnsi="GHEA Grapalat" w:cs="Sylfaen"/>
          <w:lang w:val="hy-AM"/>
        </w:rPr>
        <w:t>Հայաստանի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Հանրապետության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Courier New"/>
          <w:lang w:val="hy-AM"/>
        </w:rPr>
        <w:br/>
        <w:t xml:space="preserve">    </w:t>
      </w:r>
      <w:r w:rsidRPr="00D61788">
        <w:rPr>
          <w:rStyle w:val="5"/>
          <w:rFonts w:ascii="GHEA Grapalat" w:hAnsi="GHEA Grapalat" w:cs="Sylfaen"/>
          <w:lang w:val="hy-AM"/>
        </w:rPr>
        <w:t xml:space="preserve">օրենքով </w:t>
      </w:r>
      <w:r w:rsidRPr="00D61788">
        <w:rPr>
          <w:rStyle w:val="5"/>
          <w:rFonts w:ascii="GHEA Grapalat" w:hAnsi="GHEA Grapalat" w:cs="Courier New"/>
          <w:lang w:val="hy-AM"/>
        </w:rPr>
        <w:t>/</w:t>
      </w:r>
      <w:r w:rsidRPr="00D61788">
        <w:rPr>
          <w:rStyle w:val="5"/>
          <w:rFonts w:ascii="GHEA Grapalat" w:hAnsi="GHEA Grapalat" w:cs="Sylfaen"/>
          <w:lang w:val="hy-AM"/>
        </w:rPr>
        <w:t>այսուհետ</w:t>
      </w:r>
      <w:r w:rsidRPr="00D61788">
        <w:rPr>
          <w:rStyle w:val="5"/>
          <w:rFonts w:ascii="GHEA Grapalat" w:hAnsi="GHEA Grapalat" w:cs="Courier New"/>
          <w:lang w:val="hy-AM"/>
        </w:rPr>
        <w:t xml:space="preserve">` </w:t>
      </w:r>
      <w:r w:rsidRPr="00D61788">
        <w:rPr>
          <w:rStyle w:val="5"/>
          <w:rFonts w:ascii="GHEA Grapalat" w:hAnsi="GHEA Grapalat" w:cs="Sylfaen"/>
          <w:lang w:val="hy-AM"/>
        </w:rPr>
        <w:t>օրենք</w:t>
      </w:r>
      <w:r w:rsidRPr="00D61788">
        <w:rPr>
          <w:rStyle w:val="5"/>
          <w:rFonts w:ascii="GHEA Grapalat" w:hAnsi="GHEA Grapalat" w:cs="Courier New"/>
          <w:lang w:val="hy-AM"/>
        </w:rPr>
        <w:t xml:space="preserve">/ </w:t>
      </w:r>
      <w:r w:rsidRPr="00D61788">
        <w:rPr>
          <w:rStyle w:val="5"/>
          <w:rFonts w:ascii="GHEA Grapalat" w:hAnsi="GHEA Grapalat" w:cs="Sylfaen"/>
          <w:lang w:val="hy-AM"/>
        </w:rPr>
        <w:t>սահմանված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կարգով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պաշտոնում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նշանակում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և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պաշտոնից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ազատում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է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Courier New"/>
          <w:lang w:val="hy-AM"/>
        </w:rPr>
        <w:br/>
        <w:t xml:space="preserve">    </w:t>
      </w:r>
      <w:r w:rsidRPr="00D61788">
        <w:rPr>
          <w:rStyle w:val="5"/>
          <w:rFonts w:ascii="GHEA Grapalat" w:hAnsi="GHEA Grapalat" w:cs="Sylfaen"/>
          <w:lang w:val="hy-AM"/>
        </w:rPr>
        <w:t>Հայաստանի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Հանրապետության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Վայոց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ձորի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մարզի</w:t>
      </w:r>
      <w:r w:rsidRPr="00D61788">
        <w:rPr>
          <w:rStyle w:val="5"/>
          <w:rFonts w:ascii="GHEA Grapalat" w:hAnsi="GHEA Grapalat" w:cs="Courier New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lang w:val="hy-AM"/>
        </w:rPr>
        <w:t>Ջերմուկի համա</w:t>
      </w:r>
      <w:r w:rsidR="00C132B6" w:rsidRPr="00D61788">
        <w:rPr>
          <w:rStyle w:val="5"/>
          <w:rFonts w:ascii="GHEA Grapalat" w:hAnsi="GHEA Grapalat" w:cs="Sylfaen"/>
          <w:lang w:val="hy-AM"/>
        </w:rPr>
        <w:t xml:space="preserve">յնքապետարանի աշխատակազմի </w:t>
      </w:r>
      <w:r w:rsidR="00C132B6" w:rsidRPr="00D61788">
        <w:rPr>
          <w:rStyle w:val="5"/>
          <w:rFonts w:ascii="GHEA Grapalat" w:hAnsi="GHEA Grapalat" w:cs="Sylfaen"/>
          <w:lang w:val="hy-AM"/>
        </w:rPr>
        <w:br/>
        <w:t xml:space="preserve">    </w:t>
      </w:r>
      <w:r w:rsidRPr="00D61788">
        <w:rPr>
          <w:rStyle w:val="5"/>
          <w:rFonts w:ascii="GHEA Grapalat" w:hAnsi="GHEA Grapalat" w:cs="Sylfaen"/>
          <w:lang w:val="hy-AM"/>
        </w:rPr>
        <w:t>քարտուղարը (այսուհետ` աշխատակազմի քարտուղար):</w:t>
      </w:r>
      <w:r w:rsidRPr="00D61788">
        <w:rPr>
          <w:rFonts w:ascii="GHEA Grapalat" w:hAnsi="GHEA Grapalat" w:cs="Aharoni"/>
          <w:bCs/>
          <w:lang w:val="hy-AM"/>
        </w:rPr>
        <w:t xml:space="preserve"> </w:t>
      </w:r>
    </w:p>
    <w:p w:rsidR="00F95AA3" w:rsidRPr="00D61788" w:rsidRDefault="00F95AA3" w:rsidP="00F95AA3">
      <w:pPr>
        <w:pStyle w:val="BodyText2"/>
        <w:spacing w:after="0" w:line="240" w:lineRule="auto"/>
        <w:jc w:val="both"/>
        <w:rPr>
          <w:rFonts w:ascii="GHEA Grapalat" w:hAnsi="GHEA Grapalat" w:cs="Aharoni"/>
          <w:lang w:val="hy-AM"/>
        </w:rPr>
      </w:pPr>
      <w:r w:rsidRPr="00D61788">
        <w:rPr>
          <w:rFonts w:ascii="GHEA Grapalat" w:hAnsi="GHEA Grapalat" w:cs="Aharoni"/>
          <w:bCs/>
          <w:lang w:val="hy-AM"/>
        </w:rPr>
        <w:t xml:space="preserve"> </w:t>
      </w:r>
    </w:p>
    <w:p w:rsidR="00F95AA3" w:rsidRPr="00D61788" w:rsidRDefault="00F95AA3" w:rsidP="00F95AA3">
      <w:pPr>
        <w:jc w:val="center"/>
        <w:rPr>
          <w:rStyle w:val="5"/>
          <w:rFonts w:ascii="GHEA Grapalat" w:hAnsi="GHEA Grapalat" w:cs="Sylfaen"/>
          <w:b/>
          <w:sz w:val="24"/>
          <w:szCs w:val="24"/>
          <w:lang w:val="hy-AM"/>
        </w:rPr>
      </w:pP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II.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ՊԱՇՏՈՆԻ</w:t>
      </w: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ԸՆԴՀԱՆՈՒՐ</w:t>
      </w: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ՆԿԱՐԱԳԻՐԸ</w:t>
      </w:r>
    </w:p>
    <w:p w:rsidR="00F95AA3" w:rsidRPr="00D61788" w:rsidRDefault="00F95AA3" w:rsidP="00F95AA3">
      <w:pPr>
        <w:jc w:val="center"/>
        <w:rPr>
          <w:rStyle w:val="5"/>
          <w:rFonts w:ascii="GHEA Grapalat" w:hAnsi="GHEA Grapalat" w:cs="Sylfaen"/>
          <w:sz w:val="24"/>
          <w:szCs w:val="24"/>
          <w:lang w:val="hy-AM"/>
        </w:rPr>
      </w:pP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Ա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.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ԱՇԽԱՏԱՆՔԻ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ԿԱԶՄԱԿԵՐՊՄԱՆ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ԵՎ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ՂԵԿԱՎԱՐՄԱՆ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br/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ԱՌՈՒՄՈՎ</w:t>
      </w:r>
    </w:p>
    <w:p w:rsidR="00F95AA3" w:rsidRPr="00D61788" w:rsidRDefault="00F95AA3" w:rsidP="00F95AA3">
      <w:pPr>
        <w:numPr>
          <w:ilvl w:val="0"/>
          <w:numId w:val="1"/>
        </w:numPr>
        <w:tabs>
          <w:tab w:val="left" w:pos="-284"/>
          <w:tab w:val="left" w:pos="284"/>
          <w:tab w:val="left" w:pos="1276"/>
        </w:tabs>
        <w:spacing w:after="0" w:line="240" w:lineRule="auto"/>
        <w:ind w:left="0" w:firstLine="0"/>
        <w:rPr>
          <w:rStyle w:val="5"/>
          <w:rFonts w:ascii="GHEA Grapalat" w:hAnsi="GHEA Grapalat" w:cs="Sylfaen"/>
          <w:sz w:val="24"/>
          <w:szCs w:val="24"/>
          <w:lang w:val="hy-AM"/>
        </w:rPr>
      </w:pP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Առաջատար մասնագետը անմիջականորեն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ենթակա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և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հաշվետու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է բաժնի պետին:</w:t>
      </w:r>
    </w:p>
    <w:p w:rsidR="00F95AA3" w:rsidRPr="00D61788" w:rsidRDefault="00F95AA3" w:rsidP="00F95AA3">
      <w:pPr>
        <w:numPr>
          <w:ilvl w:val="0"/>
          <w:numId w:val="1"/>
        </w:numPr>
        <w:tabs>
          <w:tab w:val="left" w:pos="-1276"/>
          <w:tab w:val="left" w:pos="0"/>
          <w:tab w:val="left" w:pos="284"/>
        </w:tabs>
        <w:spacing w:after="0" w:line="240" w:lineRule="auto"/>
        <w:ind w:left="0" w:firstLine="0"/>
        <w:rPr>
          <w:rFonts w:ascii="GHEA Grapalat" w:hAnsi="GHEA Grapalat" w:cs="Sylfaen"/>
          <w:sz w:val="24"/>
          <w:szCs w:val="24"/>
          <w:lang w:val="hy-AM"/>
        </w:rPr>
      </w:pP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 xml:space="preserve">Առաջատար մասնագետը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աշխատողներ</w:t>
      </w:r>
    </w:p>
    <w:p w:rsidR="00F95AA3" w:rsidRPr="00D61788" w:rsidRDefault="00F95AA3" w:rsidP="00F95AA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Style w:val="5"/>
          <w:rFonts w:ascii="GHEA Grapalat" w:hAnsi="GHEA Grapalat" w:cs="Sylfaen"/>
          <w:sz w:val="24"/>
          <w:szCs w:val="24"/>
        </w:rPr>
      </w:pP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Առաջատար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մասնագետը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>`</w:t>
      </w:r>
    </w:p>
    <w:p w:rsidR="00F95AA3" w:rsidRPr="00D61788" w:rsidRDefault="00F95AA3" w:rsidP="00F95AA3">
      <w:pPr>
        <w:spacing w:after="0" w:line="240" w:lineRule="auto"/>
        <w:ind w:left="720"/>
        <w:rPr>
          <w:rFonts w:ascii="GHEA Grapalat" w:hAnsi="GHEA Grapalat"/>
          <w:sz w:val="24"/>
          <w:szCs w:val="24"/>
        </w:rPr>
      </w:pPr>
      <w:proofErr w:type="gramStart"/>
      <w:r w:rsidRPr="00D61788">
        <w:rPr>
          <w:rStyle w:val="5"/>
          <w:rFonts w:ascii="GHEA Grapalat" w:hAnsi="GHEA Grapalat" w:cs="Sylfaen"/>
          <w:sz w:val="24"/>
          <w:szCs w:val="24"/>
        </w:rPr>
        <w:t>ա</w:t>
      </w:r>
      <w:proofErr w:type="gram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չունի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աշխատանքների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կազմակերպման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ծրագրման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համակարգման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ղեկավարման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r w:rsidRPr="00D61788">
        <w:rPr>
          <w:rFonts w:ascii="GHEA Grapalat" w:hAnsi="GHEA Grapalat" w:cs="Sylfaen"/>
          <w:sz w:val="24"/>
          <w:szCs w:val="24"/>
        </w:rPr>
        <w:t>և</w:t>
      </w:r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վերահսկման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լիազորություններ</w:t>
      </w:r>
      <w:proofErr w:type="spellEnd"/>
    </w:p>
    <w:p w:rsidR="00F95AA3" w:rsidRPr="00D61788" w:rsidRDefault="00F95AA3" w:rsidP="00F95AA3">
      <w:pPr>
        <w:spacing w:after="0" w:line="240" w:lineRule="auto"/>
        <w:ind w:left="720"/>
        <w:rPr>
          <w:rFonts w:ascii="GHEA Grapalat" w:hAnsi="GHEA Grapalat"/>
          <w:sz w:val="24"/>
          <w:szCs w:val="24"/>
        </w:rPr>
      </w:pPr>
      <w:proofErr w:type="gramStart"/>
      <w:r w:rsidRPr="00D61788">
        <w:rPr>
          <w:rFonts w:ascii="GHEA Grapalat" w:hAnsi="GHEA Grapalat"/>
          <w:sz w:val="24"/>
          <w:szCs w:val="24"/>
        </w:rPr>
        <w:t>բ</w:t>
      </w:r>
      <w:proofErr w:type="gramEnd"/>
      <w:r w:rsidRPr="00D61788">
        <w:rPr>
          <w:rFonts w:ascii="GHEA Grapalat" w:hAnsi="GHEA Grapalat"/>
          <w:sz w:val="24"/>
          <w:szCs w:val="24"/>
        </w:rPr>
        <w:t xml:space="preserve">/ </w:t>
      </w:r>
      <w:proofErr w:type="spellStart"/>
      <w:r w:rsidRPr="00D61788">
        <w:rPr>
          <w:rFonts w:ascii="GHEA Grapalat" w:hAnsi="GHEA Grapalat"/>
          <w:sz w:val="24"/>
          <w:szCs w:val="24"/>
        </w:rPr>
        <w:t>կատարում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/>
          <w:sz w:val="24"/>
          <w:szCs w:val="24"/>
        </w:rPr>
        <w:t>բաժնի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պետի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հանձնարարականները</w:t>
      </w:r>
      <w:proofErr w:type="spellEnd"/>
    </w:p>
    <w:p w:rsidR="00F95AA3" w:rsidRPr="00D61788" w:rsidRDefault="00F95AA3" w:rsidP="00F95AA3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</w:rPr>
      </w:pPr>
      <w:proofErr w:type="gramStart"/>
      <w:r w:rsidRPr="00D61788">
        <w:rPr>
          <w:rFonts w:ascii="GHEA Grapalat" w:hAnsi="GHEA Grapalat"/>
          <w:sz w:val="24"/>
          <w:szCs w:val="24"/>
        </w:rPr>
        <w:t>գ</w:t>
      </w:r>
      <w:proofErr w:type="gramEnd"/>
      <w:r w:rsidRPr="00D61788">
        <w:rPr>
          <w:rFonts w:ascii="GHEA Grapalat" w:hAnsi="GHEA Grapalat"/>
          <w:sz w:val="24"/>
          <w:szCs w:val="24"/>
        </w:rPr>
        <w:t xml:space="preserve">/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պատասխանատվություն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r w:rsidRPr="00D61788">
        <w:rPr>
          <w:rFonts w:ascii="GHEA Grapalat" w:hAnsi="GHEA Grapalat" w:cs="Sylfaen"/>
          <w:sz w:val="24"/>
          <w:szCs w:val="24"/>
        </w:rPr>
        <w:t>է</w:t>
      </w:r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կրում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ակտերի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պահանջները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r w:rsidRPr="00D61788">
        <w:rPr>
          <w:rFonts w:ascii="GHEA Grapalat" w:hAnsi="GHEA Grapalat" w:cs="Sylfaen"/>
          <w:sz w:val="24"/>
          <w:szCs w:val="24"/>
        </w:rPr>
        <w:t>և</w:t>
      </w:r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իրեն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վերապահված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լիազորությունները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չկատարելու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ոչ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պատշաճ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վերազանցելու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համար</w:t>
      </w:r>
      <w:proofErr w:type="spellEnd"/>
    </w:p>
    <w:p w:rsidR="00F95AA3" w:rsidRPr="00D61788" w:rsidRDefault="00F95AA3" w:rsidP="00F95AA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rPr>
          <w:rFonts w:ascii="GHEA Grapalat" w:hAnsi="GHEA Grapalat" w:cs="Sylfaen"/>
          <w:sz w:val="24"/>
          <w:szCs w:val="24"/>
        </w:rPr>
      </w:pPr>
      <w:proofErr w:type="spellStart"/>
      <w:r w:rsidRPr="00D61788">
        <w:rPr>
          <w:rFonts w:ascii="GHEA Grapalat" w:hAnsi="GHEA Grapalat" w:cs="Sylfaen"/>
          <w:sz w:val="24"/>
          <w:szCs w:val="24"/>
        </w:rPr>
        <w:t>Առաջատար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մասնագետի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բացակայության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նրան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փոխարինում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աշխատակազմի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առաջատար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մասնագետներից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մեկը</w:t>
      </w:r>
      <w:proofErr w:type="spellEnd"/>
      <w:r w:rsidR="008F73E3" w:rsidRPr="00D61788">
        <w:rPr>
          <w:rFonts w:ascii="GHEA Grapalat" w:hAnsi="GHEA Grapalat" w:cs="Sylfaen"/>
          <w:sz w:val="24"/>
          <w:szCs w:val="24"/>
          <w:lang w:val="hy-AM"/>
        </w:rPr>
        <w:t>՝</w:t>
      </w:r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աշխատակազմի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քարտուղարի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հրամանով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>:</w:t>
      </w:r>
    </w:p>
    <w:p w:rsidR="00F95AA3" w:rsidRPr="00D61788" w:rsidRDefault="00F95AA3" w:rsidP="00F95AA3">
      <w:pPr>
        <w:ind w:left="720"/>
        <w:rPr>
          <w:rStyle w:val="5"/>
          <w:rFonts w:ascii="GHEA Grapalat" w:hAnsi="GHEA Grapalat" w:cs="Sylfaen"/>
          <w:sz w:val="24"/>
          <w:szCs w:val="24"/>
        </w:rPr>
      </w:pPr>
    </w:p>
    <w:p w:rsidR="00F95AA3" w:rsidRPr="00D61788" w:rsidRDefault="00F95AA3" w:rsidP="00F95AA3">
      <w:pPr>
        <w:jc w:val="center"/>
        <w:rPr>
          <w:rFonts w:ascii="GHEA Grapalat" w:hAnsi="GHEA Grapalat" w:cs="Aharoni"/>
          <w:bCs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lastRenderedPageBreak/>
        <w:t>Բ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. </w:t>
      </w:r>
      <w:r w:rsidRPr="00D61788">
        <w:rPr>
          <w:rStyle w:val="5"/>
          <w:rFonts w:ascii="GHEA Grapalat" w:hAnsi="GHEA Grapalat" w:cs="Sylfaen"/>
          <w:sz w:val="24"/>
          <w:szCs w:val="24"/>
        </w:rPr>
        <w:t>ՈՐՈՇՈՒՄՆԵՐ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ԿԱՅԱՑՆԵԼՈՒ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ԼԻԱԶՈՐՈՒԹՅՈՒՆՆԵՐԻ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ԱՌՈՒՄՈՎ</w:t>
      </w:r>
    </w:p>
    <w:p w:rsidR="00F95AA3" w:rsidRPr="00D61788" w:rsidRDefault="00F95AA3" w:rsidP="00F95AA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D61788">
        <w:rPr>
          <w:rFonts w:ascii="GHEA Grapalat" w:hAnsi="GHEA Grapalat" w:cs="Aharoni"/>
          <w:sz w:val="24"/>
          <w:szCs w:val="24"/>
        </w:rPr>
        <w:t>Առաջատար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մասնագետը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պետի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հանձնարարությամբ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մասնակցում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հիմնախնդիրների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լուծմանը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,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որոշումների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ընդունմանը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և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հանձնարարականների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Aharoni"/>
          <w:sz w:val="24"/>
          <w:szCs w:val="24"/>
        </w:rPr>
        <w:t>կատարմանը</w:t>
      </w:r>
      <w:proofErr w:type="spellEnd"/>
      <w:r w:rsidRPr="00D61788">
        <w:rPr>
          <w:rFonts w:ascii="GHEA Grapalat" w:hAnsi="GHEA Grapalat" w:cs="Aharoni"/>
          <w:sz w:val="24"/>
          <w:szCs w:val="24"/>
        </w:rPr>
        <w:t xml:space="preserve">: </w:t>
      </w:r>
    </w:p>
    <w:p w:rsidR="00F95AA3" w:rsidRPr="00D61788" w:rsidRDefault="00F95AA3" w:rsidP="00F95AA3">
      <w:pPr>
        <w:spacing w:after="0" w:line="240" w:lineRule="auto"/>
        <w:ind w:left="360"/>
        <w:jc w:val="both"/>
        <w:rPr>
          <w:rStyle w:val="5"/>
          <w:rFonts w:ascii="GHEA Grapalat" w:hAnsi="GHEA Grapalat" w:cs="Sylfaen"/>
          <w:sz w:val="24"/>
          <w:szCs w:val="24"/>
        </w:rPr>
      </w:pPr>
    </w:p>
    <w:p w:rsidR="00F95AA3" w:rsidRPr="00D61788" w:rsidRDefault="00F95AA3" w:rsidP="00F95AA3">
      <w:pPr>
        <w:jc w:val="center"/>
        <w:rPr>
          <w:rStyle w:val="5"/>
          <w:rFonts w:ascii="GHEA Grapalat" w:hAnsi="GHEA Grapalat" w:cs="Sylfaen"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>Գ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. </w:t>
      </w:r>
      <w:r w:rsidRPr="00D61788">
        <w:rPr>
          <w:rStyle w:val="5"/>
          <w:rFonts w:ascii="GHEA Grapalat" w:hAnsi="GHEA Grapalat" w:cs="Sylfaen"/>
          <w:sz w:val="24"/>
          <w:szCs w:val="24"/>
        </w:rPr>
        <w:t>ՇՓՈՒՄՆԵՐԻ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ԵՎ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ՆԵՐԿԱՅԱՑՈՒՑՉՈՒԹՅԱՆ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 xml:space="preserve">ԱՌՈՒՄՈՎ      </w:t>
      </w:r>
    </w:p>
    <w:p w:rsidR="00F95AA3" w:rsidRPr="00D61788" w:rsidRDefault="00F95AA3" w:rsidP="00F95AA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Style w:val="5"/>
          <w:rFonts w:ascii="GHEA Grapalat" w:hAnsi="GHEA Grapalat" w:cs="Sylfaen"/>
          <w:sz w:val="24"/>
          <w:szCs w:val="24"/>
        </w:rPr>
      </w:pP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Առաջատար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մասնագետը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>`</w:t>
      </w:r>
    </w:p>
    <w:p w:rsidR="00F95AA3" w:rsidRPr="00D61788" w:rsidRDefault="00F95AA3" w:rsidP="00F95AA3">
      <w:pPr>
        <w:spacing w:after="0" w:line="240" w:lineRule="auto"/>
        <w:ind w:left="720"/>
        <w:rPr>
          <w:rStyle w:val="5"/>
          <w:rFonts w:ascii="GHEA Grapalat" w:hAnsi="GHEA Grapalat" w:cs="Sylfaen"/>
          <w:sz w:val="24"/>
          <w:szCs w:val="24"/>
        </w:rPr>
      </w:pPr>
      <w:proofErr w:type="gramStart"/>
      <w:r w:rsidRPr="00D61788">
        <w:rPr>
          <w:rStyle w:val="5"/>
          <w:rFonts w:ascii="GHEA Grapalat" w:hAnsi="GHEA Grapalat" w:cs="Sylfaen"/>
          <w:sz w:val="24"/>
          <w:szCs w:val="24"/>
        </w:rPr>
        <w:t>ա</w:t>
      </w:r>
      <w:proofErr w:type="gram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ներսում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շփվում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իր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լիազորությունների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շրջանակներում</w:t>
      </w:r>
      <w:proofErr w:type="spellEnd"/>
    </w:p>
    <w:p w:rsidR="00F95AA3" w:rsidRPr="00D61788" w:rsidRDefault="00F95AA3" w:rsidP="00F95AA3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</w:rPr>
      </w:pPr>
      <w:proofErr w:type="gramStart"/>
      <w:r w:rsidRPr="00D61788">
        <w:rPr>
          <w:rStyle w:val="5"/>
          <w:rFonts w:ascii="GHEA Grapalat" w:hAnsi="GHEA Grapalat" w:cs="Sylfaen"/>
          <w:sz w:val="24"/>
          <w:szCs w:val="24"/>
        </w:rPr>
        <w:t>բ</w:t>
      </w:r>
      <w:proofErr w:type="gram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աշխատակազմի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աշխատողների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պաշտոնատար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անձանց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հետ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շփվում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հանդես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գալիս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որպես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ներկայացուցիչ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>`</w:t>
      </w:r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իր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լիազորությունների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շրջանակներում</w:t>
      </w:r>
      <w:proofErr w:type="spellEnd"/>
    </w:p>
    <w:p w:rsidR="00F95AA3" w:rsidRPr="00D61788" w:rsidRDefault="00F95AA3" w:rsidP="00F95AA3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</w:rPr>
      </w:pPr>
      <w:proofErr w:type="gramStart"/>
      <w:r w:rsidRPr="00D61788">
        <w:rPr>
          <w:rFonts w:ascii="GHEA Grapalat" w:hAnsi="GHEA Grapalat" w:cs="Sylfaen"/>
          <w:sz w:val="24"/>
          <w:szCs w:val="24"/>
        </w:rPr>
        <w:t>գ</w:t>
      </w:r>
      <w:proofErr w:type="gramEnd"/>
      <w:r w:rsidRPr="00D61788">
        <w:rPr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բաժնից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դուրս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շփվում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r w:rsidRPr="00D61788">
        <w:rPr>
          <w:rFonts w:ascii="GHEA Grapalat" w:hAnsi="GHEA Grapalat" w:cs="Sylfaen"/>
          <w:sz w:val="24"/>
          <w:szCs w:val="24"/>
        </w:rPr>
        <w:t>է</w:t>
      </w:r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պետի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հանձնարարությամբ</w:t>
      </w:r>
      <w:proofErr w:type="spellEnd"/>
    </w:p>
    <w:p w:rsidR="00F95AA3" w:rsidRPr="00D61788" w:rsidRDefault="00F95AA3" w:rsidP="00F95AA3">
      <w:pPr>
        <w:ind w:left="720"/>
        <w:rPr>
          <w:rFonts w:ascii="GHEA Grapalat" w:hAnsi="GHEA Grapalat" w:cs="Sylfaen"/>
          <w:sz w:val="24"/>
          <w:szCs w:val="24"/>
        </w:rPr>
      </w:pPr>
      <w:proofErr w:type="gramStart"/>
      <w:r w:rsidRPr="00D61788">
        <w:rPr>
          <w:rFonts w:ascii="GHEA Grapalat" w:hAnsi="GHEA Grapalat" w:cs="Sylfaen"/>
          <w:sz w:val="24"/>
          <w:szCs w:val="24"/>
        </w:rPr>
        <w:t>դ</w:t>
      </w:r>
      <w:proofErr w:type="gramEnd"/>
      <w:r w:rsidRPr="00D61788">
        <w:rPr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աշխատակազմից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դուրս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որպես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ներկայացուցիչ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հանդես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գալու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լիազորություններ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չունի</w:t>
      </w:r>
      <w:proofErr w:type="spellEnd"/>
    </w:p>
    <w:p w:rsidR="00F95AA3" w:rsidRPr="00D61788" w:rsidRDefault="00F95AA3" w:rsidP="00F95AA3">
      <w:pPr>
        <w:ind w:left="720"/>
        <w:rPr>
          <w:rFonts w:ascii="GHEA Grapalat" w:hAnsi="GHEA Grapalat" w:cs="Sylfaen"/>
          <w:sz w:val="24"/>
          <w:szCs w:val="24"/>
        </w:rPr>
      </w:pPr>
    </w:p>
    <w:p w:rsidR="00F95AA3" w:rsidRPr="00D61788" w:rsidRDefault="00F95AA3" w:rsidP="00F95AA3">
      <w:pPr>
        <w:jc w:val="center"/>
        <w:rPr>
          <w:rStyle w:val="5"/>
          <w:rFonts w:ascii="GHEA Grapalat" w:hAnsi="GHEA Grapalat" w:cs="Courier New"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>Դ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. </w:t>
      </w:r>
      <w:r w:rsidRPr="00D61788">
        <w:rPr>
          <w:rStyle w:val="5"/>
          <w:rFonts w:ascii="GHEA Grapalat" w:hAnsi="GHEA Grapalat" w:cs="Sylfaen"/>
          <w:sz w:val="24"/>
          <w:szCs w:val="24"/>
        </w:rPr>
        <w:t>ԽՆԴԻՐՆԵՐԻ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ԲԱՐԴՈՒԹՅԱՆԸ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ԵՎ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ԴՐԱՆՑ</w:t>
      </w:r>
    </w:p>
    <w:p w:rsidR="00F95AA3" w:rsidRPr="00D61788" w:rsidRDefault="00F95AA3" w:rsidP="00F95AA3">
      <w:pPr>
        <w:ind w:left="750"/>
        <w:rPr>
          <w:rStyle w:val="5"/>
          <w:rFonts w:ascii="GHEA Grapalat" w:hAnsi="GHEA Grapalat" w:cs="Sylfaen"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                                 ՍՏԵՂԾԱԳՈՐԾԱԿԱՆ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ԼՈՒԾՄԱՆ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ԱՌՈՒՄՈՎ</w:t>
      </w:r>
    </w:p>
    <w:p w:rsidR="00F95AA3" w:rsidRPr="00D61788" w:rsidRDefault="00F95AA3" w:rsidP="00F95AA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750" w:hanging="750"/>
        <w:rPr>
          <w:rStyle w:val="5"/>
          <w:rFonts w:ascii="GHEA Grapalat" w:hAnsi="GHEA Grapalat" w:cs="Sylfaen"/>
          <w:sz w:val="24"/>
          <w:szCs w:val="24"/>
        </w:rPr>
      </w:pP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Առաջատար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մասնագետը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>`</w:t>
      </w:r>
    </w:p>
    <w:p w:rsidR="00F95AA3" w:rsidRPr="00D61788" w:rsidRDefault="00F95AA3" w:rsidP="00F95AA3">
      <w:pPr>
        <w:spacing w:after="0" w:line="240" w:lineRule="auto"/>
        <w:ind w:left="709" w:hanging="142"/>
        <w:rPr>
          <w:rStyle w:val="5"/>
          <w:rFonts w:ascii="GHEA Grapalat" w:hAnsi="GHEA Grapalat" w:cs="Sylfaen"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  </w:t>
      </w:r>
      <w:proofErr w:type="gramStart"/>
      <w:r w:rsidRPr="00D61788">
        <w:rPr>
          <w:rStyle w:val="5"/>
          <w:rFonts w:ascii="GHEA Grapalat" w:hAnsi="GHEA Grapalat" w:cs="Sylfaen"/>
          <w:sz w:val="24"/>
          <w:szCs w:val="24"/>
        </w:rPr>
        <w:t>ա</w:t>
      </w:r>
      <w:proofErr w:type="gram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պետի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հանձնարարությամբ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մասնակցում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խնդիրների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լուծմանը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գնահատմանը</w:t>
      </w:r>
      <w:proofErr w:type="spellEnd"/>
    </w:p>
    <w:p w:rsidR="00F95AA3" w:rsidRPr="00D61788" w:rsidRDefault="00F95AA3" w:rsidP="00F95AA3">
      <w:pPr>
        <w:spacing w:after="0" w:line="240" w:lineRule="auto"/>
        <w:ind w:left="851" w:hanging="284"/>
        <w:rPr>
          <w:rStyle w:val="5"/>
          <w:rFonts w:ascii="GHEA Grapalat" w:hAnsi="GHEA Grapalat" w:cs="Sylfaen"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  </w:t>
      </w:r>
      <w:proofErr w:type="gramStart"/>
      <w:r w:rsidRPr="00D61788">
        <w:rPr>
          <w:rStyle w:val="5"/>
          <w:rFonts w:ascii="GHEA Grapalat" w:hAnsi="GHEA Grapalat" w:cs="Sylfaen"/>
          <w:sz w:val="24"/>
          <w:szCs w:val="24"/>
        </w:rPr>
        <w:t>բ</w:t>
      </w:r>
      <w:proofErr w:type="gram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բարդ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խնդիրների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բացահայտմանը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դրանց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ստեղծագործական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այլընտրանքային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լուծումներին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մասնակցելու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լիազորություններ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չունի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>:</w:t>
      </w:r>
    </w:p>
    <w:p w:rsidR="00F95AA3" w:rsidRPr="00D61788" w:rsidRDefault="00F95AA3" w:rsidP="00F95AA3">
      <w:pPr>
        <w:spacing w:after="0" w:line="240" w:lineRule="auto"/>
        <w:ind w:left="851" w:hanging="284"/>
        <w:rPr>
          <w:rStyle w:val="5"/>
          <w:rFonts w:ascii="GHEA Grapalat" w:hAnsi="GHEA Grapalat" w:cs="Courier New"/>
          <w:sz w:val="24"/>
          <w:szCs w:val="24"/>
        </w:rPr>
      </w:pPr>
    </w:p>
    <w:p w:rsidR="00F95AA3" w:rsidRPr="00D61788" w:rsidRDefault="00F95AA3" w:rsidP="00F95AA3">
      <w:pPr>
        <w:jc w:val="center"/>
        <w:rPr>
          <w:rFonts w:ascii="GHEA Grapalat" w:hAnsi="GHEA Grapalat" w:cs="Aharoni"/>
          <w:bCs/>
          <w:sz w:val="24"/>
          <w:szCs w:val="24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>Ե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. </w:t>
      </w:r>
      <w:r w:rsidRPr="00D61788">
        <w:rPr>
          <w:rStyle w:val="5"/>
          <w:rFonts w:ascii="GHEA Grapalat" w:hAnsi="GHEA Grapalat" w:cs="Sylfaen"/>
          <w:sz w:val="24"/>
          <w:szCs w:val="24"/>
        </w:rPr>
        <w:t>ԳԻՏԵԼԻՔՆԵՐԻ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ԵՎ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ՀՄՏՈՒԹՅՈՒՆՆԵՐԻ</w:t>
      </w:r>
      <w:r w:rsidRPr="00D61788">
        <w:rPr>
          <w:rStyle w:val="5"/>
          <w:rFonts w:ascii="GHEA Grapalat" w:hAnsi="GHEA Grapalat" w:cs="Courier New"/>
          <w:sz w:val="24"/>
          <w:szCs w:val="24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</w:rPr>
        <w:t>ԱՌՈՒՄՈՎ</w:t>
      </w:r>
      <w:r w:rsidRPr="00D61788">
        <w:rPr>
          <w:rFonts w:ascii="GHEA Grapalat" w:hAnsi="GHEA Grapalat" w:cs="Aharoni"/>
          <w:bCs/>
          <w:sz w:val="24"/>
          <w:szCs w:val="24"/>
        </w:rPr>
        <w:t xml:space="preserve">       </w:t>
      </w:r>
    </w:p>
    <w:p w:rsidR="00F95AA3" w:rsidRPr="00D61788" w:rsidRDefault="00F95AA3" w:rsidP="00F95AA3">
      <w:pPr>
        <w:rPr>
          <w:rStyle w:val="5"/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Aharoni"/>
          <w:bCs/>
          <w:sz w:val="24"/>
          <w:szCs w:val="24"/>
        </w:rPr>
        <w:t xml:space="preserve">        10.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Առաջատար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մասնագետը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>`</w:t>
      </w:r>
    </w:p>
    <w:p w:rsidR="00F95AA3" w:rsidRPr="00D61788" w:rsidRDefault="00F95AA3" w:rsidP="005C1E4D">
      <w:pPr>
        <w:spacing w:after="0" w:line="240" w:lineRule="auto"/>
        <w:ind w:left="709" w:hanging="709"/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          </w:t>
      </w:r>
      <w:proofErr w:type="gramStart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ա/  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ունի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առնվազն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միջնակարգ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կրթություն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                                                                                              բ /</w:t>
      </w:r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ունի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Սահմանադրության</w:t>
      </w:r>
      <w:proofErr w:type="spellEnd"/>
      <w:r w:rsidRPr="00D61788">
        <w:rPr>
          <w:rFonts w:ascii="GHEA Grapalat" w:hAnsi="GHEA Grapalat"/>
          <w:sz w:val="24"/>
          <w:szCs w:val="24"/>
        </w:rPr>
        <w:t>, «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Համայնքային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ծառայության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>», «</w:t>
      </w:r>
      <w:proofErr w:type="spellStart"/>
      <w:r w:rsidRPr="00D61788">
        <w:rPr>
          <w:rFonts w:ascii="GHEA Grapalat" w:hAnsi="GHEA Grapalat"/>
          <w:sz w:val="24"/>
          <w:szCs w:val="24"/>
        </w:rPr>
        <w:t>Հաշվապահական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հաշվառման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>», «</w:t>
      </w:r>
      <w:proofErr w:type="spellStart"/>
      <w:r w:rsidRPr="00D61788">
        <w:rPr>
          <w:rFonts w:ascii="GHEA Grapalat" w:hAnsi="GHEA Grapalat"/>
          <w:sz w:val="24"/>
          <w:szCs w:val="24"/>
        </w:rPr>
        <w:t>Տեղական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տուրքերի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D61788">
        <w:rPr>
          <w:rFonts w:ascii="GHEA Grapalat" w:hAnsi="GHEA Grapalat"/>
          <w:sz w:val="24"/>
          <w:szCs w:val="24"/>
        </w:rPr>
        <w:t>վճարների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>», «</w:t>
      </w:r>
      <w:proofErr w:type="spellStart"/>
      <w:r w:rsidRPr="00D61788">
        <w:rPr>
          <w:rFonts w:ascii="GHEA Grapalat" w:hAnsi="GHEA Grapalat"/>
          <w:sz w:val="24"/>
          <w:szCs w:val="24"/>
        </w:rPr>
        <w:t>Բյուջետային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համակարգի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>»,  «</w:t>
      </w:r>
      <w:proofErr w:type="spellStart"/>
      <w:r w:rsidRPr="00D61788">
        <w:rPr>
          <w:rFonts w:ascii="GHEA Grapalat" w:hAnsi="GHEA Grapalat"/>
          <w:sz w:val="24"/>
          <w:szCs w:val="24"/>
        </w:rPr>
        <w:t>Առևտրի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D61788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>», «</w:t>
      </w:r>
      <w:proofErr w:type="spellStart"/>
      <w:r w:rsidRPr="00D61788">
        <w:rPr>
          <w:rFonts w:ascii="GHEA Grapalat" w:hAnsi="GHEA Grapalat"/>
          <w:sz w:val="24"/>
          <w:szCs w:val="24"/>
        </w:rPr>
        <w:t>Բազմաբնակարան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շենքի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>», «</w:t>
      </w:r>
      <w:proofErr w:type="spellStart"/>
      <w:r w:rsidRPr="00D61788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կրթության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Հայաստանի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 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օրենքների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, ՀՀ ԿԳՍՄ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նախարարի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2021 թ. </w:t>
      </w:r>
      <w:proofErr w:type="spellStart"/>
      <w:r w:rsidRPr="00D61788">
        <w:rPr>
          <w:rStyle w:val="5"/>
          <w:rFonts w:ascii="GHEA Grapalat" w:hAnsi="GHEA Grapalat" w:cs="Sylfaen"/>
          <w:sz w:val="24"/>
          <w:szCs w:val="24"/>
        </w:rPr>
        <w:t>հոկտեմբերի</w:t>
      </w:r>
      <w:proofErr w:type="spellEnd"/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11-ի </w:t>
      </w:r>
      <w:r w:rsidRPr="00D61788">
        <w:rPr>
          <w:rFonts w:ascii="GHEA Grapalat" w:hAnsi="GHEA Grapalat"/>
          <w:sz w:val="24"/>
          <w:szCs w:val="24"/>
        </w:rPr>
        <w:t>«</w:t>
      </w:r>
      <w:proofErr w:type="spellStart"/>
      <w:r w:rsidRPr="00D61788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հաստատություններ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սաների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ընդունելության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կարգը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սահմանելու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/>
          <w:sz w:val="24"/>
          <w:szCs w:val="24"/>
        </w:rPr>
        <w:t>մասին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» N 76-Ն </w:t>
      </w:r>
      <w:proofErr w:type="spellStart"/>
      <w:r w:rsidRPr="00D61788">
        <w:rPr>
          <w:rFonts w:ascii="GHEA Grapalat" w:hAnsi="GHEA Grapalat"/>
          <w:sz w:val="24"/>
          <w:szCs w:val="24"/>
        </w:rPr>
        <w:t>հրամանի</w:t>
      </w:r>
      <w:proofErr w:type="spellEnd"/>
      <w:r w:rsidRPr="00D61788">
        <w:rPr>
          <w:rFonts w:ascii="GHEA Grapalat" w:hAnsi="GHEA Grapalat"/>
          <w:sz w:val="24"/>
          <w:szCs w:val="24"/>
        </w:rPr>
        <w:t xml:space="preserve">, </w:t>
      </w:r>
      <w:r w:rsidRPr="00D61788">
        <w:rPr>
          <w:rStyle w:val="5"/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աշխատակազմի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կանոնադրության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աշխատակարգի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լիազորությունների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հետ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կապված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իրավական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այլ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ակտերի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անհրաժեշտ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իմացություն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տրամաբանելու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տարբեր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իրավիճակներում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կողմնորոշվելու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ունակություն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br/>
        <w:t xml:space="preserve">գ/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տիրապետում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է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անհրաժեշտ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տեղեկատվությանը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.</w:t>
      </w:r>
      <w:proofErr w:type="gram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                                                                                       </w:t>
      </w:r>
      <w:proofErr w:type="gram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դ</w:t>
      </w:r>
      <w:proofErr w:type="gram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/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ունի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համակարգչով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և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ժամանակակից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այլ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տեխնիկական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միջոցներով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աշխատելու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ունակություն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.</w:t>
      </w:r>
    </w:p>
    <w:p w:rsidR="00F95AA3" w:rsidRPr="00D61788" w:rsidRDefault="00F95AA3" w:rsidP="005C1E4D">
      <w:pPr>
        <w:spacing w:after="0" w:line="240" w:lineRule="auto"/>
        <w:ind w:left="709" w:hanging="709"/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           </w:t>
      </w:r>
      <w:proofErr w:type="gram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ե</w:t>
      </w:r>
      <w:proofErr w:type="gramEnd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/ 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տիրապետում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 է (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ազատ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կարդում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 և 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կարող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 է 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բացատրվել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) 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օտար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լեզվի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 xml:space="preserve"> (</w:t>
      </w:r>
      <w:proofErr w:type="spellStart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լեզուների</w:t>
      </w:r>
      <w:proofErr w:type="spellEnd"/>
      <w:r w:rsidRPr="00D61788">
        <w:rPr>
          <w:rStyle w:val="1"/>
          <w:rFonts w:ascii="GHEA Grapalat" w:hAnsi="GHEA Grapalat"/>
          <w:sz w:val="24"/>
          <w:szCs w:val="24"/>
          <w:lang w:eastAsia="hy-AM"/>
        </w:rPr>
        <w:t>)։</w:t>
      </w:r>
    </w:p>
    <w:p w:rsidR="00F95AA3" w:rsidRPr="00D61788" w:rsidRDefault="00F95AA3" w:rsidP="005C1E4D">
      <w:pPr>
        <w:spacing w:after="0" w:line="240" w:lineRule="auto"/>
        <w:ind w:left="1418" w:hanging="668"/>
        <w:jc w:val="both"/>
        <w:rPr>
          <w:rStyle w:val="5"/>
          <w:rFonts w:ascii="GHEA Grapalat" w:hAnsi="GHEA Grapalat" w:cs="Sylfaen"/>
          <w:sz w:val="24"/>
          <w:szCs w:val="24"/>
        </w:rPr>
      </w:pPr>
    </w:p>
    <w:p w:rsidR="00F95AA3" w:rsidRPr="00D61788" w:rsidRDefault="00F95AA3" w:rsidP="00F95AA3">
      <w:pPr>
        <w:tabs>
          <w:tab w:val="left" w:pos="5620"/>
        </w:tabs>
        <w:jc w:val="center"/>
        <w:rPr>
          <w:rFonts w:ascii="GHEA Grapalat" w:hAnsi="GHEA Grapalat"/>
          <w:sz w:val="24"/>
          <w:szCs w:val="24"/>
        </w:rPr>
      </w:pPr>
      <w:r w:rsidRPr="00D61788">
        <w:rPr>
          <w:rFonts w:ascii="GHEA Grapalat" w:hAnsi="GHEA Grapalat"/>
          <w:sz w:val="24"/>
          <w:szCs w:val="24"/>
        </w:rPr>
        <w:t>III</w:t>
      </w:r>
      <w:proofErr w:type="gramStart"/>
      <w:r w:rsidRPr="00D61788">
        <w:rPr>
          <w:rFonts w:ascii="GHEA Grapalat" w:hAnsi="GHEA Grapalat"/>
          <w:sz w:val="24"/>
          <w:szCs w:val="24"/>
        </w:rPr>
        <w:t>.  ԻՐԱՎՈՒՆՔՆԵՐ</w:t>
      </w:r>
      <w:proofErr w:type="gramEnd"/>
      <w:r w:rsidRPr="00D61788">
        <w:rPr>
          <w:rFonts w:ascii="GHEA Grapalat" w:hAnsi="GHEA Grapalat"/>
          <w:sz w:val="24"/>
          <w:szCs w:val="24"/>
        </w:rPr>
        <w:t xml:space="preserve">  ԵՎ  ՊԱՐՏԱԿԱՆՈՒԹՅՈՒՆՆԵՐ</w:t>
      </w:r>
    </w:p>
    <w:p w:rsidR="005C1E4D" w:rsidRPr="00D61788" w:rsidRDefault="00F95AA3" w:rsidP="00C32F69">
      <w:pPr>
        <w:pStyle w:val="BodyTextIndent2"/>
        <w:jc w:val="both"/>
        <w:rPr>
          <w:rFonts w:ascii="GHEA Grapalat" w:hAnsi="GHEA Grapalat"/>
          <w:bCs/>
          <w:sz w:val="24"/>
          <w:lang w:val="en-US"/>
        </w:rPr>
      </w:pPr>
      <w:proofErr w:type="gramStart"/>
      <w:r w:rsidRPr="00D61788">
        <w:rPr>
          <w:rFonts w:ascii="GHEA Grapalat" w:hAnsi="GHEA Grapalat"/>
          <w:bCs/>
          <w:sz w:val="24"/>
          <w:lang w:val="en-US"/>
        </w:rPr>
        <w:lastRenderedPageBreak/>
        <w:t xml:space="preserve">11.Առաջատար  </w:t>
      </w:r>
      <w:proofErr w:type="spellStart"/>
      <w:r w:rsidRPr="00D61788">
        <w:rPr>
          <w:rFonts w:ascii="GHEA Grapalat" w:hAnsi="GHEA Grapalat"/>
          <w:bCs/>
          <w:sz w:val="24"/>
          <w:lang w:val="en-US"/>
        </w:rPr>
        <w:t>մասնագետը</w:t>
      </w:r>
      <w:proofErr w:type="spellEnd"/>
      <w:proofErr w:type="gramEnd"/>
      <w:r w:rsidRPr="00D61788">
        <w:rPr>
          <w:rFonts w:ascii="GHEA Grapalat" w:hAnsi="GHEA Grapalat"/>
          <w:bCs/>
          <w:sz w:val="24"/>
          <w:lang w:val="en-US"/>
        </w:rPr>
        <w:t xml:space="preserve">` </w:t>
      </w:r>
    </w:p>
    <w:p w:rsidR="005C1E4D" w:rsidRPr="00D61788" w:rsidRDefault="005C1E4D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</w:rPr>
        <w:t xml:space="preserve">ա) </w:t>
      </w:r>
      <w:proofErr w:type="spellStart"/>
      <w:proofErr w:type="gramStart"/>
      <w:r w:rsidRPr="00D61788">
        <w:rPr>
          <w:rFonts w:ascii="GHEA Grapalat" w:hAnsi="GHEA Grapalat" w:cs="Sylfaen"/>
          <w:sz w:val="24"/>
          <w:szCs w:val="24"/>
        </w:rPr>
        <w:t>կատարում</w:t>
      </w:r>
      <w:proofErr w:type="spellEnd"/>
      <w:proofErr w:type="gramEnd"/>
      <w:r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պետի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հանձնարարությունները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`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ժամանակին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պատշաճ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որակով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>.</w:t>
      </w:r>
    </w:p>
    <w:p w:rsidR="005C1E4D" w:rsidRPr="00D61788" w:rsidRDefault="005C1E4D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</w:rPr>
        <w:t xml:space="preserve">բ) </w:t>
      </w:r>
      <w:proofErr w:type="spellStart"/>
      <w:proofErr w:type="gramStart"/>
      <w:r w:rsidRPr="00D61788">
        <w:rPr>
          <w:rFonts w:ascii="GHEA Grapalat" w:hAnsi="GHEA Grapalat" w:cs="Sylfaen"/>
          <w:sz w:val="24"/>
          <w:szCs w:val="24"/>
        </w:rPr>
        <w:t>ապահովում</w:t>
      </w:r>
      <w:proofErr w:type="spellEnd"/>
      <w:proofErr w:type="gramEnd"/>
      <w:r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փաստաթղթային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շրջանառությունը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լրացնում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="00C132B6" w:rsidRPr="00D61788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հետևում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պետի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հանձնարարականների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ժամկետներում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կատարման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ընթացքին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որոնց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արդյունքների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զեկուցում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1788">
        <w:rPr>
          <w:rFonts w:ascii="GHEA Grapalat" w:hAnsi="GHEA Grapalat" w:cs="Sylfaen"/>
          <w:sz w:val="24"/>
          <w:szCs w:val="24"/>
        </w:rPr>
        <w:t>պետին</w:t>
      </w:r>
      <w:proofErr w:type="spellEnd"/>
      <w:r w:rsidRPr="00D61788">
        <w:rPr>
          <w:rFonts w:ascii="GHEA Grapalat" w:hAnsi="GHEA Grapalat" w:cs="Sylfaen"/>
          <w:sz w:val="24"/>
          <w:szCs w:val="24"/>
        </w:rPr>
        <w:t>.</w:t>
      </w:r>
    </w:p>
    <w:p w:rsidR="005C1E4D" w:rsidRPr="00D61788" w:rsidRDefault="00C132B6" w:rsidP="00E13C29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գ</w:t>
      </w:r>
      <w:r w:rsidR="005C1E4D" w:rsidRPr="00D61788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իր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լիազորությունների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սահմաններում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անհրաժեշտության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նախապատրաստում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պետին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ներկայացնում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իր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աշխատանքային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ծրագրերը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առաջարկություններ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տեղեկանքներ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հաշվետվություններ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միջնորդագրեր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զեկուցագրեր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այլ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գրություններ</w:t>
      </w:r>
      <w:proofErr w:type="spellEnd"/>
      <w:r w:rsidR="00E13C29" w:rsidRPr="00D61788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պետի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հանձնարարությամբ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մասնակցում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բաժնի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աշխատանքային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ծրագրերի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մշակման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աշխատանքներին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>.</w:t>
      </w:r>
    </w:p>
    <w:p w:rsidR="005C1E4D" w:rsidRPr="00D61788" w:rsidRDefault="00F617AD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գ</w:t>
      </w:r>
      <w:r w:rsidR="00C32F69" w:rsidRPr="00D61788">
        <w:rPr>
          <w:rFonts w:ascii="GHEA Grapalat" w:hAnsi="GHEA Grapalat" w:cs="Sylfaen"/>
          <w:sz w:val="24"/>
          <w:szCs w:val="24"/>
        </w:rPr>
        <w:t xml:space="preserve">ա)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ուսումնասիրում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դիմումներում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բողոքներում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բարձրացված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հարցերը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օրենսդրությամբ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ժամկետներում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նախապատրաստում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պատասխան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>.</w:t>
      </w:r>
    </w:p>
    <w:p w:rsidR="005C1E4D" w:rsidRPr="00D61788" w:rsidRDefault="00F617AD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գ</w:t>
      </w:r>
      <w:r w:rsidR="00C32F69" w:rsidRPr="00D61788">
        <w:rPr>
          <w:rFonts w:ascii="GHEA Grapalat" w:hAnsi="GHEA Grapalat" w:cs="Sylfaen"/>
          <w:sz w:val="24"/>
          <w:szCs w:val="24"/>
        </w:rPr>
        <w:t>բ</w:t>
      </w:r>
      <w:r w:rsidR="003E0B5E" w:rsidRPr="00D61788">
        <w:rPr>
          <w:rFonts w:ascii="GHEA Grapalat" w:hAnsi="GHEA Grapalat" w:cs="Sylfaen"/>
          <w:sz w:val="24"/>
          <w:szCs w:val="24"/>
        </w:rPr>
        <w:t>)</w:t>
      </w:r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մասնակցում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համայնքի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բյուջեի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սեփական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հավաքագրման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գործընթացը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ապահովելու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աշխատանքներին</w:t>
      </w:r>
      <w:proofErr w:type="spellEnd"/>
    </w:p>
    <w:p w:rsidR="005C1E4D" w:rsidRPr="00D61788" w:rsidRDefault="00F617AD" w:rsidP="00C132B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</w:rPr>
      </w:pPr>
      <w:r w:rsidRPr="00D61788">
        <w:rPr>
          <w:rFonts w:ascii="GHEA Grapalat" w:hAnsi="GHEA Grapalat"/>
          <w:sz w:val="24"/>
          <w:szCs w:val="24"/>
          <w:lang w:val="hy-AM"/>
        </w:rPr>
        <w:t>դ</w:t>
      </w:r>
      <w:r w:rsidR="00C32F69" w:rsidRPr="00D61788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C32F69" w:rsidRPr="00D61788">
        <w:rPr>
          <w:rFonts w:ascii="GHEA Grapalat" w:hAnsi="GHEA Grapalat"/>
          <w:sz w:val="24"/>
          <w:szCs w:val="24"/>
        </w:rPr>
        <w:t>ի</w:t>
      </w:r>
      <w:r w:rsidR="005C1E4D" w:rsidRPr="00D61788">
        <w:rPr>
          <w:rFonts w:ascii="GHEA Grapalat" w:hAnsi="GHEA Grapalat"/>
          <w:sz w:val="24"/>
          <w:szCs w:val="24"/>
        </w:rPr>
        <w:t>րականացնում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տեղական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տուրք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վճար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վճարողների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կողմից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գանձված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գումարների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գրանցումները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հիշեցումների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ծանուցագրերի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առաքումը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վճարողներին</w:t>
      </w:r>
      <w:proofErr w:type="spellEnd"/>
    </w:p>
    <w:p w:rsidR="005C1E4D" w:rsidRPr="00D61788" w:rsidRDefault="00F617AD" w:rsidP="00C132B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</w:rPr>
      </w:pPr>
      <w:r w:rsidRPr="00D61788">
        <w:rPr>
          <w:rFonts w:ascii="GHEA Grapalat" w:hAnsi="GHEA Grapalat"/>
          <w:sz w:val="24"/>
          <w:szCs w:val="24"/>
          <w:lang w:val="hy-AM"/>
        </w:rPr>
        <w:t>դ</w:t>
      </w:r>
      <w:r w:rsidR="005C1E4D" w:rsidRPr="00D61788">
        <w:rPr>
          <w:rFonts w:ascii="GHEA Grapalat" w:hAnsi="GHEA Grapalat"/>
          <w:sz w:val="24"/>
          <w:szCs w:val="24"/>
        </w:rPr>
        <w:t>ա</w:t>
      </w:r>
      <w:r w:rsidR="00C32F69" w:rsidRPr="00D61788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C32F69" w:rsidRPr="00D61788">
        <w:rPr>
          <w:rFonts w:ascii="GHEA Grapalat" w:hAnsi="GHEA Grapalat"/>
          <w:sz w:val="24"/>
          <w:szCs w:val="24"/>
        </w:rPr>
        <w:t>ա</w:t>
      </w:r>
      <w:r w:rsidR="005C1E4D" w:rsidRPr="00D61788">
        <w:rPr>
          <w:rFonts w:ascii="GHEA Grapalat" w:hAnsi="GHEA Grapalat"/>
          <w:sz w:val="24"/>
          <w:szCs w:val="24"/>
        </w:rPr>
        <w:t>նհրաժեշտության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դեպքում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տեղեկանքներ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տրամադրում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իրավաբանական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ֆիզիկական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անձանց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նրանց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կողմից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վճարված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կամ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առկա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պարտավորությունների</w:t>
      </w:r>
      <w:proofErr w:type="spellEnd"/>
      <w:r w:rsidR="005C1E4D" w:rsidRPr="00D617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/>
          <w:sz w:val="24"/>
          <w:szCs w:val="24"/>
        </w:rPr>
        <w:t>մասին</w:t>
      </w:r>
      <w:proofErr w:type="spellEnd"/>
    </w:p>
    <w:p w:rsidR="005C1E4D" w:rsidRPr="00D61788" w:rsidRDefault="0096265F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դ</w:t>
      </w:r>
      <w:r w:rsidR="00C32F69" w:rsidRPr="00D61788">
        <w:rPr>
          <w:rFonts w:ascii="GHEA Grapalat" w:hAnsi="GHEA Grapalat" w:cs="Sylfaen"/>
          <w:sz w:val="24"/>
          <w:szCs w:val="24"/>
        </w:rPr>
        <w:t xml:space="preserve">բ) </w:t>
      </w:r>
      <w:proofErr w:type="spellStart"/>
      <w:r w:rsidR="00C32F69" w:rsidRPr="00D61788">
        <w:rPr>
          <w:rFonts w:ascii="GHEA Grapalat" w:hAnsi="GHEA Grapalat" w:cs="Sylfaen"/>
          <w:sz w:val="24"/>
          <w:szCs w:val="24"/>
        </w:rPr>
        <w:t>հե</w:t>
      </w:r>
      <w:r w:rsidR="005C1E4D" w:rsidRPr="00D61788">
        <w:rPr>
          <w:rFonts w:ascii="GHEA Grapalat" w:hAnsi="GHEA Grapalat" w:cs="Sylfaen"/>
          <w:sz w:val="24"/>
          <w:szCs w:val="24"/>
        </w:rPr>
        <w:t>տևում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«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Առևտրի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ծառայությունների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» ՀՀ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հանրային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սննդի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ոլորտում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կանոնների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պահպանմանը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քննության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առնում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գործընթացը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արձանագրում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թույլ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տված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խախտումները</w:t>
      </w:r>
      <w:proofErr w:type="spellEnd"/>
    </w:p>
    <w:p w:rsidR="005C1E4D" w:rsidRPr="00D61788" w:rsidRDefault="0096265F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դ</w:t>
      </w:r>
      <w:r w:rsidR="00C32F69" w:rsidRPr="00D61788">
        <w:rPr>
          <w:rFonts w:ascii="GHEA Grapalat" w:hAnsi="GHEA Grapalat" w:cs="Sylfaen"/>
          <w:sz w:val="24"/>
          <w:szCs w:val="24"/>
        </w:rPr>
        <w:t xml:space="preserve">գ) </w:t>
      </w:r>
      <w:proofErr w:type="spellStart"/>
      <w:r w:rsidR="00C32F69" w:rsidRPr="00D61788">
        <w:rPr>
          <w:rFonts w:ascii="GHEA Grapalat" w:hAnsi="GHEA Grapalat" w:cs="Sylfaen"/>
          <w:sz w:val="24"/>
          <w:szCs w:val="24"/>
        </w:rPr>
        <w:t>ա</w:t>
      </w:r>
      <w:r w:rsidR="005C1E4D" w:rsidRPr="00D61788">
        <w:rPr>
          <w:rFonts w:ascii="GHEA Grapalat" w:hAnsi="GHEA Grapalat" w:cs="Sylfaen"/>
          <w:sz w:val="24"/>
          <w:szCs w:val="24"/>
        </w:rPr>
        <w:t>ռաջարկություններ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ներկայացնում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պարտավորությունները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չկատարող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նկատմամբ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պատժամիջոցներ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կիրառելու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վերաբերյալ</w:t>
      </w:r>
      <w:proofErr w:type="spellEnd"/>
    </w:p>
    <w:p w:rsidR="00276CEC" w:rsidRPr="00D61788" w:rsidRDefault="0096265F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ե</w:t>
      </w:r>
      <w:r w:rsidR="00C32F69" w:rsidRPr="00D61788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իրականացնում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է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սննդի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օբյեկտներից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բացօ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թ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յա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կետերից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տեղական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տուրքերի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գանձումները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                                              .</w:t>
      </w:r>
      <w:r w:rsidR="00276CEC" w:rsidRPr="00D61788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ե</w:t>
      </w:r>
      <w:r w:rsidR="00276CEC" w:rsidRPr="00D61788">
        <w:rPr>
          <w:rFonts w:ascii="GHEA Grapalat" w:hAnsi="GHEA Grapalat" w:cs="Sylfaen"/>
          <w:sz w:val="24"/>
          <w:szCs w:val="24"/>
        </w:rPr>
        <w:t xml:space="preserve">ա)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մասնակցում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է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սննդի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օբյեկտներից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բացօ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թ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յա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կետերից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տեղական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տուրքերի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տեղեկատվական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շտեմարանի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գրանցման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ճշգրտման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և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վարման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աշխատանքներին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br/>
      </w:r>
      <w:r w:rsidRPr="00D61788">
        <w:rPr>
          <w:rFonts w:ascii="GHEA Grapalat" w:hAnsi="GHEA Grapalat" w:cs="Sylfaen"/>
          <w:sz w:val="24"/>
          <w:szCs w:val="24"/>
          <w:lang w:val="hy-AM"/>
        </w:rPr>
        <w:t>ե</w:t>
      </w:r>
      <w:r w:rsidR="00276CEC" w:rsidRPr="00D61788">
        <w:rPr>
          <w:rFonts w:ascii="GHEA Grapalat" w:hAnsi="GHEA Grapalat" w:cs="Sylfaen"/>
          <w:sz w:val="24"/>
          <w:szCs w:val="24"/>
        </w:rPr>
        <w:t xml:space="preserve">բ)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ըստ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անհրաժեշտության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կազմում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է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սննդի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օբյեկտներից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բացօ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թ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յա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կետերից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տեղական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տուրքերի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հաշվարկման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գանձման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հաշվետվություններ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վերլուծություններ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տեղեկանքներ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                                           .</w:t>
      </w:r>
      <w:r w:rsidR="00276CEC" w:rsidRPr="00D61788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    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ե</w:t>
      </w:r>
      <w:r w:rsidR="00276CEC" w:rsidRPr="00D61788">
        <w:rPr>
          <w:rFonts w:ascii="GHEA Grapalat" w:hAnsi="GHEA Grapalat" w:cs="Sylfaen"/>
          <w:sz w:val="24"/>
          <w:szCs w:val="24"/>
        </w:rPr>
        <w:t xml:space="preserve">գ)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ուսումնասիրում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է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սննդի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օբյեկտներից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բացօ</w:t>
      </w:r>
      <w:proofErr w:type="spellEnd"/>
      <w:r w:rsidRPr="00D61788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թ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յա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կետերից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տեղական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տուրքերի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վճարումների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հաշվարկման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դրանց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գանձումների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վերաբերյալ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գանգատներն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դիմումները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արդյունքների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մասին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զեկուցում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բաժնի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պետին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ներկայացնում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առաջարկություններ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.</w:t>
      </w:r>
      <w:r w:rsidR="00276CEC" w:rsidRPr="00D61788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D61788">
        <w:rPr>
          <w:rFonts w:ascii="GHEA Grapalat" w:hAnsi="GHEA Grapalat" w:cs="Sylfaen"/>
          <w:sz w:val="24"/>
          <w:szCs w:val="24"/>
          <w:lang w:val="hy-AM"/>
        </w:rPr>
        <w:t>ե</w:t>
      </w:r>
      <w:r w:rsidR="00276CEC" w:rsidRPr="00D61788">
        <w:rPr>
          <w:rFonts w:ascii="GHEA Grapalat" w:hAnsi="GHEA Grapalat" w:cs="Sylfaen"/>
          <w:sz w:val="24"/>
          <w:szCs w:val="24"/>
        </w:rPr>
        <w:t xml:space="preserve">դ)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սննդի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օբյեկտներից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,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բացօ</w:t>
      </w:r>
      <w:proofErr w:type="spellEnd"/>
      <w:r w:rsidR="00943A23" w:rsidRPr="00D61788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թ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յա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առևտրի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կետերից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տեղական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տուրքերի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հարցերով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դիմած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քաղաքացիներին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ապահովում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է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անհրաժեշտ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խորհրդատվությամբ</w:t>
      </w:r>
      <w:proofErr w:type="spellEnd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 xml:space="preserve"> և </w:t>
      </w:r>
      <w:proofErr w:type="spellStart"/>
      <w:r w:rsidR="00276CEC" w:rsidRPr="00D61788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տեղեկատվությամբ</w:t>
      </w:r>
      <w:proofErr w:type="spellEnd"/>
    </w:p>
    <w:p w:rsidR="005C1E4D" w:rsidRPr="00D61788" w:rsidRDefault="00943A23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զ</w:t>
      </w:r>
      <w:r w:rsidR="00276CEC" w:rsidRPr="00D61788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="00C32F69" w:rsidRPr="00D61788">
        <w:rPr>
          <w:rFonts w:ascii="GHEA Grapalat" w:hAnsi="GHEA Grapalat" w:cs="Sylfaen"/>
          <w:sz w:val="24"/>
          <w:szCs w:val="24"/>
        </w:rPr>
        <w:t>ի</w:t>
      </w:r>
      <w:r w:rsidR="005C1E4D" w:rsidRPr="00D61788">
        <w:rPr>
          <w:rFonts w:ascii="GHEA Grapalat" w:hAnsi="GHEA Grapalat" w:cs="Sylfaen"/>
          <w:sz w:val="24"/>
          <w:szCs w:val="24"/>
        </w:rPr>
        <w:t>րականացնում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համայնքի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սեփականություն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հանդիսացող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ոչ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բնակելի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տարածքների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վարձակալության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պայմանագրերի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վարձավճարների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հավաքագրման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գործընթացը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հիշեցումներ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ծանուցագրեր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հանձնում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բոլոր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տնտեսավարող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սուբյեկտներին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ֆիզիկական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ապահովում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պայմանագրային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պարտականությունների</w:t>
      </w:r>
      <w:proofErr w:type="spellEnd"/>
      <w:r w:rsidR="005C1E4D" w:rsidRPr="00D6178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1E4D" w:rsidRPr="00D61788">
        <w:rPr>
          <w:rFonts w:ascii="GHEA Grapalat" w:hAnsi="GHEA Grapalat" w:cs="Sylfaen"/>
          <w:sz w:val="24"/>
          <w:szCs w:val="24"/>
        </w:rPr>
        <w:t>կատարումը</w:t>
      </w:r>
      <w:proofErr w:type="spellEnd"/>
    </w:p>
    <w:p w:rsidR="005C1E4D" w:rsidRPr="00D61788" w:rsidRDefault="00943A23" w:rsidP="00C132B6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է</w:t>
      </w:r>
      <w:r w:rsidR="00C32F69" w:rsidRPr="00D61788">
        <w:rPr>
          <w:rFonts w:ascii="GHEA Grapalat" w:hAnsi="GHEA Grapalat" w:cs="Sylfaen"/>
          <w:sz w:val="24"/>
          <w:szCs w:val="24"/>
        </w:rPr>
        <w:t xml:space="preserve">)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 xml:space="preserve">մասնակցում է ստուգայցերին, ուսումնասիրում է համայնքի տնտեսավարող սուբյեկտների կողմից առևտրի և ծառայությունների կանոնների պահպանումը,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lastRenderedPageBreak/>
        <w:t>արձանագրում է ի հայտ եկած խախտումները և ներկայացնում առաջարկություններ պատասխանատվության միջոցներ կիրառելու մասին</w:t>
      </w:r>
    </w:p>
    <w:p w:rsidR="00276CEC" w:rsidRPr="00D61788" w:rsidRDefault="00943A23" w:rsidP="00C132B6">
      <w:pPr>
        <w:pStyle w:val="NoSpacing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ը</w:t>
      </w:r>
      <w:r w:rsidR="00C32F69" w:rsidRPr="00D61788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վարում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է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պատվիրակած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/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ՔԿԱԳ/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հաշվապահական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հաշվառումը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, կազմակերպում է ծախսերի նախահաշիվների կազմման և դրանց կատարման նկատմամբ օպերատիվ հսկողության իրականացման աշխատանքները,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է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հաշվետվությունների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վերլուծությունը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,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հաշվեկշռի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և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ներկայացումը</w:t>
      </w:r>
      <w:r w:rsidR="00C32F69" w:rsidRPr="00D61788">
        <w:rPr>
          <w:rFonts w:ascii="GHEA Grapalat" w:hAnsi="GHEA Grapalat"/>
          <w:sz w:val="24"/>
          <w:szCs w:val="24"/>
          <w:lang w:val="hy-AM"/>
        </w:rPr>
        <w:t xml:space="preserve">,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պատրաստում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է ՔԿԱԳ-ի ֆինանսավորման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և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է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5C1E4D" w:rsidRPr="00D61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ընթացքին</w:t>
      </w:r>
    </w:p>
    <w:p w:rsidR="005C1E4D" w:rsidRPr="00D61788" w:rsidRDefault="00F50145" w:rsidP="00F50145">
      <w:pPr>
        <w:pStyle w:val="NoSpacing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61788">
        <w:rPr>
          <w:rFonts w:ascii="GHEA Grapalat" w:hAnsi="GHEA Grapalat" w:cs="Sylfaen"/>
          <w:sz w:val="24"/>
          <w:szCs w:val="24"/>
          <w:lang w:val="hy-AM"/>
        </w:rPr>
        <w:t>թ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 xml:space="preserve">) վարում է համայնքի  նախադպրոցական տարիքի երեխաների հաշվառումը, կազմակերպում է վերջիններիս ընդգրկումը նախադպրոցական ուսումնական հաստատությունում, </w:t>
      </w:r>
      <w:r w:rsidRPr="00D6178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D6178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C1E4D" w:rsidRPr="00D61788">
        <w:rPr>
          <w:rFonts w:ascii="GHEA Grapalat" w:hAnsi="GHEA Grapalat" w:cs="Sylfaen"/>
          <w:sz w:val="24"/>
          <w:szCs w:val="24"/>
          <w:lang w:val="hy-AM"/>
        </w:rPr>
        <w:t xml:space="preserve">աշխատակազմի կողմից վարվող էլեկտրոնային համակարգով (համակարգի բացակայության դեպքում՝ թղթային տարբերակով) իրականացնում է նախադպրոցական տարիքի երեխայի՝ </w:t>
      </w:r>
      <w:r w:rsidR="003E0B5E" w:rsidRPr="00D61788">
        <w:rPr>
          <w:rFonts w:ascii="GHEA Grapalat" w:hAnsi="GHEA Grapalat" w:cs="Sylfaen"/>
          <w:sz w:val="24"/>
          <w:szCs w:val="24"/>
          <w:lang w:val="hy-AM"/>
        </w:rPr>
        <w:t>նախադպրոցական հաստատություն ընդգրկելու հերթագրման աշխատանքները,</w:t>
      </w:r>
    </w:p>
    <w:p w:rsidR="003E0B5E" w:rsidRPr="00D61788" w:rsidRDefault="00F50145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 xml:space="preserve">) </w:t>
      </w:r>
      <w:r w:rsidR="003E0B5E" w:rsidRPr="00D61788">
        <w:rPr>
          <w:rFonts w:ascii="GHEA Grapalat" w:hAnsi="GHEA Grapalat" w:cs="Sylfaen"/>
          <w:lang w:eastAsia="en-US"/>
        </w:rPr>
        <w:t>մասնակցում է օրենքով նախատեսված կարգով բազմաբնակարան շինության սեփականատերերից պարտադիր վճարների և սահմանված կարգով որոշված այլ վճարների գանձման աշխատանքներին, ինչպես նաև օրենքով նախատեսված դեպքերում, բաժնի պետի հանձնարարությամբ  իրականացնում է անձանցից պարտադիր վճարների գանձման հետ կապված լիազորություններ.</w:t>
      </w:r>
    </w:p>
    <w:p w:rsidR="003E0B5E" w:rsidRPr="00D61788" w:rsidRDefault="008F73E3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>ա</w:t>
      </w:r>
      <w:r w:rsidR="003E0B5E" w:rsidRPr="00D61788">
        <w:rPr>
          <w:rFonts w:ascii="GHEA Grapalat" w:hAnsi="GHEA Grapalat" w:cs="Sylfaen"/>
          <w:lang w:eastAsia="en-US"/>
        </w:rPr>
        <w:t xml:space="preserve">) օրենքով նախատեսված կարգով առաջարկություն է ներկայացնում բաժնի պետին՝ դիմելու դատարան` բազմաբնակարան շինության սեփականատերերի կողմից չվճարված վճարների բռնագանձման համար. </w:t>
      </w:r>
    </w:p>
    <w:p w:rsidR="003E0B5E" w:rsidRPr="00D61788" w:rsidRDefault="008F73E3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 xml:space="preserve">բ) </w:t>
      </w:r>
      <w:r w:rsidR="003E0B5E" w:rsidRPr="00D61788">
        <w:rPr>
          <w:rFonts w:ascii="GHEA Grapalat" w:hAnsi="GHEA Grapalat" w:cs="Sylfaen"/>
          <w:lang w:eastAsia="en-US"/>
        </w:rPr>
        <w:t xml:space="preserve"> ըստ պահանջի և բաժնի պետի հանձնարարությամբ օրենքով նախատեսված կարգով բազմաբնակարան շինության սեփականատերերին ներկայացնում է ամսական, տարեկան և այլ հաշվետվություններ ու ծանուցումներ. </w:t>
      </w:r>
    </w:p>
    <w:p w:rsidR="003E0B5E" w:rsidRPr="00D61788" w:rsidRDefault="008F73E3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>գ</w:t>
      </w:r>
      <w:r w:rsidR="003E0B5E" w:rsidRPr="00D61788">
        <w:rPr>
          <w:rFonts w:ascii="GHEA Grapalat" w:hAnsi="GHEA Grapalat" w:cs="Sylfaen"/>
          <w:lang w:eastAsia="en-US"/>
        </w:rPr>
        <w:t xml:space="preserve">) ըստ պահանջի և բաժնի պետի հանձնարարությամբ կազմում և շինության սեփականատերերի քննարկմանն է ներկայացնում պարտադիր նորմերի կատարման համար նախատեսված աշխատանքների նախահաշիվ. </w:t>
      </w:r>
    </w:p>
    <w:p w:rsidR="003E0B5E" w:rsidRPr="00D61788" w:rsidRDefault="008F73E3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>դ</w:t>
      </w:r>
      <w:r w:rsidR="003E0B5E" w:rsidRPr="00D61788">
        <w:rPr>
          <w:rFonts w:ascii="GHEA Grapalat" w:hAnsi="GHEA Grapalat" w:cs="Sylfaen"/>
          <w:lang w:eastAsia="en-US"/>
        </w:rPr>
        <w:t>) մասնակցում է շենքում օրենքով սահմանված կարգով անցկացվող ստուգումներին և ստորագրում է ստուգման ակտերը (արձանագրությունները)</w:t>
      </w:r>
    </w:p>
    <w:p w:rsidR="003E0B5E" w:rsidRPr="00D61788" w:rsidRDefault="008F73E3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 xml:space="preserve">ե) </w:t>
      </w:r>
      <w:r w:rsidR="003E0B5E" w:rsidRPr="00D61788">
        <w:rPr>
          <w:rFonts w:ascii="GHEA Grapalat" w:hAnsi="GHEA Grapalat" w:cs="Sylfaen"/>
          <w:lang w:eastAsia="en-US"/>
        </w:rPr>
        <w:t>շինության սեփականատերերին, շենքում բնակվող կամ գործունեություն իրականացնող անձանց կամ շահագրգիռ</w:t>
      </w:r>
      <w:r w:rsidR="00276CEC" w:rsidRPr="00D61788">
        <w:rPr>
          <w:rFonts w:ascii="GHEA Grapalat" w:hAnsi="GHEA Grapalat" w:cs="Sylfaen"/>
          <w:lang w:eastAsia="en-US"/>
        </w:rPr>
        <w:t xml:space="preserve"> այլ անձանց տալիս է տեղեկանքներ </w:t>
      </w:r>
      <w:r w:rsidR="003E0B5E" w:rsidRPr="00D61788">
        <w:rPr>
          <w:rFonts w:ascii="GHEA Grapalat" w:hAnsi="GHEA Grapalat" w:cs="Sylfaen"/>
          <w:lang w:eastAsia="en-US"/>
        </w:rPr>
        <w:t>շենքի բաժնային սեփականության կառավարման մարմնի ձևի մասին,</w:t>
      </w:r>
      <w:r w:rsidR="00276CEC" w:rsidRPr="00D61788">
        <w:rPr>
          <w:rFonts w:ascii="GHEA Grapalat" w:hAnsi="GHEA Grapalat" w:cs="Sylfaen"/>
          <w:lang w:eastAsia="en-US"/>
        </w:rPr>
        <w:t xml:space="preserve"> </w:t>
      </w:r>
      <w:r w:rsidR="003E0B5E" w:rsidRPr="00D61788">
        <w:rPr>
          <w:rFonts w:ascii="GHEA Grapalat" w:hAnsi="GHEA Grapalat" w:cs="Sylfaen"/>
          <w:lang w:eastAsia="en-US"/>
        </w:rPr>
        <w:t>շինության սեփականատիրոջ ընդհանուր բաժնային սեփականության կառավարման բնագավառում չկատարված պարտավորությունների մասին,</w:t>
      </w:r>
      <w:r w:rsidR="00276CEC" w:rsidRPr="00D61788">
        <w:rPr>
          <w:rFonts w:ascii="GHEA Grapalat" w:hAnsi="GHEA Grapalat" w:cs="Sylfaen"/>
          <w:lang w:eastAsia="en-US"/>
        </w:rPr>
        <w:t xml:space="preserve"> </w:t>
      </w:r>
      <w:r w:rsidR="003E0B5E" w:rsidRPr="00D61788">
        <w:rPr>
          <w:rFonts w:ascii="GHEA Grapalat" w:hAnsi="GHEA Grapalat" w:cs="Sylfaen"/>
          <w:lang w:eastAsia="en-US"/>
        </w:rPr>
        <w:t>շենքի ընդհանուր բաժնային սեփականության կառավարման համար նախատեսված պարտադիր վճարների չափի մասին,</w:t>
      </w:r>
      <w:r w:rsidR="00276CEC" w:rsidRPr="00D61788">
        <w:rPr>
          <w:rFonts w:ascii="GHEA Grapalat" w:hAnsi="GHEA Grapalat" w:cs="Sylfaen"/>
          <w:lang w:eastAsia="en-US"/>
        </w:rPr>
        <w:t xml:space="preserve"> </w:t>
      </w:r>
      <w:r w:rsidR="003E0B5E" w:rsidRPr="00D61788">
        <w:rPr>
          <w:rFonts w:ascii="GHEA Grapalat" w:hAnsi="GHEA Grapalat" w:cs="Sylfaen"/>
          <w:lang w:eastAsia="en-US"/>
        </w:rPr>
        <w:t>շենքում բնակվելու, նրանց ընտանիքի կազմի կամ շենքում գործունեություն իրականացնելու մասին,</w:t>
      </w:r>
    </w:p>
    <w:p w:rsidR="005C1E4D" w:rsidRPr="00D61788" w:rsidRDefault="008F73E3" w:rsidP="00C132B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GHEA Grapalat" w:hAnsi="GHEA Grapalat" w:cs="Sylfaen"/>
          <w:lang w:eastAsia="en-US"/>
        </w:rPr>
      </w:pPr>
      <w:r w:rsidRPr="00D61788">
        <w:rPr>
          <w:rFonts w:ascii="GHEA Grapalat" w:hAnsi="GHEA Grapalat" w:cs="Sylfaen"/>
          <w:lang w:eastAsia="en-US"/>
        </w:rPr>
        <w:t>ժ</w:t>
      </w:r>
      <w:r w:rsidR="00276CEC" w:rsidRPr="00D61788">
        <w:rPr>
          <w:rFonts w:ascii="GHEA Grapalat" w:hAnsi="GHEA Grapalat" w:cs="Sylfaen"/>
          <w:lang w:eastAsia="en-US"/>
        </w:rPr>
        <w:t>զ</w:t>
      </w:r>
      <w:r w:rsidR="003E0B5E" w:rsidRPr="00D61788">
        <w:rPr>
          <w:rFonts w:ascii="GHEA Grapalat" w:hAnsi="GHEA Grapalat" w:cs="Sylfaen"/>
          <w:lang w:eastAsia="en-US"/>
        </w:rPr>
        <w:t>) վարում է շենքի բաժնային սեփականության մեջ սեփականատերերի բաժնային հաշվառման գրանցամատյանը.</w:t>
      </w:r>
    </w:p>
    <w:p w:rsidR="00F95AA3" w:rsidRPr="00D61788" w:rsidRDefault="008F73E3" w:rsidP="00C132B6">
      <w:pPr>
        <w:pStyle w:val="BodyTextIndent2"/>
        <w:jc w:val="both"/>
        <w:rPr>
          <w:rFonts w:ascii="GHEA Grapalat" w:hAnsi="GHEA Grapalat" w:cs="Aharoni"/>
          <w:sz w:val="24"/>
          <w:lang w:val="hy-AM"/>
        </w:rPr>
      </w:pPr>
      <w:r w:rsidRPr="00D61788">
        <w:rPr>
          <w:rFonts w:ascii="GHEA Grapalat" w:hAnsi="GHEA Grapalat"/>
          <w:color w:val="000000"/>
          <w:sz w:val="24"/>
          <w:lang w:val="hy-AM"/>
        </w:rPr>
        <w:t>ի</w:t>
      </w:r>
      <w:r w:rsidR="00276CEC" w:rsidRPr="00D61788">
        <w:rPr>
          <w:rFonts w:ascii="GHEA Grapalat" w:hAnsi="GHEA Grapalat"/>
          <w:color w:val="000000"/>
          <w:sz w:val="24"/>
          <w:lang w:val="hy-AM"/>
        </w:rPr>
        <w:t xml:space="preserve">) </w:t>
      </w:r>
      <w:r w:rsidR="00F95AA3" w:rsidRPr="00D61788">
        <w:rPr>
          <w:rFonts w:ascii="GHEA Grapalat" w:hAnsi="GHEA Grapalat" w:cs="Sylfaen"/>
          <w:sz w:val="24"/>
          <w:lang w:val="hy-AM"/>
        </w:rPr>
        <w:t>իրականացնում է իր գործառույթներից ու խնդիրներից բխող իրավական ակտերի, գրավոր առաջարկությունների, եզրակացությունների և այլ փաստաթղթերի պահպանության և արխիվացման աշխատանքները</w:t>
      </w:r>
    </w:p>
    <w:p w:rsidR="00F95AA3" w:rsidRPr="00D61788" w:rsidRDefault="008F73E3" w:rsidP="00C132B6">
      <w:pPr>
        <w:pStyle w:val="BodyTextIndent2"/>
        <w:jc w:val="both"/>
        <w:rPr>
          <w:rFonts w:ascii="GHEA Grapalat" w:hAnsi="GHEA Grapalat"/>
          <w:sz w:val="24"/>
          <w:lang w:val="hy-AM"/>
        </w:rPr>
      </w:pPr>
      <w:r w:rsidRPr="00D61788">
        <w:rPr>
          <w:rFonts w:ascii="GHEA Grapalat" w:hAnsi="GHEA Grapalat" w:cs="Sylfaen"/>
          <w:sz w:val="24"/>
          <w:lang w:val="hy-AM"/>
        </w:rPr>
        <w:t>լ</w:t>
      </w:r>
      <w:r w:rsidR="00F95AA3" w:rsidRPr="00D61788">
        <w:rPr>
          <w:rFonts w:ascii="GHEA Grapalat" w:hAnsi="GHEA Grapalat" w:cs="Sylfaen"/>
          <w:sz w:val="24"/>
          <w:lang w:val="hy-AM"/>
        </w:rPr>
        <w:t xml:space="preserve">/ </w:t>
      </w:r>
      <w:r w:rsidR="00F95AA3" w:rsidRPr="00D61788">
        <w:rPr>
          <w:rFonts w:ascii="GHEA Grapalat" w:hAnsi="GHEA Grapalat"/>
          <w:sz w:val="24"/>
          <w:lang w:val="hy-AM"/>
        </w:rPr>
        <w:t>ունի օրենքով, իրավական այլ ակտերով նախատեսված այլ իրավունքներ (սոցիալական երաշխիքներ) և կրում է այդ ակտերով նախատեսված պարտականությունները (սահմանափակումները):</w:t>
      </w:r>
    </w:p>
    <w:p w:rsidR="008F73E3" w:rsidRPr="00D61788" w:rsidRDefault="008F73E3" w:rsidP="00C132B6">
      <w:pPr>
        <w:pStyle w:val="BodyTextIndent2"/>
        <w:jc w:val="both"/>
        <w:rPr>
          <w:rFonts w:ascii="GHEA Grapalat" w:hAnsi="GHEA Grapalat"/>
          <w:sz w:val="24"/>
          <w:lang w:val="hy-AM"/>
        </w:rPr>
      </w:pPr>
    </w:p>
    <w:p w:rsidR="008F73E3" w:rsidRPr="00D61788" w:rsidRDefault="008F73E3" w:rsidP="00C132B6">
      <w:pPr>
        <w:pStyle w:val="BodyTextIndent2"/>
        <w:jc w:val="both"/>
        <w:rPr>
          <w:rFonts w:ascii="GHEA Grapalat" w:hAnsi="GHEA Grapalat"/>
          <w:sz w:val="24"/>
          <w:lang w:val="hy-AM"/>
        </w:rPr>
      </w:pPr>
    </w:p>
    <w:p w:rsidR="008F73E3" w:rsidRPr="00D61788" w:rsidRDefault="008F73E3" w:rsidP="00C132B6">
      <w:pPr>
        <w:pStyle w:val="BodyTextIndent2"/>
        <w:jc w:val="both"/>
        <w:rPr>
          <w:rFonts w:ascii="GHEA Grapalat" w:hAnsi="GHEA Grapalat"/>
          <w:sz w:val="24"/>
          <w:lang w:val="hy-AM"/>
        </w:rPr>
      </w:pPr>
    </w:p>
    <w:p w:rsidR="008F73E3" w:rsidRPr="00D61788" w:rsidRDefault="008F73E3" w:rsidP="00C132B6">
      <w:pPr>
        <w:pStyle w:val="BodyTextIndent2"/>
        <w:jc w:val="both"/>
        <w:rPr>
          <w:rFonts w:ascii="GHEA Grapalat" w:hAnsi="GHEA Grapalat"/>
          <w:sz w:val="24"/>
          <w:lang w:val="hy-AM"/>
        </w:rPr>
      </w:pPr>
    </w:p>
    <w:p w:rsidR="008F73E3" w:rsidRPr="00D61788" w:rsidRDefault="008F73E3" w:rsidP="00C132B6">
      <w:pPr>
        <w:pStyle w:val="BodyTextIndent2"/>
        <w:jc w:val="both"/>
        <w:rPr>
          <w:rStyle w:val="1"/>
          <w:rFonts w:ascii="GHEA Grapalat" w:hAnsi="GHEA Grapalat" w:cs="Sylfaen"/>
          <w:sz w:val="24"/>
          <w:szCs w:val="24"/>
          <w:lang w:val="hy-AM"/>
        </w:rPr>
      </w:pPr>
    </w:p>
    <w:p w:rsidR="00F95AA3" w:rsidRPr="00D61788" w:rsidRDefault="00F95AA3" w:rsidP="00F95AA3">
      <w:pPr>
        <w:pStyle w:val="BodyTextIndent2"/>
        <w:ind w:left="0"/>
        <w:jc w:val="both"/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</w:pPr>
    </w:p>
    <w:p w:rsidR="00F95AA3" w:rsidRPr="00D61788" w:rsidRDefault="00F95AA3" w:rsidP="00F95AA3">
      <w:pPr>
        <w:pStyle w:val="BodyTextIndent2"/>
        <w:ind w:left="426" w:hanging="426"/>
        <w:jc w:val="both"/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</w:pPr>
    </w:p>
    <w:p w:rsidR="008F73E3" w:rsidRPr="00D61788" w:rsidRDefault="00F95AA3" w:rsidP="008F73E3">
      <w:pPr>
        <w:tabs>
          <w:tab w:val="left" w:pos="432"/>
        </w:tabs>
        <w:spacing w:after="489"/>
        <w:ind w:left="420" w:right="20"/>
        <w:jc w:val="both"/>
        <w:rPr>
          <w:rStyle w:val="5"/>
          <w:rFonts w:ascii="GHEA Grapalat" w:hAnsi="GHEA Grapalat" w:cs="Sylfaen"/>
          <w:b/>
          <w:sz w:val="24"/>
          <w:szCs w:val="24"/>
          <w:lang w:val="hy-AM"/>
        </w:rPr>
      </w:pPr>
      <w:r w:rsidRPr="00D61788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     </w:t>
      </w: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IV.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ԾԱՌԱՅՈՒԹՅԱՆ</w:t>
      </w: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ԴԱՍԱՅԻՆ</w:t>
      </w:r>
      <w:r w:rsidRPr="00D61788">
        <w:rPr>
          <w:rStyle w:val="5"/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b/>
          <w:sz w:val="24"/>
          <w:szCs w:val="24"/>
          <w:lang w:val="hy-AM"/>
        </w:rPr>
        <w:t>ԱՍՏԻՃԱՆԸ</w:t>
      </w:r>
    </w:p>
    <w:p w:rsidR="00F95AA3" w:rsidRPr="00D61788" w:rsidRDefault="00F95AA3" w:rsidP="008F73E3">
      <w:pPr>
        <w:tabs>
          <w:tab w:val="left" w:pos="432"/>
        </w:tabs>
        <w:spacing w:after="489"/>
        <w:ind w:left="420" w:right="20"/>
        <w:jc w:val="both"/>
        <w:rPr>
          <w:rFonts w:ascii="GHEA Grapalat" w:hAnsi="GHEA Grapalat"/>
          <w:sz w:val="24"/>
          <w:szCs w:val="24"/>
          <w:lang w:val="hy-AM"/>
        </w:rPr>
      </w:pP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>12.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 xml:space="preserve"> Առաջատար մասնագետին օրենքով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սահմանված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կարգով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շնորհվում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է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Հայաստանի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համայնքային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ծառայության առաջին դասի կրտսեր ծառայողի դասային աստիճան, ինչպես նաև` ավելի բարձր` Հայաստանի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համայնքային</w:t>
      </w:r>
      <w:r w:rsidRPr="00D61788">
        <w:rPr>
          <w:rStyle w:val="5"/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D61788">
        <w:rPr>
          <w:rStyle w:val="5"/>
          <w:rFonts w:ascii="GHEA Grapalat" w:hAnsi="GHEA Grapalat" w:cs="Sylfaen"/>
          <w:sz w:val="24"/>
          <w:szCs w:val="24"/>
          <w:lang w:val="hy-AM"/>
        </w:rPr>
        <w:t>ծառայության երրորդ դասի առաջատար ծառայողի դասային աստիճան:</w:t>
      </w:r>
    </w:p>
    <w:p w:rsidR="00F95AA3" w:rsidRPr="00D61788" w:rsidRDefault="00F95AA3" w:rsidP="00F95AA3">
      <w:pPr>
        <w:jc w:val="center"/>
        <w:rPr>
          <w:rFonts w:ascii="GHEA Grapalat" w:hAnsi="GHEA Grapalat" w:cs="Aharoni"/>
          <w:b/>
          <w:i/>
          <w:sz w:val="24"/>
          <w:szCs w:val="24"/>
          <w:lang w:val="hy-AM"/>
        </w:rPr>
      </w:pPr>
      <w:r w:rsidRPr="00D61788">
        <w:rPr>
          <w:rStyle w:val="20"/>
          <w:rFonts w:ascii="GHEA Grapalat" w:hAnsi="GHEA Grapalat"/>
          <w:color w:val="000000"/>
          <w:sz w:val="24"/>
          <w:szCs w:val="24"/>
          <w:lang w:val="hy-AM" w:eastAsia="hy-AM"/>
        </w:rPr>
        <w:t xml:space="preserve">             </w:t>
      </w:r>
      <w:r w:rsidRPr="00D61788">
        <w:rPr>
          <w:rFonts w:ascii="GHEA Grapalat" w:hAnsi="GHEA Grapalat" w:cs="Aharoni"/>
          <w:b/>
          <w:i/>
          <w:sz w:val="24"/>
          <w:szCs w:val="24"/>
          <w:lang w:val="hy-AM"/>
        </w:rPr>
        <w:t xml:space="preserve">ԱՇԽԱՏԱԿԱԶՄԻ ՔԱՐՏՈՒՂԱՐ`                           Գ. ԹԱԴԵՎՈՍՅԱՆ  </w:t>
      </w:r>
    </w:p>
    <w:p w:rsidR="00F95AA3" w:rsidRPr="00D61788" w:rsidRDefault="00F95AA3" w:rsidP="00F95AA3">
      <w:pPr>
        <w:jc w:val="center"/>
        <w:rPr>
          <w:rFonts w:ascii="GHEA Grapalat" w:hAnsi="GHEA Grapalat" w:cs="Aharoni"/>
          <w:b/>
          <w:i/>
          <w:sz w:val="24"/>
          <w:szCs w:val="24"/>
          <w:lang w:val="hy-AM"/>
        </w:rPr>
      </w:pPr>
    </w:p>
    <w:p w:rsidR="00F95AA3" w:rsidRPr="00D61788" w:rsidRDefault="00F95AA3" w:rsidP="00D63447">
      <w:pPr>
        <w:pStyle w:val="BodyTextIndent2"/>
        <w:ind w:left="360"/>
        <w:jc w:val="both"/>
        <w:rPr>
          <w:rFonts w:ascii="GHEA Grapalat" w:hAnsi="GHEA Grapalat" w:cs="Arian AMU"/>
          <w:sz w:val="24"/>
          <w:lang w:val="en-US"/>
        </w:rPr>
      </w:pPr>
    </w:p>
    <w:p w:rsidR="00F95AA3" w:rsidRPr="00D61788" w:rsidRDefault="00F95AA3" w:rsidP="00D63447">
      <w:pPr>
        <w:pStyle w:val="BodyTextIndent2"/>
        <w:ind w:left="360"/>
        <w:jc w:val="both"/>
        <w:rPr>
          <w:rFonts w:ascii="GHEA Grapalat" w:hAnsi="GHEA Grapalat" w:cs="Arian AMU"/>
          <w:sz w:val="24"/>
          <w:lang w:val="en-US"/>
        </w:rPr>
      </w:pPr>
    </w:p>
    <w:p w:rsidR="0016687B" w:rsidRPr="00D61788" w:rsidRDefault="0016687B">
      <w:pPr>
        <w:rPr>
          <w:rFonts w:ascii="GHEA Grapalat" w:hAnsi="GHEA Grapalat"/>
          <w:sz w:val="24"/>
          <w:szCs w:val="24"/>
          <w:lang w:val="hy-AM"/>
        </w:rPr>
      </w:pPr>
    </w:p>
    <w:bookmarkEnd w:id="0"/>
    <w:p w:rsidR="00D63447" w:rsidRPr="00D61788" w:rsidRDefault="00D63447">
      <w:pPr>
        <w:rPr>
          <w:rFonts w:ascii="GHEA Grapalat" w:hAnsi="GHEA Grapalat"/>
          <w:sz w:val="24"/>
          <w:szCs w:val="24"/>
          <w:lang w:val="hy-AM"/>
        </w:rPr>
      </w:pPr>
    </w:p>
    <w:sectPr w:rsidR="00D63447" w:rsidRPr="00D61788" w:rsidSect="00F95AA3">
      <w:pgSz w:w="11907" w:h="16839" w:code="9"/>
      <w:pgMar w:top="142" w:right="562" w:bottom="568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n AMU">
    <w:altName w:val="Times New Roman"/>
    <w:charset w:val="CC"/>
    <w:family w:val="auto"/>
    <w:pitch w:val="variable"/>
    <w:sig w:usb0="00000000" w:usb1="5000000B" w:usb2="00000000" w:usb3="00000000" w:csb0="000001B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65101"/>
    <w:multiLevelType w:val="hybridMultilevel"/>
    <w:tmpl w:val="F41C710C"/>
    <w:lvl w:ilvl="0" w:tplc="499E80C8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haroni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47"/>
    <w:rsid w:val="0016687B"/>
    <w:rsid w:val="00276CEC"/>
    <w:rsid w:val="003E0B5E"/>
    <w:rsid w:val="005C1E4D"/>
    <w:rsid w:val="007A76DA"/>
    <w:rsid w:val="008F73E3"/>
    <w:rsid w:val="00943A23"/>
    <w:rsid w:val="0096265F"/>
    <w:rsid w:val="00AA7AE5"/>
    <w:rsid w:val="00B14806"/>
    <w:rsid w:val="00C132B6"/>
    <w:rsid w:val="00C32F69"/>
    <w:rsid w:val="00D61788"/>
    <w:rsid w:val="00D63447"/>
    <w:rsid w:val="00DB57AB"/>
    <w:rsid w:val="00E13C29"/>
    <w:rsid w:val="00E84EEC"/>
    <w:rsid w:val="00F50145"/>
    <w:rsid w:val="00F617AD"/>
    <w:rsid w:val="00F9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84649F-17E4-4C40-A2A8-072BA66D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63447"/>
    <w:pPr>
      <w:spacing w:after="0" w:line="240" w:lineRule="auto"/>
      <w:ind w:left="720"/>
      <w:jc w:val="center"/>
    </w:pPr>
    <w:rPr>
      <w:rFonts w:ascii="Arial Armenian" w:eastAsia="Times New Roman" w:hAnsi="Arial Armenian" w:cs="Times New Roman"/>
      <w:sz w:val="20"/>
      <w:szCs w:val="24"/>
      <w:lang w:val="ru-RU"/>
    </w:rPr>
  </w:style>
  <w:style w:type="character" w:customStyle="1" w:styleId="BodyTextIndent2Char">
    <w:name w:val="Body Text Indent 2 Char"/>
    <w:basedOn w:val="DefaultParagraphFont"/>
    <w:link w:val="BodyTextIndent2"/>
    <w:rsid w:val="00D63447"/>
    <w:rPr>
      <w:rFonts w:ascii="Arial Armenian" w:eastAsia="Times New Roman" w:hAnsi="Arial Armenian" w:cs="Times New Roman"/>
      <w:sz w:val="20"/>
      <w:szCs w:val="24"/>
      <w:lang w:val="ru-RU"/>
    </w:rPr>
  </w:style>
  <w:style w:type="character" w:customStyle="1" w:styleId="1">
    <w:name w:val="Основной текст1"/>
    <w:rsid w:val="00F95AA3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F95AA3"/>
  </w:style>
  <w:style w:type="paragraph" w:styleId="BodyText2">
    <w:name w:val="Body Text 2"/>
    <w:basedOn w:val="Normal"/>
    <w:link w:val="BodyText2Char"/>
    <w:rsid w:val="00F95AA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F95A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1"/>
    <w:rsid w:val="00F95AA3"/>
    <w:rPr>
      <w:rFonts w:ascii="Tahoma" w:hAnsi="Tahoma"/>
      <w:b/>
      <w:bCs/>
      <w:sz w:val="13"/>
      <w:szCs w:val="13"/>
      <w:shd w:val="clear" w:color="auto" w:fill="FFFFFF"/>
    </w:rPr>
  </w:style>
  <w:style w:type="character" w:customStyle="1" w:styleId="20">
    <w:name w:val="Основной текст (2)"/>
    <w:rsid w:val="00F95AA3"/>
  </w:style>
  <w:style w:type="paragraph" w:customStyle="1" w:styleId="21">
    <w:name w:val="Основной текст (2)1"/>
    <w:basedOn w:val="Normal"/>
    <w:link w:val="2"/>
    <w:rsid w:val="00F95AA3"/>
    <w:pPr>
      <w:widowControl w:val="0"/>
      <w:shd w:val="clear" w:color="auto" w:fill="FFFFFF"/>
      <w:spacing w:after="840" w:line="206" w:lineRule="exact"/>
      <w:jc w:val="right"/>
    </w:pPr>
    <w:rPr>
      <w:rFonts w:ascii="Tahoma" w:hAnsi="Tahoma"/>
      <w:b/>
      <w:bCs/>
      <w:sz w:val="13"/>
      <w:szCs w:val="13"/>
    </w:rPr>
  </w:style>
  <w:style w:type="character" w:customStyle="1" w:styleId="10">
    <w:name w:val="Заголовок №1_"/>
    <w:link w:val="11"/>
    <w:rsid w:val="00F95AA3"/>
    <w:rPr>
      <w:rFonts w:ascii="Tahoma" w:hAnsi="Tahoma"/>
      <w:spacing w:val="90"/>
      <w:sz w:val="25"/>
      <w:szCs w:val="25"/>
      <w:shd w:val="clear" w:color="auto" w:fill="FFFFFF"/>
    </w:rPr>
  </w:style>
  <w:style w:type="character" w:customStyle="1" w:styleId="12">
    <w:name w:val="Заголовок №1"/>
    <w:rsid w:val="00F95AA3"/>
  </w:style>
  <w:style w:type="paragraph" w:customStyle="1" w:styleId="11">
    <w:name w:val="Заголовок №11"/>
    <w:basedOn w:val="Normal"/>
    <w:link w:val="10"/>
    <w:rsid w:val="00F95AA3"/>
    <w:pPr>
      <w:widowControl w:val="0"/>
      <w:shd w:val="clear" w:color="auto" w:fill="FFFFFF"/>
      <w:spacing w:before="600" w:after="480" w:line="326" w:lineRule="exact"/>
      <w:jc w:val="center"/>
      <w:outlineLvl w:val="0"/>
    </w:pPr>
    <w:rPr>
      <w:rFonts w:ascii="Tahoma" w:hAnsi="Tahoma"/>
      <w:spacing w:val="90"/>
      <w:sz w:val="25"/>
      <w:szCs w:val="25"/>
    </w:rPr>
  </w:style>
  <w:style w:type="paragraph" w:styleId="NoSpacing">
    <w:name w:val="No Spacing"/>
    <w:uiPriority w:val="1"/>
    <w:qFormat/>
    <w:rsid w:val="005C1E4D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unhideWhenUsed/>
    <w:rsid w:val="003E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1587</Words>
  <Characters>9047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 Tadevosyan</dc:creator>
  <cp:lastModifiedBy>USER</cp:lastModifiedBy>
  <cp:revision>13</cp:revision>
  <cp:lastPrinted>2022-02-14T09:40:00Z</cp:lastPrinted>
  <dcterms:created xsi:type="dcterms:W3CDTF">2022-02-11T10:23:00Z</dcterms:created>
  <dcterms:modified xsi:type="dcterms:W3CDTF">2022-02-14T13:01:00Z</dcterms:modified>
</cp:coreProperties>
</file>