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C07" w:rsidRPr="00560F2A" w:rsidRDefault="00723C07" w:rsidP="00723C07">
      <w:pPr>
        <w:jc w:val="right"/>
        <w:rPr>
          <w:rFonts w:ascii="GHEA Grapalat" w:hAnsi="GHEA Grapalat"/>
          <w:bCs/>
          <w:i/>
          <w:lang w:val="hy-AM"/>
        </w:rPr>
      </w:pPr>
      <w:proofErr w:type="spellStart"/>
      <w:proofErr w:type="gramStart"/>
      <w:r w:rsidRPr="00560F2A">
        <w:rPr>
          <w:rFonts w:ascii="GHEA Grapalat" w:hAnsi="GHEA Grapalat"/>
          <w:bCs/>
          <w:i/>
          <w:lang w:val="en-US"/>
        </w:rPr>
        <w:t>Հավելված</w:t>
      </w:r>
      <w:proofErr w:type="spellEnd"/>
      <w:r w:rsidRPr="00560F2A">
        <w:rPr>
          <w:rFonts w:ascii="GHEA Grapalat" w:hAnsi="GHEA Grapalat"/>
          <w:bCs/>
          <w:i/>
          <w:lang w:val="en-US"/>
        </w:rPr>
        <w:t xml:space="preserve">  </w:t>
      </w:r>
      <w:r w:rsidRPr="00560F2A">
        <w:rPr>
          <w:rFonts w:ascii="GHEA Grapalat" w:hAnsi="GHEA Grapalat"/>
          <w:bCs/>
          <w:i/>
          <w:lang w:val="hy-AM"/>
        </w:rPr>
        <w:t>4</w:t>
      </w:r>
      <w:proofErr w:type="gramEnd"/>
    </w:p>
    <w:p w:rsidR="00723C07" w:rsidRPr="00560F2A" w:rsidRDefault="00723C07" w:rsidP="00723C07">
      <w:pPr>
        <w:ind w:left="252"/>
        <w:jc w:val="right"/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</w:pPr>
      <w:r w:rsidRPr="00560F2A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ՀՀ Վայոց ձորի մարզի Ջերմուկ                                                                                                                                                             համայնքի ղեկավարի</w:t>
      </w:r>
      <w:r w:rsidR="006E4A9B" w:rsidRPr="00560F2A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 xml:space="preserve"> 2022</w:t>
      </w:r>
      <w:r w:rsidRPr="00560F2A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 xml:space="preserve"> թ. </w:t>
      </w:r>
      <w:r w:rsidR="006E4A9B" w:rsidRPr="00560F2A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փետրվարի 10</w:t>
      </w:r>
      <w:r w:rsidRPr="00560F2A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-ի                                                                                                                                                                                  թիվ</w:t>
      </w:r>
      <w:r w:rsidR="006E4A9B" w:rsidRPr="00560F2A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 xml:space="preserve">  18-</w:t>
      </w:r>
      <w:r w:rsidRPr="00560F2A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 xml:space="preserve">Ա որոշման </w:t>
      </w:r>
    </w:p>
    <w:p w:rsidR="00723C07" w:rsidRPr="00560F2A" w:rsidRDefault="00723C07" w:rsidP="00723C07">
      <w:pPr>
        <w:ind w:left="252"/>
        <w:jc w:val="right"/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</w:pPr>
      <w:r w:rsidRPr="00560F2A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 xml:space="preserve">    </w:t>
      </w:r>
    </w:p>
    <w:p w:rsidR="00723C07" w:rsidRPr="00560F2A" w:rsidRDefault="00723C07" w:rsidP="00723C07">
      <w:pPr>
        <w:ind w:left="252"/>
        <w:jc w:val="center"/>
        <w:rPr>
          <w:rFonts w:ascii="GHEA Grapalat" w:hAnsi="GHEA Grapalat"/>
          <w:bCs/>
          <w:i/>
          <w:lang w:val="en-US"/>
        </w:rPr>
      </w:pPr>
      <w:r w:rsidRPr="00560F2A">
        <w:rPr>
          <w:rFonts w:ascii="GHEA Grapalat" w:hAnsi="GHEA Grapalat"/>
          <w:bCs/>
          <w:i/>
          <w:lang w:val="en-US"/>
        </w:rPr>
        <w:t xml:space="preserve">ՀԱՄԱՅՆՔԱՅԻՆ ԾԱՌԱՅՈՒԹՅԱՆ </w:t>
      </w:r>
    </w:p>
    <w:p w:rsidR="00723C07" w:rsidRPr="00560F2A" w:rsidRDefault="00723C07" w:rsidP="00723C07">
      <w:pPr>
        <w:ind w:left="252"/>
        <w:jc w:val="center"/>
        <w:rPr>
          <w:rFonts w:ascii="GHEA Grapalat" w:hAnsi="GHEA Grapalat"/>
          <w:bCs/>
          <w:i/>
          <w:lang w:val="en-US"/>
        </w:rPr>
      </w:pPr>
      <w:r w:rsidRPr="00560F2A">
        <w:rPr>
          <w:rFonts w:ascii="GHEA Grapalat" w:hAnsi="GHEA Grapalat"/>
          <w:bCs/>
          <w:i/>
          <w:lang w:val="en-US"/>
        </w:rPr>
        <w:t>ՊԱՇՏՈՆԻ ԱՆՁՆԱԳԻՐ</w:t>
      </w:r>
    </w:p>
    <w:p w:rsidR="00723C07" w:rsidRPr="00560F2A" w:rsidRDefault="00723C07" w:rsidP="00723C07">
      <w:pPr>
        <w:ind w:left="252"/>
        <w:jc w:val="center"/>
        <w:rPr>
          <w:rFonts w:ascii="GHEA Grapalat" w:hAnsi="GHEA Grapalat"/>
          <w:bCs/>
          <w:lang w:val="en-US"/>
        </w:rPr>
      </w:pPr>
      <w:r w:rsidRPr="00560F2A">
        <w:rPr>
          <w:rFonts w:ascii="GHEA Grapalat" w:hAnsi="GHEA Grapalat"/>
          <w:bCs/>
          <w:lang w:val="en-US"/>
        </w:rPr>
        <w:t xml:space="preserve"> </w:t>
      </w:r>
    </w:p>
    <w:p w:rsidR="00723C07" w:rsidRPr="00560F2A" w:rsidRDefault="00723C07" w:rsidP="00723C07">
      <w:pPr>
        <w:ind w:left="252"/>
        <w:jc w:val="center"/>
        <w:rPr>
          <w:rFonts w:ascii="GHEA Grapalat" w:hAnsi="GHEA Grapalat"/>
          <w:bCs/>
          <w:lang w:val="en-US"/>
        </w:rPr>
      </w:pPr>
      <w:proofErr w:type="gramStart"/>
      <w:r w:rsidRPr="00560F2A">
        <w:rPr>
          <w:rFonts w:ascii="GHEA Grapalat" w:hAnsi="GHEA Grapalat"/>
          <w:bCs/>
          <w:lang w:val="en-US"/>
        </w:rPr>
        <w:t>ՀԱՅԱՍՏԱՆԻ  ՀԱՆՐԱՊԵՏՈՒԹՅԱՆ</w:t>
      </w:r>
      <w:proofErr w:type="gramEnd"/>
      <w:r w:rsidRPr="00560F2A">
        <w:rPr>
          <w:rFonts w:ascii="GHEA Grapalat" w:hAnsi="GHEA Grapalat"/>
          <w:bCs/>
          <w:lang w:val="en-US"/>
        </w:rPr>
        <w:t xml:space="preserve"> ՎԱՅՈՑ ՁՈՐԻ ՄԱՐԶԻ ՋԵՐՄՈՒԿԻ ՀԱՄԱՅՆՔԱՊԵՏԱՐԱ</w:t>
      </w:r>
      <w:r w:rsidR="006E4A9B" w:rsidRPr="00560F2A">
        <w:rPr>
          <w:rFonts w:ascii="GHEA Grapalat" w:hAnsi="GHEA Grapalat"/>
          <w:bCs/>
          <w:lang w:val="en-US"/>
        </w:rPr>
        <w:t>ՆԻ ԱՇԽԱՏԱԿԱԶՄԻ ԳԼԽԱՎՈՐ ՄԱՍՆԱԳԵՏ</w:t>
      </w:r>
      <w:r w:rsidRPr="00560F2A">
        <w:rPr>
          <w:rFonts w:ascii="GHEA Grapalat" w:hAnsi="GHEA Grapalat"/>
          <w:bCs/>
          <w:lang w:val="en-US"/>
        </w:rPr>
        <w:t xml:space="preserve"> </w:t>
      </w:r>
    </w:p>
    <w:p w:rsidR="00723C07" w:rsidRPr="00560F2A" w:rsidRDefault="00723C07" w:rsidP="00723C07">
      <w:pPr>
        <w:ind w:left="252"/>
        <w:jc w:val="center"/>
        <w:rPr>
          <w:rFonts w:ascii="GHEA Grapalat" w:hAnsi="GHEA Grapalat"/>
          <w:bCs/>
          <w:lang w:val="en-US"/>
        </w:rPr>
      </w:pPr>
      <w:r w:rsidRPr="00560F2A">
        <w:rPr>
          <w:rFonts w:ascii="GHEA Grapalat" w:hAnsi="GHEA Grapalat"/>
          <w:bCs/>
          <w:lang w:val="en-US"/>
        </w:rPr>
        <w:t xml:space="preserve">             </w:t>
      </w:r>
    </w:p>
    <w:p w:rsidR="00723C07" w:rsidRPr="00560F2A" w:rsidRDefault="00723C07" w:rsidP="00723C07">
      <w:pPr>
        <w:ind w:left="2700"/>
        <w:rPr>
          <w:rFonts w:ascii="GHEA Grapalat" w:hAnsi="GHEA Grapalat"/>
          <w:bCs/>
          <w:lang w:val="en-US"/>
        </w:rPr>
      </w:pPr>
      <w:r w:rsidRPr="00560F2A">
        <w:rPr>
          <w:rFonts w:ascii="GHEA Grapalat" w:hAnsi="GHEA Grapalat"/>
          <w:bCs/>
          <w:lang w:val="en-US"/>
        </w:rPr>
        <w:t xml:space="preserve">                                </w:t>
      </w:r>
      <w:r w:rsidR="006E4A9B" w:rsidRPr="00560F2A">
        <w:rPr>
          <w:rFonts w:ascii="GHEA Grapalat" w:hAnsi="GHEA Grapalat"/>
          <w:bCs/>
          <w:lang w:val="hy-AM"/>
        </w:rPr>
        <w:t xml:space="preserve">        </w:t>
      </w:r>
      <w:r w:rsidRPr="00560F2A">
        <w:rPr>
          <w:rFonts w:ascii="GHEA Grapalat" w:hAnsi="GHEA Grapalat"/>
          <w:bCs/>
          <w:lang w:val="en-US"/>
        </w:rPr>
        <w:t>2.3-2</w:t>
      </w:r>
    </w:p>
    <w:p w:rsidR="00723C07" w:rsidRPr="00560F2A" w:rsidRDefault="00723C07" w:rsidP="00723C07">
      <w:pPr>
        <w:ind w:left="2700"/>
        <w:rPr>
          <w:rFonts w:ascii="GHEA Grapalat" w:hAnsi="GHEA Grapalat"/>
          <w:bCs/>
          <w:lang w:val="en-US"/>
        </w:rPr>
      </w:pPr>
    </w:p>
    <w:p w:rsidR="00723C07" w:rsidRPr="00560F2A" w:rsidRDefault="00723C07" w:rsidP="00723C07">
      <w:pPr>
        <w:ind w:left="252"/>
        <w:jc w:val="center"/>
        <w:rPr>
          <w:rFonts w:ascii="GHEA Grapalat" w:hAnsi="GHEA Grapalat"/>
          <w:bCs/>
          <w:lang w:val="en-US"/>
        </w:rPr>
      </w:pPr>
      <w:r w:rsidRPr="00560F2A">
        <w:rPr>
          <w:rFonts w:ascii="GHEA Grapalat" w:hAnsi="GHEA Grapalat"/>
          <w:bCs/>
          <w:lang w:val="en-US"/>
        </w:rPr>
        <w:t xml:space="preserve">I. </w:t>
      </w:r>
      <w:proofErr w:type="gramStart"/>
      <w:r w:rsidRPr="00560F2A">
        <w:rPr>
          <w:rFonts w:ascii="GHEA Grapalat" w:hAnsi="GHEA Grapalat"/>
          <w:bCs/>
          <w:lang w:val="en-US"/>
        </w:rPr>
        <w:t>ԸՆԴՀԱՆՈՒՐ  ԴՐՈՒՅԹՆԵՐ</w:t>
      </w:r>
      <w:proofErr w:type="gramEnd"/>
    </w:p>
    <w:p w:rsidR="00723C07" w:rsidRPr="00560F2A" w:rsidRDefault="00723C07" w:rsidP="00723C07">
      <w:pPr>
        <w:ind w:left="252"/>
        <w:rPr>
          <w:rFonts w:ascii="GHEA Grapalat" w:hAnsi="GHEA Grapalat"/>
          <w:bCs/>
          <w:lang w:val="en-US"/>
        </w:rPr>
      </w:pPr>
    </w:p>
    <w:p w:rsidR="00723C07" w:rsidRPr="00560F2A" w:rsidRDefault="00723C07" w:rsidP="006D3952">
      <w:pPr>
        <w:pStyle w:val="ListParagraph"/>
        <w:numPr>
          <w:ilvl w:val="0"/>
          <w:numId w:val="2"/>
        </w:numPr>
        <w:ind w:right="252"/>
        <w:jc w:val="both"/>
        <w:rPr>
          <w:rFonts w:ascii="GHEA Grapalat" w:hAnsi="GHEA Grapalat"/>
          <w:bCs/>
          <w:lang w:val="hy-AM"/>
        </w:rPr>
      </w:pPr>
      <w:r w:rsidRPr="00560F2A">
        <w:rPr>
          <w:rFonts w:ascii="GHEA Grapalat" w:hAnsi="GHEA Grapalat"/>
          <w:bCs/>
          <w:lang w:val="hy-AM"/>
        </w:rPr>
        <w:t>Հայաստանի Հանրապետության Վայոց ձորի մարզի Ջերմուկի համայնքապետարանի աշխատակազմի (այսուհետ` աշխատակա</w:t>
      </w:r>
      <w:r w:rsidR="008639A6" w:rsidRPr="00560F2A">
        <w:rPr>
          <w:rFonts w:ascii="GHEA Grapalat" w:hAnsi="GHEA Grapalat"/>
          <w:bCs/>
          <w:lang w:val="hy-AM"/>
        </w:rPr>
        <w:t>զմ) գլխավոր մասնագետի</w:t>
      </w:r>
      <w:r w:rsidRPr="00560F2A">
        <w:rPr>
          <w:rFonts w:ascii="GHEA Grapalat" w:hAnsi="GHEA Grapalat"/>
          <w:bCs/>
          <w:lang w:val="hy-AM"/>
        </w:rPr>
        <w:t xml:space="preserve"> (այսուհետ` գլխավոր մասնագետ) պաշտոնն ընդգրկվում է համայնքային ծառայության առաջատար պաշտոնների երրորդ ենթախմբում:  </w:t>
      </w:r>
    </w:p>
    <w:p w:rsidR="00723C07" w:rsidRPr="00560F2A" w:rsidRDefault="00723C07" w:rsidP="00723C07">
      <w:pPr>
        <w:ind w:left="252" w:right="252"/>
        <w:jc w:val="both"/>
        <w:rPr>
          <w:rFonts w:ascii="GHEA Grapalat" w:hAnsi="GHEA Grapalat"/>
          <w:bCs/>
          <w:lang w:val="hy-AM"/>
        </w:rPr>
      </w:pPr>
    </w:p>
    <w:p w:rsidR="00723C07" w:rsidRPr="00560F2A" w:rsidRDefault="00723C07" w:rsidP="008639A6">
      <w:pPr>
        <w:pStyle w:val="ListParagraph"/>
        <w:numPr>
          <w:ilvl w:val="0"/>
          <w:numId w:val="2"/>
        </w:numPr>
        <w:ind w:right="252"/>
        <w:jc w:val="both"/>
        <w:rPr>
          <w:rFonts w:ascii="GHEA Grapalat" w:hAnsi="GHEA Grapalat"/>
          <w:bCs/>
          <w:lang w:val="hy-AM"/>
        </w:rPr>
      </w:pPr>
      <w:r w:rsidRPr="00560F2A">
        <w:rPr>
          <w:rFonts w:ascii="GHEA Grapalat" w:hAnsi="GHEA Grapalat"/>
          <w:bCs/>
          <w:lang w:val="hy-AM"/>
        </w:rPr>
        <w:t xml:space="preserve">Գլխավոր մասնագետին «Համայնքային ծառայության մասին» Հայաստանի Հանրապետության օրենքով (այսուհետ` օրենք) սահմանված կարգով պաշտոնում նշանակում և պաշտոնից ազատում է Հայաստանի Հանրապետության Վայոց ձորի մարզի Ջերմուկի համայնքապետարանի աշխատակազմի քարտուղարը (այսուհետ` աշխատակազմի քարտուղար): </w:t>
      </w:r>
    </w:p>
    <w:p w:rsidR="00723C07" w:rsidRPr="00560F2A" w:rsidRDefault="00723C07" w:rsidP="00723C07">
      <w:pPr>
        <w:tabs>
          <w:tab w:val="left" w:pos="2896"/>
        </w:tabs>
        <w:ind w:right="432"/>
        <w:rPr>
          <w:rFonts w:ascii="GHEA Grapalat" w:hAnsi="GHEA Grapalat"/>
          <w:bCs/>
          <w:lang w:val="hy-AM"/>
        </w:rPr>
      </w:pPr>
    </w:p>
    <w:p w:rsidR="00723C07" w:rsidRPr="00560F2A" w:rsidRDefault="00723C07" w:rsidP="00723C07">
      <w:pPr>
        <w:ind w:left="252" w:right="252"/>
        <w:jc w:val="center"/>
        <w:rPr>
          <w:rFonts w:ascii="GHEA Grapalat" w:hAnsi="GHEA Grapalat"/>
          <w:bCs/>
          <w:lang w:val="hy-AM"/>
        </w:rPr>
      </w:pPr>
    </w:p>
    <w:p w:rsidR="00723C07" w:rsidRPr="00560F2A" w:rsidRDefault="00723C07" w:rsidP="00723C07">
      <w:pPr>
        <w:tabs>
          <w:tab w:val="left" w:pos="2896"/>
        </w:tabs>
        <w:ind w:left="1980" w:right="432"/>
        <w:rPr>
          <w:rFonts w:ascii="GHEA Grapalat" w:hAnsi="GHEA Grapalat"/>
          <w:lang w:val="hy-AM"/>
        </w:rPr>
      </w:pPr>
      <w:r w:rsidRPr="00560F2A">
        <w:rPr>
          <w:rFonts w:ascii="GHEA Grapalat" w:hAnsi="GHEA Grapalat"/>
          <w:lang w:val="hy-AM"/>
        </w:rPr>
        <w:t xml:space="preserve">     II.    ՊԱՇՏՈՆԻ ԸՆԴՀԱՆՈՒՐ ՆԿԱՐԱԳԻՐԸ</w:t>
      </w:r>
    </w:p>
    <w:p w:rsidR="00723C07" w:rsidRPr="00560F2A" w:rsidRDefault="00723C07" w:rsidP="00723C07">
      <w:pPr>
        <w:ind w:left="252" w:right="252"/>
        <w:jc w:val="center"/>
        <w:rPr>
          <w:rFonts w:ascii="GHEA Grapalat" w:hAnsi="GHEA Grapalat"/>
          <w:bCs/>
          <w:lang w:val="hy-AM"/>
        </w:rPr>
      </w:pPr>
    </w:p>
    <w:p w:rsidR="00723C07" w:rsidRPr="00560F2A" w:rsidRDefault="00723C07" w:rsidP="00723C07">
      <w:pPr>
        <w:ind w:left="252" w:right="252"/>
        <w:jc w:val="center"/>
        <w:rPr>
          <w:rFonts w:ascii="GHEA Grapalat" w:hAnsi="GHEA Grapalat"/>
          <w:lang w:val="hy-AM"/>
        </w:rPr>
      </w:pPr>
      <w:r w:rsidRPr="00560F2A">
        <w:rPr>
          <w:rFonts w:ascii="GHEA Grapalat" w:hAnsi="GHEA Grapalat"/>
          <w:bCs/>
          <w:lang w:val="hy-AM"/>
        </w:rPr>
        <w:t xml:space="preserve">Ա.    </w:t>
      </w:r>
      <w:r w:rsidRPr="00560F2A">
        <w:rPr>
          <w:rFonts w:ascii="GHEA Grapalat" w:hAnsi="GHEA Grapalat"/>
          <w:lang w:val="hy-AM"/>
        </w:rPr>
        <w:t>ԱՇԽԱՏԱՆՔԻ ԿԱԶՄԱԿԵՐՊՄԱՆ ԵՎ ՂԵԿԱՎԱՐՄԱՆ                                                    ՊԱՏԱՍԽԱՆԱՏՎՈՒԹՅԱՆ ԱՌՈՒՄՈՎ</w:t>
      </w:r>
    </w:p>
    <w:p w:rsidR="00723C07" w:rsidRPr="00560F2A" w:rsidRDefault="00723C07" w:rsidP="00723C07">
      <w:pPr>
        <w:ind w:left="252" w:right="252"/>
        <w:jc w:val="center"/>
        <w:rPr>
          <w:rFonts w:ascii="GHEA Grapalat" w:hAnsi="GHEA Grapalat"/>
          <w:bCs/>
          <w:lang w:val="hy-AM"/>
        </w:rPr>
      </w:pPr>
    </w:p>
    <w:p w:rsidR="00723C07" w:rsidRPr="00560F2A" w:rsidRDefault="00723C07" w:rsidP="00723C07">
      <w:pPr>
        <w:ind w:left="709" w:right="252" w:hanging="457"/>
        <w:rPr>
          <w:rFonts w:ascii="GHEA Grapalat" w:hAnsi="GHEA Grapalat"/>
          <w:bCs/>
          <w:lang w:val="hy-AM"/>
        </w:rPr>
      </w:pPr>
      <w:r w:rsidRPr="00560F2A">
        <w:rPr>
          <w:rFonts w:ascii="GHEA Grapalat" w:hAnsi="GHEA Grapalat"/>
          <w:bCs/>
          <w:lang w:val="hy-AM"/>
        </w:rPr>
        <w:t xml:space="preserve"> 3.     Գլխավոր մասնագետը անմիջականորեն ենթակա և հաշվետու է աշխատակազմի քարտուղարին:  </w:t>
      </w:r>
    </w:p>
    <w:p w:rsidR="00723C07" w:rsidRPr="00560F2A" w:rsidRDefault="00723C07" w:rsidP="00723C07">
      <w:pPr>
        <w:ind w:left="252" w:right="252"/>
        <w:rPr>
          <w:rFonts w:ascii="GHEA Grapalat" w:hAnsi="GHEA Grapalat"/>
          <w:bCs/>
          <w:lang w:val="hy-AM"/>
        </w:rPr>
      </w:pPr>
      <w:r w:rsidRPr="00560F2A">
        <w:rPr>
          <w:rFonts w:ascii="GHEA Grapalat" w:hAnsi="GHEA Grapalat"/>
          <w:bCs/>
          <w:lang w:val="hy-AM"/>
        </w:rPr>
        <w:t xml:space="preserve"> 4.     Գլխավոր մասնագետը չունի իրեն ենթակա աշխատողներ:</w:t>
      </w:r>
    </w:p>
    <w:p w:rsidR="00723C07" w:rsidRPr="00560F2A" w:rsidRDefault="00723C07" w:rsidP="00723C07">
      <w:pPr>
        <w:ind w:left="252" w:right="252"/>
        <w:jc w:val="both"/>
        <w:rPr>
          <w:rFonts w:ascii="GHEA Grapalat" w:hAnsi="GHEA Grapalat"/>
          <w:bCs/>
          <w:lang w:val="hy-AM"/>
        </w:rPr>
      </w:pPr>
      <w:r w:rsidRPr="00560F2A">
        <w:rPr>
          <w:rFonts w:ascii="GHEA Grapalat" w:hAnsi="GHEA Grapalat"/>
          <w:bCs/>
          <w:lang w:val="hy-AM"/>
        </w:rPr>
        <w:t xml:space="preserve"> </w:t>
      </w:r>
      <w:r w:rsidRPr="00560F2A">
        <w:rPr>
          <w:rFonts w:ascii="GHEA Grapalat" w:hAnsi="GHEA Grapalat"/>
          <w:bCs/>
          <w:lang w:val="en-US"/>
        </w:rPr>
        <w:t xml:space="preserve">5.     </w:t>
      </w:r>
      <w:proofErr w:type="spellStart"/>
      <w:r w:rsidR="002410C1" w:rsidRPr="00560F2A">
        <w:rPr>
          <w:rFonts w:ascii="GHEA Grapalat" w:hAnsi="GHEA Grapalat"/>
          <w:bCs/>
          <w:lang w:val="en-US"/>
        </w:rPr>
        <w:t>Գլխավոր</w:t>
      </w:r>
      <w:proofErr w:type="spellEnd"/>
      <w:r w:rsidR="002410C1"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="002410C1" w:rsidRPr="00560F2A">
        <w:rPr>
          <w:rFonts w:ascii="GHEA Grapalat" w:hAnsi="GHEA Grapalat"/>
          <w:bCs/>
          <w:lang w:val="en-US"/>
        </w:rPr>
        <w:t>մասնագետը</w:t>
      </w:r>
      <w:proofErr w:type="spellEnd"/>
      <w:r w:rsidR="002410C1" w:rsidRPr="00560F2A">
        <w:rPr>
          <w:rFonts w:ascii="GHEA Grapalat" w:hAnsi="GHEA Grapalat"/>
          <w:bCs/>
          <w:lang w:val="hy-AM"/>
        </w:rPr>
        <w:t>՝</w:t>
      </w:r>
    </w:p>
    <w:p w:rsidR="00723C07" w:rsidRPr="00560F2A" w:rsidRDefault="00723C07" w:rsidP="00723C07">
      <w:pPr>
        <w:ind w:left="1134" w:right="252" w:hanging="882"/>
        <w:rPr>
          <w:rFonts w:ascii="GHEA Grapalat" w:hAnsi="GHEA Grapalat"/>
          <w:lang w:val="en-US"/>
        </w:rPr>
      </w:pPr>
      <w:r w:rsidRPr="00560F2A">
        <w:rPr>
          <w:rFonts w:ascii="GHEA Grapalat" w:hAnsi="GHEA Grapalat"/>
          <w:bCs/>
          <w:lang w:val="en-US"/>
        </w:rPr>
        <w:t xml:space="preserve">           </w:t>
      </w:r>
      <w:proofErr w:type="gramStart"/>
      <w:r w:rsidRPr="00560F2A">
        <w:rPr>
          <w:rFonts w:ascii="GHEA Grapalat" w:hAnsi="GHEA Grapalat"/>
          <w:bCs/>
          <w:lang w:val="en-US"/>
        </w:rPr>
        <w:t>ա</w:t>
      </w:r>
      <w:proofErr w:type="gramEnd"/>
      <w:r w:rsidRPr="00560F2A">
        <w:rPr>
          <w:rFonts w:ascii="GHEA Grapalat" w:hAnsi="GHEA Grapalat"/>
          <w:bCs/>
          <w:lang w:val="en-US"/>
        </w:rPr>
        <w:t xml:space="preserve">/  </w:t>
      </w:r>
      <w:proofErr w:type="spellStart"/>
      <w:r w:rsidRPr="00560F2A">
        <w:rPr>
          <w:rFonts w:ascii="GHEA Grapalat" w:hAnsi="GHEA Grapalat" w:cs="Sylfaen"/>
        </w:rPr>
        <w:t>չունի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աշխատանքների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կազմակերպման</w:t>
      </w:r>
      <w:proofErr w:type="spellEnd"/>
      <w:r w:rsidRPr="00560F2A">
        <w:rPr>
          <w:rFonts w:ascii="GHEA Grapalat" w:hAnsi="GHEA Grapalat"/>
          <w:lang w:val="en-US"/>
        </w:rPr>
        <w:t xml:space="preserve">, </w:t>
      </w:r>
      <w:proofErr w:type="spellStart"/>
      <w:r w:rsidRPr="00560F2A">
        <w:rPr>
          <w:rFonts w:ascii="GHEA Grapalat" w:hAnsi="GHEA Grapalat" w:cs="Sylfaen"/>
        </w:rPr>
        <w:t>համակարգման</w:t>
      </w:r>
      <w:proofErr w:type="spellEnd"/>
      <w:r w:rsidRPr="00560F2A">
        <w:rPr>
          <w:rFonts w:ascii="GHEA Grapalat" w:hAnsi="GHEA Grapalat"/>
          <w:lang w:val="en-US"/>
        </w:rPr>
        <w:t xml:space="preserve">, </w:t>
      </w:r>
      <w:proofErr w:type="spellStart"/>
      <w:r w:rsidRPr="00560F2A">
        <w:rPr>
          <w:rFonts w:ascii="GHEA Grapalat" w:hAnsi="GHEA Grapalat" w:cs="Sylfaen"/>
        </w:rPr>
        <w:t>ղեկավարման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r w:rsidRPr="00560F2A">
        <w:rPr>
          <w:rFonts w:ascii="GHEA Grapalat" w:hAnsi="GHEA Grapalat" w:cs="Sylfaen"/>
        </w:rPr>
        <w:t>և</w:t>
      </w:r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վերահսկման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լիազորություններ</w:t>
      </w:r>
      <w:proofErr w:type="spellEnd"/>
      <w:r w:rsidRPr="00560F2A">
        <w:rPr>
          <w:rFonts w:ascii="GHEA Grapalat" w:hAnsi="GHEA Grapalat"/>
          <w:lang w:val="en-US"/>
        </w:rPr>
        <w:t>,</w:t>
      </w:r>
    </w:p>
    <w:p w:rsidR="00723C07" w:rsidRPr="00560F2A" w:rsidRDefault="00723C07" w:rsidP="00723C07">
      <w:pPr>
        <w:ind w:left="1134" w:right="252" w:hanging="882"/>
        <w:rPr>
          <w:rFonts w:ascii="GHEA Grapalat" w:hAnsi="GHEA Grapalat"/>
          <w:bCs/>
          <w:lang w:val="en-US"/>
        </w:rPr>
      </w:pPr>
      <w:r w:rsidRPr="00560F2A">
        <w:rPr>
          <w:rFonts w:ascii="GHEA Grapalat" w:hAnsi="GHEA Grapalat"/>
          <w:bCs/>
          <w:lang w:val="en-US"/>
        </w:rPr>
        <w:t xml:space="preserve">           </w:t>
      </w:r>
      <w:proofErr w:type="gramStart"/>
      <w:r w:rsidRPr="00560F2A">
        <w:rPr>
          <w:rFonts w:ascii="GHEA Grapalat" w:hAnsi="GHEA Grapalat"/>
          <w:bCs/>
          <w:lang w:val="en-US"/>
        </w:rPr>
        <w:t>բ</w:t>
      </w:r>
      <w:proofErr w:type="gramEnd"/>
      <w:r w:rsidRPr="00560F2A">
        <w:rPr>
          <w:rFonts w:ascii="GHEA Grapalat" w:hAnsi="GHEA Grapalat"/>
          <w:bCs/>
          <w:lang w:val="en-US"/>
        </w:rPr>
        <w:t xml:space="preserve">/  </w:t>
      </w:r>
      <w:proofErr w:type="spellStart"/>
      <w:r w:rsidRPr="00560F2A">
        <w:rPr>
          <w:rFonts w:ascii="GHEA Grapalat" w:hAnsi="GHEA Grapalat"/>
          <w:bCs/>
          <w:lang w:val="en-US"/>
        </w:rPr>
        <w:t>օժանդակում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է </w:t>
      </w:r>
      <w:proofErr w:type="spellStart"/>
      <w:r w:rsidRPr="00560F2A">
        <w:rPr>
          <w:rFonts w:ascii="GHEA Grapalat" w:hAnsi="GHEA Grapalat"/>
          <w:bCs/>
          <w:lang w:val="en-US"/>
        </w:rPr>
        <w:t>աշխատակազմի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 </w:t>
      </w:r>
      <w:proofErr w:type="spellStart"/>
      <w:r w:rsidRPr="00560F2A">
        <w:rPr>
          <w:rFonts w:ascii="GHEA Grapalat" w:hAnsi="GHEA Grapalat" w:cs="Sylfaen"/>
        </w:rPr>
        <w:t>ավելի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ցածր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պաշտոն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զբաղեցնող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համայնքային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ծառայողների</w:t>
      </w:r>
      <w:proofErr w:type="spellEnd"/>
      <w:r w:rsidRPr="00560F2A">
        <w:rPr>
          <w:rFonts w:ascii="GHEA Grapalat" w:hAnsi="GHEA Grapalat"/>
          <w:lang w:val="en-US"/>
        </w:rPr>
        <w:t xml:space="preserve">  </w:t>
      </w:r>
      <w:proofErr w:type="spellStart"/>
      <w:r w:rsidRPr="00560F2A">
        <w:rPr>
          <w:rFonts w:ascii="GHEA Grapalat" w:hAnsi="GHEA Grapalat" w:cs="Sylfaen"/>
        </w:rPr>
        <w:t>աշխատանքներին</w:t>
      </w:r>
      <w:proofErr w:type="spellEnd"/>
      <w:r w:rsidRPr="00560F2A">
        <w:rPr>
          <w:rFonts w:ascii="GHEA Grapalat" w:hAnsi="GHEA Grapalat"/>
          <w:lang w:val="en-US"/>
        </w:rPr>
        <w:t xml:space="preserve">, </w:t>
      </w:r>
      <w:proofErr w:type="spellStart"/>
      <w:r w:rsidRPr="00560F2A">
        <w:rPr>
          <w:rFonts w:ascii="GHEA Grapalat" w:hAnsi="GHEA Grapalat" w:cs="Sylfaen"/>
        </w:rPr>
        <w:t>ինչպես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նաև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մասնակցում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r w:rsidRPr="00560F2A">
        <w:rPr>
          <w:rFonts w:ascii="GHEA Grapalat" w:hAnsi="GHEA Grapalat" w:cs="Sylfaen"/>
        </w:rPr>
        <w:t>է</w:t>
      </w:r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  <w:lang w:val="en-US"/>
        </w:rPr>
        <w:t>աշխատակազմի</w:t>
      </w:r>
      <w:proofErr w:type="spellEnd"/>
      <w:r w:rsidRPr="00560F2A">
        <w:rPr>
          <w:rFonts w:ascii="GHEA Grapalat" w:hAnsi="GHEA Grapalat" w:cs="Sylfaen"/>
          <w:lang w:val="en-US"/>
        </w:rPr>
        <w:t xml:space="preserve"> </w:t>
      </w:r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աշխատանքների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ծրագրմանը</w:t>
      </w:r>
      <w:proofErr w:type="spellEnd"/>
      <w:r w:rsidRPr="00560F2A">
        <w:rPr>
          <w:rFonts w:ascii="GHEA Grapalat" w:hAnsi="GHEA Grapalat"/>
          <w:lang w:val="en-US"/>
        </w:rPr>
        <w:t xml:space="preserve">, </w:t>
      </w:r>
      <w:proofErr w:type="spellStart"/>
      <w:r w:rsidRPr="00560F2A">
        <w:rPr>
          <w:rFonts w:ascii="GHEA Grapalat" w:hAnsi="GHEA Grapalat" w:cs="Sylfaen"/>
        </w:rPr>
        <w:t>իսկ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  <w:lang w:val="en-US"/>
        </w:rPr>
        <w:t>աշխատակազմի</w:t>
      </w:r>
      <w:proofErr w:type="spellEnd"/>
      <w:r w:rsidRPr="00560F2A">
        <w:rPr>
          <w:rFonts w:ascii="GHEA Grapalat" w:hAnsi="GHEA Grapalat" w:cs="Sylfaen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  <w:lang w:val="en-US"/>
        </w:rPr>
        <w:t>քարտուղարի</w:t>
      </w:r>
      <w:proofErr w:type="spellEnd"/>
      <w:r w:rsidRPr="00560F2A">
        <w:rPr>
          <w:rFonts w:ascii="GHEA Grapalat" w:hAnsi="GHEA Grapalat" w:cs="Sylfaen"/>
          <w:lang w:val="en-US"/>
        </w:rPr>
        <w:t xml:space="preserve"> </w:t>
      </w:r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հանձնարարությամբ</w:t>
      </w:r>
      <w:proofErr w:type="spellEnd"/>
      <w:r w:rsidRPr="00560F2A">
        <w:rPr>
          <w:rFonts w:ascii="GHEA Grapalat" w:hAnsi="GHEA Grapalat"/>
          <w:lang w:val="en-US"/>
        </w:rPr>
        <w:t xml:space="preserve">` </w:t>
      </w:r>
      <w:proofErr w:type="spellStart"/>
      <w:r w:rsidRPr="00560F2A">
        <w:rPr>
          <w:rFonts w:ascii="GHEA Grapalat" w:hAnsi="GHEA Grapalat" w:cs="Sylfaen"/>
        </w:rPr>
        <w:t>նաև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կազմակերպմանը</w:t>
      </w:r>
      <w:proofErr w:type="spellEnd"/>
      <w:r w:rsidRPr="00560F2A">
        <w:rPr>
          <w:rFonts w:ascii="GHEA Grapalat" w:hAnsi="GHEA Grapalat"/>
          <w:lang w:val="en-US"/>
        </w:rPr>
        <w:t>,</w:t>
      </w:r>
      <w:r w:rsidRPr="00560F2A">
        <w:rPr>
          <w:rFonts w:ascii="GHEA Grapalat" w:hAnsi="GHEA Grapalat"/>
          <w:bCs/>
          <w:lang w:val="en-US"/>
        </w:rPr>
        <w:t xml:space="preserve">             </w:t>
      </w:r>
    </w:p>
    <w:p w:rsidR="00723C07" w:rsidRPr="00560F2A" w:rsidRDefault="00723C07" w:rsidP="00723C07">
      <w:pPr>
        <w:ind w:left="1134" w:right="252" w:hanging="882"/>
        <w:rPr>
          <w:rFonts w:ascii="GHEA Grapalat" w:hAnsi="GHEA Grapalat"/>
          <w:bCs/>
          <w:lang w:val="en-US"/>
        </w:rPr>
      </w:pPr>
      <w:r w:rsidRPr="00560F2A">
        <w:rPr>
          <w:rFonts w:ascii="GHEA Grapalat" w:hAnsi="GHEA Grapalat"/>
          <w:bCs/>
          <w:lang w:val="en-US"/>
        </w:rPr>
        <w:t xml:space="preserve">           </w:t>
      </w:r>
      <w:proofErr w:type="gramStart"/>
      <w:r w:rsidRPr="00560F2A">
        <w:rPr>
          <w:rFonts w:ascii="GHEA Grapalat" w:hAnsi="GHEA Grapalat"/>
          <w:bCs/>
          <w:lang w:val="en-US"/>
        </w:rPr>
        <w:t>գ</w:t>
      </w:r>
      <w:proofErr w:type="gramEnd"/>
      <w:r w:rsidRPr="00560F2A">
        <w:rPr>
          <w:rFonts w:ascii="GHEA Grapalat" w:hAnsi="GHEA Grapalat"/>
          <w:bCs/>
          <w:lang w:val="en-US"/>
        </w:rPr>
        <w:t xml:space="preserve">/  </w:t>
      </w:r>
      <w:proofErr w:type="spellStart"/>
      <w:r w:rsidRPr="00560F2A">
        <w:rPr>
          <w:rFonts w:ascii="GHEA Grapalat" w:hAnsi="GHEA Grapalat" w:cs="Sylfaen"/>
        </w:rPr>
        <w:t>պատասխանատվություն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r w:rsidRPr="00560F2A">
        <w:rPr>
          <w:rFonts w:ascii="GHEA Grapalat" w:hAnsi="GHEA Grapalat" w:cs="Sylfaen"/>
        </w:rPr>
        <w:t>է</w:t>
      </w:r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կրում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իրավական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ակտերի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պահանջները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r w:rsidRPr="00560F2A">
        <w:rPr>
          <w:rFonts w:ascii="GHEA Grapalat" w:hAnsi="GHEA Grapalat" w:cs="Sylfaen"/>
        </w:rPr>
        <w:t>և</w:t>
      </w:r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իրեն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վերապահված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լիազորությունները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չկատարելու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կամ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ոչ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պատշաճ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կատարելու</w:t>
      </w:r>
      <w:proofErr w:type="spellEnd"/>
      <w:r w:rsidRPr="00560F2A">
        <w:rPr>
          <w:rFonts w:ascii="GHEA Grapalat" w:hAnsi="GHEA Grapalat"/>
          <w:lang w:val="en-US"/>
        </w:rPr>
        <w:t xml:space="preserve">, </w:t>
      </w:r>
      <w:proofErr w:type="spellStart"/>
      <w:r w:rsidRPr="00560F2A">
        <w:rPr>
          <w:rFonts w:ascii="GHEA Grapalat" w:hAnsi="GHEA Grapalat" w:cs="Sylfaen"/>
        </w:rPr>
        <w:t>կամ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վերազանցելու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համար</w:t>
      </w:r>
      <w:proofErr w:type="spellEnd"/>
      <w:r w:rsidRPr="00560F2A">
        <w:rPr>
          <w:rFonts w:ascii="GHEA Grapalat" w:hAnsi="GHEA Grapalat"/>
          <w:lang w:val="en-US"/>
        </w:rPr>
        <w:t>.</w:t>
      </w:r>
      <w:r w:rsidRPr="00560F2A">
        <w:rPr>
          <w:rFonts w:ascii="GHEA Grapalat" w:hAnsi="GHEA Grapalat"/>
          <w:bCs/>
          <w:lang w:val="en-US"/>
        </w:rPr>
        <w:t xml:space="preserve"> </w:t>
      </w:r>
    </w:p>
    <w:p w:rsidR="00723C07" w:rsidRPr="00560F2A" w:rsidRDefault="00723C07" w:rsidP="00723C07">
      <w:pPr>
        <w:ind w:left="709" w:right="252" w:hanging="457"/>
        <w:rPr>
          <w:rFonts w:ascii="GHEA Grapalat" w:hAnsi="GHEA Grapalat"/>
          <w:lang w:val="en-US"/>
        </w:rPr>
      </w:pPr>
      <w:r w:rsidRPr="00560F2A">
        <w:rPr>
          <w:rFonts w:ascii="GHEA Grapalat" w:hAnsi="GHEA Grapalat"/>
          <w:bCs/>
          <w:lang w:val="en-US"/>
        </w:rPr>
        <w:t xml:space="preserve"> 6.  </w:t>
      </w:r>
      <w:proofErr w:type="spellStart"/>
      <w:r w:rsidRPr="00560F2A">
        <w:rPr>
          <w:rFonts w:ascii="GHEA Grapalat" w:hAnsi="GHEA Grapalat"/>
          <w:bCs/>
          <w:lang w:val="en-US"/>
        </w:rPr>
        <w:t>Գլխավոր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/>
          <w:bCs/>
          <w:lang w:val="en-US"/>
        </w:rPr>
        <w:t>մասնագետի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/>
          <w:bCs/>
          <w:lang w:val="en-US"/>
        </w:rPr>
        <w:t>բացակայության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/>
          <w:bCs/>
          <w:lang w:val="en-US"/>
        </w:rPr>
        <w:t>դեպքում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/>
          <w:bCs/>
          <w:lang w:val="en-US"/>
        </w:rPr>
        <w:t>նրան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/>
          <w:bCs/>
          <w:lang w:val="en-US"/>
        </w:rPr>
        <w:t>փոխարինում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է </w:t>
      </w:r>
      <w:proofErr w:type="spellStart"/>
      <w:r w:rsidRPr="00560F2A">
        <w:rPr>
          <w:rFonts w:ascii="GHEA Grapalat" w:hAnsi="GHEA Grapalat"/>
          <w:bCs/>
          <w:lang w:val="en-US"/>
        </w:rPr>
        <w:t>աշխատակազմի</w:t>
      </w:r>
      <w:proofErr w:type="spellEnd"/>
      <w:r w:rsidR="00BA4A74" w:rsidRPr="00560F2A">
        <w:rPr>
          <w:rFonts w:ascii="GHEA Grapalat" w:hAnsi="GHEA Grapalat"/>
          <w:bCs/>
          <w:lang w:val="hy-AM"/>
        </w:rPr>
        <w:t>՝ մասնագիտական կրթությամբ</w:t>
      </w:r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/>
          <w:bCs/>
          <w:lang w:val="en-US"/>
        </w:rPr>
        <w:t>գլխավոր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/>
          <w:bCs/>
          <w:lang w:val="en-US"/>
        </w:rPr>
        <w:t>մասնագետներից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/>
          <w:bCs/>
          <w:lang w:val="en-US"/>
        </w:rPr>
        <w:t>մեկը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/>
          <w:bCs/>
          <w:lang w:val="en-US"/>
        </w:rPr>
        <w:lastRenderedPageBreak/>
        <w:t>կամ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/>
          <w:bCs/>
          <w:lang w:val="en-US"/>
        </w:rPr>
        <w:t>աշխատակազմի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proofErr w:type="gramStart"/>
      <w:r w:rsidRPr="00560F2A">
        <w:rPr>
          <w:rFonts w:ascii="GHEA Grapalat" w:hAnsi="GHEA Grapalat"/>
          <w:bCs/>
          <w:lang w:val="en-US"/>
        </w:rPr>
        <w:t>առաջատար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 </w:t>
      </w:r>
      <w:proofErr w:type="spellStart"/>
      <w:r w:rsidRPr="00560F2A">
        <w:rPr>
          <w:rFonts w:ascii="GHEA Grapalat" w:hAnsi="GHEA Grapalat"/>
          <w:bCs/>
          <w:lang w:val="en-US"/>
        </w:rPr>
        <w:t>մասնագետներից</w:t>
      </w:r>
      <w:proofErr w:type="spellEnd"/>
      <w:proofErr w:type="gram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/>
          <w:bCs/>
          <w:lang w:val="en-US"/>
        </w:rPr>
        <w:t>մեկը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` </w:t>
      </w:r>
      <w:proofErr w:type="spellStart"/>
      <w:r w:rsidRPr="00560F2A">
        <w:rPr>
          <w:rFonts w:ascii="GHEA Grapalat" w:hAnsi="GHEA Grapalat"/>
          <w:bCs/>
          <w:lang w:val="en-US"/>
        </w:rPr>
        <w:t>աշխատակազմի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/>
          <w:bCs/>
          <w:lang w:val="en-US"/>
        </w:rPr>
        <w:t>քարտուղարի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/>
          <w:bCs/>
          <w:lang w:val="en-US"/>
        </w:rPr>
        <w:t>հրամանով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:   </w:t>
      </w:r>
    </w:p>
    <w:p w:rsidR="00723C07" w:rsidRPr="00560F2A" w:rsidRDefault="00723C07" w:rsidP="00723C07">
      <w:pPr>
        <w:ind w:left="252" w:right="252"/>
        <w:rPr>
          <w:rFonts w:ascii="GHEA Grapalat" w:hAnsi="GHEA Grapalat"/>
          <w:bCs/>
          <w:lang w:val="en-US"/>
        </w:rPr>
      </w:pPr>
    </w:p>
    <w:p w:rsidR="00723C07" w:rsidRPr="00560F2A" w:rsidRDefault="00723C07" w:rsidP="00723C07">
      <w:pPr>
        <w:tabs>
          <w:tab w:val="left" w:pos="72"/>
          <w:tab w:val="left" w:pos="532"/>
        </w:tabs>
        <w:jc w:val="center"/>
        <w:rPr>
          <w:rFonts w:ascii="GHEA Grapalat" w:hAnsi="GHEA Grapalat"/>
          <w:bCs/>
          <w:lang w:val="en-US"/>
        </w:rPr>
      </w:pPr>
      <w:r w:rsidRPr="00560F2A">
        <w:rPr>
          <w:rFonts w:ascii="GHEA Grapalat" w:hAnsi="GHEA Grapalat"/>
          <w:lang w:val="st-ZA"/>
        </w:rPr>
        <w:t>Բ.</w:t>
      </w:r>
      <w:r w:rsidRPr="00560F2A">
        <w:rPr>
          <w:rFonts w:ascii="GHEA Grapalat" w:hAnsi="GHEA Grapalat"/>
          <w:lang w:val="en-US"/>
        </w:rPr>
        <w:t xml:space="preserve">   ՈՐՈՇՈՒՄՆԵՐ ԿԱՅԱՑՆԵԼՈՒ ԼԻԱԶՈՐՈՒԹՅՈՒՆՆԵՐԻ ԱՌՈՒՄՈՎ</w:t>
      </w:r>
    </w:p>
    <w:p w:rsidR="00723C07" w:rsidRPr="00560F2A" w:rsidRDefault="00723C07" w:rsidP="00723C07">
      <w:pPr>
        <w:tabs>
          <w:tab w:val="left" w:pos="72"/>
          <w:tab w:val="left" w:pos="532"/>
        </w:tabs>
        <w:ind w:left="360"/>
        <w:jc w:val="both"/>
        <w:rPr>
          <w:rFonts w:ascii="GHEA Grapalat" w:hAnsi="GHEA Grapalat"/>
          <w:bCs/>
          <w:lang w:val="en-US"/>
        </w:rPr>
      </w:pPr>
      <w:r w:rsidRPr="00560F2A">
        <w:rPr>
          <w:rFonts w:ascii="GHEA Grapalat" w:hAnsi="GHEA Grapalat"/>
          <w:bCs/>
          <w:lang w:val="en-US"/>
        </w:rPr>
        <w:t xml:space="preserve"> 7. </w:t>
      </w:r>
      <w:proofErr w:type="spellStart"/>
      <w:r w:rsidRPr="00560F2A">
        <w:rPr>
          <w:rFonts w:ascii="GHEA Grapalat" w:hAnsi="GHEA Grapalat"/>
          <w:bCs/>
          <w:lang w:val="en-US"/>
        </w:rPr>
        <w:t>Գլխավոր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/>
          <w:bCs/>
          <w:lang w:val="en-US"/>
        </w:rPr>
        <w:t>մասնագետը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/>
          <w:bCs/>
          <w:lang w:val="en-US"/>
        </w:rPr>
        <w:t>աշխատակազմի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/>
          <w:bCs/>
          <w:lang w:val="en-US"/>
        </w:rPr>
        <w:t>քարտուղարի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/>
          <w:bCs/>
          <w:lang w:val="en-US"/>
        </w:rPr>
        <w:t>հանձնարարությամբ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մասնակցում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r w:rsidRPr="00560F2A">
        <w:rPr>
          <w:rFonts w:ascii="GHEA Grapalat" w:hAnsi="GHEA Grapalat" w:cs="Sylfaen"/>
        </w:rPr>
        <w:t>է</w:t>
      </w:r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հիմնախնդիրների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լուծմանը</w:t>
      </w:r>
      <w:proofErr w:type="spellEnd"/>
      <w:r w:rsidRPr="00560F2A">
        <w:rPr>
          <w:rFonts w:ascii="GHEA Grapalat" w:hAnsi="GHEA Grapalat"/>
          <w:lang w:val="en-US"/>
        </w:rPr>
        <w:t xml:space="preserve">, </w:t>
      </w:r>
      <w:proofErr w:type="spellStart"/>
      <w:r w:rsidRPr="00560F2A">
        <w:rPr>
          <w:rFonts w:ascii="GHEA Grapalat" w:hAnsi="GHEA Grapalat" w:cs="Sylfaen"/>
        </w:rPr>
        <w:t>որոշումների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ընդունմանը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r w:rsidRPr="00560F2A">
        <w:rPr>
          <w:rFonts w:ascii="GHEA Grapalat" w:hAnsi="GHEA Grapalat" w:cs="Sylfaen"/>
        </w:rPr>
        <w:t>և</w:t>
      </w:r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հանձնարարականների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կատարմանը</w:t>
      </w:r>
      <w:proofErr w:type="spellEnd"/>
      <w:r w:rsidRPr="00560F2A">
        <w:rPr>
          <w:rFonts w:ascii="GHEA Grapalat" w:hAnsi="GHEA Grapalat"/>
          <w:lang w:val="en-US"/>
        </w:rPr>
        <w:t>.</w:t>
      </w:r>
      <w:r w:rsidRPr="00560F2A">
        <w:rPr>
          <w:rFonts w:ascii="GHEA Grapalat" w:hAnsi="GHEA Grapalat"/>
          <w:bCs/>
          <w:lang w:val="en-US"/>
        </w:rPr>
        <w:t xml:space="preserve"> </w:t>
      </w:r>
    </w:p>
    <w:p w:rsidR="00723C07" w:rsidRPr="00560F2A" w:rsidRDefault="00723C07" w:rsidP="00723C07">
      <w:pPr>
        <w:tabs>
          <w:tab w:val="left" w:pos="72"/>
          <w:tab w:val="left" w:pos="532"/>
        </w:tabs>
        <w:rPr>
          <w:rFonts w:ascii="GHEA Grapalat" w:hAnsi="GHEA Grapalat"/>
          <w:lang w:val="en-US"/>
        </w:rPr>
      </w:pPr>
    </w:p>
    <w:p w:rsidR="00723C07" w:rsidRPr="00560F2A" w:rsidRDefault="00723C07" w:rsidP="00723C07">
      <w:pPr>
        <w:tabs>
          <w:tab w:val="left" w:pos="72"/>
          <w:tab w:val="left" w:pos="532"/>
        </w:tabs>
        <w:jc w:val="center"/>
        <w:rPr>
          <w:rFonts w:ascii="GHEA Grapalat" w:hAnsi="GHEA Grapalat"/>
          <w:bCs/>
          <w:lang w:val="en-US"/>
        </w:rPr>
      </w:pPr>
      <w:proofErr w:type="gramStart"/>
      <w:r w:rsidRPr="00560F2A">
        <w:rPr>
          <w:rFonts w:ascii="GHEA Grapalat" w:hAnsi="GHEA Grapalat"/>
          <w:lang w:val="en-US"/>
        </w:rPr>
        <w:t>Գ.  ՇՓՈՒՄՆԵՐԻ</w:t>
      </w:r>
      <w:proofErr w:type="gramEnd"/>
      <w:r w:rsidRPr="00560F2A">
        <w:rPr>
          <w:rFonts w:ascii="GHEA Grapalat" w:hAnsi="GHEA Grapalat"/>
          <w:lang w:val="en-US"/>
        </w:rPr>
        <w:t xml:space="preserve"> ԵՎ ՆԵՐԿԱՅԱՑՈՒՑՉՈՒԹՅԱՆ ԱՌՈՒՄՈՎ</w:t>
      </w:r>
    </w:p>
    <w:p w:rsidR="00723C07" w:rsidRPr="00560F2A" w:rsidRDefault="00723C07" w:rsidP="00723C07">
      <w:pPr>
        <w:tabs>
          <w:tab w:val="left" w:pos="72"/>
          <w:tab w:val="left" w:pos="532"/>
        </w:tabs>
        <w:jc w:val="both"/>
        <w:rPr>
          <w:rFonts w:ascii="GHEA Grapalat" w:hAnsi="GHEA Grapalat"/>
          <w:bCs/>
          <w:lang w:val="en-US"/>
        </w:rPr>
      </w:pPr>
    </w:p>
    <w:p w:rsidR="00723C07" w:rsidRPr="00560F2A" w:rsidRDefault="00723C07" w:rsidP="00723C07">
      <w:pPr>
        <w:tabs>
          <w:tab w:val="left" w:pos="72"/>
          <w:tab w:val="left" w:pos="532"/>
        </w:tabs>
        <w:ind w:left="360"/>
        <w:jc w:val="both"/>
        <w:rPr>
          <w:rFonts w:ascii="GHEA Grapalat" w:hAnsi="GHEA Grapalat"/>
          <w:bCs/>
          <w:lang w:val="en-US"/>
        </w:rPr>
      </w:pPr>
      <w:r w:rsidRPr="00560F2A">
        <w:rPr>
          <w:rFonts w:ascii="GHEA Grapalat" w:hAnsi="GHEA Grapalat"/>
          <w:bCs/>
          <w:lang w:val="en-US"/>
        </w:rPr>
        <w:t xml:space="preserve">8.  </w:t>
      </w:r>
      <w:proofErr w:type="spellStart"/>
      <w:r w:rsidRPr="00560F2A">
        <w:rPr>
          <w:rFonts w:ascii="GHEA Grapalat" w:hAnsi="GHEA Grapalat"/>
          <w:bCs/>
          <w:lang w:val="en-US"/>
        </w:rPr>
        <w:t>Գլխավոր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/>
          <w:bCs/>
          <w:lang w:val="en-US"/>
        </w:rPr>
        <w:t>մասնագետը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` </w:t>
      </w:r>
    </w:p>
    <w:p w:rsidR="00723C07" w:rsidRPr="00560F2A" w:rsidRDefault="00723C07" w:rsidP="00723C07">
      <w:pPr>
        <w:tabs>
          <w:tab w:val="left" w:pos="72"/>
          <w:tab w:val="left" w:pos="532"/>
        </w:tabs>
        <w:ind w:left="360"/>
        <w:jc w:val="both"/>
        <w:rPr>
          <w:rFonts w:ascii="GHEA Grapalat" w:hAnsi="GHEA Grapalat"/>
          <w:bCs/>
          <w:lang w:val="en-US"/>
        </w:rPr>
      </w:pPr>
      <w:r w:rsidRPr="00560F2A">
        <w:rPr>
          <w:rFonts w:ascii="GHEA Grapalat" w:hAnsi="GHEA Grapalat"/>
          <w:bCs/>
          <w:lang w:val="en-US"/>
        </w:rPr>
        <w:t xml:space="preserve">       </w:t>
      </w:r>
      <w:proofErr w:type="gramStart"/>
      <w:r w:rsidRPr="00560F2A">
        <w:rPr>
          <w:rFonts w:ascii="GHEA Grapalat" w:hAnsi="GHEA Grapalat"/>
          <w:bCs/>
          <w:lang w:val="en-US"/>
        </w:rPr>
        <w:t>ա</w:t>
      </w:r>
      <w:proofErr w:type="gramEnd"/>
      <w:r w:rsidRPr="00560F2A">
        <w:rPr>
          <w:rFonts w:ascii="GHEA Grapalat" w:hAnsi="GHEA Grapalat"/>
          <w:bCs/>
          <w:lang w:val="en-US"/>
        </w:rPr>
        <w:t xml:space="preserve">/  </w:t>
      </w:r>
      <w:proofErr w:type="spellStart"/>
      <w:r w:rsidRPr="00560F2A">
        <w:rPr>
          <w:rFonts w:ascii="GHEA Grapalat" w:hAnsi="GHEA Grapalat" w:cs="Sylfaen"/>
        </w:rPr>
        <w:t>աշխատակազմ</w:t>
      </w:r>
      <w:proofErr w:type="spellEnd"/>
      <w:r w:rsidRPr="00560F2A">
        <w:rPr>
          <w:rFonts w:ascii="GHEA Grapalat" w:hAnsi="GHEA Grapalat" w:cs="Sylfaen"/>
          <w:lang w:val="en-US"/>
        </w:rPr>
        <w:t xml:space="preserve">ի </w:t>
      </w:r>
      <w:proofErr w:type="spellStart"/>
      <w:r w:rsidRPr="00560F2A">
        <w:rPr>
          <w:rFonts w:ascii="GHEA Grapalat" w:hAnsi="GHEA Grapalat" w:cs="Sylfaen"/>
          <w:lang w:val="en-US"/>
        </w:rPr>
        <w:t>ներսում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շփվում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r w:rsidRPr="00560F2A">
        <w:rPr>
          <w:rFonts w:ascii="GHEA Grapalat" w:hAnsi="GHEA Grapalat" w:cs="Sylfaen"/>
        </w:rPr>
        <w:t>է</w:t>
      </w:r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իր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լիազորությունների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շրջանակներում</w:t>
      </w:r>
      <w:proofErr w:type="spellEnd"/>
      <w:r w:rsidRPr="00560F2A">
        <w:rPr>
          <w:rFonts w:ascii="GHEA Grapalat" w:hAnsi="GHEA Grapalat"/>
          <w:lang w:val="en-US"/>
        </w:rPr>
        <w:t>,</w:t>
      </w:r>
    </w:p>
    <w:p w:rsidR="00723C07" w:rsidRPr="00560F2A" w:rsidRDefault="00723C07" w:rsidP="00723C07">
      <w:pPr>
        <w:tabs>
          <w:tab w:val="left" w:pos="72"/>
          <w:tab w:val="left" w:pos="532"/>
        </w:tabs>
        <w:ind w:left="792"/>
        <w:jc w:val="both"/>
        <w:rPr>
          <w:rFonts w:ascii="GHEA Grapalat" w:hAnsi="GHEA Grapalat" w:cs="Sylfaen"/>
          <w:lang w:val="en-US"/>
        </w:rPr>
      </w:pPr>
      <w:proofErr w:type="gramStart"/>
      <w:r w:rsidRPr="00560F2A">
        <w:rPr>
          <w:rFonts w:ascii="GHEA Grapalat" w:hAnsi="GHEA Grapalat"/>
          <w:bCs/>
          <w:lang w:val="en-US"/>
        </w:rPr>
        <w:t>բ</w:t>
      </w:r>
      <w:proofErr w:type="gramEnd"/>
      <w:r w:rsidRPr="00560F2A">
        <w:rPr>
          <w:rFonts w:ascii="GHEA Grapalat" w:hAnsi="GHEA Grapalat"/>
          <w:bCs/>
          <w:lang w:val="en-US"/>
        </w:rPr>
        <w:t xml:space="preserve">/ </w:t>
      </w:r>
      <w:proofErr w:type="spellStart"/>
      <w:r w:rsidRPr="00560F2A">
        <w:rPr>
          <w:rFonts w:ascii="GHEA Grapalat" w:hAnsi="GHEA Grapalat"/>
          <w:bCs/>
          <w:lang w:val="en-US"/>
        </w:rPr>
        <w:t>աշխատակազմի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/>
          <w:bCs/>
          <w:lang w:val="en-US"/>
        </w:rPr>
        <w:t>քարտուղարի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/>
          <w:bCs/>
          <w:lang w:val="en-US"/>
        </w:rPr>
        <w:t>հանձնարարությամբ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աշխատակազմից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դուրս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շփվում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r w:rsidRPr="00560F2A">
        <w:rPr>
          <w:rFonts w:ascii="GHEA Grapalat" w:hAnsi="GHEA Grapalat" w:cs="Sylfaen"/>
        </w:rPr>
        <w:t>և</w:t>
      </w:r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հանդես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r w:rsidRPr="00560F2A">
        <w:rPr>
          <w:rFonts w:ascii="GHEA Grapalat" w:hAnsi="GHEA Grapalat" w:cs="Sylfaen"/>
        </w:rPr>
        <w:t>է</w:t>
      </w:r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գալիս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որպես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ներկայացուցիչ</w:t>
      </w:r>
      <w:proofErr w:type="spellEnd"/>
      <w:r w:rsidRPr="00560F2A">
        <w:rPr>
          <w:rFonts w:ascii="GHEA Grapalat" w:hAnsi="GHEA Grapalat" w:cs="Sylfaen"/>
          <w:lang w:val="en-US"/>
        </w:rPr>
        <w:t>:</w:t>
      </w:r>
    </w:p>
    <w:p w:rsidR="00723C07" w:rsidRPr="00560F2A" w:rsidRDefault="00723C07" w:rsidP="00723C07">
      <w:pPr>
        <w:tabs>
          <w:tab w:val="left" w:pos="3160"/>
        </w:tabs>
        <w:ind w:right="360"/>
        <w:jc w:val="center"/>
        <w:rPr>
          <w:rFonts w:ascii="GHEA Grapalat" w:hAnsi="GHEA Grapalat"/>
          <w:lang w:val="en-US"/>
        </w:rPr>
      </w:pPr>
    </w:p>
    <w:p w:rsidR="00723C07" w:rsidRPr="00560F2A" w:rsidRDefault="00723C07" w:rsidP="00723C07">
      <w:pPr>
        <w:tabs>
          <w:tab w:val="left" w:pos="3160"/>
        </w:tabs>
        <w:ind w:right="360"/>
        <w:jc w:val="center"/>
        <w:rPr>
          <w:rFonts w:ascii="GHEA Grapalat" w:hAnsi="GHEA Grapalat"/>
          <w:lang w:val="en-US"/>
        </w:rPr>
      </w:pPr>
      <w:proofErr w:type="gramStart"/>
      <w:r w:rsidRPr="00560F2A">
        <w:rPr>
          <w:rFonts w:ascii="GHEA Grapalat" w:hAnsi="GHEA Grapalat"/>
          <w:lang w:val="en-US"/>
        </w:rPr>
        <w:t>Դ.  ԽՆԴԻՐՆԵՐԻ</w:t>
      </w:r>
      <w:proofErr w:type="gramEnd"/>
      <w:r w:rsidRPr="00560F2A">
        <w:rPr>
          <w:rFonts w:ascii="GHEA Grapalat" w:hAnsi="GHEA Grapalat"/>
          <w:lang w:val="en-US"/>
        </w:rPr>
        <w:t xml:space="preserve"> ԲԱՐԴՈՒԹՅԱՆ ԵՎ ԴՐԱՆՑ                                                                             ՍՏԵՂԾԱԳՈՐԾԱԿԱՆ ԼՈՒԾՄԱՆ ԱՌՈՒՄՈՎ </w:t>
      </w:r>
    </w:p>
    <w:p w:rsidR="00723C07" w:rsidRPr="00560F2A" w:rsidRDefault="00723C07" w:rsidP="00723C07">
      <w:pPr>
        <w:tabs>
          <w:tab w:val="left" w:pos="3160"/>
        </w:tabs>
        <w:ind w:right="360"/>
        <w:jc w:val="center"/>
        <w:rPr>
          <w:rFonts w:ascii="GHEA Grapalat" w:hAnsi="GHEA Grapalat"/>
          <w:lang w:val="en-US"/>
        </w:rPr>
      </w:pPr>
      <w:r w:rsidRPr="00560F2A">
        <w:rPr>
          <w:rFonts w:ascii="GHEA Grapalat" w:hAnsi="GHEA Grapalat"/>
          <w:lang w:val="en-US"/>
        </w:rPr>
        <w:t xml:space="preserve">  </w:t>
      </w:r>
    </w:p>
    <w:p w:rsidR="00723C07" w:rsidRPr="00560F2A" w:rsidRDefault="00723C07" w:rsidP="00723C07">
      <w:pPr>
        <w:tabs>
          <w:tab w:val="left" w:pos="72"/>
          <w:tab w:val="left" w:pos="532"/>
        </w:tabs>
        <w:ind w:left="360"/>
        <w:jc w:val="both"/>
        <w:rPr>
          <w:rFonts w:ascii="GHEA Grapalat" w:hAnsi="GHEA Grapalat"/>
          <w:bCs/>
          <w:lang w:val="en-US"/>
        </w:rPr>
      </w:pPr>
      <w:r w:rsidRPr="00560F2A">
        <w:rPr>
          <w:rFonts w:ascii="GHEA Grapalat" w:hAnsi="GHEA Grapalat"/>
          <w:bCs/>
          <w:lang w:val="en-US"/>
        </w:rPr>
        <w:t xml:space="preserve">9. </w:t>
      </w:r>
      <w:proofErr w:type="spellStart"/>
      <w:r w:rsidRPr="00560F2A">
        <w:rPr>
          <w:rFonts w:ascii="GHEA Grapalat" w:hAnsi="GHEA Grapalat"/>
          <w:bCs/>
          <w:lang w:val="en-US"/>
        </w:rPr>
        <w:t>Գլխավոր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/>
          <w:bCs/>
          <w:lang w:val="en-US"/>
        </w:rPr>
        <w:t>մասնագետը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մասնակցում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r w:rsidRPr="00560F2A">
        <w:rPr>
          <w:rFonts w:ascii="GHEA Grapalat" w:hAnsi="GHEA Grapalat" w:cs="Sylfaen"/>
        </w:rPr>
        <w:t>է</w:t>
      </w:r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խնդիրների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բացահայտմանը</w:t>
      </w:r>
      <w:proofErr w:type="spellEnd"/>
      <w:r w:rsidRPr="00560F2A">
        <w:rPr>
          <w:rFonts w:ascii="GHEA Grapalat" w:hAnsi="GHEA Grapalat"/>
          <w:lang w:val="en-US"/>
        </w:rPr>
        <w:t xml:space="preserve">, </w:t>
      </w:r>
      <w:proofErr w:type="spellStart"/>
      <w:r w:rsidRPr="00560F2A">
        <w:rPr>
          <w:rFonts w:ascii="GHEA Grapalat" w:hAnsi="GHEA Grapalat" w:cs="Sylfaen"/>
        </w:rPr>
        <w:t>վերլուծմանը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r w:rsidRPr="00560F2A">
        <w:rPr>
          <w:rFonts w:ascii="GHEA Grapalat" w:hAnsi="GHEA Grapalat" w:cs="Sylfaen"/>
        </w:rPr>
        <w:t>և</w:t>
      </w:r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գնահատմանը</w:t>
      </w:r>
      <w:proofErr w:type="spellEnd"/>
      <w:r w:rsidRPr="00560F2A">
        <w:rPr>
          <w:rFonts w:ascii="GHEA Grapalat" w:hAnsi="GHEA Grapalat"/>
          <w:lang w:val="en-US"/>
        </w:rPr>
        <w:t xml:space="preserve">, </w:t>
      </w:r>
      <w:proofErr w:type="spellStart"/>
      <w:r w:rsidRPr="00560F2A">
        <w:rPr>
          <w:rFonts w:ascii="GHEA Grapalat" w:hAnsi="GHEA Grapalat" w:cs="Sylfaen"/>
        </w:rPr>
        <w:t>ինչպես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նաև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դրանց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ստեղծագործական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r w:rsidRPr="00560F2A">
        <w:rPr>
          <w:rFonts w:ascii="GHEA Grapalat" w:hAnsi="GHEA Grapalat" w:cs="Sylfaen"/>
        </w:rPr>
        <w:t>և</w:t>
      </w:r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այլընտրանքային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 w:cs="Sylfaen"/>
        </w:rPr>
        <w:t>լուծումներին</w:t>
      </w:r>
      <w:proofErr w:type="spellEnd"/>
      <w:r w:rsidRPr="00560F2A">
        <w:rPr>
          <w:rFonts w:ascii="GHEA Grapalat" w:hAnsi="GHEA Grapalat"/>
          <w:bCs/>
          <w:lang w:val="en-US"/>
        </w:rPr>
        <w:t>:</w:t>
      </w:r>
    </w:p>
    <w:p w:rsidR="00723C07" w:rsidRPr="00560F2A" w:rsidRDefault="00723C07" w:rsidP="00723C07">
      <w:pPr>
        <w:tabs>
          <w:tab w:val="left" w:pos="72"/>
          <w:tab w:val="left" w:pos="532"/>
        </w:tabs>
        <w:ind w:left="360"/>
        <w:jc w:val="both"/>
        <w:rPr>
          <w:rFonts w:ascii="GHEA Grapalat" w:hAnsi="GHEA Grapalat"/>
          <w:bCs/>
          <w:lang w:val="en-US"/>
        </w:rPr>
      </w:pPr>
    </w:p>
    <w:p w:rsidR="00723C07" w:rsidRPr="00560F2A" w:rsidRDefault="00723C07" w:rsidP="00723C07">
      <w:pPr>
        <w:tabs>
          <w:tab w:val="left" w:pos="3060"/>
        </w:tabs>
        <w:jc w:val="center"/>
        <w:rPr>
          <w:rFonts w:ascii="GHEA Grapalat" w:hAnsi="GHEA Grapalat"/>
          <w:lang w:val="en-US"/>
        </w:rPr>
      </w:pPr>
      <w:r w:rsidRPr="00560F2A">
        <w:rPr>
          <w:rFonts w:ascii="GHEA Grapalat" w:hAnsi="GHEA Grapalat"/>
          <w:lang w:val="en-US"/>
        </w:rPr>
        <w:t xml:space="preserve">Ե. ԳԻՏԵԼԻՔՆԵՐԻ ԵՎ ՀՄՏՈՒԹՅՈՒՆՆԵՐ ԱՌՈՒՄՈՎ     </w:t>
      </w:r>
    </w:p>
    <w:p w:rsidR="00723C07" w:rsidRPr="00560F2A" w:rsidRDefault="00723C07" w:rsidP="00723C07">
      <w:pPr>
        <w:tabs>
          <w:tab w:val="left" w:pos="72"/>
          <w:tab w:val="left" w:pos="532"/>
        </w:tabs>
        <w:jc w:val="both"/>
        <w:rPr>
          <w:rFonts w:ascii="GHEA Grapalat" w:hAnsi="GHEA Grapalat"/>
          <w:bCs/>
          <w:lang w:val="en-US"/>
        </w:rPr>
      </w:pPr>
      <w:r w:rsidRPr="00560F2A">
        <w:rPr>
          <w:rFonts w:ascii="GHEA Grapalat" w:hAnsi="GHEA Grapalat"/>
          <w:bCs/>
          <w:lang w:val="en-US"/>
        </w:rPr>
        <w:t xml:space="preserve">      10. </w:t>
      </w:r>
      <w:proofErr w:type="spellStart"/>
      <w:r w:rsidRPr="00560F2A">
        <w:rPr>
          <w:rFonts w:ascii="GHEA Grapalat" w:hAnsi="GHEA Grapalat"/>
          <w:bCs/>
          <w:lang w:val="en-US"/>
        </w:rPr>
        <w:t>Գլխավոր</w:t>
      </w:r>
      <w:proofErr w:type="spellEnd"/>
      <w:r w:rsidRPr="00560F2A">
        <w:rPr>
          <w:rFonts w:ascii="GHEA Grapalat" w:hAnsi="GHEA Grapalat"/>
          <w:bCs/>
          <w:lang w:val="en-US"/>
        </w:rPr>
        <w:t xml:space="preserve"> </w:t>
      </w:r>
      <w:proofErr w:type="spellStart"/>
      <w:r w:rsidRPr="00560F2A">
        <w:rPr>
          <w:rFonts w:ascii="GHEA Grapalat" w:hAnsi="GHEA Grapalat"/>
          <w:bCs/>
          <w:lang w:val="en-US"/>
        </w:rPr>
        <w:t>մասնագետը</w:t>
      </w:r>
      <w:proofErr w:type="spellEnd"/>
      <w:r w:rsidRPr="00560F2A">
        <w:rPr>
          <w:rFonts w:ascii="GHEA Grapalat" w:hAnsi="GHEA Grapalat"/>
          <w:bCs/>
          <w:lang w:val="en-US"/>
        </w:rPr>
        <w:t>`</w:t>
      </w:r>
    </w:p>
    <w:p w:rsidR="00723C07" w:rsidRPr="00560F2A" w:rsidRDefault="00723C07" w:rsidP="00723C07">
      <w:pPr>
        <w:tabs>
          <w:tab w:val="left" w:pos="-284"/>
          <w:tab w:val="left" w:pos="567"/>
        </w:tabs>
        <w:ind w:left="567" w:hanging="567"/>
        <w:jc w:val="both"/>
        <w:rPr>
          <w:rFonts w:ascii="GHEA Grapalat" w:hAnsi="GHEA Grapalat"/>
          <w:bCs/>
          <w:lang w:val="hy-AM"/>
        </w:rPr>
      </w:pPr>
      <w:r w:rsidRPr="00560F2A">
        <w:rPr>
          <w:rFonts w:ascii="GHEA Grapalat" w:hAnsi="GHEA Grapalat"/>
          <w:bCs/>
          <w:lang w:val="en-US"/>
        </w:rPr>
        <w:t xml:space="preserve">     </w:t>
      </w:r>
      <w:proofErr w:type="gramStart"/>
      <w:r w:rsidRPr="00560F2A">
        <w:rPr>
          <w:rFonts w:ascii="GHEA Grapalat" w:hAnsi="GHEA Grapalat"/>
          <w:bCs/>
          <w:lang w:val="en-US"/>
        </w:rPr>
        <w:t>ա</w:t>
      </w:r>
      <w:proofErr w:type="gramEnd"/>
      <w:r w:rsidRPr="00560F2A">
        <w:rPr>
          <w:rFonts w:ascii="GHEA Grapalat" w:hAnsi="GHEA Grapalat"/>
          <w:bCs/>
          <w:lang w:val="en-US"/>
        </w:rPr>
        <w:t xml:space="preserve">/ </w:t>
      </w:r>
      <w:proofErr w:type="spellStart"/>
      <w:r w:rsidRPr="00560F2A">
        <w:rPr>
          <w:rFonts w:ascii="GHEA Grapalat" w:hAnsi="GHEA Grapalat"/>
        </w:rPr>
        <w:t>ունի</w:t>
      </w:r>
      <w:proofErr w:type="spellEnd"/>
      <w:r w:rsidRPr="00560F2A">
        <w:rPr>
          <w:rFonts w:ascii="Calibri" w:hAnsi="Calibri" w:cs="Calibri"/>
          <w:lang w:val="en-US"/>
        </w:rPr>
        <w:t> </w:t>
      </w:r>
      <w:proofErr w:type="spellStart"/>
      <w:r w:rsidR="006B3239" w:rsidRPr="00560F2A">
        <w:rPr>
          <w:rFonts w:ascii="GHEA Grapalat" w:hAnsi="GHEA Grapalat" w:cs="Sylfaen"/>
          <w:lang w:val="en-US"/>
        </w:rPr>
        <w:t>ճարտարապետության</w:t>
      </w:r>
      <w:proofErr w:type="spellEnd"/>
      <w:r w:rsidR="006B3239" w:rsidRPr="00560F2A">
        <w:rPr>
          <w:rFonts w:ascii="GHEA Grapalat" w:hAnsi="GHEA Grapalat" w:cs="Times Armenian"/>
          <w:lang w:val="en-US"/>
        </w:rPr>
        <w:t xml:space="preserve"> </w:t>
      </w:r>
      <w:proofErr w:type="spellStart"/>
      <w:r w:rsidR="006B3239" w:rsidRPr="00560F2A">
        <w:rPr>
          <w:rFonts w:ascii="GHEA Grapalat" w:hAnsi="GHEA Grapalat" w:cs="Sylfaen"/>
          <w:lang w:val="en-US"/>
        </w:rPr>
        <w:t>կամ</w:t>
      </w:r>
      <w:proofErr w:type="spellEnd"/>
      <w:r w:rsidR="006B3239" w:rsidRPr="00560F2A">
        <w:rPr>
          <w:rFonts w:ascii="GHEA Grapalat" w:hAnsi="GHEA Grapalat" w:cs="Times Armenian"/>
          <w:lang w:val="en-US"/>
        </w:rPr>
        <w:t xml:space="preserve"> </w:t>
      </w:r>
      <w:proofErr w:type="spellStart"/>
      <w:r w:rsidR="006B3239" w:rsidRPr="00560F2A">
        <w:rPr>
          <w:rFonts w:ascii="GHEA Grapalat" w:hAnsi="GHEA Grapalat" w:cs="Sylfaen"/>
          <w:lang w:val="en-US"/>
        </w:rPr>
        <w:t>քաղաքաշինության</w:t>
      </w:r>
      <w:proofErr w:type="spellEnd"/>
      <w:r w:rsidR="006B3239" w:rsidRPr="00560F2A">
        <w:rPr>
          <w:rFonts w:ascii="GHEA Grapalat" w:hAnsi="GHEA Grapalat" w:cs="Times Armenian"/>
          <w:lang w:val="en-US"/>
        </w:rPr>
        <w:t xml:space="preserve"> </w:t>
      </w:r>
      <w:proofErr w:type="spellStart"/>
      <w:r w:rsidR="006B3239" w:rsidRPr="00560F2A">
        <w:rPr>
          <w:rFonts w:ascii="GHEA Grapalat" w:hAnsi="GHEA Grapalat" w:cs="Sylfaen"/>
          <w:lang w:val="en-US"/>
        </w:rPr>
        <w:t>բնագավառների</w:t>
      </w:r>
      <w:proofErr w:type="spellEnd"/>
      <w:r w:rsidR="006B3239" w:rsidRPr="00560F2A">
        <w:rPr>
          <w:rFonts w:ascii="GHEA Grapalat" w:hAnsi="GHEA Grapalat" w:cs="Times Armenian"/>
          <w:lang w:val="en-US"/>
        </w:rPr>
        <w:t xml:space="preserve"> </w:t>
      </w:r>
      <w:proofErr w:type="spellStart"/>
      <w:r w:rsidR="006B3239" w:rsidRPr="00560F2A">
        <w:rPr>
          <w:rFonts w:ascii="GHEA Grapalat" w:hAnsi="GHEA Grapalat" w:cs="Sylfaen"/>
          <w:lang w:val="en-US"/>
        </w:rPr>
        <w:t>գծով</w:t>
      </w:r>
      <w:proofErr w:type="spellEnd"/>
      <w:r w:rsidR="006B3239" w:rsidRPr="00560F2A">
        <w:rPr>
          <w:rFonts w:ascii="GHEA Grapalat" w:hAnsi="GHEA Grapalat" w:cs="Times Armenian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բարձրագույն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կրթություն</w:t>
      </w:r>
      <w:proofErr w:type="spellEnd"/>
      <w:r w:rsidRPr="00560F2A">
        <w:rPr>
          <w:rFonts w:ascii="GHEA Grapalat" w:hAnsi="GHEA Grapalat"/>
          <w:lang w:val="en-US"/>
        </w:rPr>
        <w:t xml:space="preserve">, </w:t>
      </w:r>
      <w:proofErr w:type="spellStart"/>
      <w:r w:rsidRPr="00560F2A">
        <w:rPr>
          <w:rFonts w:ascii="GHEA Grapalat" w:hAnsi="GHEA Grapalat"/>
        </w:rPr>
        <w:t>համայնքային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ծառայության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կամ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պետական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ծառայության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պաշտոններում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առնվազն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երկու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տարվա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ստաժ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կամ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վերջին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երեք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տարվա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ընթացքում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քաղաքական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կամ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հայեցողական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կամ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քաղաքացիական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պաշտոններում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առնվազն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մեկ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տարվա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աշխատանքային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ստաժ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կամ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վերջին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ութ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տարվա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ընթացքում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համայնքի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ավագանու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անդամի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աշխատանքային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գործունեության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առնվազն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երկու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տարվա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փորձ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կամ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առնվազն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երեք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տարվա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մասնագիտական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աշխատանքային</w:t>
      </w:r>
      <w:proofErr w:type="spellEnd"/>
      <w:r w:rsidRPr="00560F2A">
        <w:rPr>
          <w:rFonts w:ascii="GHEA Grapalat" w:hAnsi="GHEA Grapalat"/>
          <w:lang w:val="en-US"/>
        </w:rPr>
        <w:t xml:space="preserve"> </w:t>
      </w:r>
      <w:proofErr w:type="spellStart"/>
      <w:r w:rsidRPr="00560F2A">
        <w:rPr>
          <w:rFonts w:ascii="GHEA Grapalat" w:hAnsi="GHEA Grapalat"/>
        </w:rPr>
        <w:t>ստաժ</w:t>
      </w:r>
      <w:proofErr w:type="spellEnd"/>
      <w:r w:rsidR="004039BB" w:rsidRPr="00560F2A">
        <w:rPr>
          <w:rFonts w:ascii="GHEA Grapalat" w:hAnsi="GHEA Grapalat"/>
          <w:lang w:val="hy-AM"/>
        </w:rPr>
        <w:t>։</w:t>
      </w:r>
    </w:p>
    <w:p w:rsidR="00311387" w:rsidRPr="00560F2A" w:rsidRDefault="00723C07" w:rsidP="00723C07">
      <w:pPr>
        <w:tabs>
          <w:tab w:val="left" w:pos="532"/>
          <w:tab w:val="left" w:pos="567"/>
        </w:tabs>
        <w:ind w:left="567" w:hanging="567"/>
        <w:jc w:val="both"/>
        <w:rPr>
          <w:rFonts w:ascii="GHEA Grapalat" w:hAnsi="GHEA Grapalat" w:cs="Sylfaen"/>
          <w:lang w:val="hy-AM"/>
        </w:rPr>
      </w:pPr>
      <w:r w:rsidRPr="00560F2A">
        <w:rPr>
          <w:rFonts w:ascii="GHEA Grapalat" w:hAnsi="GHEA Grapalat"/>
          <w:lang w:val="hy-AM"/>
        </w:rPr>
        <w:t xml:space="preserve">    բ/ ունի </w:t>
      </w:r>
      <w:r w:rsidRPr="00560F2A">
        <w:rPr>
          <w:rFonts w:ascii="GHEA Grapalat" w:hAnsi="GHEA Grapalat" w:cs="Sylfaen"/>
          <w:lang w:val="hy-AM"/>
        </w:rPr>
        <w:t>Հայաստանի</w:t>
      </w:r>
      <w:r w:rsidRPr="00560F2A">
        <w:rPr>
          <w:rFonts w:ascii="GHEA Grapalat" w:hAnsi="GHEA Grapalat"/>
          <w:lang w:val="hy-AM"/>
        </w:rPr>
        <w:t xml:space="preserve"> </w:t>
      </w:r>
      <w:r w:rsidRPr="00560F2A">
        <w:rPr>
          <w:rFonts w:ascii="GHEA Grapalat" w:hAnsi="GHEA Grapalat" w:cs="Sylfaen"/>
          <w:lang w:val="hy-AM"/>
        </w:rPr>
        <w:t>Հանրապետության</w:t>
      </w:r>
      <w:r w:rsidRPr="00560F2A">
        <w:rPr>
          <w:rFonts w:ascii="GHEA Grapalat" w:hAnsi="GHEA Grapalat"/>
          <w:lang w:val="hy-AM"/>
        </w:rPr>
        <w:t xml:space="preserve"> </w:t>
      </w:r>
      <w:r w:rsidRPr="00560F2A">
        <w:rPr>
          <w:rFonts w:ascii="GHEA Grapalat" w:hAnsi="GHEA Grapalat" w:cs="Sylfaen"/>
          <w:lang w:val="hy-AM"/>
        </w:rPr>
        <w:t>Սահմանադրության</w:t>
      </w:r>
      <w:r w:rsidRPr="00560F2A">
        <w:rPr>
          <w:rFonts w:ascii="GHEA Grapalat" w:hAnsi="GHEA Grapalat"/>
          <w:lang w:val="hy-AM"/>
        </w:rPr>
        <w:t>, «</w:t>
      </w:r>
      <w:r w:rsidRPr="00560F2A">
        <w:rPr>
          <w:rFonts w:ascii="GHEA Grapalat" w:hAnsi="GHEA Grapalat" w:cs="Sylfaen"/>
          <w:lang w:val="hy-AM"/>
        </w:rPr>
        <w:t>Համայնքային</w:t>
      </w:r>
      <w:r w:rsidRPr="00560F2A">
        <w:rPr>
          <w:rFonts w:ascii="GHEA Grapalat" w:hAnsi="GHEA Grapalat"/>
          <w:lang w:val="hy-AM"/>
        </w:rPr>
        <w:t xml:space="preserve"> </w:t>
      </w:r>
      <w:r w:rsidRPr="00560F2A">
        <w:rPr>
          <w:rFonts w:ascii="GHEA Grapalat" w:hAnsi="GHEA Grapalat" w:cs="Sylfaen"/>
          <w:lang w:val="hy-AM"/>
        </w:rPr>
        <w:t>ծառայության</w:t>
      </w:r>
      <w:r w:rsidRPr="00560F2A">
        <w:rPr>
          <w:rFonts w:ascii="GHEA Grapalat" w:hAnsi="GHEA Grapalat"/>
          <w:lang w:val="hy-AM"/>
        </w:rPr>
        <w:t xml:space="preserve"> </w:t>
      </w:r>
      <w:r w:rsidRPr="00560F2A">
        <w:rPr>
          <w:rFonts w:ascii="GHEA Grapalat" w:hAnsi="GHEA Grapalat" w:cs="Sylfaen"/>
          <w:lang w:val="hy-AM"/>
        </w:rPr>
        <w:t>մասին</w:t>
      </w:r>
      <w:r w:rsidRPr="00560F2A">
        <w:rPr>
          <w:rFonts w:ascii="GHEA Grapalat" w:hAnsi="GHEA Grapalat"/>
          <w:lang w:val="hy-AM"/>
        </w:rPr>
        <w:t>», «</w:t>
      </w:r>
      <w:r w:rsidRPr="00560F2A">
        <w:rPr>
          <w:rFonts w:ascii="GHEA Grapalat" w:hAnsi="GHEA Grapalat" w:cs="Sylfaen"/>
          <w:lang w:val="hy-AM"/>
        </w:rPr>
        <w:t>Տեղական</w:t>
      </w:r>
      <w:r w:rsidRPr="00560F2A">
        <w:rPr>
          <w:rFonts w:ascii="GHEA Grapalat" w:hAnsi="GHEA Grapalat"/>
          <w:lang w:val="hy-AM"/>
        </w:rPr>
        <w:t xml:space="preserve"> </w:t>
      </w:r>
      <w:r w:rsidRPr="00560F2A">
        <w:rPr>
          <w:rFonts w:ascii="GHEA Grapalat" w:hAnsi="GHEA Grapalat" w:cs="Sylfaen"/>
          <w:lang w:val="hy-AM"/>
        </w:rPr>
        <w:t>ինքնակառավարման</w:t>
      </w:r>
      <w:r w:rsidRPr="00560F2A">
        <w:rPr>
          <w:rFonts w:ascii="GHEA Grapalat" w:hAnsi="GHEA Grapalat"/>
          <w:lang w:val="hy-AM"/>
        </w:rPr>
        <w:t xml:space="preserve"> </w:t>
      </w:r>
      <w:r w:rsidRPr="00560F2A">
        <w:rPr>
          <w:rFonts w:ascii="GHEA Grapalat" w:hAnsi="GHEA Grapalat" w:cs="Sylfaen"/>
          <w:lang w:val="hy-AM"/>
        </w:rPr>
        <w:t>մասին</w:t>
      </w:r>
      <w:r w:rsidRPr="00560F2A">
        <w:rPr>
          <w:rFonts w:ascii="GHEA Grapalat" w:hAnsi="GHEA Grapalat"/>
          <w:lang w:val="hy-AM"/>
        </w:rPr>
        <w:t xml:space="preserve">», «Նորմատիվ </w:t>
      </w:r>
      <w:r w:rsidRPr="00560F2A">
        <w:rPr>
          <w:rFonts w:ascii="GHEA Grapalat" w:hAnsi="GHEA Grapalat" w:cs="Sylfaen"/>
          <w:lang w:val="hy-AM"/>
        </w:rPr>
        <w:t>իրավական</w:t>
      </w:r>
      <w:r w:rsidRPr="00560F2A">
        <w:rPr>
          <w:rFonts w:ascii="GHEA Grapalat" w:hAnsi="GHEA Grapalat"/>
          <w:lang w:val="hy-AM"/>
        </w:rPr>
        <w:t xml:space="preserve"> </w:t>
      </w:r>
      <w:r w:rsidRPr="00560F2A">
        <w:rPr>
          <w:rFonts w:ascii="GHEA Grapalat" w:hAnsi="GHEA Grapalat" w:cs="Sylfaen"/>
          <w:lang w:val="hy-AM"/>
        </w:rPr>
        <w:t>ակտերի</w:t>
      </w:r>
      <w:r w:rsidRPr="00560F2A">
        <w:rPr>
          <w:rFonts w:ascii="GHEA Grapalat" w:hAnsi="GHEA Grapalat"/>
          <w:lang w:val="hy-AM"/>
        </w:rPr>
        <w:t xml:space="preserve"> </w:t>
      </w:r>
      <w:r w:rsidRPr="00560F2A">
        <w:rPr>
          <w:rFonts w:ascii="GHEA Grapalat" w:hAnsi="GHEA Grapalat" w:cs="Sylfaen"/>
          <w:lang w:val="hy-AM"/>
        </w:rPr>
        <w:t>մասին</w:t>
      </w:r>
      <w:r w:rsidRPr="00560F2A">
        <w:rPr>
          <w:rFonts w:ascii="GHEA Grapalat" w:hAnsi="GHEA Grapalat"/>
          <w:lang w:val="hy-AM"/>
        </w:rPr>
        <w:t xml:space="preserve">», «Քաղաքաշինության մասին», «Քաղաքաշինության բնագավառում իրավախախտումների համար պատասխանատվության մասին» Հայաստանի Հանրապետության օրենքների, </w:t>
      </w:r>
      <w:r w:rsidR="00311387" w:rsidRPr="00560F2A">
        <w:rPr>
          <w:rFonts w:ascii="GHEA Grapalat" w:hAnsi="GHEA Grapalat"/>
          <w:lang w:val="hy-AM"/>
        </w:rPr>
        <w:t>Հայաստանի Հանրապետության Հողային օրենսգրքի`</w:t>
      </w:r>
      <w:r w:rsidR="00311387" w:rsidRPr="00560F2A">
        <w:rPr>
          <w:rFonts w:ascii="GHEA Grapalat" w:hAnsi="GHEA Grapalat" w:cs="Sylfaen"/>
          <w:lang w:val="hy-AM"/>
        </w:rPr>
        <w:t xml:space="preserve"> դրանից</w:t>
      </w:r>
      <w:r w:rsidR="00311387" w:rsidRPr="00560F2A">
        <w:rPr>
          <w:rFonts w:ascii="GHEA Grapalat" w:hAnsi="GHEA Grapalat" w:cs="Times Armenian"/>
          <w:lang w:val="hy-AM"/>
        </w:rPr>
        <w:t xml:space="preserve"> </w:t>
      </w:r>
      <w:r w:rsidR="00311387" w:rsidRPr="00560F2A">
        <w:rPr>
          <w:rFonts w:ascii="GHEA Grapalat" w:hAnsi="GHEA Grapalat" w:cs="Sylfaen"/>
          <w:lang w:val="hy-AM"/>
        </w:rPr>
        <w:t>բխող</w:t>
      </w:r>
      <w:r w:rsidR="00311387" w:rsidRPr="00560F2A">
        <w:rPr>
          <w:rFonts w:ascii="GHEA Grapalat" w:hAnsi="GHEA Grapalat" w:cs="Times Armenian"/>
          <w:lang w:val="hy-AM"/>
        </w:rPr>
        <w:t xml:space="preserve"> </w:t>
      </w:r>
      <w:r w:rsidR="00311387" w:rsidRPr="00560F2A">
        <w:rPr>
          <w:rFonts w:ascii="GHEA Grapalat" w:hAnsi="GHEA Grapalat" w:cs="Sylfaen"/>
          <w:lang w:val="hy-AM"/>
        </w:rPr>
        <w:t>ենթաօրենսդրական</w:t>
      </w:r>
      <w:r w:rsidR="00311387" w:rsidRPr="00560F2A">
        <w:rPr>
          <w:rFonts w:ascii="GHEA Grapalat" w:hAnsi="GHEA Grapalat" w:cs="Times Armenian"/>
          <w:lang w:val="hy-AM"/>
        </w:rPr>
        <w:t xml:space="preserve"> </w:t>
      </w:r>
      <w:r w:rsidR="00311387" w:rsidRPr="00560F2A">
        <w:rPr>
          <w:rFonts w:ascii="GHEA Grapalat" w:hAnsi="GHEA Grapalat" w:cs="Sylfaen"/>
          <w:lang w:val="hy-AM"/>
        </w:rPr>
        <w:t>ակտերի</w:t>
      </w:r>
      <w:r w:rsidR="00311387" w:rsidRPr="00560F2A">
        <w:rPr>
          <w:rFonts w:ascii="GHEA Grapalat" w:hAnsi="GHEA Grapalat" w:cs="Times Armenian"/>
          <w:lang w:val="hy-AM"/>
        </w:rPr>
        <w:t>,</w:t>
      </w:r>
      <w:r w:rsidR="00311387" w:rsidRPr="00560F2A">
        <w:rPr>
          <w:rFonts w:ascii="GHEA Grapalat" w:hAnsi="GHEA Grapalat"/>
          <w:lang w:val="hy-AM"/>
        </w:rPr>
        <w:t xml:space="preserve"> քաղաքաշինության բնագավառի իրավական ակտերի, </w:t>
      </w:r>
      <w:r w:rsidRPr="00560F2A">
        <w:rPr>
          <w:rFonts w:ascii="GHEA Grapalat" w:hAnsi="GHEA Grapalat"/>
          <w:lang w:val="hy-AM"/>
        </w:rPr>
        <w:t xml:space="preserve">ՀՀ կառավարության 2003 թ. մայիսի 2-ի «Կառուցապատման նախագծի մշակման, փորձաքննության, համաձայնեցման, հաստատման և փոփոխման կարգը հաստատելու մասին» N 608-Ն </w:t>
      </w:r>
      <w:r w:rsidRPr="00560F2A">
        <w:rPr>
          <w:rFonts w:ascii="GHEA Grapalat" w:hAnsi="GHEA Grapalat" w:cs="Sylfaen"/>
          <w:lang w:val="hy-AM"/>
        </w:rPr>
        <w:t xml:space="preserve">և </w:t>
      </w:r>
      <w:r w:rsidRPr="00560F2A">
        <w:rPr>
          <w:rFonts w:ascii="GHEA Grapalat" w:hAnsi="GHEA Grapalat"/>
          <w:lang w:val="hy-AM"/>
        </w:rPr>
        <w:t>2015 թվականի մարտի 19-ի «</w:t>
      </w:r>
      <w:r w:rsidRPr="00560F2A">
        <w:rPr>
          <w:rFonts w:ascii="GHEA Grapalat" w:hAnsi="GHEA Grapalat" w:cs="Sylfaen"/>
          <w:lang w:val="hy-AM"/>
        </w:rPr>
        <w:t>Հայաստանի Հանրապետությունում կառուցապատման նպատակով թույլտվությունների և այլ փաստաթղթերի տրամադրման կարգը</w:t>
      </w:r>
      <w:r w:rsidRPr="00560F2A">
        <w:rPr>
          <w:rFonts w:ascii="GHEA Grapalat" w:hAnsi="GHEA Grapalat"/>
          <w:lang w:val="hy-AM"/>
        </w:rPr>
        <w:t xml:space="preserve"> հաստատելու և Հայաստանի Հանրապետության կառավարության մի շարք որոշումներ ուժը կորցրած ճանաչելու մասին» N </w:t>
      </w:r>
      <w:r w:rsidRPr="00560F2A">
        <w:rPr>
          <w:rFonts w:ascii="GHEA Grapalat" w:hAnsi="GHEA Grapalat" w:cs="Sylfaen"/>
          <w:lang w:val="hy-AM"/>
        </w:rPr>
        <w:t>596-Ն</w:t>
      </w:r>
      <w:r w:rsidRPr="00560F2A">
        <w:rPr>
          <w:rFonts w:ascii="GHEA Grapalat" w:hAnsi="GHEA Grapalat"/>
          <w:lang w:val="hy-AM"/>
        </w:rPr>
        <w:t xml:space="preserve"> որոշումների</w:t>
      </w:r>
      <w:r w:rsidR="00311387" w:rsidRPr="00560F2A">
        <w:rPr>
          <w:rFonts w:ascii="GHEA Grapalat" w:hAnsi="GHEA Grapalat"/>
          <w:lang w:val="hy-AM"/>
        </w:rPr>
        <w:t xml:space="preserve">, </w:t>
      </w:r>
      <w:r w:rsidRPr="00560F2A">
        <w:rPr>
          <w:rFonts w:ascii="GHEA Grapalat" w:hAnsi="GHEA Grapalat" w:cs="Sylfaen"/>
          <w:lang w:val="hy-AM"/>
        </w:rPr>
        <w:t xml:space="preserve">աշխատակազմի կանոնադրության,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 </w:t>
      </w:r>
    </w:p>
    <w:p w:rsidR="00723C07" w:rsidRPr="00560F2A" w:rsidRDefault="00723C07" w:rsidP="00723C07">
      <w:pPr>
        <w:tabs>
          <w:tab w:val="left" w:pos="532"/>
          <w:tab w:val="left" w:pos="567"/>
        </w:tabs>
        <w:ind w:left="567" w:hanging="567"/>
        <w:jc w:val="both"/>
        <w:rPr>
          <w:rFonts w:ascii="GHEA Grapalat" w:hAnsi="GHEA Grapalat" w:cs="Sylfaen"/>
          <w:lang w:val="hy-AM"/>
        </w:rPr>
      </w:pPr>
      <w:r w:rsidRPr="00560F2A">
        <w:rPr>
          <w:rFonts w:ascii="GHEA Grapalat" w:hAnsi="GHEA Grapalat" w:cs="Sylfaen"/>
          <w:lang w:val="hy-AM"/>
        </w:rPr>
        <w:t xml:space="preserve">     գ/ տիրապետում</w:t>
      </w:r>
      <w:r w:rsidRPr="00560F2A">
        <w:rPr>
          <w:rFonts w:ascii="GHEA Grapalat" w:hAnsi="GHEA Grapalat"/>
          <w:lang w:val="hy-AM"/>
        </w:rPr>
        <w:t xml:space="preserve"> </w:t>
      </w:r>
      <w:r w:rsidRPr="00560F2A">
        <w:rPr>
          <w:rFonts w:ascii="GHEA Grapalat" w:hAnsi="GHEA Grapalat" w:cs="Sylfaen"/>
          <w:lang w:val="hy-AM"/>
        </w:rPr>
        <w:t>է</w:t>
      </w:r>
      <w:r w:rsidRPr="00560F2A">
        <w:rPr>
          <w:rFonts w:ascii="GHEA Grapalat" w:hAnsi="GHEA Grapalat"/>
          <w:lang w:val="hy-AM"/>
        </w:rPr>
        <w:t xml:space="preserve"> </w:t>
      </w:r>
      <w:r w:rsidRPr="00560F2A">
        <w:rPr>
          <w:rFonts w:ascii="GHEA Grapalat" w:hAnsi="GHEA Grapalat" w:cs="Sylfaen"/>
          <w:lang w:val="hy-AM"/>
        </w:rPr>
        <w:t>անհրաժեշտ</w:t>
      </w:r>
      <w:r w:rsidRPr="00560F2A">
        <w:rPr>
          <w:rFonts w:ascii="GHEA Grapalat" w:hAnsi="GHEA Grapalat"/>
          <w:lang w:val="hy-AM"/>
        </w:rPr>
        <w:t xml:space="preserve"> </w:t>
      </w:r>
      <w:r w:rsidRPr="00560F2A">
        <w:rPr>
          <w:rFonts w:ascii="GHEA Grapalat" w:hAnsi="GHEA Grapalat" w:cs="Sylfaen"/>
          <w:lang w:val="hy-AM"/>
        </w:rPr>
        <w:t>տեղեկատվությանը</w:t>
      </w:r>
    </w:p>
    <w:p w:rsidR="00164389" w:rsidRPr="00560F2A" w:rsidRDefault="00723C07" w:rsidP="002410C1">
      <w:pPr>
        <w:tabs>
          <w:tab w:val="left" w:pos="532"/>
          <w:tab w:val="left" w:pos="567"/>
        </w:tabs>
        <w:ind w:left="567" w:hanging="567"/>
        <w:jc w:val="both"/>
        <w:rPr>
          <w:rFonts w:ascii="GHEA Grapalat" w:hAnsi="GHEA Grapalat" w:cs="Sylfaen"/>
          <w:lang w:val="hy-AM"/>
        </w:rPr>
      </w:pPr>
      <w:r w:rsidRPr="00560F2A">
        <w:rPr>
          <w:rFonts w:ascii="GHEA Grapalat" w:hAnsi="GHEA Grapalat" w:cs="Sylfaen"/>
          <w:lang w:val="hy-AM"/>
        </w:rPr>
        <w:lastRenderedPageBreak/>
        <w:t xml:space="preserve">     դ/ ունի</w:t>
      </w:r>
      <w:r w:rsidRPr="00560F2A">
        <w:rPr>
          <w:rFonts w:ascii="GHEA Grapalat" w:hAnsi="GHEA Grapalat"/>
          <w:lang w:val="hy-AM"/>
        </w:rPr>
        <w:t xml:space="preserve"> </w:t>
      </w:r>
      <w:r w:rsidRPr="00560F2A">
        <w:rPr>
          <w:rFonts w:ascii="GHEA Grapalat" w:hAnsi="GHEA Grapalat" w:cs="Sylfaen"/>
          <w:lang w:val="hy-AM"/>
        </w:rPr>
        <w:t>համակարգչով</w:t>
      </w:r>
      <w:r w:rsidRPr="00560F2A">
        <w:rPr>
          <w:rFonts w:ascii="GHEA Grapalat" w:hAnsi="GHEA Grapalat"/>
          <w:lang w:val="hy-AM"/>
        </w:rPr>
        <w:t xml:space="preserve"> </w:t>
      </w:r>
      <w:r w:rsidRPr="00560F2A">
        <w:rPr>
          <w:rFonts w:ascii="GHEA Grapalat" w:hAnsi="GHEA Grapalat" w:cs="Sylfaen"/>
          <w:lang w:val="hy-AM"/>
        </w:rPr>
        <w:t>և</w:t>
      </w:r>
      <w:r w:rsidRPr="00560F2A">
        <w:rPr>
          <w:rFonts w:ascii="GHEA Grapalat" w:hAnsi="GHEA Grapalat"/>
          <w:lang w:val="hy-AM"/>
        </w:rPr>
        <w:t xml:space="preserve"> </w:t>
      </w:r>
      <w:r w:rsidRPr="00560F2A">
        <w:rPr>
          <w:rFonts w:ascii="GHEA Grapalat" w:hAnsi="GHEA Grapalat" w:cs="Sylfaen"/>
          <w:lang w:val="hy-AM"/>
        </w:rPr>
        <w:t>ժամանակակից</w:t>
      </w:r>
      <w:r w:rsidRPr="00560F2A">
        <w:rPr>
          <w:rFonts w:ascii="GHEA Grapalat" w:hAnsi="GHEA Grapalat"/>
          <w:lang w:val="hy-AM"/>
        </w:rPr>
        <w:t xml:space="preserve"> </w:t>
      </w:r>
      <w:r w:rsidRPr="00560F2A">
        <w:rPr>
          <w:rFonts w:ascii="GHEA Grapalat" w:hAnsi="GHEA Grapalat" w:cs="Sylfaen"/>
          <w:lang w:val="hy-AM"/>
        </w:rPr>
        <w:t>այլ</w:t>
      </w:r>
      <w:r w:rsidRPr="00560F2A">
        <w:rPr>
          <w:rFonts w:ascii="GHEA Grapalat" w:hAnsi="GHEA Grapalat"/>
          <w:lang w:val="hy-AM"/>
        </w:rPr>
        <w:t xml:space="preserve"> </w:t>
      </w:r>
      <w:r w:rsidRPr="00560F2A">
        <w:rPr>
          <w:rFonts w:ascii="GHEA Grapalat" w:hAnsi="GHEA Grapalat" w:cs="Sylfaen"/>
          <w:lang w:val="hy-AM"/>
        </w:rPr>
        <w:t>տեխնիկական</w:t>
      </w:r>
      <w:r w:rsidRPr="00560F2A">
        <w:rPr>
          <w:rFonts w:ascii="GHEA Grapalat" w:hAnsi="GHEA Grapalat"/>
          <w:lang w:val="hy-AM"/>
        </w:rPr>
        <w:t xml:space="preserve"> </w:t>
      </w:r>
      <w:r w:rsidRPr="00560F2A">
        <w:rPr>
          <w:rFonts w:ascii="GHEA Grapalat" w:hAnsi="GHEA Grapalat" w:cs="Sylfaen"/>
          <w:lang w:val="hy-AM"/>
        </w:rPr>
        <w:t>միջոցներով</w:t>
      </w:r>
      <w:r w:rsidRPr="00560F2A">
        <w:rPr>
          <w:rFonts w:ascii="GHEA Grapalat" w:hAnsi="GHEA Grapalat"/>
          <w:lang w:val="hy-AM"/>
        </w:rPr>
        <w:t xml:space="preserve"> </w:t>
      </w:r>
      <w:r w:rsidRPr="00560F2A">
        <w:rPr>
          <w:rFonts w:ascii="GHEA Grapalat" w:hAnsi="GHEA Grapalat" w:cs="Sylfaen"/>
          <w:lang w:val="hy-AM"/>
        </w:rPr>
        <w:t>աշխատելու</w:t>
      </w:r>
      <w:r w:rsidRPr="00560F2A">
        <w:rPr>
          <w:rFonts w:ascii="GHEA Grapalat" w:hAnsi="GHEA Grapalat"/>
          <w:lang w:val="hy-AM"/>
        </w:rPr>
        <w:t xml:space="preserve"> </w:t>
      </w:r>
      <w:r w:rsidRPr="00560F2A">
        <w:rPr>
          <w:rFonts w:ascii="GHEA Grapalat" w:hAnsi="GHEA Grapalat" w:cs="Sylfaen"/>
          <w:lang w:val="hy-AM"/>
        </w:rPr>
        <w:t>ունակություն</w:t>
      </w:r>
      <w:r w:rsidR="002410C1" w:rsidRPr="00560F2A">
        <w:rPr>
          <w:rFonts w:ascii="GHEA Grapalat" w:hAnsi="GHEA Grapalat" w:cs="Sylfaen"/>
          <w:lang w:val="hy-AM"/>
        </w:rPr>
        <w:t>։</w:t>
      </w:r>
      <w:r w:rsidR="00164389" w:rsidRPr="00560F2A">
        <w:rPr>
          <w:rFonts w:ascii="GHEA Grapalat" w:hAnsi="GHEA Grapalat" w:cs="Sylfaen"/>
          <w:lang w:val="hy-AM"/>
        </w:rPr>
        <w:t xml:space="preserve"> </w:t>
      </w:r>
    </w:p>
    <w:p w:rsidR="00723C07" w:rsidRPr="00560F2A" w:rsidRDefault="00723C07" w:rsidP="00723C07">
      <w:pPr>
        <w:ind w:right="432"/>
        <w:rPr>
          <w:rFonts w:ascii="GHEA Grapalat" w:hAnsi="GHEA Grapalat"/>
          <w:bCs/>
          <w:lang w:val="hy-AM"/>
        </w:rPr>
      </w:pPr>
    </w:p>
    <w:p w:rsidR="00723C07" w:rsidRPr="00560F2A" w:rsidRDefault="00723C07" w:rsidP="00723C07">
      <w:pPr>
        <w:tabs>
          <w:tab w:val="left" w:pos="5620"/>
        </w:tabs>
        <w:jc w:val="center"/>
        <w:rPr>
          <w:rFonts w:ascii="GHEA Grapalat" w:hAnsi="GHEA Grapalat"/>
          <w:lang w:val="hy-AM"/>
        </w:rPr>
      </w:pPr>
      <w:r w:rsidRPr="00560F2A">
        <w:rPr>
          <w:rFonts w:ascii="GHEA Grapalat" w:hAnsi="GHEA Grapalat"/>
          <w:lang w:val="hy-AM"/>
        </w:rPr>
        <w:t>III.  ԻՐԱՎՈՒՆՔՆԵՐ  ԵՎ  ՊԱՐՏԱԿԱՆՈՒԹՅՈՒՆՆԵՐ</w:t>
      </w:r>
    </w:p>
    <w:p w:rsidR="00723C07" w:rsidRPr="00560F2A" w:rsidRDefault="00723C07" w:rsidP="00723C07">
      <w:pPr>
        <w:ind w:right="432"/>
        <w:jc w:val="both"/>
        <w:rPr>
          <w:rFonts w:ascii="GHEA Grapalat" w:hAnsi="GHEA Grapalat"/>
          <w:bCs/>
          <w:lang w:val="hy-AM"/>
        </w:rPr>
      </w:pPr>
    </w:p>
    <w:p w:rsidR="00723C07" w:rsidRPr="00560F2A" w:rsidRDefault="00723C07" w:rsidP="00723C07">
      <w:pPr>
        <w:ind w:left="252" w:right="432"/>
        <w:jc w:val="both"/>
        <w:rPr>
          <w:rFonts w:ascii="GHEA Grapalat" w:hAnsi="GHEA Grapalat"/>
          <w:bCs/>
          <w:lang w:val="hy-AM"/>
        </w:rPr>
      </w:pPr>
      <w:r w:rsidRPr="00560F2A">
        <w:rPr>
          <w:rFonts w:ascii="GHEA Grapalat" w:hAnsi="GHEA Grapalat"/>
          <w:bCs/>
          <w:lang w:val="hy-AM"/>
        </w:rPr>
        <w:t xml:space="preserve">11. Գլխավոր մասնագետը` </w:t>
      </w:r>
    </w:p>
    <w:p w:rsidR="00723C07" w:rsidRPr="00560F2A" w:rsidRDefault="00723C07" w:rsidP="00723C07">
      <w:pPr>
        <w:ind w:left="709" w:hanging="709"/>
        <w:rPr>
          <w:rFonts w:ascii="GHEA Grapalat" w:hAnsi="GHEA Grapalat"/>
          <w:lang w:val="hy-AM"/>
        </w:rPr>
      </w:pPr>
      <w:r w:rsidRPr="00560F2A">
        <w:rPr>
          <w:rFonts w:ascii="GHEA Grapalat" w:hAnsi="GHEA Grapalat"/>
          <w:bCs/>
          <w:lang w:val="hy-AM"/>
        </w:rPr>
        <w:t xml:space="preserve">        ա/ </w:t>
      </w:r>
      <w:r w:rsidRPr="00560F2A">
        <w:rPr>
          <w:rFonts w:ascii="GHEA Grapalat" w:hAnsi="GHEA Grapalat"/>
          <w:lang w:val="hy-AM"/>
        </w:rPr>
        <w:t>կատարում է աշխատակազմի քարտուղարի հանձնարարությունները, դրանք կատարում է ժամանակին և պատշաճ որակով.</w:t>
      </w:r>
    </w:p>
    <w:p w:rsidR="00723C07" w:rsidRPr="00560F2A" w:rsidRDefault="00723C07" w:rsidP="00723C07">
      <w:pPr>
        <w:ind w:left="709" w:hanging="709"/>
        <w:rPr>
          <w:rFonts w:ascii="GHEA Grapalat" w:hAnsi="GHEA Grapalat"/>
          <w:lang w:val="hy-AM"/>
        </w:rPr>
      </w:pPr>
      <w:r w:rsidRPr="00560F2A">
        <w:rPr>
          <w:rFonts w:ascii="GHEA Grapalat" w:hAnsi="GHEA Grapalat"/>
          <w:lang w:val="hy-AM"/>
        </w:rPr>
        <w:t xml:space="preserve">       բ/ իր կողմից մշակված իրավական ակտերի նախագծերի, ծրագրային փաստաթղթերի և նյութերի փորձաքննության ուղարկելու անհրաժեշտության մասին առաջարկություն է ներկայացնում աշխատակազմի քարտուղարին</w:t>
      </w:r>
    </w:p>
    <w:p w:rsidR="00723C07" w:rsidRPr="00560F2A" w:rsidRDefault="002410C1" w:rsidP="00723C07">
      <w:pPr>
        <w:ind w:left="709" w:hanging="709"/>
        <w:jc w:val="both"/>
        <w:rPr>
          <w:rFonts w:ascii="GHEA Grapalat" w:hAnsi="GHEA Grapalat"/>
          <w:lang w:val="hy-AM"/>
        </w:rPr>
      </w:pPr>
      <w:r w:rsidRPr="00560F2A">
        <w:rPr>
          <w:rFonts w:ascii="GHEA Grapalat" w:hAnsi="GHEA Grapalat"/>
          <w:lang w:val="hy-AM"/>
        </w:rPr>
        <w:t xml:space="preserve">      գ/ </w:t>
      </w:r>
      <w:r w:rsidR="00723C07" w:rsidRPr="00560F2A">
        <w:rPr>
          <w:rFonts w:ascii="GHEA Grapalat" w:hAnsi="GHEA Grapalat"/>
          <w:lang w:val="hy-AM"/>
        </w:rPr>
        <w:t>անհրաժեշտության դեպքում, աշխատակազմի քարտուղարի համաձայնությամբ կամ հանձնարարությամբ մասնակցում է Հայաստանի Հանրապետության մյուս համայնքների տեղական ինքնակառավարման մարմինների և այլ կազմակերպությունների ներկայացուցիչների հետ հանդիպումներին, նրանց հետ կամ նրանց կողմից կազմակերպվող քննարկումներին և այլ միջոցառումների</w:t>
      </w:r>
    </w:p>
    <w:p w:rsidR="00723C07" w:rsidRPr="00560F2A" w:rsidRDefault="00723C07" w:rsidP="00723C07">
      <w:pPr>
        <w:ind w:left="709" w:hanging="709"/>
        <w:jc w:val="both"/>
        <w:rPr>
          <w:rFonts w:ascii="GHEA Grapalat" w:hAnsi="GHEA Grapalat"/>
          <w:lang w:val="hy-AM"/>
        </w:rPr>
      </w:pPr>
      <w:r w:rsidRPr="00560F2A">
        <w:rPr>
          <w:rFonts w:ascii="GHEA Grapalat" w:hAnsi="GHEA Grapalat"/>
          <w:lang w:val="hy-AM"/>
        </w:rPr>
        <w:t xml:space="preserve">      դ/ անհրաժեշտության դեպքում իր լիազորությունների սահմաններում նախատեսում և աշխատակազմի քարտուղարին է ներկայացնում առաջարկություններ, տեղեկա</w:t>
      </w:r>
      <w:bookmarkStart w:id="0" w:name="_GoBack"/>
      <w:bookmarkEnd w:id="0"/>
      <w:r w:rsidRPr="00560F2A">
        <w:rPr>
          <w:rFonts w:ascii="GHEA Grapalat" w:hAnsi="GHEA Grapalat"/>
          <w:lang w:val="hy-AM"/>
        </w:rPr>
        <w:t>նքներ, հաշվետվություններ, միջնորդագրեր, զեկուցագրեր և այլ գրություններ.</w:t>
      </w:r>
    </w:p>
    <w:p w:rsidR="00F43C09" w:rsidRPr="00560F2A" w:rsidRDefault="00723C07" w:rsidP="00723C07">
      <w:pPr>
        <w:tabs>
          <w:tab w:val="left" w:pos="320"/>
          <w:tab w:val="left" w:pos="3980"/>
          <w:tab w:val="left" w:pos="9360"/>
        </w:tabs>
        <w:ind w:left="720" w:right="360" w:hanging="720"/>
        <w:jc w:val="both"/>
        <w:rPr>
          <w:rFonts w:ascii="GHEA Grapalat" w:hAnsi="GHEA Grapalat"/>
          <w:lang w:val="hy-AM"/>
        </w:rPr>
      </w:pPr>
      <w:r w:rsidRPr="00560F2A">
        <w:rPr>
          <w:rFonts w:ascii="GHEA Grapalat" w:hAnsi="GHEA Grapalat"/>
          <w:lang w:val="hy-AM"/>
        </w:rPr>
        <w:t xml:space="preserve">       ե/ մասնակցում է համայնքի գլխավոր հատակագծի և գոտևորման սխեմաների` սահմանված </w:t>
      </w:r>
      <w:r w:rsidRPr="00560F2A">
        <w:rPr>
          <w:rFonts w:ascii="GHEA Grapalat" w:hAnsi="GHEA Grapalat"/>
          <w:lang w:val="hy-AM"/>
        </w:rPr>
        <w:br/>
        <w:t xml:space="preserve">կարգով քննարկման ու մշակման նախապատրաստական աշխատանքներին, ներկայացնում է համապատասխան հաշվարկներ ու առաջարկություններ, կազմում և վարում է համայնքի ընթացիկ քաղաքաշինական քարտեզը, </w:t>
      </w:r>
    </w:p>
    <w:p w:rsidR="00F43C09" w:rsidRPr="00560F2A" w:rsidRDefault="007D613F" w:rsidP="00F43C09">
      <w:pPr>
        <w:jc w:val="both"/>
        <w:rPr>
          <w:rFonts w:ascii="GHEA Grapalat" w:hAnsi="GHEA Grapalat"/>
          <w:lang w:val="hy-AM"/>
        </w:rPr>
      </w:pPr>
      <w:r w:rsidRPr="00560F2A">
        <w:rPr>
          <w:rFonts w:ascii="GHEA Grapalat" w:hAnsi="GHEA Grapalat"/>
          <w:lang w:val="hy-AM"/>
        </w:rPr>
        <w:t xml:space="preserve">       զ</w:t>
      </w:r>
      <w:r w:rsidR="00F43C09" w:rsidRPr="00560F2A">
        <w:rPr>
          <w:rFonts w:ascii="GHEA Grapalat" w:hAnsi="GHEA Grapalat"/>
          <w:lang w:val="hy-AM"/>
        </w:rPr>
        <w:t xml:space="preserve">/ հսկողություն  է իրականացնում </w:t>
      </w:r>
      <w:r w:rsidR="00121108" w:rsidRPr="00560F2A">
        <w:rPr>
          <w:rFonts w:ascii="GHEA Grapalat" w:hAnsi="GHEA Grapalat"/>
          <w:lang w:val="hy-AM"/>
        </w:rPr>
        <w:t>ավագանու կողմից հաստատված քաղաքաշինական</w:t>
      </w:r>
      <w:r w:rsidR="00F43C09" w:rsidRPr="00560F2A">
        <w:rPr>
          <w:rFonts w:ascii="GHEA Grapalat" w:hAnsi="GHEA Grapalat"/>
          <w:lang w:val="hy-AM"/>
        </w:rPr>
        <w:t xml:space="preserve"> </w:t>
      </w:r>
      <w:r w:rsidR="00121108" w:rsidRPr="00560F2A">
        <w:rPr>
          <w:rFonts w:ascii="GHEA Grapalat" w:hAnsi="GHEA Grapalat"/>
          <w:lang w:val="hy-AM"/>
        </w:rPr>
        <w:br/>
        <w:t xml:space="preserve">           </w:t>
      </w:r>
      <w:r w:rsidR="00F43C09" w:rsidRPr="00560F2A">
        <w:rPr>
          <w:rFonts w:ascii="GHEA Grapalat" w:hAnsi="GHEA Grapalat"/>
          <w:lang w:val="hy-AM"/>
        </w:rPr>
        <w:t>կանոնադրությամբ սահմանված պահանջների կատարման նկատմամբ</w:t>
      </w:r>
    </w:p>
    <w:p w:rsidR="00F43C09" w:rsidRPr="00560F2A" w:rsidRDefault="00121108" w:rsidP="009B5199">
      <w:pPr>
        <w:tabs>
          <w:tab w:val="left" w:pos="320"/>
          <w:tab w:val="left" w:pos="3980"/>
          <w:tab w:val="left" w:pos="9360"/>
        </w:tabs>
        <w:ind w:left="720" w:right="360" w:hanging="720"/>
        <w:jc w:val="both"/>
        <w:rPr>
          <w:rFonts w:ascii="GHEA Grapalat" w:hAnsi="GHEA Grapalat"/>
          <w:b/>
          <w:bCs/>
          <w:i/>
          <w:iCs/>
          <w:color w:val="000000"/>
          <w:shd w:val="clear" w:color="auto" w:fill="FFFFFF"/>
          <w:lang w:val="hy-AM"/>
        </w:rPr>
      </w:pPr>
      <w:r w:rsidRPr="00560F2A">
        <w:rPr>
          <w:rFonts w:ascii="GHEA Grapalat" w:hAnsi="GHEA Grapalat"/>
          <w:lang w:val="hy-AM"/>
        </w:rPr>
        <w:t xml:space="preserve">      </w:t>
      </w:r>
      <w:r w:rsidR="007D613F" w:rsidRPr="00560F2A">
        <w:rPr>
          <w:rFonts w:ascii="GHEA Grapalat" w:hAnsi="GHEA Grapalat"/>
          <w:lang w:val="hy-AM"/>
        </w:rPr>
        <w:t>զ</w:t>
      </w:r>
      <w:r w:rsidR="00F43C09" w:rsidRPr="00560F2A">
        <w:rPr>
          <w:rFonts w:ascii="GHEA Grapalat" w:hAnsi="GHEA Grapalat"/>
          <w:lang w:val="hy-AM"/>
        </w:rPr>
        <w:t xml:space="preserve">ա/ օրենքով սահմանված կարգով ղեկավարում է համայնքի հողային հաշվեկշռի աշխատանքները, </w:t>
      </w:r>
      <w:r w:rsidR="009B5199" w:rsidRPr="00560F2A">
        <w:rPr>
          <w:rFonts w:ascii="GHEA Grapalat" w:hAnsi="GHEA Grapalat"/>
          <w:lang w:val="hy-AM"/>
        </w:rPr>
        <w:t>իրականացնում է համայնքի վարչական սահմաններում գտնվող հողամասերի ընթացիկ հաշվառումը և կազմում է համայնքի հողային հաշվեկշիռը,</w:t>
      </w:r>
      <w:r w:rsidR="009B5199" w:rsidRPr="00560F2A">
        <w:rPr>
          <w:rStyle w:val="Emphasis"/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 </w:t>
      </w:r>
      <w:r w:rsidR="00F43C09" w:rsidRPr="00560F2A">
        <w:rPr>
          <w:rFonts w:ascii="GHEA Grapalat" w:hAnsi="GHEA Grapalat"/>
          <w:lang w:val="hy-AM"/>
        </w:rPr>
        <w:t>նախապատրաստում է հողհատկացման որոշումները և հողերի նպատակային ու գործառնական նշանակության փոփոխության հետ կապված առաջարկությունները` սահմանված կարգով լիազոր մարմին ներկայացնելու համար:</w:t>
      </w:r>
    </w:p>
    <w:p w:rsidR="00F43C09" w:rsidRPr="00560F2A" w:rsidRDefault="00121108" w:rsidP="00121108">
      <w:pPr>
        <w:ind w:left="720" w:hanging="360"/>
        <w:jc w:val="both"/>
        <w:rPr>
          <w:rFonts w:ascii="GHEA Grapalat" w:hAnsi="GHEA Grapalat"/>
          <w:lang w:val="hy-AM"/>
        </w:rPr>
      </w:pPr>
      <w:r w:rsidRPr="00560F2A">
        <w:rPr>
          <w:rFonts w:ascii="GHEA Grapalat" w:hAnsi="GHEA Grapalat"/>
          <w:lang w:val="hy-AM"/>
        </w:rPr>
        <w:t xml:space="preserve"> </w:t>
      </w:r>
      <w:r w:rsidR="007D613F" w:rsidRPr="00560F2A">
        <w:rPr>
          <w:rFonts w:ascii="GHEA Grapalat" w:hAnsi="GHEA Grapalat"/>
          <w:lang w:val="hy-AM"/>
        </w:rPr>
        <w:t>զ</w:t>
      </w:r>
      <w:r w:rsidR="00F43C09" w:rsidRPr="00560F2A">
        <w:rPr>
          <w:rFonts w:ascii="GHEA Grapalat" w:hAnsi="GHEA Grapalat"/>
          <w:lang w:val="hy-AM"/>
        </w:rPr>
        <w:t>բ/ կազմակերպում  է համայնքի սեփականություն համարվող գույքի նկատմամբ կապիտալ և ընթացիկ բնույթի աշխատանքների տեխնիկական առաջադրանքների հիմնավորումը և նախագծա-նախահաշվային փաստաթղթերի կազմումը:</w:t>
      </w:r>
    </w:p>
    <w:p w:rsidR="00F43C09" w:rsidRPr="00560F2A" w:rsidRDefault="00021779" w:rsidP="00021779">
      <w:pPr>
        <w:tabs>
          <w:tab w:val="left" w:pos="630"/>
        </w:tabs>
        <w:ind w:left="630" w:hanging="630"/>
        <w:jc w:val="both"/>
        <w:rPr>
          <w:rFonts w:ascii="GHEA Grapalat" w:hAnsi="GHEA Grapalat"/>
          <w:color w:val="000000" w:themeColor="text1"/>
          <w:lang w:val="hy-AM"/>
        </w:rPr>
      </w:pPr>
      <w:r w:rsidRPr="00560F2A">
        <w:rPr>
          <w:rFonts w:ascii="GHEA Grapalat" w:hAnsi="GHEA Grapalat"/>
          <w:color w:val="000000" w:themeColor="text1"/>
          <w:lang w:val="hy-AM"/>
        </w:rPr>
        <w:t xml:space="preserve">     </w:t>
      </w:r>
      <w:r w:rsidR="002410C1" w:rsidRPr="00560F2A">
        <w:rPr>
          <w:rFonts w:ascii="GHEA Grapalat" w:hAnsi="GHEA Grapalat"/>
          <w:color w:val="000000" w:themeColor="text1"/>
          <w:lang w:val="hy-AM"/>
        </w:rPr>
        <w:t xml:space="preserve"> </w:t>
      </w:r>
      <w:r w:rsidR="007D613F" w:rsidRPr="00560F2A">
        <w:rPr>
          <w:rFonts w:ascii="GHEA Grapalat" w:hAnsi="GHEA Grapalat"/>
          <w:color w:val="000000" w:themeColor="text1"/>
          <w:lang w:val="hy-AM"/>
        </w:rPr>
        <w:t>զ</w:t>
      </w:r>
      <w:r w:rsidR="00F43C09" w:rsidRPr="00560F2A">
        <w:rPr>
          <w:rFonts w:ascii="GHEA Grapalat" w:hAnsi="GHEA Grapalat"/>
          <w:color w:val="000000" w:themeColor="text1"/>
          <w:lang w:val="hy-AM"/>
        </w:rPr>
        <w:t>գ/</w:t>
      </w:r>
      <w:r w:rsidRPr="00560F2A">
        <w:rPr>
          <w:rFonts w:ascii="GHEA Grapalat" w:hAnsi="GHEA Grapalat"/>
          <w:color w:val="000000" w:themeColor="text1"/>
          <w:lang w:val="hy-AM"/>
        </w:rPr>
        <w:t xml:space="preserve"> </w:t>
      </w:r>
      <w:r w:rsidR="00F43C09" w:rsidRPr="00560F2A">
        <w:rPr>
          <w:rFonts w:ascii="GHEA Grapalat" w:hAnsi="GHEA Grapalat"/>
          <w:color w:val="000000" w:themeColor="text1"/>
          <w:lang w:val="hy-AM"/>
        </w:rPr>
        <w:t>վերահսկողություն է իրականացնում  համայնքի տարածքում իրականացվող  շինարարական աշխատանքների նկատմամբ, վեր է հանում բացահայտված՝ իրականացվող ինքնակամ շինարարության դեպքերը, դրանք կանխելու և հետևանքները վերացնելու համար առաջարկություններ է ներկայացնում համայնքի ղեկավարին, հսկողություն է իրականացնում համայնքի կողմից տրված շինարարական թույլտվություննե</w:t>
      </w:r>
      <w:r w:rsidR="00FE542F" w:rsidRPr="00560F2A">
        <w:rPr>
          <w:rFonts w:ascii="GHEA Grapalat" w:hAnsi="GHEA Grapalat"/>
          <w:color w:val="000000" w:themeColor="text1"/>
          <w:lang w:val="hy-AM"/>
        </w:rPr>
        <w:t>րի պահանջների կատարման նկատմամբ,</w:t>
      </w:r>
      <w:r w:rsidR="00F43C09" w:rsidRPr="00560F2A">
        <w:rPr>
          <w:rFonts w:ascii="GHEA Grapalat" w:hAnsi="GHEA Grapalat"/>
          <w:color w:val="000000" w:themeColor="text1"/>
          <w:lang w:val="hy-AM"/>
        </w:rPr>
        <w:t xml:space="preserve"> </w:t>
      </w:r>
    </w:p>
    <w:p w:rsidR="00FE542F" w:rsidRPr="00560F2A" w:rsidRDefault="00BB4DEA" w:rsidP="00FE542F">
      <w:pPr>
        <w:pStyle w:val="NoSpacing"/>
        <w:spacing w:line="276" w:lineRule="auto"/>
        <w:ind w:left="630" w:hanging="630"/>
        <w:jc w:val="both"/>
        <w:rPr>
          <w:rFonts w:ascii="GHEA Grapalat" w:hAnsi="GHEA Grapalat"/>
          <w:sz w:val="24"/>
          <w:szCs w:val="24"/>
          <w:lang w:val="hy-AM"/>
        </w:rPr>
      </w:pPr>
      <w:r w:rsidRPr="00560F2A">
        <w:rPr>
          <w:rFonts w:ascii="GHEA Grapalat" w:hAnsi="GHEA Grapalat"/>
          <w:sz w:val="24"/>
          <w:szCs w:val="24"/>
          <w:lang w:val="hy-AM"/>
        </w:rPr>
        <w:t xml:space="preserve">     </w:t>
      </w:r>
      <w:r w:rsidR="007D613F" w:rsidRPr="00560F2A">
        <w:rPr>
          <w:rFonts w:ascii="GHEA Grapalat" w:hAnsi="GHEA Grapalat"/>
          <w:sz w:val="24"/>
          <w:szCs w:val="24"/>
          <w:lang w:val="hy-AM"/>
        </w:rPr>
        <w:t>զ</w:t>
      </w:r>
      <w:r w:rsidR="00F43C09" w:rsidRPr="00560F2A">
        <w:rPr>
          <w:rFonts w:ascii="GHEA Grapalat" w:hAnsi="GHEA Grapalat"/>
          <w:sz w:val="24"/>
          <w:szCs w:val="24"/>
          <w:lang w:val="hy-AM"/>
        </w:rPr>
        <w:t>դ</w:t>
      </w:r>
      <w:r w:rsidR="00FE542F" w:rsidRPr="00560F2A">
        <w:rPr>
          <w:rFonts w:ascii="GHEA Grapalat" w:hAnsi="GHEA Grapalat"/>
          <w:sz w:val="24"/>
          <w:szCs w:val="24"/>
          <w:lang w:val="hy-AM"/>
        </w:rPr>
        <w:t>/իրականացնում  է ամենօրյա շրջայցեր՝ համայնքի տարածքում  իրականացվող ինքնակամ շինարարությունների հայտնաբերման նպատակով, կանխում և դրանց վերաբերյալ համապատասխան առաջարկություններ ներկայացնում համայնքի ղեկավարին:</w:t>
      </w:r>
    </w:p>
    <w:p w:rsidR="00F43C09" w:rsidRPr="00560F2A" w:rsidRDefault="007D613F" w:rsidP="00E945FC">
      <w:pPr>
        <w:ind w:left="630" w:hanging="630"/>
        <w:jc w:val="both"/>
        <w:rPr>
          <w:rFonts w:ascii="GHEA Grapalat" w:hAnsi="GHEA Grapalat"/>
          <w:lang w:val="hy-AM"/>
        </w:rPr>
      </w:pPr>
      <w:r w:rsidRPr="00560F2A">
        <w:rPr>
          <w:rFonts w:ascii="GHEA Grapalat" w:hAnsi="GHEA Grapalat" w:cs="Sylfaen"/>
          <w:lang w:val="hy-AM"/>
        </w:rPr>
        <w:lastRenderedPageBreak/>
        <w:t xml:space="preserve">    զ</w:t>
      </w:r>
      <w:r w:rsidR="00FE542F" w:rsidRPr="00560F2A">
        <w:rPr>
          <w:rFonts w:ascii="GHEA Grapalat" w:hAnsi="GHEA Grapalat" w:cs="Sylfaen"/>
          <w:lang w:val="hy-AM"/>
        </w:rPr>
        <w:t>ե/</w:t>
      </w:r>
      <w:r w:rsidR="00811342" w:rsidRPr="00560F2A">
        <w:rPr>
          <w:rFonts w:ascii="GHEA Grapalat" w:hAnsi="GHEA Grapalat" w:cs="Sylfaen"/>
          <w:lang w:val="hy-AM"/>
        </w:rPr>
        <w:t xml:space="preserve"> </w:t>
      </w:r>
      <w:r w:rsidR="00FE542F" w:rsidRPr="00560F2A">
        <w:rPr>
          <w:rFonts w:ascii="GHEA Grapalat" w:hAnsi="GHEA Grapalat" w:cs="Sylfaen"/>
          <w:lang w:val="hy-AM"/>
        </w:rPr>
        <w:t>մասնակցում է ավարտված շինարարական օբյեկտների ավարտական ակտերի կազմման հանձնաժողովների աշխատանքներին</w:t>
      </w:r>
      <w:r w:rsidR="005541CE" w:rsidRPr="00560F2A">
        <w:rPr>
          <w:rFonts w:ascii="GHEA Grapalat" w:hAnsi="GHEA Grapalat" w:cs="Sylfaen"/>
          <w:lang w:val="hy-AM"/>
        </w:rPr>
        <w:t>,</w:t>
      </w:r>
      <w:r w:rsidR="005541CE" w:rsidRPr="00560F2A">
        <w:rPr>
          <w:rFonts w:ascii="GHEA Grapalat" w:hAnsi="GHEA Grapalat"/>
          <w:lang w:val="hy-AM"/>
        </w:rPr>
        <w:t xml:space="preserve"> </w:t>
      </w:r>
      <w:r w:rsidR="00F43C09" w:rsidRPr="00560F2A">
        <w:rPr>
          <w:rFonts w:ascii="GHEA Grapalat" w:hAnsi="GHEA Grapalat"/>
          <w:lang w:val="hy-AM"/>
        </w:rPr>
        <w:t>կազմակերպում  է քաղաքաշինության և հողհատկացման հետ կապված գործառույթները` համաձայն հաստատված գլխավոր հատակագծի:</w:t>
      </w:r>
    </w:p>
    <w:p w:rsidR="00F43C09" w:rsidRPr="00560F2A" w:rsidRDefault="00BB4DEA" w:rsidP="00BB4DEA">
      <w:pPr>
        <w:ind w:left="720" w:hanging="720"/>
        <w:jc w:val="both"/>
        <w:rPr>
          <w:rFonts w:ascii="GHEA Grapalat" w:hAnsi="GHEA Grapalat"/>
          <w:lang w:val="hy-AM"/>
        </w:rPr>
      </w:pPr>
      <w:r w:rsidRPr="00560F2A">
        <w:rPr>
          <w:rFonts w:ascii="GHEA Grapalat" w:hAnsi="GHEA Grapalat"/>
          <w:lang w:val="hy-AM"/>
        </w:rPr>
        <w:t xml:space="preserve">     </w:t>
      </w:r>
      <w:r w:rsidR="007D613F" w:rsidRPr="00560F2A">
        <w:rPr>
          <w:rFonts w:ascii="GHEA Grapalat" w:hAnsi="GHEA Grapalat"/>
          <w:lang w:val="hy-AM"/>
        </w:rPr>
        <w:t>զ</w:t>
      </w:r>
      <w:r w:rsidR="005541CE" w:rsidRPr="00560F2A">
        <w:rPr>
          <w:rFonts w:ascii="GHEA Grapalat" w:hAnsi="GHEA Grapalat"/>
          <w:lang w:val="hy-AM"/>
        </w:rPr>
        <w:t>զ</w:t>
      </w:r>
      <w:r w:rsidR="00F43C09" w:rsidRPr="00560F2A">
        <w:rPr>
          <w:rFonts w:ascii="GHEA Grapalat" w:hAnsi="GHEA Grapalat"/>
          <w:lang w:val="hy-AM"/>
        </w:rPr>
        <w:t>/ ճանապարհային երթևեկության սխեմային համապատասխան համակարգում է ճանապարհային երթևեկության անվտանգությունը ապահովելու նպատակով ավտոկանգառների, ավտոկայանատեղերի հատկացման, տեխնիկական միջոցների և ճանապարհային նշանների տեղադրման վայրերի վերաբերյալ աշխատանքները:</w:t>
      </w:r>
    </w:p>
    <w:p w:rsidR="00F43C09" w:rsidRPr="00560F2A" w:rsidRDefault="00BB4DEA" w:rsidP="00BB4DEA">
      <w:pPr>
        <w:ind w:left="630" w:hanging="630"/>
        <w:jc w:val="both"/>
        <w:rPr>
          <w:rFonts w:ascii="GHEA Grapalat" w:hAnsi="GHEA Grapalat"/>
          <w:lang w:val="hy-AM"/>
        </w:rPr>
      </w:pPr>
      <w:r w:rsidRPr="00560F2A">
        <w:rPr>
          <w:rFonts w:ascii="GHEA Grapalat" w:hAnsi="GHEA Grapalat"/>
          <w:lang w:val="hy-AM"/>
        </w:rPr>
        <w:t xml:space="preserve">     </w:t>
      </w:r>
      <w:r w:rsidR="007D613F" w:rsidRPr="00560F2A">
        <w:rPr>
          <w:rFonts w:ascii="GHEA Grapalat" w:hAnsi="GHEA Grapalat"/>
          <w:lang w:val="hy-AM"/>
        </w:rPr>
        <w:t>զ</w:t>
      </w:r>
      <w:r w:rsidR="005541CE" w:rsidRPr="00560F2A">
        <w:rPr>
          <w:rFonts w:ascii="GHEA Grapalat" w:hAnsi="GHEA Grapalat"/>
          <w:lang w:val="hy-AM"/>
        </w:rPr>
        <w:t>է</w:t>
      </w:r>
      <w:r w:rsidR="00F43C09" w:rsidRPr="00560F2A">
        <w:rPr>
          <w:rFonts w:ascii="GHEA Grapalat" w:hAnsi="GHEA Grapalat"/>
          <w:lang w:val="hy-AM"/>
        </w:rPr>
        <w:t xml:space="preserve">/ վերահսկում է </w:t>
      </w:r>
      <w:r w:rsidR="00F43C09" w:rsidRPr="00560F2A">
        <w:rPr>
          <w:rFonts w:ascii="GHEA Grapalat" w:hAnsi="GHEA Grapalat" w:cs="Sylfaen"/>
          <w:lang w:val="hy-AM"/>
        </w:rPr>
        <w:t>առանց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իրավական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հիմքերի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օգտագործվող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հողատարածքների</w:t>
      </w:r>
      <w:r w:rsidR="00F43C09" w:rsidRPr="00560F2A">
        <w:rPr>
          <w:rFonts w:ascii="GHEA Grapalat" w:hAnsi="GHEA Grapalat" w:cs="Times Armenian"/>
          <w:lang w:val="hy-AM"/>
        </w:rPr>
        <w:t xml:space="preserve">, </w:t>
      </w:r>
      <w:r w:rsidR="00F43C09" w:rsidRPr="00560F2A">
        <w:rPr>
          <w:rFonts w:ascii="GHEA Grapalat" w:hAnsi="GHEA Grapalat" w:cs="Sylfaen"/>
          <w:lang w:val="hy-AM"/>
        </w:rPr>
        <w:t>դրանց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հաշվառման</w:t>
      </w:r>
      <w:r w:rsidR="00F43C09" w:rsidRPr="00560F2A">
        <w:rPr>
          <w:rFonts w:ascii="GHEA Grapalat" w:hAnsi="GHEA Grapalat" w:cs="Times Armenian"/>
          <w:lang w:val="hy-AM"/>
        </w:rPr>
        <w:t xml:space="preserve">, </w:t>
      </w:r>
      <w:r w:rsidR="00F43C09" w:rsidRPr="00560F2A">
        <w:rPr>
          <w:rFonts w:ascii="GHEA Grapalat" w:hAnsi="GHEA Grapalat" w:cs="Sylfaen"/>
          <w:lang w:val="hy-AM"/>
        </w:rPr>
        <w:t>սահմանազատման</w:t>
      </w:r>
      <w:r w:rsidR="00F43C09" w:rsidRPr="00560F2A">
        <w:rPr>
          <w:rFonts w:ascii="GHEA Grapalat" w:hAnsi="GHEA Grapalat" w:cs="Times Armenian"/>
          <w:lang w:val="hy-AM"/>
        </w:rPr>
        <w:t xml:space="preserve">, </w:t>
      </w:r>
      <w:r w:rsidR="00F43C09" w:rsidRPr="00560F2A">
        <w:rPr>
          <w:rFonts w:ascii="GHEA Grapalat" w:hAnsi="GHEA Grapalat" w:cs="Sylfaen"/>
          <w:lang w:val="hy-AM"/>
        </w:rPr>
        <w:t>քաղաքացիների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կողմից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այդ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հողատարածքների</w:t>
      </w:r>
      <w:r w:rsidR="00F43C09" w:rsidRPr="00560F2A">
        <w:rPr>
          <w:rFonts w:ascii="GHEA Grapalat" w:hAnsi="GHEA Grapalat" w:cs="Times Armenian"/>
          <w:lang w:val="hy-AM"/>
        </w:rPr>
        <w:t xml:space="preserve">   </w:t>
      </w:r>
      <w:r w:rsidR="00F43C09" w:rsidRPr="00560F2A">
        <w:rPr>
          <w:rFonts w:ascii="GHEA Grapalat" w:hAnsi="GHEA Grapalat" w:cs="Sylfaen"/>
          <w:lang w:val="hy-AM"/>
        </w:rPr>
        <w:t>գնման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կամ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վարձակալության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հետ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կապված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փաստաթղթերի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աշխատանքները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ապահովում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է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ավել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հողատարածությունը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հետ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վերցնելու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և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որպես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համայնքային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սեփականություն</w:t>
      </w:r>
      <w:r w:rsidR="00F43C09" w:rsidRPr="00560F2A">
        <w:rPr>
          <w:rFonts w:ascii="GHEA Grapalat" w:hAnsi="GHEA Grapalat" w:cs="Times Armenian"/>
          <w:lang w:val="hy-AM"/>
        </w:rPr>
        <w:t xml:space="preserve"> </w:t>
      </w:r>
      <w:r w:rsidR="00F43C09" w:rsidRPr="00560F2A">
        <w:rPr>
          <w:rFonts w:ascii="GHEA Grapalat" w:hAnsi="GHEA Grapalat" w:cs="Sylfaen"/>
          <w:lang w:val="hy-AM"/>
        </w:rPr>
        <w:t>գրանցելու</w:t>
      </w:r>
      <w:r w:rsidR="00F43C09" w:rsidRPr="00560F2A">
        <w:rPr>
          <w:rFonts w:ascii="GHEA Grapalat" w:hAnsi="GHEA Grapalat" w:cs="Times Armenian"/>
          <w:lang w:val="hy-AM"/>
        </w:rPr>
        <w:t xml:space="preserve">  </w:t>
      </w:r>
      <w:r w:rsidR="00F43C09" w:rsidRPr="00560F2A">
        <w:rPr>
          <w:rFonts w:ascii="GHEA Grapalat" w:hAnsi="GHEA Grapalat" w:cs="Sylfaen"/>
          <w:lang w:val="hy-AM"/>
        </w:rPr>
        <w:t>գործընթացները և դրանք ներկայացնում համայնքի ղեկավարին:</w:t>
      </w:r>
    </w:p>
    <w:p w:rsidR="00F43C09" w:rsidRPr="00560F2A" w:rsidRDefault="00BB4DEA" w:rsidP="00F43C09">
      <w:pPr>
        <w:jc w:val="both"/>
        <w:rPr>
          <w:rFonts w:ascii="GHEA Grapalat" w:hAnsi="GHEA Grapalat"/>
          <w:lang w:val="hy-AM"/>
        </w:rPr>
      </w:pPr>
      <w:r w:rsidRPr="00560F2A">
        <w:rPr>
          <w:rFonts w:ascii="GHEA Grapalat" w:hAnsi="GHEA Grapalat"/>
          <w:lang w:val="hy-AM"/>
        </w:rPr>
        <w:t xml:space="preserve">    </w:t>
      </w:r>
      <w:r w:rsidR="007D613F" w:rsidRPr="00560F2A">
        <w:rPr>
          <w:rFonts w:ascii="GHEA Grapalat" w:hAnsi="GHEA Grapalat"/>
          <w:lang w:val="hy-AM"/>
        </w:rPr>
        <w:t xml:space="preserve"> զ</w:t>
      </w:r>
      <w:r w:rsidR="005541CE" w:rsidRPr="00560F2A">
        <w:rPr>
          <w:rFonts w:ascii="GHEA Grapalat" w:hAnsi="GHEA Grapalat"/>
          <w:lang w:val="hy-AM"/>
        </w:rPr>
        <w:t>ը</w:t>
      </w:r>
      <w:r w:rsidR="00F43C09" w:rsidRPr="00560F2A">
        <w:rPr>
          <w:rFonts w:ascii="GHEA Grapalat" w:hAnsi="GHEA Grapalat"/>
          <w:lang w:val="hy-AM"/>
        </w:rPr>
        <w:t xml:space="preserve">/ համայնքի ղեկավարի հանձնարարությամբ կազմակերպում է քաղաքաշինության ոլորտի և </w:t>
      </w:r>
      <w:r w:rsidRPr="00560F2A">
        <w:rPr>
          <w:rFonts w:ascii="GHEA Grapalat" w:hAnsi="GHEA Grapalat"/>
          <w:lang w:val="hy-AM"/>
        </w:rPr>
        <w:br/>
        <w:t xml:space="preserve">          </w:t>
      </w:r>
      <w:r w:rsidR="00F43C09" w:rsidRPr="00560F2A">
        <w:rPr>
          <w:rFonts w:ascii="GHEA Grapalat" w:hAnsi="GHEA Grapalat"/>
          <w:lang w:val="hy-AM"/>
        </w:rPr>
        <w:t xml:space="preserve">հողօգտագործման  հարցերի հետ կապված ավագանու որոշումների  նախագծերի </w:t>
      </w:r>
      <w:r w:rsidRPr="00560F2A">
        <w:rPr>
          <w:rFonts w:ascii="GHEA Grapalat" w:hAnsi="GHEA Grapalat"/>
          <w:lang w:val="hy-AM"/>
        </w:rPr>
        <w:br/>
        <w:t xml:space="preserve">          </w:t>
      </w:r>
      <w:r w:rsidR="00F43C09" w:rsidRPr="00560F2A">
        <w:rPr>
          <w:rFonts w:ascii="GHEA Grapalat" w:hAnsi="GHEA Grapalat"/>
          <w:lang w:val="hy-AM"/>
        </w:rPr>
        <w:t>նախապատրաստումը:</w:t>
      </w:r>
    </w:p>
    <w:p w:rsidR="00F43C09" w:rsidRPr="00560F2A" w:rsidRDefault="00BB4DEA" w:rsidP="00F43C09">
      <w:pPr>
        <w:jc w:val="both"/>
        <w:rPr>
          <w:rFonts w:ascii="GHEA Grapalat" w:hAnsi="GHEA Grapalat"/>
          <w:lang w:val="hy-AM"/>
        </w:rPr>
      </w:pPr>
      <w:r w:rsidRPr="00560F2A">
        <w:rPr>
          <w:rFonts w:ascii="GHEA Grapalat" w:hAnsi="GHEA Grapalat"/>
          <w:lang w:val="hy-AM"/>
        </w:rPr>
        <w:t xml:space="preserve">    </w:t>
      </w:r>
      <w:r w:rsidR="007D613F" w:rsidRPr="00560F2A">
        <w:rPr>
          <w:rFonts w:ascii="GHEA Grapalat" w:hAnsi="GHEA Grapalat"/>
          <w:lang w:val="hy-AM"/>
        </w:rPr>
        <w:t>զ</w:t>
      </w:r>
      <w:r w:rsidR="005541CE" w:rsidRPr="00560F2A">
        <w:rPr>
          <w:rFonts w:ascii="GHEA Grapalat" w:hAnsi="GHEA Grapalat"/>
          <w:lang w:val="hy-AM"/>
        </w:rPr>
        <w:t>թ</w:t>
      </w:r>
      <w:r w:rsidR="00F43C09" w:rsidRPr="00560F2A">
        <w:rPr>
          <w:rFonts w:ascii="GHEA Grapalat" w:hAnsi="GHEA Grapalat"/>
          <w:lang w:val="hy-AM"/>
        </w:rPr>
        <w:t>/</w:t>
      </w:r>
      <w:r w:rsidRPr="00560F2A">
        <w:rPr>
          <w:rFonts w:ascii="GHEA Grapalat" w:hAnsi="GHEA Grapalat"/>
          <w:lang w:val="hy-AM"/>
        </w:rPr>
        <w:t xml:space="preserve"> </w:t>
      </w:r>
      <w:r w:rsidR="00F529D7" w:rsidRPr="00560F2A">
        <w:rPr>
          <w:rFonts w:ascii="GHEA Grapalat" w:hAnsi="GHEA Grapalat"/>
          <w:lang w:val="hy-AM"/>
        </w:rPr>
        <w:t>կազմակերպում է նախագծման</w:t>
      </w:r>
      <w:r w:rsidR="003A4651" w:rsidRPr="00560F2A">
        <w:rPr>
          <w:rFonts w:ascii="GHEA Grapalat" w:hAnsi="GHEA Grapalat"/>
          <w:lang w:val="hy-AM"/>
        </w:rPr>
        <w:t>, շ</w:t>
      </w:r>
      <w:r w:rsidR="00F43C09" w:rsidRPr="00560F2A">
        <w:rPr>
          <w:rFonts w:ascii="GHEA Grapalat" w:hAnsi="GHEA Grapalat"/>
          <w:lang w:val="hy-AM"/>
        </w:rPr>
        <w:t xml:space="preserve">ինարարության և շահագործման թույլտվությունների նախագծերի </w:t>
      </w:r>
      <w:r w:rsidR="003A4651" w:rsidRPr="00560F2A">
        <w:rPr>
          <w:rFonts w:ascii="GHEA Grapalat" w:hAnsi="GHEA Grapalat"/>
          <w:lang w:val="hy-AM"/>
        </w:rPr>
        <w:br/>
        <w:t xml:space="preserve">         </w:t>
      </w:r>
      <w:r w:rsidR="00F43C09" w:rsidRPr="00560F2A">
        <w:rPr>
          <w:rFonts w:ascii="GHEA Grapalat" w:hAnsi="GHEA Grapalat"/>
          <w:lang w:val="hy-AM"/>
        </w:rPr>
        <w:t>կազման անխատանքները և դրանք ներկայացնում համայնքի ղեկավարին:</w:t>
      </w:r>
    </w:p>
    <w:p w:rsidR="00F43C09" w:rsidRPr="00560F2A" w:rsidRDefault="003A4651" w:rsidP="00F43C09">
      <w:pPr>
        <w:jc w:val="both"/>
        <w:rPr>
          <w:rFonts w:ascii="GHEA Grapalat" w:hAnsi="GHEA Grapalat"/>
          <w:lang w:val="hy-AM"/>
        </w:rPr>
      </w:pPr>
      <w:r w:rsidRPr="00560F2A">
        <w:rPr>
          <w:rFonts w:ascii="GHEA Grapalat" w:hAnsi="GHEA Grapalat"/>
          <w:lang w:val="hy-AM"/>
        </w:rPr>
        <w:t xml:space="preserve">    </w:t>
      </w:r>
      <w:r w:rsidR="007D613F" w:rsidRPr="00560F2A">
        <w:rPr>
          <w:rFonts w:ascii="GHEA Grapalat" w:hAnsi="GHEA Grapalat"/>
          <w:lang w:val="hy-AM"/>
        </w:rPr>
        <w:t>է</w:t>
      </w:r>
      <w:r w:rsidR="00F43C09" w:rsidRPr="00560F2A">
        <w:rPr>
          <w:rFonts w:ascii="GHEA Grapalat" w:hAnsi="GHEA Grapalat"/>
          <w:lang w:val="hy-AM"/>
        </w:rPr>
        <w:t xml:space="preserve">/ հսկողություն է իրականացնում համայնքի տարածքում իրականացվող շինարարությունների </w:t>
      </w:r>
      <w:r w:rsidRPr="00560F2A">
        <w:rPr>
          <w:rFonts w:ascii="GHEA Grapalat" w:hAnsi="GHEA Grapalat"/>
          <w:lang w:val="hy-AM"/>
        </w:rPr>
        <w:br/>
        <w:t xml:space="preserve">          </w:t>
      </w:r>
      <w:r w:rsidR="00F43C09" w:rsidRPr="00560F2A">
        <w:rPr>
          <w:rFonts w:ascii="GHEA Grapalat" w:hAnsi="GHEA Grapalat"/>
          <w:lang w:val="hy-AM"/>
        </w:rPr>
        <w:t xml:space="preserve">նկատմամբ՝ ապահովելով դրանց համապատասխանությունը շինարարական թույլտվությունների, </w:t>
      </w:r>
      <w:r w:rsidRPr="00560F2A">
        <w:rPr>
          <w:rFonts w:ascii="GHEA Grapalat" w:hAnsi="GHEA Grapalat"/>
          <w:lang w:val="hy-AM"/>
        </w:rPr>
        <w:br/>
        <w:t xml:space="preserve">          </w:t>
      </w:r>
      <w:r w:rsidR="00F43C09" w:rsidRPr="00560F2A">
        <w:rPr>
          <w:rFonts w:ascii="GHEA Grapalat" w:hAnsi="GHEA Grapalat"/>
          <w:lang w:val="hy-AM"/>
        </w:rPr>
        <w:t>նախագծանախահաշվային փաստաթղթերի պահանջներին:</w:t>
      </w:r>
    </w:p>
    <w:p w:rsidR="003A4651" w:rsidRPr="00560F2A" w:rsidRDefault="007D613F" w:rsidP="003A4651">
      <w:pPr>
        <w:tabs>
          <w:tab w:val="left" w:pos="320"/>
          <w:tab w:val="left" w:pos="3980"/>
          <w:tab w:val="left" w:pos="9360"/>
        </w:tabs>
        <w:ind w:left="720" w:right="360" w:hanging="720"/>
        <w:jc w:val="both"/>
        <w:rPr>
          <w:rStyle w:val="Emphasis"/>
          <w:rFonts w:ascii="GHEA Grapalat" w:hAnsi="GHEA Grapalat"/>
          <w:b/>
          <w:bCs/>
          <w:color w:val="000000"/>
          <w:shd w:val="clear" w:color="auto" w:fill="FFFFFF"/>
          <w:lang w:val="hy-AM"/>
        </w:rPr>
      </w:pPr>
      <w:r w:rsidRPr="00560F2A">
        <w:rPr>
          <w:rFonts w:ascii="GHEA Grapalat" w:hAnsi="GHEA Grapalat"/>
          <w:lang w:val="hy-AM"/>
        </w:rPr>
        <w:t xml:space="preserve">     ը</w:t>
      </w:r>
      <w:r w:rsidR="003A4651" w:rsidRPr="00560F2A">
        <w:rPr>
          <w:rFonts w:ascii="GHEA Grapalat" w:hAnsi="GHEA Grapalat"/>
          <w:lang w:val="hy-AM"/>
        </w:rPr>
        <w:t xml:space="preserve">/ </w:t>
      </w:r>
      <w:r w:rsidR="00723C07" w:rsidRPr="00560F2A">
        <w:rPr>
          <w:rFonts w:ascii="GHEA Grapalat" w:hAnsi="GHEA Grapalat"/>
          <w:lang w:val="hy-AM"/>
        </w:rPr>
        <w:t xml:space="preserve">պատրաստում է գլխավոր հատակագծից հանույթներ, մասնակցում է հողերի չափագրական աշխատանքներին, օրենքով սահմանված կարգով վերահսկողություն է իրականացնում համայնքի վարչական սահմաններում գտնվող հողերի նպատակային օգտագործման, հողօգտագործողների կողմից հողային օրենսդրության պահանջների պահպանման նկատմամբ, </w:t>
      </w:r>
    </w:p>
    <w:p w:rsidR="00723C07" w:rsidRPr="00560F2A" w:rsidRDefault="007D613F" w:rsidP="00807C16">
      <w:pPr>
        <w:pStyle w:val="BodyTextIndent2"/>
        <w:ind w:left="0"/>
        <w:jc w:val="both"/>
        <w:rPr>
          <w:rFonts w:ascii="GHEA Grapalat" w:hAnsi="GHEA Grapalat" w:cs="Aharoni"/>
          <w:sz w:val="24"/>
          <w:lang w:val="hy-AM"/>
        </w:rPr>
      </w:pPr>
      <w:r w:rsidRPr="00560F2A">
        <w:rPr>
          <w:rFonts w:ascii="GHEA Grapalat" w:hAnsi="GHEA Grapalat"/>
          <w:sz w:val="24"/>
          <w:lang w:val="hy-AM"/>
        </w:rPr>
        <w:t xml:space="preserve">      թ</w:t>
      </w:r>
      <w:r w:rsidR="00723C07" w:rsidRPr="00560F2A">
        <w:rPr>
          <w:rFonts w:ascii="GHEA Grapalat" w:hAnsi="GHEA Grapalat"/>
          <w:sz w:val="24"/>
          <w:lang w:val="hy-AM"/>
        </w:rPr>
        <w:t>/ ստորագրում է իր կողմից պատրաստվող փաստաթղթերը</w:t>
      </w:r>
    </w:p>
    <w:p w:rsidR="00723C07" w:rsidRPr="00560F2A" w:rsidRDefault="007D613F" w:rsidP="00723C07">
      <w:pPr>
        <w:ind w:left="709" w:hanging="709"/>
        <w:jc w:val="both"/>
        <w:rPr>
          <w:rFonts w:ascii="GHEA Grapalat" w:hAnsi="GHEA Grapalat"/>
          <w:lang w:val="hy-AM"/>
        </w:rPr>
      </w:pPr>
      <w:r w:rsidRPr="00560F2A">
        <w:rPr>
          <w:rFonts w:ascii="GHEA Grapalat" w:hAnsi="GHEA Grapalat"/>
          <w:lang w:val="hy-AM"/>
        </w:rPr>
        <w:t xml:space="preserve">      ժ</w:t>
      </w:r>
      <w:r w:rsidR="00723C07" w:rsidRPr="00560F2A">
        <w:rPr>
          <w:rFonts w:ascii="GHEA Grapalat" w:hAnsi="GHEA Grapalat"/>
          <w:lang w:val="hy-AM"/>
        </w:rPr>
        <w:t>/ իրականացնում է այլ իրավական ակտերով սահմանված այլ լիազորություններ</w:t>
      </w:r>
    </w:p>
    <w:p w:rsidR="00723C07" w:rsidRPr="00560F2A" w:rsidRDefault="007D613F" w:rsidP="00723C07">
      <w:pPr>
        <w:ind w:left="709" w:hanging="709"/>
        <w:jc w:val="both"/>
        <w:rPr>
          <w:rFonts w:ascii="GHEA Grapalat" w:hAnsi="GHEA Grapalat"/>
          <w:lang w:val="hy-AM"/>
        </w:rPr>
      </w:pPr>
      <w:r w:rsidRPr="00560F2A">
        <w:rPr>
          <w:rFonts w:ascii="GHEA Grapalat" w:hAnsi="GHEA Grapalat"/>
          <w:lang w:val="hy-AM"/>
        </w:rPr>
        <w:t xml:space="preserve">      ի</w:t>
      </w:r>
      <w:r w:rsidR="00723C07" w:rsidRPr="00560F2A">
        <w:rPr>
          <w:rFonts w:ascii="GHEA Grapalat" w:hAnsi="GHEA Grapalat"/>
          <w:lang w:val="hy-AM"/>
        </w:rPr>
        <w:t xml:space="preserve">/ </w:t>
      </w:r>
      <w:r w:rsidR="00723C07" w:rsidRPr="00560F2A">
        <w:rPr>
          <w:rFonts w:ascii="GHEA Grapalat" w:hAnsi="GHEA Grapalat" w:cs="Sylfaen"/>
          <w:lang w:val="hy-AM"/>
        </w:rPr>
        <w:t>ունի օրենքով</w:t>
      </w:r>
      <w:r w:rsidR="00723C07" w:rsidRPr="00560F2A">
        <w:rPr>
          <w:rFonts w:ascii="GHEA Grapalat" w:hAnsi="GHEA Grapalat"/>
          <w:lang w:val="hy-AM"/>
        </w:rPr>
        <w:t xml:space="preserve">, </w:t>
      </w:r>
      <w:r w:rsidR="00723C07" w:rsidRPr="00560F2A">
        <w:rPr>
          <w:rFonts w:ascii="GHEA Grapalat" w:hAnsi="GHEA Grapalat" w:cs="Sylfaen"/>
          <w:lang w:val="hy-AM"/>
        </w:rPr>
        <w:t>այլ</w:t>
      </w:r>
      <w:r w:rsidR="00723C07" w:rsidRPr="00560F2A">
        <w:rPr>
          <w:rFonts w:ascii="GHEA Grapalat" w:hAnsi="GHEA Grapalat"/>
          <w:lang w:val="hy-AM"/>
        </w:rPr>
        <w:t xml:space="preserve"> </w:t>
      </w:r>
      <w:r w:rsidR="00723C07" w:rsidRPr="00560F2A">
        <w:rPr>
          <w:rFonts w:ascii="GHEA Grapalat" w:hAnsi="GHEA Grapalat" w:cs="Sylfaen"/>
          <w:lang w:val="hy-AM"/>
        </w:rPr>
        <w:t>իրավական</w:t>
      </w:r>
      <w:r w:rsidR="00723C07" w:rsidRPr="00560F2A">
        <w:rPr>
          <w:rFonts w:ascii="GHEA Grapalat" w:hAnsi="GHEA Grapalat"/>
          <w:lang w:val="hy-AM"/>
        </w:rPr>
        <w:t xml:space="preserve"> </w:t>
      </w:r>
      <w:r w:rsidR="00723C07" w:rsidRPr="00560F2A">
        <w:rPr>
          <w:rFonts w:ascii="GHEA Grapalat" w:hAnsi="GHEA Grapalat" w:cs="Sylfaen"/>
          <w:lang w:val="hy-AM"/>
        </w:rPr>
        <w:t>ակտերով</w:t>
      </w:r>
      <w:r w:rsidR="00723C07" w:rsidRPr="00560F2A">
        <w:rPr>
          <w:rFonts w:ascii="GHEA Grapalat" w:hAnsi="GHEA Grapalat"/>
          <w:lang w:val="hy-AM"/>
        </w:rPr>
        <w:t xml:space="preserve"> </w:t>
      </w:r>
      <w:r w:rsidR="00723C07" w:rsidRPr="00560F2A">
        <w:rPr>
          <w:rFonts w:ascii="GHEA Grapalat" w:hAnsi="GHEA Grapalat" w:cs="Sylfaen"/>
          <w:lang w:val="hy-AM"/>
        </w:rPr>
        <w:t>նախատեսված</w:t>
      </w:r>
      <w:r w:rsidR="00723C07" w:rsidRPr="00560F2A">
        <w:rPr>
          <w:rFonts w:ascii="GHEA Grapalat" w:hAnsi="GHEA Grapalat"/>
          <w:lang w:val="hy-AM"/>
        </w:rPr>
        <w:t xml:space="preserve"> </w:t>
      </w:r>
      <w:r w:rsidR="00723C07" w:rsidRPr="00560F2A">
        <w:rPr>
          <w:rFonts w:ascii="GHEA Grapalat" w:hAnsi="GHEA Grapalat" w:cs="Sylfaen"/>
          <w:lang w:val="hy-AM"/>
        </w:rPr>
        <w:t>այլ</w:t>
      </w:r>
      <w:r w:rsidR="00723C07" w:rsidRPr="00560F2A">
        <w:rPr>
          <w:rFonts w:ascii="GHEA Grapalat" w:hAnsi="GHEA Grapalat"/>
          <w:lang w:val="hy-AM"/>
        </w:rPr>
        <w:t xml:space="preserve"> </w:t>
      </w:r>
      <w:r w:rsidR="00723C07" w:rsidRPr="00560F2A">
        <w:rPr>
          <w:rFonts w:ascii="GHEA Grapalat" w:hAnsi="GHEA Grapalat" w:cs="Sylfaen"/>
          <w:lang w:val="hy-AM"/>
        </w:rPr>
        <w:t>իրավունքներ (սոցիալական երաշխիքներ) և կրում է այդ ակտերով նախատեսված պարտականություններ (սահմանափակումներ):</w:t>
      </w:r>
    </w:p>
    <w:p w:rsidR="00723C07" w:rsidRPr="00560F2A" w:rsidRDefault="00723C07" w:rsidP="00723C07">
      <w:pPr>
        <w:rPr>
          <w:rFonts w:ascii="GHEA Grapalat" w:hAnsi="GHEA Grapalat"/>
          <w:lang w:val="hy-AM"/>
        </w:rPr>
      </w:pPr>
    </w:p>
    <w:p w:rsidR="00723C07" w:rsidRPr="00560F2A" w:rsidRDefault="00723C07" w:rsidP="00723C07">
      <w:pPr>
        <w:ind w:left="180"/>
        <w:jc w:val="center"/>
        <w:rPr>
          <w:rFonts w:ascii="GHEA Grapalat" w:hAnsi="GHEA Grapalat"/>
          <w:lang w:val="hy-AM"/>
        </w:rPr>
      </w:pPr>
      <w:r w:rsidRPr="00560F2A">
        <w:rPr>
          <w:rFonts w:ascii="GHEA Grapalat" w:hAnsi="GHEA Grapalat"/>
          <w:lang w:val="hy-AM"/>
        </w:rPr>
        <w:t xml:space="preserve">IV.   ՀԱՄԱՅՆՔԱՅԻՆ ԾԱՌԱՅՈՒԹՅԱՆ ԴԱՍԱՅԻՆ ԱՍՏԻՃԱՆԸ  </w:t>
      </w:r>
    </w:p>
    <w:p w:rsidR="00723C07" w:rsidRPr="00560F2A" w:rsidRDefault="00723C07" w:rsidP="00723C07">
      <w:pPr>
        <w:tabs>
          <w:tab w:val="left" w:pos="2930"/>
        </w:tabs>
        <w:rPr>
          <w:rFonts w:ascii="GHEA Grapalat" w:hAnsi="GHEA Grapalat"/>
          <w:lang w:val="hy-AM"/>
        </w:rPr>
      </w:pPr>
    </w:p>
    <w:p w:rsidR="00723C07" w:rsidRPr="00560F2A" w:rsidRDefault="00723C07" w:rsidP="00723C07">
      <w:pPr>
        <w:numPr>
          <w:ilvl w:val="0"/>
          <w:numId w:val="1"/>
        </w:numPr>
        <w:tabs>
          <w:tab w:val="left" w:pos="240"/>
        </w:tabs>
        <w:jc w:val="both"/>
        <w:rPr>
          <w:rFonts w:ascii="GHEA Grapalat" w:hAnsi="GHEA Grapalat"/>
          <w:bCs/>
          <w:lang w:val="hy-AM"/>
        </w:rPr>
      </w:pPr>
      <w:r w:rsidRPr="00560F2A">
        <w:rPr>
          <w:rFonts w:ascii="GHEA Grapalat" w:hAnsi="GHEA Grapalat"/>
          <w:lang w:val="hy-AM"/>
        </w:rPr>
        <w:t xml:space="preserve">Գլխավոր մասնագետին  օրենքով սահմանված կարգով շնորհվում է Հայաստանի  Հանրապետության համայնքային ծառայության  3-րդ դասի առաջատար ծառայողի դասային աստիճան, ինչպես նաև ավելի բարձր` Հայաստանի  Հանրապետության համայնքային ծառայության  2-րդ դասի առաջատար ծառայողի դասային աստիճան: </w:t>
      </w:r>
    </w:p>
    <w:p w:rsidR="00723C07" w:rsidRPr="00560F2A" w:rsidRDefault="00723C07" w:rsidP="00723C07">
      <w:pPr>
        <w:rPr>
          <w:rFonts w:ascii="GHEA Grapalat" w:hAnsi="GHEA Grapalat"/>
          <w:lang w:val="hy-AM"/>
        </w:rPr>
      </w:pPr>
    </w:p>
    <w:p w:rsidR="00723C07" w:rsidRPr="00560F2A" w:rsidRDefault="00723C07" w:rsidP="00723C07">
      <w:pPr>
        <w:rPr>
          <w:rFonts w:ascii="GHEA Grapalat" w:hAnsi="GHEA Grapalat"/>
          <w:lang w:val="hy-AM"/>
        </w:rPr>
      </w:pPr>
    </w:p>
    <w:p w:rsidR="00723C07" w:rsidRPr="00560F2A" w:rsidRDefault="00723C07" w:rsidP="00723C07">
      <w:pPr>
        <w:rPr>
          <w:rFonts w:ascii="GHEA Grapalat" w:hAnsi="GHEA Grapalat" w:cs="Aharoni"/>
          <w:b/>
          <w:i/>
          <w:lang w:val="hy-AM"/>
        </w:rPr>
      </w:pPr>
      <w:r w:rsidRPr="00560F2A">
        <w:rPr>
          <w:rFonts w:ascii="GHEA Grapalat" w:hAnsi="GHEA Grapalat" w:cs="Aharoni"/>
          <w:b/>
          <w:i/>
          <w:lang w:val="hy-AM"/>
        </w:rPr>
        <w:t xml:space="preserve">          ԱՇԽԱՏԱԿԱԶՄԻ ՔԱՐՏՈՒՂԱՐ`                         </w:t>
      </w:r>
      <w:r w:rsidR="007B2A44" w:rsidRPr="00560F2A">
        <w:rPr>
          <w:rFonts w:ascii="GHEA Grapalat" w:hAnsi="GHEA Grapalat" w:cs="Aharoni"/>
          <w:b/>
          <w:i/>
          <w:lang w:val="hy-AM"/>
        </w:rPr>
        <w:t xml:space="preserve">    </w:t>
      </w:r>
      <w:r w:rsidRPr="00560F2A">
        <w:rPr>
          <w:rFonts w:ascii="GHEA Grapalat" w:hAnsi="GHEA Grapalat" w:cs="Aharoni"/>
          <w:b/>
          <w:i/>
          <w:lang w:val="hy-AM"/>
        </w:rPr>
        <w:t xml:space="preserve">           Գ. ԹԱԴԵՎՈՍՅԱՆ      </w:t>
      </w:r>
    </w:p>
    <w:p w:rsidR="0016687B" w:rsidRPr="00560F2A" w:rsidRDefault="0016687B">
      <w:pPr>
        <w:rPr>
          <w:rFonts w:ascii="GHEA Grapalat" w:hAnsi="GHEA Grapalat"/>
        </w:rPr>
      </w:pPr>
    </w:p>
    <w:sectPr w:rsidR="0016687B" w:rsidRPr="00560F2A" w:rsidSect="00121108">
      <w:pgSz w:w="11907" w:h="16839" w:code="9"/>
      <w:pgMar w:top="450" w:right="562" w:bottom="810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7F4353"/>
    <w:multiLevelType w:val="hybridMultilevel"/>
    <w:tmpl w:val="54B8853C"/>
    <w:lvl w:ilvl="0" w:tplc="C4FC8D88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4DB47B0"/>
    <w:multiLevelType w:val="hybridMultilevel"/>
    <w:tmpl w:val="07941F6A"/>
    <w:lvl w:ilvl="0" w:tplc="6F162BE2">
      <w:start w:val="1"/>
      <w:numFmt w:val="decimal"/>
      <w:lvlText w:val="%1."/>
      <w:lvlJc w:val="left"/>
      <w:pPr>
        <w:ind w:left="765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D89"/>
    <w:rsid w:val="00021779"/>
    <w:rsid w:val="0008367B"/>
    <w:rsid w:val="00121108"/>
    <w:rsid w:val="00164389"/>
    <w:rsid w:val="0016687B"/>
    <w:rsid w:val="002410C1"/>
    <w:rsid w:val="00291522"/>
    <w:rsid w:val="00311387"/>
    <w:rsid w:val="003A4651"/>
    <w:rsid w:val="003E1930"/>
    <w:rsid w:val="004039BB"/>
    <w:rsid w:val="005541CE"/>
    <w:rsid w:val="00560F2A"/>
    <w:rsid w:val="006B3239"/>
    <w:rsid w:val="006D3952"/>
    <w:rsid w:val="006E4A9B"/>
    <w:rsid w:val="00723C07"/>
    <w:rsid w:val="007B2A44"/>
    <w:rsid w:val="007D613F"/>
    <w:rsid w:val="00807C16"/>
    <w:rsid w:val="00811342"/>
    <w:rsid w:val="008639A6"/>
    <w:rsid w:val="00931D89"/>
    <w:rsid w:val="009B5199"/>
    <w:rsid w:val="00B14806"/>
    <w:rsid w:val="00BA4A74"/>
    <w:rsid w:val="00BB4DEA"/>
    <w:rsid w:val="00DB000D"/>
    <w:rsid w:val="00E41CF2"/>
    <w:rsid w:val="00E945FC"/>
    <w:rsid w:val="00F43C09"/>
    <w:rsid w:val="00F529D7"/>
    <w:rsid w:val="00F56AA4"/>
    <w:rsid w:val="00F708D0"/>
    <w:rsid w:val="00FE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6F7811-9641-43C0-B913-6F7CBD846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C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Основной текст1"/>
    <w:rsid w:val="00723C07"/>
    <w:rPr>
      <w:rFonts w:ascii="Tahoma" w:hAnsi="Tahoma"/>
      <w:sz w:val="16"/>
      <w:szCs w:val="16"/>
      <w:lang w:bidi="ar-SA"/>
    </w:rPr>
  </w:style>
  <w:style w:type="paragraph" w:styleId="BodyTextIndent2">
    <w:name w:val="Body Text Indent 2"/>
    <w:basedOn w:val="Normal"/>
    <w:link w:val="BodyTextIndent2Char"/>
    <w:rsid w:val="00723C07"/>
    <w:pPr>
      <w:ind w:left="720"/>
      <w:jc w:val="center"/>
    </w:pPr>
    <w:rPr>
      <w:rFonts w:ascii="Arial Armenian" w:hAnsi="Arial Armenian"/>
      <w:sz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723C07"/>
    <w:rPr>
      <w:rFonts w:ascii="Arial Armenian" w:eastAsia="Times New Roman" w:hAnsi="Arial Armenian" w:cs="Times New Roman"/>
      <w:sz w:val="20"/>
      <w:szCs w:val="24"/>
      <w:lang w:val="ru-RU"/>
    </w:rPr>
  </w:style>
  <w:style w:type="character" w:styleId="Emphasis">
    <w:name w:val="Emphasis"/>
    <w:basedOn w:val="DefaultParagraphFont"/>
    <w:uiPriority w:val="20"/>
    <w:qFormat/>
    <w:rsid w:val="00723C07"/>
    <w:rPr>
      <w:i/>
      <w:iCs/>
    </w:rPr>
  </w:style>
  <w:style w:type="paragraph" w:styleId="ListParagraph">
    <w:name w:val="List Paragraph"/>
    <w:basedOn w:val="Normal"/>
    <w:uiPriority w:val="34"/>
    <w:qFormat/>
    <w:rsid w:val="006D3952"/>
    <w:pPr>
      <w:ind w:left="720"/>
      <w:contextualSpacing/>
    </w:pPr>
  </w:style>
  <w:style w:type="paragraph" w:styleId="NoSpacing">
    <w:name w:val="No Spacing"/>
    <w:uiPriority w:val="1"/>
    <w:qFormat/>
    <w:rsid w:val="00FE542F"/>
    <w:pPr>
      <w:spacing w:after="0" w:line="240" w:lineRule="auto"/>
    </w:pPr>
    <w:rPr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10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0C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1440</Words>
  <Characters>8212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Gohar Tadevosyan</dc:creator>
  <cp:keywords/>
  <dc:description/>
  <cp:lastModifiedBy>USER</cp:lastModifiedBy>
  <cp:revision>14</cp:revision>
  <cp:lastPrinted>2022-02-14T09:29:00Z</cp:lastPrinted>
  <dcterms:created xsi:type="dcterms:W3CDTF">2022-02-10T10:26:00Z</dcterms:created>
  <dcterms:modified xsi:type="dcterms:W3CDTF">2022-02-14T12:55:00Z</dcterms:modified>
</cp:coreProperties>
</file>