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327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19</w:t>
      </w:r>
    </w:p>
    <w:p w14:paraId="0DC10DF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4241BDE8" w14:textId="0A99E476" w:rsidR="004341E6" w:rsidRDefault="009B5AFE"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6F1F4CD0" w14:textId="36E0DBC8"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704318">
        <w:rPr>
          <w:rFonts w:ascii="GHEA Grapalat" w:hAnsi="GHEA Grapalat" w:cs="Sylfaen"/>
          <w:sz w:val="20"/>
          <w:szCs w:val="16"/>
          <w:lang w:val="hy-AM"/>
        </w:rPr>
        <w:t>5</w:t>
      </w:r>
      <w:r>
        <w:rPr>
          <w:rFonts w:ascii="GHEA Grapalat" w:hAnsi="GHEA Grapalat" w:cs="Sylfaen"/>
          <w:sz w:val="20"/>
          <w:szCs w:val="16"/>
          <w:lang w:val="hy-AM"/>
        </w:rPr>
        <w:t>-Ի</w:t>
      </w:r>
    </w:p>
    <w:p w14:paraId="1ED2B81B" w14:textId="22768B1F"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704318">
        <w:rPr>
          <w:rFonts w:ascii="GHEA Grapalat" w:hAnsi="GHEA Grapalat" w:cs="Sylfaen"/>
          <w:sz w:val="20"/>
          <w:szCs w:val="16"/>
          <w:lang w:val="hy-AM"/>
        </w:rPr>
        <w:t>035</w:t>
      </w:r>
      <w:r>
        <w:rPr>
          <w:rFonts w:ascii="GHEA Grapalat" w:hAnsi="GHEA Grapalat" w:cs="Sylfaen"/>
          <w:sz w:val="20"/>
          <w:szCs w:val="16"/>
          <w:lang w:val="hy-AM"/>
        </w:rPr>
        <w:t>-Ա ՈՐՈՇՄԱՆ</w:t>
      </w:r>
    </w:p>
    <w:p w14:paraId="14EDB70F" w14:textId="77777777" w:rsidR="00D471D0" w:rsidRPr="00E54E75" w:rsidRDefault="00D471D0" w:rsidP="00D471D0">
      <w:pPr>
        <w:spacing w:after="0"/>
        <w:jc w:val="right"/>
        <w:rPr>
          <w:rFonts w:ascii="GHEA Grapalat" w:hAnsi="GHEA Grapalat" w:cs="Sylfaen"/>
          <w:b/>
          <w:sz w:val="20"/>
          <w:szCs w:val="20"/>
          <w:lang w:val="hy-AM"/>
        </w:rPr>
      </w:pPr>
    </w:p>
    <w:p w14:paraId="7E94665B" w14:textId="77777777" w:rsidR="00D471D0" w:rsidRDefault="00D471D0" w:rsidP="00D471D0">
      <w:pPr>
        <w:spacing w:after="0"/>
        <w:jc w:val="center"/>
        <w:rPr>
          <w:rFonts w:ascii="GHEA Grapalat" w:hAnsi="GHEA Grapalat" w:cs="Sylfaen"/>
          <w:b/>
          <w:sz w:val="16"/>
          <w:szCs w:val="16"/>
          <w:lang w:val="hy-AM"/>
        </w:rPr>
      </w:pPr>
    </w:p>
    <w:p w14:paraId="1E279BD5"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ՊԱՇՏՈՆԻ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ԱՆՁՆԱԳԻՐ</w:t>
      </w:r>
    </w:p>
    <w:p w14:paraId="70920E12" w14:textId="72F3B71E" w:rsidR="00D471D0" w:rsidRPr="004341E6" w:rsidRDefault="00D471D0" w:rsidP="004341E6">
      <w:pPr>
        <w:spacing w:after="0"/>
        <w:jc w:val="center"/>
        <w:rPr>
          <w:rFonts w:ascii="GHEA Grapalat" w:hAnsi="GHEA Grapalat"/>
          <w:sz w:val="20"/>
          <w:szCs w:val="20"/>
          <w:lang w:val="hy-AM"/>
        </w:rPr>
      </w:pP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ԱՐՄԱՎԻՐԻ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ՄԱՐԶԻ </w:t>
      </w:r>
      <w:r w:rsidR="009B5AFE">
        <w:rPr>
          <w:rFonts w:ascii="GHEA Grapalat" w:hAnsi="GHEA Grapalat" w:cs="Sylfaen"/>
          <w:sz w:val="20"/>
          <w:szCs w:val="20"/>
          <w:lang w:val="hy-AM"/>
        </w:rPr>
        <w:t xml:space="preserve">ՄԵԾԱՄՈՐԻ </w:t>
      </w:r>
      <w:r w:rsidRPr="004341E6">
        <w:rPr>
          <w:rFonts w:ascii="GHEA Grapalat" w:hAnsi="GHEA Grapalat" w:cs="Sylfaen"/>
          <w:sz w:val="20"/>
          <w:szCs w:val="20"/>
          <w:lang w:val="hy-AM"/>
        </w:rPr>
        <w:t>ՀԱՄԱՅՆՔԱՊԵՏԱՐԱՆԻ ԱՇԽԱՏԱԿԱԶՄԻ</w:t>
      </w:r>
      <w:r w:rsidR="004341E6" w:rsidRPr="004341E6">
        <w:rPr>
          <w:rFonts w:ascii="GHEA Grapalat" w:hAnsi="GHEA Grapalat"/>
          <w:sz w:val="20"/>
          <w:szCs w:val="20"/>
          <w:lang w:val="hy-AM"/>
        </w:rPr>
        <w:t xml:space="preserve"> </w:t>
      </w:r>
      <w:r w:rsidRPr="004341E6">
        <w:rPr>
          <w:rFonts w:ascii="GHEA Grapalat" w:hAnsi="GHEA Grapalat" w:cs="Sylfaen"/>
          <w:sz w:val="20"/>
          <w:szCs w:val="20"/>
          <w:lang w:val="hy-AM"/>
        </w:rPr>
        <w:t>ԿՐԹՈՒԹՅԱՆ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ՄՇԱԿՈՒՅԹԻ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ՍՊՈՐՏԻ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ԵՎ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ԵՐԻՏԱՍԱՐԴՈՒԹՅԱՆ</w:t>
      </w:r>
    </w:p>
    <w:p w14:paraId="2E32C49F"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cs="Sylfaen"/>
          <w:sz w:val="20"/>
          <w:szCs w:val="20"/>
          <w:lang w:val="hy-AM"/>
        </w:rPr>
        <w:t>ՀԱՐՑԵՐԻ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p>
    <w:p w14:paraId="6CADD9CE" w14:textId="522C9B0C"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2.3-</w:t>
      </w:r>
      <w:r w:rsidR="00704318">
        <w:rPr>
          <w:rFonts w:ascii="GHEA Grapalat" w:hAnsi="GHEA Grapalat"/>
          <w:sz w:val="20"/>
          <w:szCs w:val="20"/>
          <w:lang w:val="hy-AM"/>
        </w:rPr>
        <w:t>8</w:t>
      </w:r>
    </w:p>
    <w:p w14:paraId="6489B011"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11345C50"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20C61E44" w14:textId="75BF02DF"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կրթության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մշակույթի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սպորտի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երիտասարդության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հարցերի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ընդգրկվում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6B83C8D4" w14:textId="3EECEA03"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39BC5AB6"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09F0CEF6"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76407AD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22B5BB9D"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0EB355A"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4A6A83D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7350367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6745E33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7F29D41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02BAA23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4CEEF260"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05D51C28"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5BA5D564" w14:textId="311CB04E"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3.</w:t>
      </w:r>
      <w:r w:rsidRPr="004341E6">
        <w:rPr>
          <w:rFonts w:ascii="GHEA Grapalat" w:hAnsi="GHEA Grapalat" w:cs="Sylfaen"/>
          <w:b/>
          <w:sz w:val="20"/>
          <w:szCs w:val="20"/>
          <w:lang w:val="hy-AM"/>
        </w:rPr>
        <w:t>ՈՐՈՇՈՒՄՆԵՐ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ԿԱՅԱՑՆԵԼՈՒ</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ԼԻԱԶՈՐՈՒԹՅՈՒՆՆԵՐԸ</w:t>
      </w:r>
    </w:p>
    <w:p w14:paraId="03F8334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63D3C504" w14:textId="34A47CB9"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4E3A1A5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6109CE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665FE69D"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081F04A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2903536A" w14:textId="25519DA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FA3D8EE"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4BC610FB" w14:textId="4718C37D"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08864407"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1EC880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0A2B32F6"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օրենսգրքի</w:t>
      </w:r>
      <w:r w:rsidR="00980539" w:rsidRPr="004341E6">
        <w:rPr>
          <w:rFonts w:ascii="GHEA Grapalat" w:hAnsi="GHEA Grapalat"/>
          <w:sz w:val="20"/>
          <w:szCs w:val="20"/>
          <w:lang w:val="hy-AM"/>
        </w:rPr>
        <w:t>,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Կրթության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Նախադպրոցական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կրթության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w:t>
      </w:r>
      <w:r w:rsidR="00980539" w:rsidRPr="004341E6">
        <w:rPr>
          <w:rFonts w:ascii="GHEA Grapalat" w:hAnsi="GHEA Grapalat"/>
          <w:sz w:val="20"/>
          <w:szCs w:val="20"/>
          <w:lang w:val="hy-AM"/>
        </w:rPr>
        <w:t xml:space="preserve"> «</w:t>
      </w:r>
      <w:r w:rsidRPr="004341E6">
        <w:rPr>
          <w:rFonts w:ascii="GHEA Grapalat" w:hAnsi="GHEA Grapalat" w:cs="Sylfaen"/>
          <w:sz w:val="20"/>
          <w:szCs w:val="20"/>
          <w:lang w:val="hy-AM"/>
        </w:rPr>
        <w:t>Մանկապատանեկան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սպորտի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Նորմատիվ ի</w:t>
      </w:r>
      <w:r w:rsidRPr="004341E6">
        <w:rPr>
          <w:rFonts w:ascii="GHEA Grapalat" w:hAnsi="GHEA Grapalat" w:cs="Sylfaen"/>
          <w:sz w:val="20"/>
          <w:szCs w:val="20"/>
          <w:lang w:val="hy-AM"/>
        </w:rPr>
        <w:t>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Գրադարանների և գրադարանային գործի մասին</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Հանրակրթության մասին</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կանոնադրության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բաժնի գործառույթներից բխող</w:t>
      </w:r>
      <w:r w:rsidRPr="004341E6">
        <w:rPr>
          <w:rFonts w:ascii="GHEA Grapalat" w:hAnsi="GHEA Grapalat" w:cs="Sylfaen"/>
          <w:sz w:val="20"/>
          <w:szCs w:val="20"/>
          <w:lang w:val="hy-AM"/>
        </w:rPr>
        <w:t xml:space="preserve"> համապատասխան ոլորտի 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իմացություն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տրամաբանելու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տարբեր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իրավիճակներում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կողմնորոշվելու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364EC69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07260DD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59EDA94D"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0D84D1A8"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3B6BD5F9"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32FC974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1F449F9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26AB360E"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1145748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նախապատրաստում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հաշվետվություններ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միջնորդագրեր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զեկուցագրեր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գրություններ</w:t>
      </w:r>
      <w:r w:rsidRPr="004341E6">
        <w:rPr>
          <w:rFonts w:ascii="GHEA Grapalat" w:hAnsi="GHEA Grapalat"/>
          <w:sz w:val="20"/>
          <w:szCs w:val="20"/>
          <w:lang w:val="hy-AM"/>
        </w:rPr>
        <w:t>.</w:t>
      </w:r>
    </w:p>
    <w:p w14:paraId="309436C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քաղաքացիների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դիմում</w:t>
      </w:r>
      <w:r w:rsidRPr="004341E6">
        <w:rPr>
          <w:rFonts w:ascii="GHEA Grapalat" w:hAnsi="GHEA Grapalat"/>
          <w:sz w:val="20"/>
          <w:szCs w:val="20"/>
          <w:lang w:val="hy-AM"/>
        </w:rPr>
        <w:t>-</w:t>
      </w:r>
      <w:r w:rsidRPr="004341E6">
        <w:rPr>
          <w:rFonts w:ascii="GHEA Grapalat" w:hAnsi="GHEA Grapalat" w:cs="Sylfaen"/>
          <w:sz w:val="20"/>
          <w:szCs w:val="20"/>
          <w:lang w:val="hy-AM"/>
        </w:rPr>
        <w:t>բողոքների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արդյունքները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41068B65"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Pr="004341E6">
        <w:rPr>
          <w:rFonts w:ascii="GHEA Grapalat" w:hAnsi="GHEA Grapalat" w:cs="Sylfaen"/>
          <w:sz w:val="20"/>
          <w:szCs w:val="20"/>
          <w:lang w:val="hy-AM"/>
        </w:rPr>
        <w:t>ստորագրում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պատրաստվող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փաստաթղթերը</w:t>
      </w:r>
      <w:r w:rsidRPr="004341E6">
        <w:rPr>
          <w:rFonts w:ascii="GHEA Grapalat" w:hAnsi="GHEA Grapalat"/>
          <w:sz w:val="20"/>
          <w:szCs w:val="20"/>
          <w:lang w:val="hy-AM"/>
        </w:rPr>
        <w:t>.</w:t>
      </w:r>
    </w:p>
    <w:p w14:paraId="331E7B62"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համագործակցում 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ենթակայության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 </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մանկապարտեզների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ակումբների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մշակույթի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գրադարանների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կրթական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մշակութային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հիմնարկների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ապահովելով բաժնի տարեկան աշխատանքային պլանով նախատեսված աշխատանքների պատշաճ կատարումը:</w:t>
      </w:r>
    </w:p>
    <w:p w14:paraId="3370225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ը</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w:t>
      </w:r>
    </w:p>
    <w:p w14:paraId="6FE21ED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իրավունքներ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պարտականություններ</w:t>
      </w:r>
      <w:r w:rsidRPr="004341E6">
        <w:rPr>
          <w:rFonts w:ascii="GHEA Grapalat" w:hAnsi="GHEA Grapalat"/>
          <w:sz w:val="20"/>
          <w:szCs w:val="20"/>
          <w:lang w:val="hy-AM"/>
        </w:rPr>
        <w:t>:</w:t>
      </w:r>
    </w:p>
    <w:p w14:paraId="50C744DA" w14:textId="1C106D6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07A93225"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2500B4"/>
    <w:rsid w:val="004341E6"/>
    <w:rsid w:val="005D4285"/>
    <w:rsid w:val="006F30BA"/>
    <w:rsid w:val="00704318"/>
    <w:rsid w:val="007C019A"/>
    <w:rsid w:val="008D1861"/>
    <w:rsid w:val="00980539"/>
    <w:rsid w:val="009B5AFE"/>
    <w:rsid w:val="00A45D2F"/>
    <w:rsid w:val="00AE6654"/>
    <w:rsid w:val="00D4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EBFF"/>
  <w15:docId w15:val="{E6865888-FF1D-435A-89FB-B3B771D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880</Words>
  <Characters>5020</Characters>
  <Application>Microsoft Office Word</Application>
  <DocSecurity>0</DocSecurity>
  <Lines>41</Lines>
  <Paragraphs>11</Paragraphs>
  <ScaleCrop>false</ScaleCrop>
  <Company>Reanimator Extreme Edition</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10</cp:revision>
  <dcterms:created xsi:type="dcterms:W3CDTF">2022-01-20T11:25:00Z</dcterms:created>
  <dcterms:modified xsi:type="dcterms:W3CDTF">2022-02-07T09:13:00Z</dcterms:modified>
</cp:coreProperties>
</file>