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8AE" w:rsidRDefault="00A868AE" w:rsidP="00A868AE">
      <w:pPr>
        <w:ind w:left="-567" w:firstLine="567"/>
        <w:jc w:val="right"/>
        <w:rPr>
          <w:bCs/>
        </w:rPr>
      </w:pPr>
      <w:r>
        <w:rPr>
          <w:bCs/>
        </w:rPr>
        <w:t xml:space="preserve">   </w:t>
      </w:r>
    </w:p>
    <w:p w:rsidR="00A868AE" w:rsidRDefault="00A868AE" w:rsidP="00A868AE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</w:pP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Հավելված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N43</w:t>
      </w:r>
    </w:p>
    <w:p w:rsidR="00A868AE" w:rsidRDefault="00A868AE" w:rsidP="00A868AE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Հայաստանի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Հանրապետության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</w:rPr>
        <w:t>Արմավիրի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մարզի</w:t>
      </w:r>
      <w:proofErr w:type="spellEnd"/>
    </w:p>
    <w:p w:rsidR="00A868AE" w:rsidRDefault="00A868AE" w:rsidP="00A868AE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proofErr w:type="spellStart"/>
      <w:proofErr w:type="gramStart"/>
      <w:r>
        <w:rPr>
          <w:rFonts w:ascii="Sylfaen" w:eastAsia="Calibri" w:hAnsi="Sylfaen" w:cs="Sylfaen"/>
          <w:b/>
          <w:color w:val="000000"/>
          <w:sz w:val="22"/>
          <w:szCs w:val="22"/>
        </w:rPr>
        <w:t>Արաքս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համայնքի</w:t>
      </w:r>
      <w:proofErr w:type="spellEnd"/>
      <w:proofErr w:type="gram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ղեկավարի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</w:p>
    <w:p w:rsidR="00A868AE" w:rsidRDefault="00A868AE" w:rsidP="00A868AE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2022 </w:t>
      </w:r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թ</w:t>
      </w:r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.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</w:rPr>
        <w:t>փետրվարի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8-ի N20-</w:t>
      </w:r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Ա</w:t>
      </w:r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որոշման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</w:p>
    <w:p w:rsidR="00A868AE" w:rsidRDefault="00A868AE" w:rsidP="00A868AE">
      <w:pPr>
        <w:ind w:left="-567" w:firstLine="567"/>
        <w:jc w:val="right"/>
        <w:rPr>
          <w:rFonts w:ascii="Times New Roman" w:hAnsi="Times New Roman"/>
          <w:bCs/>
        </w:rPr>
      </w:pPr>
    </w:p>
    <w:p w:rsidR="00A868AE" w:rsidRDefault="00A868AE" w:rsidP="00A868AE">
      <w:pPr>
        <w:ind w:left="-567" w:firstLine="567"/>
        <w:jc w:val="right"/>
        <w:rPr>
          <w:rFonts w:ascii="Arial LatArm" w:hAnsi="Arial LatArm"/>
          <w:bCs/>
        </w:rPr>
      </w:pPr>
    </w:p>
    <w:p w:rsidR="00A868AE" w:rsidRDefault="00A868AE" w:rsidP="00A868AE">
      <w:pPr>
        <w:ind w:left="-567" w:firstLine="567"/>
        <w:jc w:val="right"/>
        <w:rPr>
          <w:rFonts w:ascii="Arial LatArm" w:hAnsi="Arial LatArm"/>
          <w:bCs/>
        </w:rPr>
      </w:pPr>
    </w:p>
    <w:p w:rsidR="00A868AE" w:rsidRDefault="00A868AE" w:rsidP="00A868AE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8"/>
          <w:szCs w:val="28"/>
        </w:rPr>
      </w:pP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ՀԱՄԱՅՆՔԱՅԻՆ</w:t>
      </w:r>
      <w:r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ԾԱՌԱՅՈՒԹՅԱՆ</w:t>
      </w:r>
      <w:r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ՊԱՇՏՈՆԻ</w:t>
      </w:r>
      <w:r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ԱՆՁՆԱԳԻՐ</w:t>
      </w:r>
    </w:p>
    <w:p w:rsidR="00A868AE" w:rsidRDefault="00A868AE" w:rsidP="00A868AE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color w:val="000000"/>
          <w:sz w:val="22"/>
          <w:szCs w:val="22"/>
        </w:rPr>
      </w:pPr>
    </w:p>
    <w:p w:rsidR="00A868AE" w:rsidRDefault="00A868AE" w:rsidP="00A868AE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4"/>
          <w:szCs w:val="24"/>
        </w:rPr>
      </w:pP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ՀԱՅԱՍՏԱՆԻ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ՀԱՆՐԱՊԵՏՈՒԹՅԱՆ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ԱՐՄԱՎԻՐԻ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ՄԱՐԶԻ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ԱՐԱՔՍ</w:t>
      </w:r>
    </w:p>
    <w:p w:rsidR="00A868AE" w:rsidRDefault="00A868AE" w:rsidP="00A868AE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4"/>
          <w:szCs w:val="24"/>
        </w:rPr>
      </w:pP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ՀԱՄԱՅՆՔԻ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ՂԵԿԱՎԱՐԻ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ԱՇԽԱՏԱԿԱԶՄԻ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</w:p>
    <w:p w:rsidR="00A868AE" w:rsidRDefault="00A868AE" w:rsidP="00A868AE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</w:rPr>
      </w:pP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                                     ԱՌԱՋԻՆ </w:t>
      </w:r>
      <w:proofErr w:type="gramStart"/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ԿԱՐԳԻ 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ՄԱՍՆԱԳԵՏԻ</w:t>
      </w:r>
      <w:proofErr w:type="gramEnd"/>
    </w:p>
    <w:p w:rsidR="00A868AE" w:rsidRDefault="00A868AE" w:rsidP="00A868AE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</w:rPr>
      </w:pPr>
    </w:p>
    <w:p w:rsidR="00A868AE" w:rsidRDefault="00A868AE" w:rsidP="00A868AE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  <w:r>
        <w:rPr>
          <w:rFonts w:ascii="Sylfaen" w:eastAsia="Calibri" w:hAnsi="Sylfaen" w:cs="Sylfaen"/>
          <w:b/>
          <w:color w:val="000000"/>
          <w:sz w:val="22"/>
          <w:szCs w:val="22"/>
        </w:rPr>
        <w:t>3.2-1</w:t>
      </w:r>
      <w:r>
        <w:rPr>
          <w:rFonts w:ascii="Sylfaen" w:eastAsia="Calibri" w:hAnsi="Sylfaen" w:cs="Sylfaen"/>
          <w:b/>
          <w:color w:val="000000"/>
          <w:sz w:val="22"/>
          <w:szCs w:val="22"/>
        </w:rPr>
        <w:t>8</w:t>
      </w:r>
      <w:bookmarkStart w:id="0" w:name="_GoBack"/>
      <w:bookmarkEnd w:id="0"/>
    </w:p>
    <w:p w:rsidR="00A868AE" w:rsidRDefault="00A868AE" w:rsidP="00A868AE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  <w:r>
        <w:rPr>
          <w:rFonts w:ascii="Sylfaen" w:eastAsia="Calibri" w:hAnsi="Sylfaen" w:cs="Sylfaen"/>
          <w:b/>
          <w:color w:val="000000"/>
          <w:sz w:val="22"/>
          <w:szCs w:val="22"/>
        </w:rPr>
        <w:t>(</w:t>
      </w:r>
      <w:proofErr w:type="spellStart"/>
      <w:proofErr w:type="gram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ծածկագիրը</w:t>
      </w:r>
      <w:proofErr w:type="spellEnd"/>
      <w:proofErr w:type="gramEnd"/>
      <w:r>
        <w:rPr>
          <w:rFonts w:ascii="Sylfaen" w:eastAsia="Calibri" w:hAnsi="Sylfaen" w:cs="Sylfaen"/>
          <w:b/>
          <w:color w:val="000000"/>
          <w:sz w:val="22"/>
          <w:szCs w:val="22"/>
        </w:rPr>
        <w:t>)</w:t>
      </w:r>
    </w:p>
    <w:p w:rsidR="00A868AE" w:rsidRDefault="00A868AE" w:rsidP="00A868AE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</w:p>
    <w:p w:rsidR="00A868AE" w:rsidRDefault="00A868AE" w:rsidP="00A868AE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A868AE" w:rsidRDefault="00A868AE" w:rsidP="00A868AE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  </w:t>
      </w:r>
      <w:r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A868AE" w:rsidRDefault="00A868AE" w:rsidP="00A868AE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A868AE" w:rsidRDefault="00A868AE" w:rsidP="00A868AE">
      <w:pPr>
        <w:numPr>
          <w:ilvl w:val="0"/>
          <w:numId w:val="9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Հայաստանի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Հանրապետության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Արմավիրի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մարզի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Արաքս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համայնքի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ղեկավարի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rFonts w:ascii="Sylfaen" w:hAnsi="Sylfaen" w:cs="Sylfaen"/>
          <w:sz w:val="22"/>
          <w:szCs w:val="22"/>
        </w:rPr>
        <w:t>այսուհետ</w:t>
      </w:r>
      <w:proofErr w:type="spellEnd"/>
      <w:r>
        <w:rPr>
          <w:rFonts w:ascii="Sylfaen" w:hAnsi="Sylfaen" w:cs="Sylfaen"/>
          <w:sz w:val="22"/>
          <w:szCs w:val="22"/>
        </w:rPr>
        <w:t>՝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</w:t>
      </w:r>
      <w:proofErr w:type="spellEnd"/>
      <w:r>
        <w:rPr>
          <w:sz w:val="22"/>
          <w:szCs w:val="22"/>
        </w:rPr>
        <w:t xml:space="preserve">)) </w:t>
      </w:r>
      <w:r>
        <w:rPr>
          <w:rFonts w:ascii="Sylfaen" w:hAnsi="Sylfaen" w:cs="Sylfaen"/>
          <w:sz w:val="22"/>
          <w:szCs w:val="22"/>
        </w:rPr>
        <w:t xml:space="preserve">1-ին </w:t>
      </w:r>
      <w:proofErr w:type="spellStart"/>
      <w:r>
        <w:rPr>
          <w:rFonts w:ascii="Sylfaen" w:hAnsi="Sylfaen" w:cs="Sylfaen"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պաշտոնն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ընդգրկվում</w:t>
      </w:r>
      <w:proofErr w:type="spellEnd"/>
      <w:r>
        <w:rPr>
          <w:rFonts w:ascii="Sylfaen" w:hAnsi="Sylfaen"/>
          <w:bCs/>
          <w:sz w:val="22"/>
          <w:szCs w:val="22"/>
        </w:rPr>
        <w:t xml:space="preserve"> է 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համայնքային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ծառայության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կրտսեր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պաշտոնների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 2-</w:t>
      </w:r>
      <w:r>
        <w:rPr>
          <w:rFonts w:ascii="Sylfaen" w:hAnsi="Sylfaen"/>
          <w:bCs/>
          <w:sz w:val="22"/>
          <w:szCs w:val="22"/>
        </w:rPr>
        <w:t xml:space="preserve">րդ </w:t>
      </w:r>
      <w:proofErr w:type="spellStart"/>
      <w:r>
        <w:rPr>
          <w:rFonts w:ascii="Sylfaen" w:hAnsi="Sylfaen"/>
          <w:bCs/>
          <w:sz w:val="22"/>
          <w:szCs w:val="22"/>
        </w:rPr>
        <w:t>ենթախմբում</w:t>
      </w:r>
      <w:proofErr w:type="spellEnd"/>
      <w:r>
        <w:rPr>
          <w:rFonts w:ascii="Arial LatArm" w:hAnsi="Arial LatArm"/>
          <w:bCs/>
          <w:sz w:val="22"/>
          <w:szCs w:val="22"/>
        </w:rPr>
        <w:t>:</w:t>
      </w:r>
    </w:p>
    <w:p w:rsidR="00A868AE" w:rsidRDefault="00A868AE" w:rsidP="00A868AE">
      <w:pPr>
        <w:numPr>
          <w:ilvl w:val="0"/>
          <w:numId w:val="9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1-ÇÝ </w:t>
      </w:r>
      <w:proofErr w:type="spellStart"/>
      <w:r>
        <w:rPr>
          <w:rFonts w:ascii="Sylfaen" w:hAnsi="Sylfaen"/>
          <w:bCs/>
          <w:sz w:val="22"/>
          <w:szCs w:val="22"/>
        </w:rPr>
        <w:t>կարգի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մասնագետին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§</w:t>
      </w:r>
      <w:proofErr w:type="spellStart"/>
      <w:r>
        <w:rPr>
          <w:rFonts w:ascii="Sylfaen" w:hAnsi="Sylfaen"/>
          <w:bCs/>
          <w:sz w:val="22"/>
          <w:szCs w:val="22"/>
        </w:rPr>
        <w:t>Համայնքային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ծառայության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մասին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¦ </w:t>
      </w:r>
      <w:proofErr w:type="spellStart"/>
      <w:r>
        <w:rPr>
          <w:rFonts w:ascii="Sylfaen" w:hAnsi="Sylfaen"/>
          <w:bCs/>
          <w:sz w:val="22"/>
          <w:szCs w:val="22"/>
        </w:rPr>
        <w:t>Հայաստանի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proofErr w:type="gramStart"/>
      <w:r>
        <w:rPr>
          <w:rFonts w:ascii="Sylfaen" w:hAnsi="Sylfaen"/>
          <w:bCs/>
          <w:sz w:val="22"/>
          <w:szCs w:val="22"/>
        </w:rPr>
        <w:t>Հանրապետության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proofErr w:type="spellStart"/>
      <w:proofErr w:type="gramEnd"/>
      <w:r>
        <w:rPr>
          <w:rFonts w:ascii="Sylfaen" w:hAnsi="Sylfaen" w:cs="Sylfaen"/>
          <w:sz w:val="22"/>
          <w:szCs w:val="22"/>
        </w:rPr>
        <w:t>այսուհետ</w:t>
      </w:r>
      <w:proofErr w:type="spellEnd"/>
      <w:r>
        <w:rPr>
          <w:rFonts w:ascii="Sylfaen" w:hAnsi="Sylfaen" w:cs="Sylfaen"/>
          <w:sz w:val="22"/>
          <w:szCs w:val="22"/>
        </w:rPr>
        <w:t>՝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օրենք</w:t>
      </w:r>
      <w:proofErr w:type="spellEnd"/>
      <w:r>
        <w:rPr>
          <w:sz w:val="22"/>
          <w:szCs w:val="22"/>
        </w:rPr>
        <w:t xml:space="preserve">) </w:t>
      </w:r>
      <w:proofErr w:type="spellStart"/>
      <w:r>
        <w:rPr>
          <w:rFonts w:ascii="Sylfaen" w:hAnsi="Sylfaen" w:cs="Sylfaen"/>
          <w:sz w:val="22"/>
          <w:szCs w:val="22"/>
        </w:rPr>
        <w:t>սահմանված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կարգով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պաշտոնում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նշանակում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և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պաշտոնից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ազատում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է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քարտուղարը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rFonts w:ascii="Sylfaen" w:hAnsi="Sylfaen" w:cs="Sylfaen"/>
          <w:sz w:val="22"/>
          <w:szCs w:val="22"/>
        </w:rPr>
        <w:t>այսուհետ</w:t>
      </w:r>
      <w:proofErr w:type="spellEnd"/>
      <w:r>
        <w:rPr>
          <w:rFonts w:ascii="Sylfaen" w:hAnsi="Sylfaen" w:cs="Sylfaen"/>
          <w:sz w:val="22"/>
          <w:szCs w:val="22"/>
        </w:rPr>
        <w:t>՝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քարտուղար</w:t>
      </w:r>
      <w:proofErr w:type="spellEnd"/>
      <w:r>
        <w:rPr>
          <w:sz w:val="22"/>
          <w:szCs w:val="22"/>
        </w:rPr>
        <w:t>)</w:t>
      </w:r>
      <w:r>
        <w:rPr>
          <w:rFonts w:ascii="Tahoma" w:hAnsi="Tahoma" w:cs="Tahoma"/>
          <w:sz w:val="22"/>
          <w:szCs w:val="22"/>
        </w:rPr>
        <w:t xml:space="preserve">։   </w:t>
      </w:r>
    </w:p>
    <w:p w:rsidR="00A868AE" w:rsidRDefault="00A868AE" w:rsidP="00A868AE">
      <w:pPr>
        <w:jc w:val="both"/>
        <w:rPr>
          <w:rFonts w:ascii="Arial LatArm" w:hAnsi="Arial LatArm"/>
          <w:bCs/>
          <w:sz w:val="24"/>
          <w:szCs w:val="24"/>
        </w:rPr>
      </w:pPr>
    </w:p>
    <w:p w:rsidR="00A868AE" w:rsidRDefault="00A868AE" w:rsidP="00A868AE">
      <w:pPr>
        <w:numPr>
          <w:ilvl w:val="0"/>
          <w:numId w:val="10"/>
        </w:numPr>
        <w:contextualSpacing/>
        <w:jc w:val="center"/>
        <w:rPr>
          <w:rFonts w:ascii="Arial LatArm" w:hAnsi="Arial LatArm"/>
          <w:b/>
          <w:bCs/>
          <w:sz w:val="24"/>
          <w:szCs w:val="24"/>
        </w:rPr>
      </w:pPr>
      <w:r>
        <w:rPr>
          <w:rFonts w:ascii="Sylfaen" w:hAnsi="Sylfaen" w:cs="Sylfaen"/>
          <w:b/>
          <w:bCs/>
          <w:sz w:val="24"/>
          <w:szCs w:val="24"/>
        </w:rPr>
        <w:t>ԱՇԽԱՏԱՆՔԻ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ԿԱԶՄԱԿԵՐՊՄԱՆ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ԵՎ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ՂԵԿԱՎԱՐՄԱՆ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ՊԱՏԱՍԽԱՆԱՏՎՈՒԹՅՈՒՆԸ</w:t>
      </w:r>
    </w:p>
    <w:p w:rsidR="00A868AE" w:rsidRDefault="00A868AE" w:rsidP="00A868AE">
      <w:pPr>
        <w:ind w:left="-567" w:firstLine="567"/>
        <w:jc w:val="both"/>
        <w:rPr>
          <w:rFonts w:ascii="Arial LatArm" w:hAnsi="Arial LatArm"/>
          <w:b/>
          <w:bCs/>
          <w:sz w:val="24"/>
          <w:szCs w:val="24"/>
        </w:rPr>
      </w:pPr>
    </w:p>
    <w:p w:rsidR="00A868AE" w:rsidRDefault="00A868AE" w:rsidP="00A868AE">
      <w:pPr>
        <w:ind w:left="-284" w:firstLine="284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3.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>1-</w:t>
      </w:r>
      <w:r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>
        <w:rPr>
          <w:rFonts w:ascii="Sylfaen" w:hAnsi="Sylfaen"/>
          <w:bCs/>
          <w:sz w:val="22"/>
          <w:szCs w:val="22"/>
        </w:rPr>
        <w:t>կարգի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մասնագետն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անմիջականորեն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ենթակա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և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հաշվետու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է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քարտուղարին</w:t>
      </w:r>
      <w:proofErr w:type="spellEnd"/>
      <w:r>
        <w:rPr>
          <w:rFonts w:ascii="Tahoma" w:hAnsi="Tahoma" w:cs="Tahoma"/>
          <w:sz w:val="22"/>
          <w:szCs w:val="22"/>
        </w:rPr>
        <w:t>։</w:t>
      </w:r>
    </w:p>
    <w:p w:rsidR="00A868AE" w:rsidRDefault="00A868AE" w:rsidP="00A868AE">
      <w:pPr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4.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>1-</w:t>
      </w:r>
      <w:r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>
        <w:rPr>
          <w:rFonts w:ascii="Sylfaen" w:hAnsi="Sylfaen"/>
          <w:bCs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մասնագետը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իրեն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ենթակա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աշխատողներ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չունի</w:t>
      </w:r>
      <w:proofErr w:type="spellEnd"/>
      <w:r>
        <w:rPr>
          <w:rFonts w:ascii="Tahoma" w:hAnsi="Tahoma" w:cs="Tahoma"/>
          <w:sz w:val="22"/>
          <w:szCs w:val="22"/>
        </w:rPr>
        <w:t>։</w:t>
      </w:r>
      <w:r>
        <w:rPr>
          <w:sz w:val="22"/>
          <w:szCs w:val="22"/>
        </w:rPr>
        <w:t xml:space="preserve"> </w:t>
      </w:r>
    </w:p>
    <w:p w:rsidR="00A868AE" w:rsidRDefault="00A868AE" w:rsidP="00A868AE">
      <w:pPr>
        <w:ind w:left="-284" w:firstLine="284"/>
        <w:jc w:val="both"/>
        <w:rPr>
          <w:rFonts w:ascii="Sylfaen" w:hAnsi="Sylfaen" w:cs="Sylfaen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5.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>1-</w:t>
      </w:r>
      <w:r>
        <w:rPr>
          <w:rFonts w:ascii="Sylfaen" w:hAnsi="Sylfaen"/>
          <w:bCs/>
          <w:sz w:val="22"/>
          <w:szCs w:val="22"/>
          <w:lang w:val="hy-AM"/>
        </w:rPr>
        <w:t>ին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 xml:space="preserve">կարգի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 xml:space="preserve">մասնագետի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բացակայության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դեպքում</w:t>
      </w:r>
      <w:r>
        <w:rPr>
          <w:rFonts w:ascii="Arial LatArm" w:hAnsi="Arial LatArm"/>
          <w:bCs/>
          <w:sz w:val="22"/>
          <w:szCs w:val="22"/>
        </w:rPr>
        <w:t xml:space="preserve">  </w:t>
      </w:r>
      <w:r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1-ÇÝ </w:t>
      </w:r>
      <w:r>
        <w:rPr>
          <w:rFonts w:ascii="Sylfaen" w:hAnsi="Sylfaen"/>
          <w:bCs/>
          <w:sz w:val="22"/>
          <w:szCs w:val="22"/>
          <w:lang w:val="hy-AM"/>
        </w:rPr>
        <w:t>կարգի մասնագետ</w:t>
      </w:r>
      <w:r>
        <w:rPr>
          <w:rFonts w:ascii="Sylfaen" w:hAnsi="Sylfaen"/>
          <w:bCs/>
          <w:sz w:val="22"/>
          <w:szCs w:val="22"/>
        </w:rPr>
        <w:t xml:space="preserve">ը, </w:t>
      </w:r>
      <w:proofErr w:type="spellStart"/>
      <w:r>
        <w:rPr>
          <w:rFonts w:ascii="Sylfaen" w:hAnsi="Sylfaen"/>
          <w:bCs/>
          <w:sz w:val="22"/>
          <w:szCs w:val="22"/>
        </w:rPr>
        <w:t>կամ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այլ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մասնագետ</w:t>
      </w:r>
      <w:proofErr w:type="spellEnd"/>
      <w:r>
        <w:rPr>
          <w:rFonts w:ascii="Sylfaen" w:hAnsi="Sylfaen"/>
          <w:bCs/>
          <w:sz w:val="22"/>
          <w:szCs w:val="22"/>
        </w:rPr>
        <w:t xml:space="preserve">՝ </w:t>
      </w:r>
      <w:proofErr w:type="spellStart"/>
      <w:r>
        <w:rPr>
          <w:rFonts w:ascii="Sylfaen" w:hAnsi="Sylfaen"/>
          <w:bCs/>
          <w:sz w:val="22"/>
          <w:szCs w:val="22"/>
        </w:rPr>
        <w:t>քարտուղարի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հայեցողությամբ</w:t>
      </w:r>
      <w:proofErr w:type="spellEnd"/>
      <w:r>
        <w:rPr>
          <w:rFonts w:ascii="Arial LatArm" w:hAnsi="Arial LatArm"/>
          <w:bCs/>
          <w:sz w:val="22"/>
          <w:szCs w:val="22"/>
        </w:rPr>
        <w:t>:</w:t>
      </w:r>
      <w:r>
        <w:rPr>
          <w:rFonts w:ascii="Arial LatArm" w:hAnsi="Arial LatArm"/>
          <w:bCs/>
          <w:sz w:val="22"/>
          <w:szCs w:val="22"/>
        </w:rPr>
        <w:tab/>
      </w:r>
    </w:p>
    <w:p w:rsidR="00A868AE" w:rsidRDefault="00A868AE" w:rsidP="00A868AE">
      <w:pPr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 w:cs="Sylfaen"/>
          <w:bCs/>
          <w:sz w:val="22"/>
          <w:szCs w:val="22"/>
        </w:rPr>
        <w:t>6.Աշխատակազմի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 xml:space="preserve">1-ին </w:t>
      </w:r>
      <w:proofErr w:type="spellStart"/>
      <w:r>
        <w:rPr>
          <w:rFonts w:ascii="Sylfaen" w:hAnsi="Sylfaen" w:cs="Sylfaen"/>
          <w:bCs/>
          <w:sz w:val="22"/>
          <w:szCs w:val="22"/>
        </w:rPr>
        <w:t>կարգի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մասնագետը</w:t>
      </w:r>
      <w:proofErr w:type="spellEnd"/>
      <w:r>
        <w:rPr>
          <w:rFonts w:ascii="Sylfaen" w:hAnsi="Sylfaen" w:cs="Sylfaen"/>
          <w:bCs/>
          <w:sz w:val="22"/>
          <w:szCs w:val="22"/>
        </w:rPr>
        <w:t>՝</w:t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</w:p>
    <w:p w:rsidR="00A868AE" w:rsidRDefault="00A868AE" w:rsidP="00A868AE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 w:cs="Sylfaen"/>
          <w:bCs/>
          <w:sz w:val="22"/>
          <w:szCs w:val="22"/>
        </w:rPr>
        <w:t>ա</w:t>
      </w:r>
      <w:r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>
        <w:rPr>
          <w:rFonts w:ascii="Sylfaen" w:hAnsi="Sylfaen" w:cs="Sylfaen"/>
          <w:bCs/>
          <w:sz w:val="22"/>
          <w:szCs w:val="22"/>
        </w:rPr>
        <w:t>աշխատակազմի</w:t>
      </w:r>
      <w:proofErr w:type="spellEnd"/>
      <w:proofErr w:type="gram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աշխատանքների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կազմակերպման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ծրագրման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համակարգման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ղեկավարման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վերահսկման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լիազորություններ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չունի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. </w:t>
      </w:r>
    </w:p>
    <w:p w:rsidR="00A868AE" w:rsidRDefault="00A868AE" w:rsidP="00A868AE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 w:cs="Sylfaen"/>
          <w:bCs/>
          <w:sz w:val="22"/>
          <w:szCs w:val="22"/>
        </w:rPr>
        <w:t>բ</w:t>
      </w:r>
      <w:r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>
        <w:rPr>
          <w:rFonts w:ascii="Sylfaen" w:hAnsi="Sylfaen" w:cs="Sylfaen"/>
          <w:bCs/>
          <w:sz w:val="22"/>
          <w:szCs w:val="22"/>
        </w:rPr>
        <w:t>կատարում</w:t>
      </w:r>
      <w:proofErr w:type="spellEnd"/>
      <w:proofErr w:type="gram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է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hy-AM"/>
        </w:rPr>
        <w:t>աշխատակազմի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</w:rPr>
        <w:t xml:space="preserve">և </w:t>
      </w:r>
      <w:proofErr w:type="spellStart"/>
      <w:r>
        <w:rPr>
          <w:rFonts w:ascii="Sylfaen" w:hAnsi="Sylfaen"/>
          <w:bCs/>
          <w:sz w:val="22"/>
          <w:szCs w:val="22"/>
        </w:rPr>
        <w:t>վարչական</w:t>
      </w:r>
      <w:proofErr w:type="spellEnd"/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ղեկավարի</w:t>
      </w:r>
      <w:proofErr w:type="spellEnd"/>
      <w:r>
        <w:rPr>
          <w:rFonts w:ascii="Sylfaen" w:hAnsi="Sylfaen"/>
          <w:bCs/>
          <w:sz w:val="22"/>
          <w:szCs w:val="22"/>
        </w:rPr>
        <w:t xml:space="preserve">       </w:t>
      </w:r>
      <w:proofErr w:type="spellStart"/>
      <w:r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. </w:t>
      </w:r>
    </w:p>
    <w:p w:rsidR="00A868AE" w:rsidRDefault="00A868AE" w:rsidP="00A868AE">
      <w:pPr>
        <w:ind w:left="-567" w:firstLine="567"/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Sylfaen" w:hAnsi="Sylfaen" w:cs="Sylfaen"/>
          <w:bCs/>
          <w:sz w:val="22"/>
          <w:szCs w:val="22"/>
        </w:rPr>
        <w:t>գ</w:t>
      </w:r>
      <w:r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>
        <w:rPr>
          <w:rFonts w:ascii="Sylfaen" w:hAnsi="Sylfaen" w:cs="Sylfaen"/>
          <w:bCs/>
          <w:sz w:val="22"/>
          <w:szCs w:val="22"/>
        </w:rPr>
        <w:t>պատասխանատվություն</w:t>
      </w:r>
      <w:proofErr w:type="spellEnd"/>
      <w:proofErr w:type="gram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է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կրում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օրենքների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իրավական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ակտերի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պահանջները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տրված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չկատարելու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կամ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ոչ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պատշաճ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կատարելու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լիազորությունները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վերազանցելու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համար</w:t>
      </w:r>
      <w:proofErr w:type="spellEnd"/>
      <w:r>
        <w:rPr>
          <w:rFonts w:ascii="Tahoma" w:hAnsi="Tahoma" w:cs="Tahoma"/>
          <w:bCs/>
          <w:sz w:val="22"/>
          <w:szCs w:val="22"/>
          <w:lang w:val="hy-AM"/>
        </w:rPr>
        <w:t>.</w:t>
      </w:r>
    </w:p>
    <w:p w:rsidR="00A868AE" w:rsidRDefault="00A868AE" w:rsidP="00A868AE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>դ) մատուցում է վարչական ծառայություններ.</w:t>
      </w:r>
    </w:p>
    <w:p w:rsidR="00A868AE" w:rsidRDefault="00A868AE" w:rsidP="00A868AE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>ե) գանձում է հարկեր:</w:t>
      </w:r>
    </w:p>
    <w:p w:rsidR="00A868AE" w:rsidRDefault="00A868AE" w:rsidP="00A868AE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Sylfaen" w:hAnsi="Sylfaen"/>
          <w:bCs/>
          <w:color w:val="FF0000"/>
          <w:sz w:val="22"/>
          <w:szCs w:val="22"/>
          <w:lang w:val="hy-AM"/>
        </w:rPr>
      </w:pPr>
      <w:r>
        <w:rPr>
          <w:rFonts w:ascii="Sylfaen" w:hAnsi="Sylfaen"/>
          <w:bCs/>
          <w:color w:val="FF0000"/>
          <w:sz w:val="22"/>
          <w:szCs w:val="22"/>
          <w:lang w:val="hy-AM"/>
        </w:rPr>
        <w:t xml:space="preserve">Աշխատակազմի 1-ին կարգի մասնագետի համար սահմանված է աշխատավայր՝ Արաքս համայնքի </w:t>
      </w:r>
      <w:r w:rsidRPr="00A868AE">
        <w:rPr>
          <w:rFonts w:ascii="Sylfaen" w:hAnsi="Sylfaen"/>
          <w:bCs/>
          <w:color w:val="FF0000"/>
          <w:sz w:val="22"/>
          <w:szCs w:val="22"/>
          <w:lang w:val="hy-AM"/>
        </w:rPr>
        <w:t>Արաքս</w:t>
      </w:r>
      <w:r>
        <w:rPr>
          <w:rFonts w:ascii="Sylfaen" w:hAnsi="Sylfaen"/>
          <w:bCs/>
          <w:color w:val="FF0000"/>
          <w:sz w:val="22"/>
          <w:szCs w:val="22"/>
          <w:lang w:val="hy-AM"/>
        </w:rPr>
        <w:t xml:space="preserve"> գյուղի վարչական ղեկավարի նստավայրը: </w:t>
      </w:r>
    </w:p>
    <w:p w:rsidR="00A868AE" w:rsidRDefault="00A868AE" w:rsidP="00A868AE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Sylfaen" w:hAnsi="Sylfaen"/>
          <w:b/>
          <w:bCs/>
          <w:sz w:val="22"/>
          <w:szCs w:val="22"/>
          <w:lang w:val="hy-AM"/>
        </w:rPr>
      </w:pPr>
    </w:p>
    <w:p w:rsidR="00A868AE" w:rsidRDefault="00A868AE" w:rsidP="00A868AE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  <w:r>
        <w:rPr>
          <w:rFonts w:ascii="Arial LatArm" w:hAnsi="Arial LatArm"/>
          <w:b/>
          <w:bCs/>
          <w:sz w:val="24"/>
          <w:szCs w:val="24"/>
          <w:lang w:val="hy-AM"/>
        </w:rPr>
        <w:t xml:space="preserve">3.      </w:t>
      </w:r>
      <w:r>
        <w:rPr>
          <w:rFonts w:ascii="Sylfaen" w:hAnsi="Sylfaen" w:cs="Sylfaen"/>
          <w:b/>
          <w:lang w:val="hy-AM"/>
        </w:rPr>
        <w:t>ՈՐՈՇՈՒՄՆԵՐ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ԿԱՅԱՑՆԵԼՈՒ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ԼԻԱԶՈՐՈՒԹՅՈՒՆՆԵՐԸ</w:t>
      </w:r>
      <w:r>
        <w:rPr>
          <w:rFonts w:ascii="Sylfaen" w:hAnsi="Sylfaen" w:cs="Sylfaen"/>
          <w:sz w:val="22"/>
          <w:szCs w:val="22"/>
          <w:lang w:val="hy-AM"/>
        </w:rPr>
        <w:t xml:space="preserve"> </w:t>
      </w:r>
    </w:p>
    <w:p w:rsidR="00A868AE" w:rsidRDefault="00A868AE" w:rsidP="00A868AE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</w:p>
    <w:p w:rsidR="00A868AE" w:rsidRDefault="00A868AE" w:rsidP="00A868AE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  <w:lang w:val="hy-AM"/>
        </w:rPr>
      </w:pPr>
      <w:r>
        <w:rPr>
          <w:rFonts w:ascii="Sylfaen" w:hAnsi="Sylfaen" w:cs="Sylfaen"/>
          <w:sz w:val="22"/>
          <w:szCs w:val="22"/>
          <w:lang w:val="hy-AM"/>
        </w:rPr>
        <w:t>7. Աշխատակազմի</w:t>
      </w:r>
      <w:r>
        <w:rPr>
          <w:sz w:val="22"/>
          <w:szCs w:val="22"/>
          <w:lang w:val="hy-AM"/>
        </w:rPr>
        <w:t xml:space="preserve"> 1-</w:t>
      </w:r>
      <w:r>
        <w:rPr>
          <w:rFonts w:ascii="Sylfaen" w:hAnsi="Sylfaen" w:cs="Sylfaen"/>
          <w:sz w:val="22"/>
          <w:szCs w:val="22"/>
          <w:lang w:val="hy-AM"/>
        </w:rPr>
        <w:t>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մասնագետը մասնակցում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է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հիմնախնդիրների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լուծմանը</w:t>
      </w:r>
      <w:r>
        <w:rPr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որոշումների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ընդունմանը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հանձնարարականների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կատարմանը</w:t>
      </w:r>
      <w:r>
        <w:rPr>
          <w:rFonts w:ascii="Tahoma" w:hAnsi="Tahoma" w:cs="Tahoma"/>
          <w:sz w:val="22"/>
          <w:szCs w:val="22"/>
          <w:lang w:val="hy-AM"/>
        </w:rPr>
        <w:t>։</w:t>
      </w:r>
    </w:p>
    <w:p w:rsidR="00A868AE" w:rsidRDefault="00A868AE" w:rsidP="00A868AE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A868AE" w:rsidRDefault="00A868AE" w:rsidP="00A868AE">
      <w:pPr>
        <w:autoSpaceDE w:val="0"/>
        <w:autoSpaceDN w:val="0"/>
        <w:adjustRightInd w:val="0"/>
        <w:ind w:left="1698"/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</w:pPr>
      <w:r>
        <w:rPr>
          <w:rFonts w:ascii="Arial LatArm" w:eastAsia="Calibri" w:hAnsi="Arial LatArm" w:cs="Sylfaen"/>
          <w:b/>
          <w:bCs/>
          <w:color w:val="000000"/>
          <w:sz w:val="24"/>
          <w:szCs w:val="24"/>
          <w:lang w:val="hy-AM"/>
        </w:rPr>
        <w:lastRenderedPageBreak/>
        <w:t xml:space="preserve">4. 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>ՇՓՈՒՄՆԵՐԸ  ԵՎ ՆԵՐԿԱՅԱՑՈՒՑՉՈՒԹՅՈՒՆԸ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</w:p>
    <w:p w:rsidR="00A868AE" w:rsidRDefault="00A868AE" w:rsidP="00A868AE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  <w:lang w:val="hy-AM"/>
        </w:rPr>
      </w:pPr>
    </w:p>
    <w:p w:rsidR="00A868AE" w:rsidRDefault="00A868AE" w:rsidP="00A868AE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8. Աշխատակազմի 1-ին կարգի մասնագետը՝ </w:t>
      </w:r>
    </w:p>
    <w:p w:rsidR="00A868AE" w:rsidRDefault="00A868AE" w:rsidP="00A868AE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ա) աշխատակազմի ներսում շփվում է իր լիազորությունների շրջանակներում` աշխատակազմի աշխատողների, այդ թվում` այլ բաժինների աշխատողների և պաշտոնատար անձանց հետ. </w:t>
      </w:r>
    </w:p>
    <w:p w:rsidR="00A868AE" w:rsidRDefault="00A868AE" w:rsidP="00A868AE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բ) աշխատակազմից դուրս շփվում է աշխատակազմի քարտուղարի  հանձնարարությամբ. </w:t>
      </w:r>
    </w:p>
    <w:p w:rsidR="00A868AE" w:rsidRDefault="00A868AE" w:rsidP="00A868AE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գ)  աշխատակազմից դուրս որպես ներկայացուցիչ հանդես գալու լիազորություններ չունի։ </w:t>
      </w:r>
    </w:p>
    <w:p w:rsidR="00A868AE" w:rsidRDefault="00A868AE" w:rsidP="00A868AE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</w:p>
    <w:p w:rsidR="00A868AE" w:rsidRDefault="00A868AE" w:rsidP="00A868AE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A868AE" w:rsidRDefault="00A868AE" w:rsidP="00A868AE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A868AE" w:rsidRDefault="00A868AE" w:rsidP="00A868AE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>
        <w:rPr>
          <w:b/>
          <w:sz w:val="24"/>
          <w:szCs w:val="24"/>
          <w:lang w:val="hy-AM"/>
        </w:rPr>
        <w:t xml:space="preserve">5. </w:t>
      </w:r>
      <w:r>
        <w:rPr>
          <w:rFonts w:ascii="Sylfaen" w:hAnsi="Sylfaen" w:cs="Sylfaen"/>
          <w:b/>
          <w:sz w:val="24"/>
          <w:szCs w:val="24"/>
          <w:lang w:val="hy-AM"/>
        </w:rPr>
        <w:t>ԽՆԴԻՐՆԵՐԻ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ԲԱՐԴՈՒԹՅՈՒՆԸ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ԵՎ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ԴՐԱՆՑ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ՍՏԵՂԾԱԳՈՐԾԱԿԱՆ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ԼՈՒԾՈՒՄԸ</w:t>
      </w:r>
    </w:p>
    <w:p w:rsidR="00A868AE" w:rsidRDefault="00A868AE" w:rsidP="00A868AE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A868AE" w:rsidRDefault="00A868AE" w:rsidP="00A868AE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9. Աշխատակազմի 1-ին կարգի մասնագետը, աշխատակազմի քարտուղարի  հանձնարարությամբ, մասնակցում է աշխատակազմի  առջև դրված գործառույթներից բխող խնդիրների լուծմանը և գնահատմանը։ </w:t>
      </w:r>
    </w:p>
    <w:p w:rsidR="00A868AE" w:rsidRDefault="00A868AE" w:rsidP="00A868AE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Աշխատակազմի 1-ին կարգի մասնագետը աշխատակազմի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 </w:t>
      </w:r>
    </w:p>
    <w:p w:rsidR="00A868AE" w:rsidRDefault="00A868AE" w:rsidP="00A868AE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A868AE" w:rsidRDefault="00A868AE" w:rsidP="00A868AE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A868AE" w:rsidRDefault="00A868AE" w:rsidP="00A868AE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>
        <w:rPr>
          <w:rFonts w:ascii="Arial LatArm" w:hAnsi="Arial LatArm"/>
          <w:b/>
          <w:bCs/>
          <w:sz w:val="24"/>
          <w:szCs w:val="24"/>
          <w:lang w:val="hy-AM"/>
        </w:rPr>
        <w:t>6.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ԳԻՏԵԼԻՔՆԵՐԸ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ԵՎ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ՀՄՏՈՒԹՅՈՒՆՆԵՐԸ</w:t>
      </w:r>
    </w:p>
    <w:p w:rsidR="00A868AE" w:rsidRDefault="00A868AE" w:rsidP="00A868AE">
      <w:pPr>
        <w:tabs>
          <w:tab w:val="left" w:pos="234"/>
          <w:tab w:val="left" w:pos="468"/>
          <w:tab w:val="left" w:pos="1092"/>
          <w:tab w:val="left" w:pos="2184"/>
        </w:tabs>
        <w:rPr>
          <w:rFonts w:ascii="Arial LatArm" w:hAnsi="Arial LatArm"/>
          <w:bCs/>
          <w:sz w:val="24"/>
          <w:szCs w:val="24"/>
          <w:lang w:val="hy-AM"/>
        </w:rPr>
      </w:pPr>
    </w:p>
    <w:p w:rsidR="00A868AE" w:rsidRDefault="00A868AE" w:rsidP="00A868AE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Arial LatArm" w:hAnsi="Arial LatArm"/>
          <w:bCs/>
          <w:sz w:val="22"/>
          <w:szCs w:val="22"/>
          <w:lang w:val="hy-AM"/>
        </w:rPr>
        <w:t xml:space="preserve">10. </w:t>
      </w:r>
      <w:r>
        <w:rPr>
          <w:rFonts w:ascii="Sylfaen" w:hAnsi="Sylfaen" w:cs="Sylfaen"/>
          <w:sz w:val="22"/>
          <w:szCs w:val="22"/>
          <w:lang w:val="hy-AM"/>
        </w:rPr>
        <w:t>Աշխատակազմի</w:t>
      </w:r>
      <w:r>
        <w:rPr>
          <w:sz w:val="22"/>
          <w:szCs w:val="22"/>
          <w:lang w:val="hy-AM"/>
        </w:rPr>
        <w:t xml:space="preserve"> 1-</w:t>
      </w:r>
      <w:r>
        <w:rPr>
          <w:rFonts w:ascii="Sylfaen" w:hAnsi="Sylfaen" w:cs="Sylfaen"/>
          <w:sz w:val="22"/>
          <w:szCs w:val="22"/>
          <w:lang w:val="hy-AM"/>
        </w:rPr>
        <w:t>ին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մասնագետը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`</w:t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</w:p>
    <w:p w:rsidR="00A868AE" w:rsidRDefault="00A868AE" w:rsidP="00A868AE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Sylfaen" w:hAnsi="Sylfaen" w:cs="Sylfaen"/>
          <w:bCs/>
          <w:sz w:val="22"/>
          <w:szCs w:val="22"/>
          <w:lang w:val="hy-AM"/>
        </w:rPr>
        <w:t>ա</w:t>
      </w:r>
      <w:r>
        <w:rPr>
          <w:rFonts w:ascii="Arial LatArm" w:hAnsi="Arial LatArm"/>
          <w:bCs/>
          <w:sz w:val="22"/>
          <w:szCs w:val="22"/>
          <w:lang w:val="hy-AM"/>
        </w:rPr>
        <w:t>)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ունի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առնվազն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միջնակարգ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կրթություն՝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առանց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աշխատանքային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ստաժի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փորձի</w:t>
      </w:r>
      <w:r>
        <w:rPr>
          <w:sz w:val="22"/>
          <w:szCs w:val="22"/>
          <w:lang w:val="hy-AM"/>
        </w:rPr>
        <w:t xml:space="preserve">: </w:t>
      </w:r>
    </w:p>
    <w:p w:rsidR="00A868AE" w:rsidRDefault="00A868AE" w:rsidP="00A868AE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  <w:lang w:val="hy-AM"/>
        </w:rPr>
      </w:pPr>
      <w:r>
        <w:rPr>
          <w:rFonts w:ascii="Calibri" w:eastAsia="Calibri" w:hAnsi="Calibri"/>
          <w:sz w:val="22"/>
          <w:szCs w:val="22"/>
          <w:lang w:val="hy-AM"/>
        </w:rPr>
        <w:t xml:space="preserve">           </w:t>
      </w:r>
      <w:r>
        <w:rPr>
          <w:rFonts w:ascii="Sylfaen" w:eastAsia="Calibri" w:hAnsi="Sylfaen" w:cs="Sylfaen"/>
          <w:sz w:val="22"/>
          <w:szCs w:val="22"/>
          <w:lang w:val="hy-AM"/>
        </w:rPr>
        <w:t>բ</w:t>
      </w:r>
      <w:r>
        <w:rPr>
          <w:rFonts w:ascii="Calibri" w:eastAsia="Calibri" w:hAnsi="Calibri"/>
          <w:sz w:val="22"/>
          <w:szCs w:val="22"/>
          <w:lang w:val="hy-AM"/>
        </w:rPr>
        <w:t xml:space="preserve">) </w:t>
      </w:r>
      <w:r>
        <w:rPr>
          <w:rFonts w:ascii="Sylfaen" w:eastAsia="Calibri" w:hAnsi="Sylfaen" w:cs="Sylfaen"/>
          <w:sz w:val="22"/>
          <w:szCs w:val="22"/>
          <w:lang w:val="hy-AM"/>
        </w:rPr>
        <w:t>ունի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§</w:t>
      </w:r>
      <w:r>
        <w:rPr>
          <w:rFonts w:ascii="Sylfaen" w:eastAsia="Calibri" w:hAnsi="Sylfaen" w:cs="Sylfaen"/>
          <w:sz w:val="22"/>
          <w:szCs w:val="22"/>
          <w:lang w:val="hy-AM"/>
        </w:rPr>
        <w:t>Համայնքային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ծառայության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</w:t>
      </w:r>
      <w:r>
        <w:rPr>
          <w:rFonts w:ascii="Sylfaen" w:eastAsia="Calibri" w:hAnsi="Sylfaen" w:cs="Sylfaen"/>
          <w:sz w:val="22"/>
          <w:szCs w:val="22"/>
          <w:lang w:val="hy-AM"/>
        </w:rPr>
        <w:t>Տեղական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ինքնակառավարման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</w:t>
      </w:r>
      <w:r>
        <w:rPr>
          <w:rFonts w:ascii="Sylfaen" w:eastAsia="Calibri" w:hAnsi="Sylfaen" w:cs="Sylfaen"/>
          <w:sz w:val="22"/>
          <w:szCs w:val="22"/>
          <w:lang w:val="hy-AM"/>
        </w:rPr>
        <w:t>Իրավական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ակտերի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§¶</w:t>
      </w:r>
      <w:r>
        <w:rPr>
          <w:rFonts w:ascii="Sylfaen" w:eastAsia="Calibri" w:hAnsi="Sylfaen" w:cs="Sylfaen"/>
          <w:sz w:val="22"/>
          <w:szCs w:val="22"/>
          <w:lang w:val="hy-AM"/>
        </w:rPr>
        <w:t>անձապետական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համակարգի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</w:t>
      </w:r>
      <w:r>
        <w:rPr>
          <w:rFonts w:ascii="Sylfaen" w:eastAsia="Calibri" w:hAnsi="Sylfaen" w:cs="Sylfaen"/>
          <w:sz w:val="22"/>
          <w:szCs w:val="22"/>
          <w:lang w:val="hy-AM"/>
        </w:rPr>
        <w:t>Տեղական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տուրքերի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- </w:t>
      </w:r>
      <w:r>
        <w:rPr>
          <w:rFonts w:ascii="Sylfaen" w:eastAsia="Calibri" w:hAnsi="Sylfaen" w:cs="Sylfaen"/>
          <w:sz w:val="22"/>
          <w:szCs w:val="22"/>
          <w:lang w:val="hy-AM"/>
        </w:rPr>
        <w:t>վճարների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¦ </w:t>
      </w:r>
      <w:r>
        <w:rPr>
          <w:rFonts w:ascii="Sylfaen" w:eastAsia="Calibri" w:hAnsi="Sylfaen" w:cs="Sylfaen"/>
          <w:sz w:val="22"/>
          <w:szCs w:val="22"/>
          <w:lang w:val="hy-AM"/>
        </w:rPr>
        <w:t>Հայաստանի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Հանրապետության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օրենքների</w:t>
      </w:r>
      <w:r>
        <w:rPr>
          <w:rFonts w:ascii="Arial LatArm" w:eastAsia="Calibri" w:hAnsi="Arial LatArm"/>
          <w:sz w:val="22"/>
          <w:szCs w:val="22"/>
          <w:lang w:val="hy-AM"/>
        </w:rPr>
        <w:t>,</w:t>
      </w:r>
      <w:r>
        <w:rPr>
          <w:rFonts w:ascii="Arial LatArm" w:eastAsia="Calibri" w:hAnsi="Arial LatArm" w:cs="Calibri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ՀՀ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Հարկային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օրենսգիրքի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աշխատակազմի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կանոնադրության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իր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լիազորորությունների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հետ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կապված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այլ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իրավական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ակտերի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անհրաժեշտ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իմացություն</w:t>
      </w:r>
      <w:r>
        <w:rPr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ինչպես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նաև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տրամաբանելու</w:t>
      </w:r>
      <w:r>
        <w:rPr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տարբեր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իրավիճակներում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կողմնորոշվելու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ունակություն</w:t>
      </w:r>
      <w:r>
        <w:rPr>
          <w:sz w:val="22"/>
          <w:szCs w:val="22"/>
          <w:lang w:val="hy-AM"/>
        </w:rPr>
        <w:t xml:space="preserve">. </w:t>
      </w:r>
    </w:p>
    <w:p w:rsidR="00A868AE" w:rsidRDefault="00A868AE" w:rsidP="00A868AE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գ) տիրապետում է անհրաժեշտ տեղեկատվությանը. </w:t>
      </w:r>
    </w:p>
    <w:p w:rsidR="00A868AE" w:rsidRDefault="00A868AE" w:rsidP="00A868AE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</w:p>
    <w:p w:rsidR="00A868AE" w:rsidRDefault="00A868AE" w:rsidP="00A868AE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 xml:space="preserve">         ե) տիրապետում է առնվազն մեկ օտար լեզվի:</w:t>
      </w:r>
    </w:p>
    <w:p w:rsidR="00A868AE" w:rsidRDefault="00A868AE" w:rsidP="00A868AE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  <w:lang w:val="hy-AM"/>
        </w:rPr>
      </w:pPr>
    </w:p>
    <w:p w:rsidR="00A868AE" w:rsidRDefault="00A868AE" w:rsidP="00A868AE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>7.ԻՐԱՎՈՒՆՔՆԵՐԸ</w:t>
      </w:r>
      <w:r>
        <w:rPr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ԵՎ</w:t>
      </w:r>
      <w:r>
        <w:rPr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A868AE" w:rsidRDefault="00A868AE" w:rsidP="00A868AE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A868AE" w:rsidRDefault="00A868AE" w:rsidP="00A868AE">
      <w:pPr>
        <w:numPr>
          <w:ilvl w:val="1"/>
          <w:numId w:val="11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r>
        <w:rPr>
          <w:sz w:val="22"/>
          <w:szCs w:val="22"/>
        </w:rPr>
        <w:t xml:space="preserve"> 1-</w:t>
      </w:r>
      <w:r>
        <w:rPr>
          <w:rFonts w:ascii="Sylfaen" w:hAnsi="Sylfaen" w:cs="Sylfaen"/>
          <w:sz w:val="22"/>
          <w:szCs w:val="22"/>
        </w:rPr>
        <w:t>ին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`</w:t>
      </w:r>
    </w:p>
    <w:p w:rsidR="00A868AE" w:rsidRDefault="00A868AE" w:rsidP="00A868AE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կատարում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քարտուղարի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հանձնարարությունները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`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ժամանակին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և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պատշաճ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որակով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. </w:t>
      </w:r>
    </w:p>
    <w:p w:rsidR="00A868AE" w:rsidRDefault="00A868AE" w:rsidP="00A868AE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բ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ապահովում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փաստաթղթային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շրջանառությունը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և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լրացնում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համապատասխան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փաստաթղթերը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. </w:t>
      </w:r>
    </w:p>
    <w:p w:rsidR="00A868AE" w:rsidRDefault="00A868AE" w:rsidP="00A868AE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գ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հետևում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քարտուղարի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հանձնարարականների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համապատասխան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ժամկետներում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կատարման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ընթացքին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,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որոնց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արդյունքների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մասին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զեկուցում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քարտուղարին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: </w:t>
      </w:r>
    </w:p>
    <w:p w:rsidR="00A868AE" w:rsidRDefault="00A868AE" w:rsidP="00A868AE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gramStart"/>
      <w:r>
        <w:rPr>
          <w:rFonts w:ascii="Arial LatArm" w:hAnsi="Arial LatArm"/>
          <w:bCs/>
          <w:sz w:val="22"/>
          <w:szCs w:val="22"/>
        </w:rPr>
        <w:t>¹</w:t>
      </w:r>
      <w:r>
        <w:rPr>
          <w:rFonts w:ascii="Calibri" w:hAnsi="Calibri"/>
          <w:bCs/>
          <w:sz w:val="22"/>
          <w:szCs w:val="22"/>
        </w:rPr>
        <w:t>)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քարտուղարին ներկայացնում է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>
        <w:rPr>
          <w:rFonts w:ascii="Arial LatArm" w:hAnsi="Arial LatArm"/>
          <w:bCs/>
          <w:sz w:val="22"/>
          <w:szCs w:val="22"/>
        </w:rPr>
        <w:t xml:space="preserve">, </w:t>
      </w:r>
      <w:r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  <w:proofErr w:type="gramEnd"/>
    </w:p>
    <w:p w:rsidR="00A868AE" w:rsidRDefault="00A868AE" w:rsidP="00A868AE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»</w:t>
      </w:r>
      <w:r>
        <w:rPr>
          <w:rFonts w:ascii="Sylfaen" w:hAnsi="Sylfaen"/>
          <w:bCs/>
          <w:sz w:val="22"/>
          <w:szCs w:val="22"/>
          <w:lang w:val="hy-AM"/>
        </w:rPr>
        <w:t>)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 xml:space="preserve">է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աշխատակազմի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առջև դրված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գործառույթներից</w:t>
      </w:r>
      <w:r>
        <w:rPr>
          <w:rFonts w:ascii="Arial LatArm" w:hAnsi="Arial LatArm"/>
          <w:bCs/>
          <w:sz w:val="22"/>
          <w:szCs w:val="22"/>
        </w:rPr>
        <w:t xml:space="preserve"> ¨ </w:t>
      </w:r>
      <w:r>
        <w:rPr>
          <w:rFonts w:ascii="Sylfaen" w:hAnsi="Sylfaen"/>
          <w:bCs/>
          <w:sz w:val="22"/>
          <w:szCs w:val="22"/>
          <w:lang w:val="hy-AM"/>
        </w:rPr>
        <w:t>խնդիրներից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>
        <w:rPr>
          <w:rFonts w:ascii="Arial LatArm" w:hAnsi="Arial LatArm"/>
          <w:bCs/>
          <w:sz w:val="22"/>
          <w:szCs w:val="22"/>
        </w:rPr>
        <w:t xml:space="preserve">, </w:t>
      </w:r>
      <w:r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>
        <w:rPr>
          <w:rFonts w:ascii="Arial LatArm" w:hAnsi="Arial LatArm"/>
          <w:bCs/>
          <w:sz w:val="22"/>
          <w:szCs w:val="22"/>
        </w:rPr>
        <w:t xml:space="preserve">, </w:t>
      </w:r>
      <w:r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>
        <w:rPr>
          <w:rFonts w:ascii="Arial LatArm" w:hAnsi="Arial LatArm"/>
          <w:bCs/>
          <w:sz w:val="22"/>
          <w:szCs w:val="22"/>
        </w:rPr>
        <w:t xml:space="preserve"> ¨ </w:t>
      </w:r>
      <w:r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պահպանության</w:t>
      </w:r>
      <w:r>
        <w:rPr>
          <w:rFonts w:ascii="Arial LatArm" w:hAnsi="Arial LatArm"/>
          <w:bCs/>
          <w:sz w:val="22"/>
          <w:szCs w:val="22"/>
        </w:rPr>
        <w:t xml:space="preserve"> ¨ </w:t>
      </w:r>
      <w:r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>
        <w:rPr>
          <w:rFonts w:ascii="Arial LatArm" w:hAnsi="Arial LatArm"/>
          <w:bCs/>
          <w:sz w:val="22"/>
          <w:szCs w:val="22"/>
        </w:rPr>
        <w:t>.</w:t>
      </w:r>
    </w:p>
    <w:p w:rsidR="00A868AE" w:rsidRDefault="00A868AE" w:rsidP="00A868AE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AM" w:hAnsi="Arial AM"/>
          <w:bCs/>
          <w:sz w:val="22"/>
          <w:szCs w:val="22"/>
        </w:rPr>
        <w:lastRenderedPageBreak/>
        <w:t>½</w:t>
      </w:r>
      <w:r>
        <w:rPr>
          <w:rFonts w:ascii="Arial AM" w:hAnsi="Arial AM"/>
          <w:bCs/>
          <w:sz w:val="22"/>
          <w:szCs w:val="22"/>
          <w:lang w:val="hy-AM"/>
        </w:rPr>
        <w:t xml:space="preserve">)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աշխատակազմի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 xml:space="preserve">աշխատանքային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 xml:space="preserve">ծրագրերի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մշակման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աշխատանքներին</w:t>
      </w:r>
      <w:r>
        <w:rPr>
          <w:rFonts w:ascii="Arial LatArm" w:hAnsi="Arial LatArm"/>
          <w:bCs/>
          <w:sz w:val="22"/>
          <w:szCs w:val="22"/>
        </w:rPr>
        <w:t>.</w:t>
      </w:r>
    </w:p>
    <w:p w:rsidR="00A868AE" w:rsidRDefault="00A868AE" w:rsidP="00A868AE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 xml:space="preserve">¿)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աշխատանքները</w:t>
      </w:r>
      <w:r>
        <w:rPr>
          <w:rFonts w:ascii="Arial LatArm" w:hAnsi="Arial LatArm"/>
          <w:bCs/>
          <w:sz w:val="22"/>
          <w:szCs w:val="22"/>
        </w:rPr>
        <w:t>.</w:t>
      </w:r>
    </w:p>
    <w:p w:rsidR="00A868AE" w:rsidRDefault="00A868AE" w:rsidP="00A868AE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Á</w:t>
      </w:r>
      <w:r>
        <w:rPr>
          <w:rFonts w:ascii="Sylfaen" w:hAnsi="Sylfaen"/>
          <w:bCs/>
          <w:sz w:val="22"/>
          <w:szCs w:val="22"/>
          <w:lang w:val="hy-AM"/>
        </w:rPr>
        <w:t>)</w:t>
      </w:r>
      <w:r>
        <w:rPr>
          <w:rFonts w:ascii="Arial LatArm" w:hAnsi="Arial LatArm"/>
          <w:bCs/>
          <w:sz w:val="22"/>
          <w:szCs w:val="22"/>
        </w:rPr>
        <w:t xml:space="preserve"> 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>ապահովում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է իր կողմից սպասարկվող տեխնիկայի բնականոն և անխափան աշխատանքը</w:t>
      </w:r>
      <w:r>
        <w:rPr>
          <w:rFonts w:ascii="Arial LatArm" w:hAnsi="Arial LatArm"/>
          <w:bCs/>
          <w:sz w:val="22"/>
          <w:szCs w:val="22"/>
        </w:rPr>
        <w:t>.</w:t>
      </w:r>
    </w:p>
    <w:p w:rsidR="00A868AE" w:rsidRDefault="00A868AE" w:rsidP="00A868AE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Ã</w:t>
      </w:r>
      <w:r>
        <w:rPr>
          <w:rFonts w:ascii="Sylfaen" w:hAnsi="Sylfaen"/>
          <w:bCs/>
          <w:sz w:val="22"/>
          <w:szCs w:val="22"/>
          <w:lang w:val="hy-AM"/>
        </w:rPr>
        <w:t xml:space="preserve">)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>պատասխանատվություն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է կրում համակարգչային մուտքագրմամբ </w:t>
      </w:r>
      <w:proofErr w:type="spellStart"/>
      <w:r>
        <w:rPr>
          <w:rFonts w:ascii="Sylfaen" w:hAnsi="Sylfaen"/>
          <w:bCs/>
          <w:sz w:val="22"/>
          <w:szCs w:val="22"/>
        </w:rPr>
        <w:t>համայնքապետարանից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>
        <w:rPr>
          <w:rFonts w:ascii="Arial LatArm" w:hAnsi="Arial LatArm"/>
          <w:bCs/>
          <w:sz w:val="22"/>
          <w:szCs w:val="22"/>
        </w:rPr>
        <w:t>.</w:t>
      </w:r>
    </w:p>
    <w:p w:rsidR="00A868AE" w:rsidRDefault="00A868AE" w:rsidP="00A868AE">
      <w:pPr>
        <w:autoSpaceDE w:val="0"/>
        <w:autoSpaceDN w:val="0"/>
        <w:adjustRightInd w:val="0"/>
        <w:ind w:left="-567" w:firstLine="567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bCs/>
          <w:color w:val="000000"/>
          <w:sz w:val="22"/>
          <w:szCs w:val="22"/>
        </w:rPr>
        <w:t>ժ</w:t>
      </w:r>
      <w:r>
        <w:rPr>
          <w:rFonts w:ascii="Sylfaen" w:eastAsia="Calibri" w:hAnsi="Sylfaen" w:cs="Sylfaen"/>
          <w:bCs/>
          <w:color w:val="000000"/>
          <w:sz w:val="22"/>
          <w:szCs w:val="22"/>
          <w:lang w:val="hy-AM"/>
        </w:rPr>
        <w:t>)</w:t>
      </w:r>
      <w:r>
        <w:rPr>
          <w:rFonts w:ascii="Arial LatArm" w:eastAsia="Calibri" w:hAnsi="Arial LatArm" w:cs="Sylfaen"/>
          <w:bCs/>
          <w:color w:val="000000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 </w:t>
      </w:r>
      <w:proofErr w:type="spellStart"/>
      <w:proofErr w:type="gram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իրականացնում</w:t>
      </w:r>
      <w:proofErr w:type="spellEnd"/>
      <w:proofErr w:type="gram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սույն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պաշտոնի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անձնագրով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սահմանված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այլ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լիազորություններ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։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</w:p>
    <w:p w:rsidR="00A868AE" w:rsidRDefault="00A868AE" w:rsidP="00A868AE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A868AE" w:rsidRDefault="00A868AE" w:rsidP="00A868AE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r>
        <w:rPr>
          <w:sz w:val="22"/>
          <w:szCs w:val="22"/>
        </w:rPr>
        <w:t>1-</w:t>
      </w:r>
      <w:r>
        <w:rPr>
          <w:rFonts w:ascii="Sylfaen" w:hAnsi="Sylfaen" w:cs="Sylfaen"/>
          <w:sz w:val="22"/>
          <w:szCs w:val="22"/>
        </w:rPr>
        <w:t>ին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</w:t>
      </w:r>
      <w:proofErr w:type="spellEnd"/>
      <w:r>
        <w:rPr>
          <w:rFonts w:ascii="Sylfaen" w:hAnsi="Sylfaen" w:cs="Sylfaen"/>
          <w:sz w:val="22"/>
          <w:szCs w:val="22"/>
          <w:lang w:val="hy-AM"/>
        </w:rPr>
        <w:t>ն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ունի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o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րենքով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իրավական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ru-RU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կրում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ru-RU"/>
        </w:rPr>
        <w:t>է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այդ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proofErr w:type="spellEnd"/>
      <w:r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A868AE" w:rsidRDefault="00A868AE" w:rsidP="00A868AE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A868AE" w:rsidRDefault="00A868AE" w:rsidP="00A868AE">
      <w:pPr>
        <w:numPr>
          <w:ilvl w:val="0"/>
          <w:numId w:val="12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contextualSpacing/>
        <w:jc w:val="center"/>
        <w:rPr>
          <w:rFonts w:ascii="Sylfaen" w:hAnsi="Sylfaen" w:cs="Sylfaen"/>
          <w:b/>
          <w:sz w:val="24"/>
          <w:szCs w:val="24"/>
          <w:lang w:val="hy-AM"/>
        </w:rPr>
      </w:pPr>
      <w:r>
        <w:rPr>
          <w:rFonts w:ascii="Sylfaen" w:hAnsi="Sylfaen" w:cs="Sylfaen"/>
          <w:b/>
          <w:sz w:val="24"/>
          <w:szCs w:val="24"/>
        </w:rPr>
        <w:t>ՀԱՄԱՅՆՔԱՅԻՆ</w:t>
      </w:r>
      <w:r>
        <w:rPr>
          <w:rFonts w:ascii="Arial AM" w:hAnsi="Arial AM"/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ԾԱՌԱՅՈՒԹՅԱՆ</w:t>
      </w:r>
      <w:r>
        <w:rPr>
          <w:rFonts w:ascii="Arial AM" w:hAnsi="Arial AM"/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ԴԱՍԱՅԻՆ</w:t>
      </w:r>
      <w:r>
        <w:rPr>
          <w:rFonts w:ascii="Arial AM" w:hAnsi="Arial AM"/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ԱՍՏԻՃԱՆԸ</w:t>
      </w:r>
    </w:p>
    <w:p w:rsidR="00A868AE" w:rsidRDefault="00A868AE" w:rsidP="00A868AE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contextualSpacing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A868AE" w:rsidRDefault="00A868AE" w:rsidP="00A868AE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  <w:r>
        <w:rPr>
          <w:rFonts w:ascii="Arial LatArm" w:hAnsi="Arial LatArm"/>
          <w:bCs/>
          <w:sz w:val="24"/>
          <w:szCs w:val="24"/>
          <w:lang w:val="hy-AM"/>
        </w:rPr>
        <w:t xml:space="preserve">   </w:t>
      </w:r>
      <w:r>
        <w:rPr>
          <w:rFonts w:ascii="Arial LatArm" w:hAnsi="Arial LatArm"/>
          <w:bCs/>
          <w:sz w:val="22"/>
          <w:szCs w:val="22"/>
          <w:lang w:val="hy-AM"/>
        </w:rPr>
        <w:t>12</w:t>
      </w:r>
      <w:r>
        <w:rPr>
          <w:rFonts w:ascii="Arial LatArm" w:hAnsi="Arial LatArm"/>
          <w:bCs/>
          <w:sz w:val="24"/>
          <w:szCs w:val="24"/>
          <w:lang w:val="hy-AM"/>
        </w:rPr>
        <w:t xml:space="preserve">. </w:t>
      </w:r>
      <w:r>
        <w:rPr>
          <w:sz w:val="22"/>
          <w:szCs w:val="22"/>
          <w:lang w:val="hy-AM"/>
        </w:rPr>
        <w:t>1-</w:t>
      </w:r>
      <w:r>
        <w:rPr>
          <w:rFonts w:ascii="Sylfaen" w:hAnsi="Sylfaen" w:cs="Sylfaen"/>
          <w:sz w:val="22"/>
          <w:szCs w:val="22"/>
          <w:lang w:val="hy-AM"/>
        </w:rPr>
        <w:t>ին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մասնագետին</w:t>
      </w:r>
      <w:r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օրենքով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սահմանված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կարգով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շնորհվում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է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Հայաստանի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Հանրապետության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համայնքային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/>
          <w:sz w:val="22"/>
          <w:szCs w:val="22"/>
          <w:lang w:val="hy-AM"/>
        </w:rPr>
        <w:t>2-րդ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կրտսեր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ծառայողի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աստիճան, ինչպես նաև  ավելի բարձր՝ Հայաստանի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Հանրապետության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համայնքային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/>
          <w:sz w:val="22"/>
          <w:szCs w:val="22"/>
          <w:lang w:val="hy-AM"/>
        </w:rPr>
        <w:t>1-ին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կրտսեր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ծառայողի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աստիճան</w:t>
      </w:r>
      <w:r>
        <w:rPr>
          <w:rFonts w:ascii="Arial LatArm" w:hAnsi="Arial LatArm"/>
          <w:bCs/>
          <w:sz w:val="24"/>
          <w:szCs w:val="24"/>
          <w:lang w:val="hy-AM"/>
        </w:rPr>
        <w:t>:</w:t>
      </w:r>
    </w:p>
    <w:p w:rsidR="00A868AE" w:rsidRDefault="00A868AE" w:rsidP="00A868AE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A868AE" w:rsidRDefault="00A868AE" w:rsidP="00A868AE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A868AE" w:rsidRDefault="00A868AE" w:rsidP="00A868AE">
      <w:pPr>
        <w:rPr>
          <w:lang w:val="hy-AM"/>
        </w:rPr>
      </w:pPr>
    </w:p>
    <w:p w:rsidR="00BB3688" w:rsidRPr="00A868AE" w:rsidRDefault="00BB3688" w:rsidP="00A868AE">
      <w:pPr>
        <w:rPr>
          <w:lang w:val="hy-AM"/>
        </w:rPr>
      </w:pPr>
    </w:p>
    <w:sectPr w:rsidR="00BB3688" w:rsidRPr="00A868AE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12E" w:rsidRDefault="0083512E" w:rsidP="00DC3C14">
      <w:r>
        <w:separator/>
      </w:r>
    </w:p>
  </w:endnote>
  <w:endnote w:type="continuationSeparator" w:id="0">
    <w:p w:rsidR="0083512E" w:rsidRDefault="0083512E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12E" w:rsidRDefault="0083512E" w:rsidP="00DC3C14">
      <w:r>
        <w:separator/>
      </w:r>
    </w:p>
  </w:footnote>
  <w:footnote w:type="continuationSeparator" w:id="0">
    <w:p w:rsidR="0083512E" w:rsidRDefault="0083512E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7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7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BAE"/>
    <w:rsid w:val="00025C67"/>
    <w:rsid w:val="00044028"/>
    <w:rsid w:val="000A3C0B"/>
    <w:rsid w:val="00103833"/>
    <w:rsid w:val="001B6DD4"/>
    <w:rsid w:val="001D02D4"/>
    <w:rsid w:val="001D5285"/>
    <w:rsid w:val="002060FD"/>
    <w:rsid w:val="0023405C"/>
    <w:rsid w:val="002A2B16"/>
    <w:rsid w:val="002D2F7E"/>
    <w:rsid w:val="00331BB4"/>
    <w:rsid w:val="0033609B"/>
    <w:rsid w:val="00344DAD"/>
    <w:rsid w:val="00354CD4"/>
    <w:rsid w:val="00374064"/>
    <w:rsid w:val="003762D8"/>
    <w:rsid w:val="003B477A"/>
    <w:rsid w:val="003D184C"/>
    <w:rsid w:val="003F24D7"/>
    <w:rsid w:val="00404105"/>
    <w:rsid w:val="00410C9A"/>
    <w:rsid w:val="00434C3A"/>
    <w:rsid w:val="00440AE1"/>
    <w:rsid w:val="00485365"/>
    <w:rsid w:val="004921D6"/>
    <w:rsid w:val="004B6E6B"/>
    <w:rsid w:val="004C2C30"/>
    <w:rsid w:val="004F5F43"/>
    <w:rsid w:val="00515E8B"/>
    <w:rsid w:val="00530CC5"/>
    <w:rsid w:val="005509AA"/>
    <w:rsid w:val="0055129F"/>
    <w:rsid w:val="0056277E"/>
    <w:rsid w:val="005976BD"/>
    <w:rsid w:val="005D5637"/>
    <w:rsid w:val="005E5255"/>
    <w:rsid w:val="00615B88"/>
    <w:rsid w:val="00626C07"/>
    <w:rsid w:val="006421A0"/>
    <w:rsid w:val="0068008A"/>
    <w:rsid w:val="006B5C6A"/>
    <w:rsid w:val="006F5F70"/>
    <w:rsid w:val="00756A1E"/>
    <w:rsid w:val="00783775"/>
    <w:rsid w:val="007954C9"/>
    <w:rsid w:val="007A444C"/>
    <w:rsid w:val="007E294C"/>
    <w:rsid w:val="0081538A"/>
    <w:rsid w:val="0083512E"/>
    <w:rsid w:val="008372B5"/>
    <w:rsid w:val="00841DFC"/>
    <w:rsid w:val="0086013A"/>
    <w:rsid w:val="0087357F"/>
    <w:rsid w:val="008863E6"/>
    <w:rsid w:val="00893181"/>
    <w:rsid w:val="008B6886"/>
    <w:rsid w:val="00980CA5"/>
    <w:rsid w:val="009F7277"/>
    <w:rsid w:val="00A40956"/>
    <w:rsid w:val="00A53748"/>
    <w:rsid w:val="00A868AE"/>
    <w:rsid w:val="00AA0249"/>
    <w:rsid w:val="00AB4055"/>
    <w:rsid w:val="00AB7DDD"/>
    <w:rsid w:val="00AC69C2"/>
    <w:rsid w:val="00B506F7"/>
    <w:rsid w:val="00B53BAE"/>
    <w:rsid w:val="00B641EA"/>
    <w:rsid w:val="00BB3688"/>
    <w:rsid w:val="00BE59D1"/>
    <w:rsid w:val="00BF63E3"/>
    <w:rsid w:val="00C0269A"/>
    <w:rsid w:val="00C20C9F"/>
    <w:rsid w:val="00C51E13"/>
    <w:rsid w:val="00C72070"/>
    <w:rsid w:val="00C75080"/>
    <w:rsid w:val="00CF2BC9"/>
    <w:rsid w:val="00D718D2"/>
    <w:rsid w:val="00D765FC"/>
    <w:rsid w:val="00DA5273"/>
    <w:rsid w:val="00DC3C14"/>
    <w:rsid w:val="00DD2614"/>
    <w:rsid w:val="00E17A01"/>
    <w:rsid w:val="00E22F83"/>
    <w:rsid w:val="00E4510C"/>
    <w:rsid w:val="00E56E17"/>
    <w:rsid w:val="00E62110"/>
    <w:rsid w:val="00E671DE"/>
    <w:rsid w:val="00E776B5"/>
    <w:rsid w:val="00E836A1"/>
    <w:rsid w:val="00EA5C83"/>
    <w:rsid w:val="00EC5D38"/>
    <w:rsid w:val="00ED4BDB"/>
    <w:rsid w:val="00F318A5"/>
    <w:rsid w:val="00F84B1E"/>
    <w:rsid w:val="00FA20B8"/>
    <w:rsid w:val="00FB0448"/>
    <w:rsid w:val="00FC15B9"/>
    <w:rsid w:val="00FC1F78"/>
    <w:rsid w:val="00FD752C"/>
    <w:rsid w:val="00FD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70</cp:revision>
  <dcterms:created xsi:type="dcterms:W3CDTF">2022-02-07T10:16:00Z</dcterms:created>
  <dcterms:modified xsi:type="dcterms:W3CDTF">2022-02-09T12:41:00Z</dcterms:modified>
</cp:coreProperties>
</file>