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6F" w:rsidRDefault="0028116F" w:rsidP="002811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56</w:t>
      </w:r>
    </w:p>
    <w:p w:rsidR="0028116F" w:rsidRDefault="0028116F" w:rsidP="002811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28116F" w:rsidRDefault="0028116F" w:rsidP="002811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28116F" w:rsidRDefault="0028116F" w:rsidP="0028116F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28116F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2811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2811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28116F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2811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28116F">
        <w:rPr>
          <w:rFonts w:ascii="GHEA Grapalat" w:hAnsi="GHEA Grapalat"/>
          <w:sz w:val="24"/>
        </w:rPr>
        <w:t xml:space="preserve">&gt;&gt; </w:t>
      </w:r>
    </w:p>
    <w:p w:rsidR="00B807E6" w:rsidRPr="0028116F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28116F">
        <w:rPr>
          <w:rFonts w:ascii="GHEA Grapalat" w:hAnsi="GHEA Grapalat"/>
          <w:sz w:val="24"/>
        </w:rPr>
        <w:t xml:space="preserve"> </w:t>
      </w:r>
      <w:r w:rsidR="001C38ED">
        <w:rPr>
          <w:rFonts w:ascii="GHEA Grapalat" w:hAnsi="GHEA Grapalat"/>
          <w:sz w:val="24"/>
        </w:rPr>
        <w:t>ՔԱՂԱՔԱՇԻՆՈՒԹՅԱՆ</w:t>
      </w:r>
      <w:r w:rsidR="001C38ED" w:rsidRPr="0028116F">
        <w:rPr>
          <w:rFonts w:ascii="GHEA Grapalat" w:hAnsi="GHEA Grapalat"/>
          <w:sz w:val="24"/>
        </w:rPr>
        <w:t xml:space="preserve"> </w:t>
      </w:r>
      <w:r w:rsidR="001C38ED">
        <w:rPr>
          <w:rFonts w:ascii="GHEA Grapalat" w:hAnsi="GHEA Grapalat"/>
          <w:sz w:val="24"/>
        </w:rPr>
        <w:t>ԵՎ</w:t>
      </w:r>
      <w:r w:rsidR="001C38ED" w:rsidRPr="0028116F">
        <w:rPr>
          <w:rFonts w:ascii="GHEA Grapalat" w:hAnsi="GHEA Grapalat"/>
          <w:sz w:val="24"/>
        </w:rPr>
        <w:t xml:space="preserve"> </w:t>
      </w:r>
      <w:r w:rsidR="001C38ED">
        <w:rPr>
          <w:rFonts w:ascii="GHEA Grapalat" w:hAnsi="GHEA Grapalat"/>
          <w:sz w:val="24"/>
        </w:rPr>
        <w:t>ՀՈՂ</w:t>
      </w:r>
      <w:r w:rsidR="00735CA0">
        <w:rPr>
          <w:rFonts w:ascii="GHEA Grapalat" w:hAnsi="GHEA Grapalat"/>
          <w:sz w:val="24"/>
        </w:rPr>
        <w:t>ԱՇԻՆՈՒԹՅԱՆ</w:t>
      </w:r>
      <w:r w:rsidR="00045FA7"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28116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28116F">
        <w:rPr>
          <w:rFonts w:ascii="GHEA Grapalat" w:hAnsi="GHEA Grapalat"/>
          <w:sz w:val="24"/>
        </w:rPr>
        <w:t xml:space="preserve"> </w:t>
      </w:r>
    </w:p>
    <w:p w:rsidR="00B807E6" w:rsidRPr="009D4429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6237C6" w:rsidRPr="009D4429">
        <w:rPr>
          <w:rFonts w:ascii="GHEA Grapalat" w:hAnsi="GHEA Grapalat"/>
          <w:sz w:val="24"/>
          <w:szCs w:val="24"/>
          <w:lang w:val="en-US"/>
        </w:rPr>
        <w:t>10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քաղաքաշինության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և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հող</w:t>
      </w:r>
      <w:r w:rsidR="00735CA0">
        <w:rPr>
          <w:rFonts w:ascii="GHEA Grapalat" w:hAnsi="GHEA Grapalat"/>
          <w:sz w:val="24"/>
        </w:rPr>
        <w:t>աշինության</w:t>
      </w:r>
      <w:r w:rsidR="001C38E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735CA0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9D4429" w:rsidRPr="00EC61EC" w:rsidRDefault="009D4429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735CA0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9D4429" w:rsidRPr="00662CBD" w:rsidRDefault="009D442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9D4429" w:rsidRPr="009D4429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9D4429" w:rsidRPr="00735CA0" w:rsidRDefault="009D442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9D4429" w:rsidRPr="00735CA0" w:rsidRDefault="009D4429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735CA0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735CA0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735CA0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735CA0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735CA0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735CA0">
        <w:rPr>
          <w:rFonts w:ascii="GHEA Grapalat" w:hAnsi="GHEA Grapalat"/>
          <w:sz w:val="24"/>
          <w:szCs w:val="24"/>
          <w:lang w:val="en-US"/>
        </w:rPr>
        <w:t>1</w:t>
      </w:r>
      <w:r w:rsidR="00AA569C" w:rsidRPr="00735CA0">
        <w:rPr>
          <w:rFonts w:ascii="GHEA Grapalat" w:hAnsi="GHEA Grapalat"/>
          <w:sz w:val="24"/>
          <w:szCs w:val="24"/>
          <w:lang w:val="en-US"/>
        </w:rPr>
        <w:t>0</w:t>
      </w:r>
      <w:r w:rsidR="009D4429" w:rsidRPr="00735CA0">
        <w:rPr>
          <w:rFonts w:ascii="GHEA Grapalat" w:hAnsi="GHEA Grapalat"/>
          <w:sz w:val="24"/>
          <w:szCs w:val="24"/>
          <w:lang w:val="en-US"/>
        </w:rPr>
        <w:t>.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735CA0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735CA0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735CA0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735CA0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735CA0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735CA0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735CA0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735CA0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046D8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AA569C" w:rsidRPr="00C64259">
        <w:rPr>
          <w:rFonts w:ascii="GHEA Grapalat" w:hAnsi="GHEA Grapalat"/>
          <w:sz w:val="24"/>
          <w:szCs w:val="24"/>
          <w:lang w:val="hy-AM"/>
        </w:rPr>
        <w:t>1</w:t>
      </w:r>
      <w:r w:rsidR="009D4429" w:rsidRPr="009D4429">
        <w:rPr>
          <w:rFonts w:ascii="GHEA Grapalat" w:hAnsi="GHEA Grapalat"/>
          <w:sz w:val="24"/>
          <w:szCs w:val="24"/>
          <w:lang w:val="hy-AM"/>
        </w:rPr>
        <w:t>.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671796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93671" w:rsidRPr="006B4D3B" w:rsidRDefault="00A93671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3671">
        <w:rPr>
          <w:rFonts w:ascii="GHEA Grapalat" w:hAnsi="GHEA Grapalat" w:cs="Sylfaen"/>
          <w:sz w:val="24"/>
          <w:szCs w:val="24"/>
          <w:lang w:val="hy-AM"/>
        </w:rPr>
        <w:t>7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կար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ով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9367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Pr="00AA569C" w:rsidRDefault="006B4D3B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4D3B">
        <w:rPr>
          <w:rFonts w:ascii="GHEA Grapalat" w:hAnsi="GHEA Grapalat" w:cs="Arial LatArm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6B4D3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8116F" w:rsidRPr="0028116F" w:rsidRDefault="006C7A8E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A569C">
        <w:rPr>
          <w:rFonts w:ascii="GHEA Grapalat" w:hAnsi="GHEA Grapalat" w:cs="Arial LatArm"/>
          <w:sz w:val="24"/>
          <w:szCs w:val="24"/>
          <w:lang w:val="hy-AM"/>
        </w:rPr>
        <w:lastRenderedPageBreak/>
        <w:t>9</w:t>
      </w:r>
      <w:r w:rsidR="009D4429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օժանդակում է բաժնի պետին`  համայնքի ընթացիկ քաղաքաշինական քարտեզը կազմելու և վարելու գործընթացում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վարում է համայնքի քաղաքաշինական կադաստրը, կազմում է համայնքի քաղաքաշինական կանոնադրության նախագիծը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կազմում է ճարտարապետահատակագծային առաջադրանքի նախագիծը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13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օժանդակում է բաժնի պետին` համայնքի վարչական սահմաններում քաղաքաշինական գործունեության կանոնակարգմանն ուղղված &lt;&lt;Քաղաքաշինության մասին&gt;&gt; ՀՀ օրենքով նախատեսված գործընթացներն իրականացնելիս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14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մշակում և կազմում է շինարարության օբյեկտների ճարտարապետաշինարարական նախագծային փաստաթղթերի /այսուհետ` նախագծային փաստաթղթեր/ մշակման համար կառուցապատողին տրվող ճարտարապետահատակագծային առաջադրանքի նախագիծը, ՀՀ կառավարության համապատասխան որոշումներով սահմանված կարգով համաձայնեցման ենթակա նախագծային փաստաթղթերը և շինարարության /կամ քանդման/ թույլտվության նախագիծը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ապահովում է համանքի ղեկավարի որոշումների հիման վրա իրավիճակային հատակագծերի կազմման աշխատանքները և ներկայացնում բաժնի պետի նշագրմանը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28116F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կազմում և բաժնի պետի նշագրմանն է ներկայացնում համայնքային սեփականություն հանդիսացող հողամասերը կառուցապատման իրավունքով տրամադրելու կամ մրցութային եղանակով օգտագործման տրամադրելու նպատակով կազմված քաղաքաշինական փաստաթղթերի փաթեթները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8116F" w:rsidRPr="0028116F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17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կազմում է շինարարության ավարտական ակտի նախագիծը, ինչպես նաև նախապատրաստում է ավարտված շինարարական օբյեկտի շահագործման թույլտվության նախագիծը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6C7A8E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28116F">
        <w:rPr>
          <w:rFonts w:ascii="GHEA Grapalat" w:hAnsi="GHEA Grapalat" w:cs="Arial LatArm"/>
          <w:sz w:val="24"/>
          <w:szCs w:val="24"/>
          <w:lang w:val="hy-AM"/>
        </w:rPr>
        <w:t>8</w:t>
      </w:r>
      <w:r w:rsidR="009D4429">
        <w:rPr>
          <w:rFonts w:ascii="GHEA Grapalat" w:hAnsi="GHEA Grapalat" w:cs="Arial LatArm"/>
          <w:sz w:val="24"/>
          <w:szCs w:val="24"/>
          <w:lang w:val="hy-AM"/>
        </w:rPr>
        <w:t>)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 xml:space="preserve">աջակցում է </w:t>
      </w:r>
      <w:r w:rsidR="001C38ED" w:rsidRPr="00DB62F6">
        <w:rPr>
          <w:rFonts w:ascii="GHEA Grapalat" w:hAnsi="GHEA Grapalat" w:cs="Arial LatArm"/>
          <w:sz w:val="24"/>
          <w:szCs w:val="24"/>
          <w:lang w:val="hy-AM"/>
        </w:rPr>
        <w:t>քաղաքաշինական և հողօգտագործման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 xml:space="preserve"> 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28116F" w:rsidRPr="0028116F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</w:rPr>
      </w:pPr>
    </w:p>
    <w:p w:rsidR="001C38ED" w:rsidRPr="00DB62F6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1</w:t>
      </w:r>
      <w:r>
        <w:rPr>
          <w:rFonts w:ascii="GHEA Grapalat" w:hAnsi="GHEA Grapalat" w:cs="Arial LatArm"/>
          <w:sz w:val="24"/>
          <w:szCs w:val="24"/>
        </w:rPr>
        <w:t>9</w:t>
      </w:r>
      <w:r w:rsidR="00DB62F6">
        <w:rPr>
          <w:rFonts w:ascii="GHEA Grapalat" w:hAnsi="GHEA Grapalat" w:cs="Arial LatArm"/>
          <w:sz w:val="24"/>
          <w:szCs w:val="24"/>
          <w:lang w:val="hy-AM"/>
        </w:rPr>
        <w:t>)</w:t>
      </w:r>
      <w:r w:rsidR="001C38ED" w:rsidRPr="00DB62F6">
        <w:rPr>
          <w:rFonts w:ascii="GHEA Grapalat" w:hAnsi="GHEA Grapalat" w:cs="Arial LatArm"/>
          <w:sz w:val="24"/>
          <w:szCs w:val="24"/>
          <w:lang w:val="hy-AM"/>
        </w:rPr>
        <w:t>ներկայացնում է գյուղմթերքների արտադրության և ցանքատարածությունների վերաբերյալ ամենամսյա և տարեկան հաշվետվություններ,</w:t>
      </w:r>
    </w:p>
    <w:p w:rsidR="001C38ED" w:rsidRPr="00DB62F6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20</w:t>
      </w:r>
      <w:r w:rsidR="00DB62F6">
        <w:rPr>
          <w:rFonts w:ascii="GHEA Grapalat" w:hAnsi="GHEA Grapalat" w:cs="Arial LatArm"/>
          <w:sz w:val="24"/>
          <w:szCs w:val="24"/>
          <w:lang w:val="hy-AM"/>
        </w:rPr>
        <w:t>)</w:t>
      </w:r>
      <w:r w:rsidR="001C38ED" w:rsidRPr="00DB62F6">
        <w:rPr>
          <w:rFonts w:ascii="GHEA Grapalat" w:hAnsi="GHEA Grapalat" w:cs="Arial LatArm"/>
          <w:sz w:val="24"/>
          <w:szCs w:val="24"/>
          <w:lang w:val="hy-AM"/>
        </w:rPr>
        <w:t>կազմում և արձանագրում է հողերի աճուրդ-վաճառքի և մրցույթների կազմակերպման և անցկացման</w:t>
      </w:r>
      <w:r w:rsidR="00292BEB" w:rsidRPr="00DB62F6">
        <w:rPr>
          <w:rFonts w:ascii="GHEA Grapalat" w:hAnsi="GHEA Grapalat" w:cs="Arial LatArm"/>
          <w:sz w:val="24"/>
          <w:szCs w:val="24"/>
          <w:lang w:val="hy-AM"/>
        </w:rPr>
        <w:t xml:space="preserve"> փաստաթղթերը,</w:t>
      </w:r>
    </w:p>
    <w:p w:rsidR="00292BEB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</w:rPr>
      </w:pPr>
      <w:r w:rsidRPr="0028116F">
        <w:rPr>
          <w:rFonts w:ascii="GHEA Grapalat" w:hAnsi="GHEA Grapalat" w:cs="Arial LatArm"/>
          <w:sz w:val="24"/>
          <w:szCs w:val="24"/>
          <w:lang w:val="hy-AM"/>
        </w:rPr>
        <w:t>21</w:t>
      </w:r>
      <w:r w:rsidR="00DB62F6">
        <w:rPr>
          <w:rFonts w:ascii="GHEA Grapalat" w:hAnsi="GHEA Grapalat" w:cs="Arial LatArm"/>
          <w:sz w:val="24"/>
          <w:szCs w:val="24"/>
          <w:lang w:val="hy-AM"/>
        </w:rPr>
        <w:t>)</w:t>
      </w:r>
      <w:r w:rsidR="00292BEB" w:rsidRPr="00DB62F6">
        <w:rPr>
          <w:rFonts w:ascii="GHEA Grapalat" w:hAnsi="GHEA Grapalat" w:cs="Arial LatArm"/>
          <w:sz w:val="24"/>
          <w:szCs w:val="24"/>
          <w:lang w:val="hy-AM"/>
        </w:rPr>
        <w:t>ներկայացնում է կադաստրային քարտեզում անճշտությունների ուղղման նյութերը,</w:t>
      </w:r>
    </w:p>
    <w:p w:rsidR="0028116F" w:rsidRPr="0028116F" w:rsidRDefault="0028116F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22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</w:rPr>
        <w:t>կատարում է համակարգչային, տեքստային /օպերատորական/ աշխատանքներ:</w:t>
      </w:r>
    </w:p>
    <w:p w:rsidR="006B4D3B" w:rsidRPr="006B4D3B" w:rsidRDefault="006B4D3B" w:rsidP="003D55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FD1DE1" w:rsidRPr="00AA569C" w:rsidRDefault="00FD1DE1" w:rsidP="00107D8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EC61EC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Default="0067112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168CC"/>
    <w:multiLevelType w:val="hybridMultilevel"/>
    <w:tmpl w:val="6DEA3B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E373B"/>
    <w:rsid w:val="00103D26"/>
    <w:rsid w:val="00107D82"/>
    <w:rsid w:val="001155B7"/>
    <w:rsid w:val="00122951"/>
    <w:rsid w:val="00131982"/>
    <w:rsid w:val="0017310B"/>
    <w:rsid w:val="00197DDB"/>
    <w:rsid w:val="001C38ED"/>
    <w:rsid w:val="001D3410"/>
    <w:rsid w:val="001D60B0"/>
    <w:rsid w:val="001E2201"/>
    <w:rsid w:val="002323DF"/>
    <w:rsid w:val="0023760A"/>
    <w:rsid w:val="00257F42"/>
    <w:rsid w:val="0028116F"/>
    <w:rsid w:val="00292BEB"/>
    <w:rsid w:val="002B4C48"/>
    <w:rsid w:val="002C3939"/>
    <w:rsid w:val="0035565C"/>
    <w:rsid w:val="003610E4"/>
    <w:rsid w:val="003B5E38"/>
    <w:rsid w:val="003C7C1E"/>
    <w:rsid w:val="003D397A"/>
    <w:rsid w:val="003D555C"/>
    <w:rsid w:val="00411B1D"/>
    <w:rsid w:val="00484CA1"/>
    <w:rsid w:val="00485088"/>
    <w:rsid w:val="004C01AB"/>
    <w:rsid w:val="004C7ACB"/>
    <w:rsid w:val="004E5BDB"/>
    <w:rsid w:val="004F5229"/>
    <w:rsid w:val="00562131"/>
    <w:rsid w:val="005761F6"/>
    <w:rsid w:val="00591022"/>
    <w:rsid w:val="005945CB"/>
    <w:rsid w:val="00594FC0"/>
    <w:rsid w:val="005B4D64"/>
    <w:rsid w:val="005D0CB3"/>
    <w:rsid w:val="006237C6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35CA0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B742D"/>
    <w:rsid w:val="008D0349"/>
    <w:rsid w:val="008D4112"/>
    <w:rsid w:val="008D5E3C"/>
    <w:rsid w:val="008F65BA"/>
    <w:rsid w:val="0090511A"/>
    <w:rsid w:val="0091126C"/>
    <w:rsid w:val="0091270C"/>
    <w:rsid w:val="00912F08"/>
    <w:rsid w:val="00940C00"/>
    <w:rsid w:val="00945BCC"/>
    <w:rsid w:val="00964F5B"/>
    <w:rsid w:val="009657BF"/>
    <w:rsid w:val="009701BD"/>
    <w:rsid w:val="00975817"/>
    <w:rsid w:val="009A1235"/>
    <w:rsid w:val="009D4429"/>
    <w:rsid w:val="009D5470"/>
    <w:rsid w:val="00A45231"/>
    <w:rsid w:val="00A63F5F"/>
    <w:rsid w:val="00A93671"/>
    <w:rsid w:val="00AA569C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B62F6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340E8-94EF-4952-836A-D1C65846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91</cp:revision>
  <cp:lastPrinted>2022-02-21T09:05:00Z</cp:lastPrinted>
  <dcterms:created xsi:type="dcterms:W3CDTF">2013-06-04T06:04:00Z</dcterms:created>
  <dcterms:modified xsi:type="dcterms:W3CDTF">2022-02-21T09:05:00Z</dcterms:modified>
</cp:coreProperties>
</file>