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BC" w:rsidRPr="002813A4" w:rsidRDefault="007643BC" w:rsidP="007643BC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2813A4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2813A4">
        <w:rPr>
          <w:rFonts w:ascii="GHEA Grapalat" w:hAnsi="GHEA Grapalat" w:cs="Sylfaen"/>
          <w:sz w:val="20"/>
          <w:szCs w:val="20"/>
        </w:rPr>
        <w:t xml:space="preserve">  N</w:t>
      </w:r>
      <w:r w:rsidR="00B56A7F">
        <w:rPr>
          <w:rFonts w:ascii="GHEA Grapalat" w:hAnsi="GHEA Grapalat" w:cs="Sylfaen"/>
          <w:sz w:val="20"/>
          <w:szCs w:val="20"/>
        </w:rPr>
        <w:t>18</w:t>
      </w:r>
      <w:bookmarkStart w:id="0" w:name="_GoBack"/>
      <w:bookmarkEnd w:id="0"/>
      <w:r w:rsidRPr="002813A4">
        <w:rPr>
          <w:rFonts w:ascii="GHEA Grapalat" w:hAnsi="GHEA Grapalat" w:cs="Sylfaen"/>
          <w:sz w:val="20"/>
          <w:szCs w:val="20"/>
        </w:rPr>
        <w:t xml:space="preserve"> </w:t>
      </w:r>
    </w:p>
    <w:p w:rsidR="007643BC" w:rsidRPr="002813A4" w:rsidRDefault="007643BC" w:rsidP="007643BC">
      <w:pPr>
        <w:pStyle w:val="a6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2813A4">
        <w:rPr>
          <w:rFonts w:ascii="GHEA Grapalat" w:eastAsia="Calibri" w:hAnsi="GHEA Grapalat" w:cs="Sylfaen"/>
          <w:sz w:val="20"/>
          <w:szCs w:val="20"/>
        </w:rPr>
        <w:t>ՀՀ</w:t>
      </w:r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Կոտայքի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մարզի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Ծաղկաձոր</w:t>
      </w:r>
      <w:proofErr w:type="spellEnd"/>
    </w:p>
    <w:p w:rsidR="007643BC" w:rsidRPr="002813A4" w:rsidRDefault="007643BC" w:rsidP="007643BC">
      <w:pPr>
        <w:pStyle w:val="a6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2813A4">
        <w:rPr>
          <w:rFonts w:ascii="GHEA Grapalat" w:eastAsia="Calibri" w:hAnsi="GHEA Grapalat" w:cs="Sylfaen"/>
          <w:sz w:val="20"/>
          <w:szCs w:val="20"/>
        </w:rPr>
        <w:t xml:space="preserve">       </w:t>
      </w:r>
      <w:proofErr w:type="spellStart"/>
      <w:proofErr w:type="gramStart"/>
      <w:r w:rsidRPr="002813A4">
        <w:rPr>
          <w:rFonts w:ascii="GHEA Grapalat" w:eastAsia="Calibri" w:hAnsi="GHEA Grapalat" w:cs="Sylfaen"/>
          <w:sz w:val="20"/>
          <w:szCs w:val="20"/>
        </w:rPr>
        <w:t>համայնքի</w:t>
      </w:r>
      <w:proofErr w:type="spellEnd"/>
      <w:proofErr w:type="gramEnd"/>
      <w:r w:rsidRPr="002813A4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ղեկավարի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2022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թվականի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փետրվարի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17-ի 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թիվ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194 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որոշման</w:t>
      </w:r>
      <w:proofErr w:type="spellEnd"/>
    </w:p>
    <w:p w:rsidR="007D72C0" w:rsidRPr="007643BC" w:rsidRDefault="007D72C0" w:rsidP="007D72C0">
      <w:pPr>
        <w:jc w:val="right"/>
        <w:rPr>
          <w:rFonts w:ascii="Sylfaen" w:hAnsi="Sylfaen" w:cs="Sylfaen"/>
          <w:sz w:val="15"/>
          <w:szCs w:val="15"/>
        </w:rPr>
      </w:pPr>
    </w:p>
    <w:p w:rsidR="007D72C0" w:rsidRPr="00C274B8" w:rsidRDefault="007D72C0" w:rsidP="007D72C0">
      <w:pPr>
        <w:jc w:val="right"/>
        <w:rPr>
          <w:rFonts w:ascii="Sylfaen" w:hAnsi="Sylfaen"/>
          <w:sz w:val="18"/>
          <w:szCs w:val="18"/>
          <w:lang w:val="fr-FR"/>
        </w:rPr>
      </w:pPr>
    </w:p>
    <w:p w:rsidR="007D72C0" w:rsidRPr="007643BC" w:rsidRDefault="007D72C0" w:rsidP="007D72C0">
      <w:pPr>
        <w:jc w:val="center"/>
        <w:rPr>
          <w:rFonts w:ascii="Sylfaen" w:hAnsi="Sylfaen"/>
          <w:b/>
          <w:sz w:val="18"/>
          <w:szCs w:val="18"/>
          <w:lang w:val="fr-FR"/>
        </w:rPr>
      </w:pPr>
      <w:r w:rsidRPr="007643BC">
        <w:rPr>
          <w:rFonts w:ascii="Sylfaen" w:hAnsi="Sylfaen" w:cs="Sylfaen"/>
          <w:b/>
          <w:sz w:val="18"/>
          <w:szCs w:val="18"/>
          <w:lang w:val="fr-FR"/>
        </w:rPr>
        <w:t>ՀԱՄԱՅՆՔԱՅԻՆ</w:t>
      </w:r>
      <w:r w:rsidRPr="007643BC">
        <w:rPr>
          <w:rFonts w:ascii="Sylfaen" w:hAnsi="Sylfaen"/>
          <w:b/>
          <w:sz w:val="18"/>
          <w:szCs w:val="18"/>
          <w:lang w:val="fr-FR"/>
        </w:rPr>
        <w:t xml:space="preserve"> </w:t>
      </w:r>
      <w:r w:rsidRPr="007643BC">
        <w:rPr>
          <w:rFonts w:ascii="Sylfaen" w:hAnsi="Sylfaen" w:cs="Sylfaen"/>
          <w:b/>
          <w:sz w:val="18"/>
          <w:szCs w:val="18"/>
          <w:lang w:val="fr-FR"/>
        </w:rPr>
        <w:t>ԾԱՌԱՅՈՒԹՅԱՆ</w:t>
      </w:r>
      <w:r w:rsidRPr="007643BC">
        <w:rPr>
          <w:rFonts w:ascii="Sylfaen" w:hAnsi="Sylfaen"/>
          <w:b/>
          <w:sz w:val="18"/>
          <w:szCs w:val="18"/>
          <w:lang w:val="fr-FR"/>
        </w:rPr>
        <w:t xml:space="preserve"> </w:t>
      </w:r>
      <w:r w:rsidRPr="007643BC">
        <w:rPr>
          <w:rFonts w:ascii="Sylfaen" w:hAnsi="Sylfaen" w:cs="Sylfaen"/>
          <w:b/>
          <w:sz w:val="18"/>
          <w:szCs w:val="18"/>
          <w:lang w:val="fr-FR"/>
        </w:rPr>
        <w:t>ՊԱՇՏՈՆԻ</w:t>
      </w:r>
      <w:r w:rsidRPr="007643BC">
        <w:rPr>
          <w:rFonts w:ascii="Sylfaen" w:hAnsi="Sylfaen"/>
          <w:b/>
          <w:sz w:val="18"/>
          <w:szCs w:val="18"/>
          <w:lang w:val="fr-FR"/>
        </w:rPr>
        <w:t xml:space="preserve"> </w:t>
      </w:r>
      <w:r w:rsidRPr="007643BC">
        <w:rPr>
          <w:rFonts w:ascii="Sylfaen" w:hAnsi="Sylfaen" w:cs="Sylfaen"/>
          <w:b/>
          <w:sz w:val="18"/>
          <w:szCs w:val="18"/>
          <w:lang w:val="fr-FR"/>
        </w:rPr>
        <w:t>ԱՆՁՆԱԳԻՐ</w:t>
      </w:r>
    </w:p>
    <w:p w:rsidR="007D72C0" w:rsidRPr="007643BC" w:rsidRDefault="007D72C0" w:rsidP="007D72C0">
      <w:pPr>
        <w:jc w:val="center"/>
        <w:rPr>
          <w:rFonts w:ascii="Sylfaen" w:hAnsi="Sylfaen"/>
          <w:b/>
          <w:sz w:val="18"/>
          <w:szCs w:val="18"/>
          <w:lang w:val="fr-FR"/>
        </w:rPr>
      </w:pPr>
    </w:p>
    <w:p w:rsidR="007D72C0" w:rsidRPr="007643BC" w:rsidRDefault="007643BC" w:rsidP="007643BC">
      <w:pPr>
        <w:jc w:val="center"/>
        <w:rPr>
          <w:rFonts w:ascii="Sylfaen" w:hAnsi="Sylfaen"/>
          <w:b/>
          <w:sz w:val="18"/>
          <w:szCs w:val="18"/>
          <w:lang w:val="fr-FR"/>
        </w:rPr>
      </w:pPr>
      <w:r w:rsidRPr="007643BC">
        <w:rPr>
          <w:rFonts w:ascii="GHEA Grapalat" w:hAnsi="GHEA Grapalat" w:cs="Sylfaen"/>
          <w:b/>
          <w:sz w:val="20"/>
          <w:szCs w:val="20"/>
          <w:lang w:val="fr-FR"/>
        </w:rPr>
        <w:t>ՀԱՅԱՍՏԱՆԻ</w:t>
      </w:r>
      <w:r w:rsidRPr="007643BC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>ՀԱՆՐԱՊԵՏՈՒԹՅԱՆ</w:t>
      </w:r>
      <w:r w:rsidRPr="007643BC"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>ԿՈՏԱՅՔԻ</w:t>
      </w:r>
      <w:r w:rsidRPr="007643BC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>ՄԱՐԶԻ</w:t>
      </w:r>
      <w:r w:rsidRPr="007643BC">
        <w:rPr>
          <w:rFonts w:ascii="GHEA Grapalat" w:hAnsi="GHEA Grapalat"/>
          <w:b/>
          <w:sz w:val="20"/>
          <w:szCs w:val="20"/>
          <w:lang w:val="fr-FR"/>
        </w:rPr>
        <w:t xml:space="preserve"> ԾԱՂԿԱՁՈՐԻ   ՀԱՄԱՅՆՔԱՊԵՏԱՐԱՆ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>Ի ԻՐԱՎԱԲԱՆԱԿԱՆ,</w:t>
      </w:r>
      <w:r w:rsidRPr="007643BC"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 w:rsidRPr="007643BC">
        <w:rPr>
          <w:rFonts w:ascii="GHEA Grapalat" w:hAnsi="GHEA Grapalat" w:cs="Sylfaen"/>
          <w:b/>
          <w:sz w:val="20"/>
          <w:szCs w:val="20"/>
        </w:rPr>
        <w:t>ՔԱՐՏՈՒՂԱՐՈՒԹՅԱՆ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7643BC">
        <w:rPr>
          <w:rFonts w:ascii="GHEA Grapalat" w:hAnsi="GHEA Grapalat" w:cs="Sylfaen"/>
          <w:b/>
          <w:sz w:val="20"/>
          <w:szCs w:val="20"/>
        </w:rPr>
        <w:t>ԵՎ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7643BC">
        <w:rPr>
          <w:rFonts w:ascii="GHEA Grapalat" w:hAnsi="GHEA Grapalat" w:cs="Sylfaen"/>
          <w:b/>
          <w:sz w:val="20"/>
          <w:szCs w:val="20"/>
        </w:rPr>
        <w:t>ԱՆՁՆԱԿԱԶՄԻ</w:t>
      </w:r>
      <w:r w:rsidRPr="007643BC">
        <w:rPr>
          <w:rFonts w:ascii="GHEA Grapalat" w:hAnsi="GHEA Grapalat" w:cs="Sylfaen"/>
          <w:b/>
          <w:sz w:val="20"/>
          <w:szCs w:val="20"/>
          <w:lang w:val="fr-FR"/>
        </w:rPr>
        <w:t xml:space="preserve"> </w:t>
      </w:r>
      <w:r w:rsidRPr="007643BC">
        <w:rPr>
          <w:rFonts w:ascii="GHEA Grapalat" w:hAnsi="GHEA Grapalat" w:cs="Sylfaen"/>
          <w:b/>
          <w:sz w:val="20"/>
          <w:szCs w:val="20"/>
        </w:rPr>
        <w:t>ԿԱՌԱՎԱՐՄԱՆ</w:t>
      </w:r>
      <w:r w:rsidR="006D35FE" w:rsidRPr="007643BC">
        <w:rPr>
          <w:rFonts w:ascii="Sylfaen" w:hAnsi="Sylfaen" w:cs="Sylfaen"/>
          <w:b/>
          <w:sz w:val="18"/>
          <w:szCs w:val="18"/>
          <w:lang w:val="fr-FR"/>
        </w:rPr>
        <w:t xml:space="preserve"> </w:t>
      </w:r>
      <w:r w:rsidR="006D35FE" w:rsidRPr="007643BC">
        <w:rPr>
          <w:rFonts w:ascii="Sylfaen" w:hAnsi="Sylfaen" w:cs="Sylfaen"/>
          <w:b/>
          <w:sz w:val="18"/>
          <w:szCs w:val="18"/>
        </w:rPr>
        <w:t>ԲԱԺՆԻ</w:t>
      </w:r>
      <w:r w:rsidR="006D35FE" w:rsidRPr="007643BC">
        <w:rPr>
          <w:rFonts w:ascii="Sylfaen" w:hAnsi="Sylfaen"/>
          <w:b/>
          <w:sz w:val="18"/>
          <w:szCs w:val="18"/>
          <w:lang w:val="fr-FR"/>
        </w:rPr>
        <w:t xml:space="preserve"> </w:t>
      </w:r>
      <w:r w:rsidR="007D72C0" w:rsidRPr="007643BC">
        <w:rPr>
          <w:rFonts w:ascii="Sylfaen" w:hAnsi="Sylfaen" w:cs="Sylfaen"/>
          <w:b/>
          <w:sz w:val="18"/>
          <w:szCs w:val="18"/>
          <w:lang w:val="fr-FR"/>
        </w:rPr>
        <w:t>ԱՌԱՋԱՏԱՐ</w:t>
      </w:r>
      <w:r w:rsidR="007D72C0" w:rsidRPr="007643BC">
        <w:rPr>
          <w:rFonts w:ascii="Sylfaen" w:hAnsi="Sylfaen"/>
          <w:b/>
          <w:sz w:val="18"/>
          <w:szCs w:val="18"/>
          <w:lang w:val="fr-FR"/>
        </w:rPr>
        <w:t xml:space="preserve">  </w:t>
      </w:r>
      <w:r w:rsidR="007D72C0" w:rsidRPr="007643BC">
        <w:rPr>
          <w:rFonts w:ascii="Sylfaen" w:hAnsi="Sylfaen" w:cs="Sylfaen"/>
          <w:b/>
          <w:sz w:val="18"/>
          <w:szCs w:val="18"/>
          <w:lang w:val="fr-FR"/>
        </w:rPr>
        <w:t>ՄԱՍՆԱԳԵՏԻ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6D35FE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1 – </w:t>
      </w:r>
      <w:r w:rsidR="007643BC">
        <w:rPr>
          <w:rFonts w:ascii="Sylfaen" w:hAnsi="Sylfaen"/>
          <w:sz w:val="18"/>
          <w:szCs w:val="18"/>
          <w:lang w:val="fr-FR"/>
        </w:rPr>
        <w:t>7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 w:cs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հ</w:t>
      </w:r>
      <w:r w:rsidR="009D0724">
        <w:rPr>
          <w:rFonts w:ascii="Sylfaen" w:hAnsi="Sylfaen" w:cs="Sylfaen"/>
          <w:sz w:val="18"/>
          <w:szCs w:val="18"/>
          <w:lang w:val="fr-FR"/>
        </w:rPr>
        <w:t>ամայնքապետարան</w:t>
      </w:r>
      <w:r w:rsidR="009D0724" w:rsidRPr="00C274B8">
        <w:rPr>
          <w:rFonts w:ascii="Sylfaen" w:hAnsi="Sylfaen" w:cs="Sylfaen"/>
          <w:sz w:val="18"/>
          <w:szCs w:val="18"/>
        </w:rPr>
        <w:t>ի</w:t>
      </w:r>
      <w:r w:rsidR="007643BC" w:rsidRPr="007643B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7643BC">
        <w:rPr>
          <w:rFonts w:ascii="Sylfaen" w:hAnsi="Sylfaen" w:cs="Sylfaen"/>
          <w:sz w:val="18"/>
          <w:szCs w:val="18"/>
        </w:rPr>
        <w:t>իրավաբանական</w:t>
      </w:r>
      <w:proofErr w:type="spellEnd"/>
      <w:r w:rsidR="007643BC" w:rsidRPr="007643BC">
        <w:rPr>
          <w:rFonts w:ascii="Sylfaen" w:hAnsi="Sylfaen" w:cs="Sylfaen"/>
          <w:sz w:val="18"/>
          <w:szCs w:val="18"/>
          <w:lang w:val="fr-FR"/>
        </w:rPr>
        <w:t>,</w:t>
      </w:r>
      <w:r w:rsidR="009D0724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 w:rsidRPr="003E36E0">
        <w:rPr>
          <w:rFonts w:ascii="Sylfaen" w:hAnsi="Sylfaen"/>
          <w:sz w:val="18"/>
          <w:szCs w:val="18"/>
          <w:lang w:val="fr-FR"/>
        </w:rPr>
        <w:t>ք</w:t>
      </w:r>
      <w:proofErr w:type="spellStart"/>
      <w:r w:rsidR="006D35FE" w:rsidRPr="003E36E0">
        <w:rPr>
          <w:rFonts w:ascii="Sylfaen" w:hAnsi="Sylfaen"/>
          <w:sz w:val="18"/>
          <w:szCs w:val="18"/>
        </w:rPr>
        <w:t>արտուղարության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r w:rsidR="006D35FE" w:rsidRPr="003E36E0">
        <w:rPr>
          <w:rFonts w:ascii="Sylfaen" w:hAnsi="Sylfaen"/>
          <w:sz w:val="18"/>
          <w:szCs w:val="18"/>
        </w:rPr>
        <w:t>և</w:t>
      </w:r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անձնակազմի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կառավարման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բաժնի</w:t>
      </w:r>
      <w:proofErr w:type="spellEnd"/>
      <w:r w:rsidR="007643BC" w:rsidRPr="007643BC">
        <w:rPr>
          <w:rFonts w:ascii="Sylfaen" w:hAnsi="Sylfaen"/>
          <w:sz w:val="18"/>
          <w:szCs w:val="18"/>
          <w:lang w:val="fr-FR"/>
        </w:rPr>
        <w:t xml:space="preserve"> /</w:t>
      </w:r>
      <w:proofErr w:type="spellStart"/>
      <w:r w:rsidR="007643BC">
        <w:rPr>
          <w:rFonts w:ascii="Sylfaen" w:hAnsi="Sylfaen"/>
          <w:sz w:val="18"/>
          <w:szCs w:val="18"/>
        </w:rPr>
        <w:t>այսուհետ</w:t>
      </w:r>
      <w:proofErr w:type="spellEnd"/>
      <w:r w:rsidR="007643BC">
        <w:rPr>
          <w:rFonts w:ascii="Sylfaen" w:hAnsi="Sylfaen"/>
          <w:sz w:val="18"/>
          <w:szCs w:val="18"/>
        </w:rPr>
        <w:t>՝</w:t>
      </w:r>
      <w:r w:rsidR="007643BC" w:rsidRPr="007643B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7643BC">
        <w:rPr>
          <w:rFonts w:ascii="Sylfaen" w:hAnsi="Sylfaen"/>
          <w:sz w:val="18"/>
          <w:szCs w:val="18"/>
        </w:rPr>
        <w:t>Բաժին</w:t>
      </w:r>
      <w:proofErr w:type="spellEnd"/>
      <w:r w:rsidR="007643BC" w:rsidRPr="007643BC">
        <w:rPr>
          <w:rFonts w:ascii="Sylfaen" w:hAnsi="Sylfaen"/>
          <w:sz w:val="18"/>
          <w:szCs w:val="18"/>
          <w:lang w:val="fr-FR"/>
        </w:rPr>
        <w:t>/</w:t>
      </w:r>
      <w:r w:rsidR="006D35FE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D35FE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1C4805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D0724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աշխատակազմի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Default="007D72C0" w:rsidP="007D72C0">
      <w:pPr>
        <w:shd w:val="clear" w:color="auto" w:fill="FFFFFF"/>
        <w:ind w:right="67" w:firstLine="720"/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6211" w:rsidRPr="00C274B8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51F60">
        <w:rPr>
          <w:rFonts w:ascii="Sylfaen" w:hAnsi="Sylfaen"/>
          <w:sz w:val="18"/>
          <w:szCs w:val="18"/>
          <w:lang w:val="fr-FR"/>
        </w:rPr>
        <w:t xml:space="preserve">գլխավոր կամ առաջատար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` </w:t>
      </w:r>
      <w:r w:rsidR="006D35FE" w:rsidRPr="006D35FE">
        <w:rPr>
          <w:rFonts w:ascii="Sylfaen" w:hAnsi="Sylfaen" w:cs="Sylfaen"/>
          <w:sz w:val="18"/>
          <w:szCs w:val="18"/>
          <w:lang w:val="fr-FR"/>
        </w:rPr>
        <w:t>բաժնի պետ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6D35FE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F356B5">
        <w:rPr>
          <w:rFonts w:ascii="Sylfaen" w:hAnsi="Sylfaen"/>
          <w:sz w:val="18"/>
          <w:szCs w:val="18"/>
          <w:lang w:val="fr-FR"/>
        </w:rPr>
        <w:t xml:space="preserve"> առաջին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6.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6D35FE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բաժնի 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/>
          <w:sz w:val="18"/>
          <w:szCs w:val="18"/>
          <w:lang w:val="fr-FR"/>
        </w:rPr>
        <w:t>ի էլեկտրոնային փաստաթղթաշրջանառությունը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</w:t>
      </w:r>
      <w:r w:rsidR="007643BC">
        <w:rPr>
          <w:rFonts w:ascii="Sylfaen" w:hAnsi="Sylfaen"/>
          <w:sz w:val="18"/>
          <w:szCs w:val="18"/>
          <w:lang w:val="fr-FR"/>
        </w:rPr>
        <w:t xml:space="preserve"> 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FC5F6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 w:cs="Sylfaen"/>
          <w:sz w:val="18"/>
          <w:szCs w:val="18"/>
          <w:lang w:val="fr-FR"/>
        </w:rPr>
        <w:t>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 w:cs="Sylfaen"/>
          <w:sz w:val="18"/>
          <w:szCs w:val="18"/>
          <w:lang w:val="fr-FR"/>
        </w:rPr>
        <w:t>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   9.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,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7643BC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="007D72C0"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7D72C0" w:rsidRPr="009D1551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9D1551">
        <w:rPr>
          <w:rFonts w:ascii="Sylfaen" w:hAnsi="Sylfaen"/>
          <w:sz w:val="18"/>
          <w:szCs w:val="18"/>
          <w:lang w:val="fr-FR"/>
        </w:rPr>
        <w:t xml:space="preserve">   10.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9D1551">
        <w:rPr>
          <w:rFonts w:ascii="Sylfaen" w:hAnsi="Sylfaen"/>
          <w:sz w:val="18"/>
          <w:szCs w:val="18"/>
          <w:lang w:val="fr-FR"/>
        </w:rPr>
        <w:t xml:space="preserve"> </w:t>
      </w:r>
      <w:r w:rsidRPr="009D1551">
        <w:rPr>
          <w:rFonts w:ascii="Sylfaen" w:hAnsi="Sylfaen" w:cs="Sylfaen"/>
          <w:sz w:val="18"/>
          <w:szCs w:val="18"/>
          <w:lang w:val="fr-FR"/>
        </w:rPr>
        <w:t>առաջատար</w:t>
      </w:r>
      <w:r w:rsidRPr="009D1551">
        <w:rPr>
          <w:rFonts w:ascii="Sylfaen" w:hAnsi="Sylfaen"/>
          <w:sz w:val="18"/>
          <w:szCs w:val="18"/>
          <w:lang w:val="fr-FR"/>
        </w:rPr>
        <w:t xml:space="preserve">  </w:t>
      </w:r>
      <w:r w:rsidRPr="009D1551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9D1551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9D1551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9D1551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9D1551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="00BB13D9" w:rsidRPr="009D1551">
        <w:rPr>
          <w:rFonts w:ascii="Sylfaen" w:hAnsi="Sylfaen"/>
          <w:iCs/>
          <w:sz w:val="18"/>
          <w:szCs w:val="18"/>
          <w:lang w:val="fr-FR"/>
        </w:rPr>
        <w:t xml:space="preserve">ունի </w:t>
      </w:r>
      <w:proofErr w:type="spellStart"/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և</w:t>
      </w:r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BB13D9" w:rsidRPr="009D1551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BB13D9" w:rsidRPr="009D1551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7D72C0" w:rsidRPr="009D1551" w:rsidRDefault="007D72C0" w:rsidP="007D72C0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9D1551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9D1551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9D1551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ունի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r w:rsidR="009D1551" w:rsidRPr="009D1551">
        <w:rPr>
          <w:rFonts w:ascii="Sylfaen" w:hAnsi="Sylfaen" w:cs="Sylfaen"/>
          <w:sz w:val="18"/>
          <w:szCs w:val="18"/>
        </w:rPr>
        <w:t>ՀՀ</w:t>
      </w:r>
      <w:r w:rsidR="009D1551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9D1551" w:rsidRPr="009D1551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9D1551" w:rsidRPr="009D1551">
        <w:rPr>
          <w:rFonts w:ascii="Sylfaen" w:hAnsi="Sylfaen" w:cs="Sylfaen"/>
          <w:sz w:val="18"/>
          <w:szCs w:val="18"/>
          <w:lang w:val="fr-FR"/>
        </w:rPr>
        <w:t>,</w:t>
      </w:r>
      <w:r w:rsidR="007643B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/>
          <w:sz w:val="18"/>
          <w:szCs w:val="18"/>
          <w:lang w:val="fr-FR"/>
        </w:rPr>
        <w:t>ՀՀ Ա</w:t>
      </w:r>
      <w:r w:rsidR="00D5130E" w:rsidRPr="009D1551">
        <w:rPr>
          <w:rFonts w:ascii="Sylfaen" w:hAnsi="Sylfaen"/>
          <w:sz w:val="18"/>
          <w:szCs w:val="18"/>
          <w:lang w:val="fr-FR"/>
        </w:rPr>
        <w:t>շխատանքայի</w:t>
      </w:r>
      <w:r w:rsidR="007643BC">
        <w:rPr>
          <w:rFonts w:ascii="Sylfaen" w:hAnsi="Sylfaen"/>
          <w:sz w:val="18"/>
          <w:szCs w:val="18"/>
          <w:lang w:val="fr-FR"/>
        </w:rPr>
        <w:t>ն</w:t>
      </w:r>
      <w:r w:rsidR="00D5130E" w:rsidRPr="009D1551">
        <w:rPr>
          <w:rFonts w:ascii="Sylfaen" w:hAnsi="Sylfaen"/>
          <w:sz w:val="18"/>
          <w:szCs w:val="18"/>
          <w:lang w:val="fr-FR"/>
        </w:rPr>
        <w:t xml:space="preserve">  օրենսգրքի, «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մասին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hy-AM"/>
        </w:rPr>
        <w:t>»</w:t>
      </w:r>
      <w:r w:rsidR="00D5130E" w:rsidRPr="009D1551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Տեղական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մասին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>»</w:t>
      </w:r>
      <w:r w:rsidR="00D5130E" w:rsidRPr="009D1551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Հանրային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մասին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>»</w:t>
      </w:r>
      <w:r w:rsidR="00D5130E" w:rsidRPr="009D1551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130E" w:rsidRPr="009D1551">
        <w:rPr>
          <w:rFonts w:ascii="Sylfaen" w:hAnsi="Sylfaen"/>
          <w:sz w:val="18"/>
          <w:szCs w:val="18"/>
        </w:rPr>
        <w:t>Նորմատիվ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/>
          <w:sz w:val="18"/>
          <w:szCs w:val="18"/>
        </w:rPr>
        <w:t>ի</w:t>
      </w:r>
      <w:r w:rsidR="00D5130E" w:rsidRPr="009D1551">
        <w:rPr>
          <w:rFonts w:ascii="Sylfaen" w:hAnsi="Sylfaen" w:cs="Sylfaen"/>
          <w:sz w:val="18"/>
          <w:szCs w:val="18"/>
        </w:rPr>
        <w:t>րավական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ակտերի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մասին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>»</w:t>
      </w:r>
      <w:r w:rsidR="00D5130E" w:rsidRPr="009D1551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130E" w:rsidRPr="009D1551">
        <w:rPr>
          <w:rFonts w:ascii="Sylfaen" w:hAnsi="Sylfaen" w:cs="Sylfaen"/>
          <w:sz w:val="18"/>
          <w:szCs w:val="18"/>
        </w:rPr>
        <w:t>և</w:t>
      </w:r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վարչական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վարույթի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մասին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>»</w:t>
      </w:r>
      <w:r w:rsidR="00D5130E" w:rsidRPr="009D1551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Արխիվային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գործի</w:t>
      </w:r>
      <w:proofErr w:type="spellEnd"/>
      <w:r w:rsidR="00D5130E" w:rsidRPr="009D1551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մասին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r w:rsidR="00D5130E" w:rsidRPr="009D1551">
        <w:rPr>
          <w:rFonts w:ascii="Sylfaen" w:hAnsi="Sylfaen" w:cs="Sylfaen"/>
          <w:sz w:val="18"/>
          <w:szCs w:val="18"/>
        </w:rPr>
        <w:t>և</w:t>
      </w:r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իր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հետ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կապված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այլ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իրավական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ակտերի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ինչպես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նաև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տարբեր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130E" w:rsidRPr="009D1551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D5130E" w:rsidRPr="009D1551">
        <w:rPr>
          <w:rFonts w:ascii="Sylfaen" w:hAnsi="Sylfaen"/>
          <w:sz w:val="18"/>
          <w:szCs w:val="18"/>
          <w:lang w:val="fr-FR"/>
        </w:rPr>
        <w:t>.</w:t>
      </w:r>
      <w:r w:rsidR="00D5130E" w:rsidRPr="009D1551">
        <w:rPr>
          <w:rFonts w:ascii="Sylfaen" w:hAnsi="Sylfaen"/>
          <w:iCs/>
          <w:sz w:val="18"/>
          <w:szCs w:val="18"/>
          <w:lang w:val="fr-FR"/>
        </w:rPr>
        <w:t xml:space="preserve">  </w:t>
      </w:r>
    </w:p>
    <w:p w:rsidR="007D72C0" w:rsidRPr="009D1551" w:rsidRDefault="007D72C0" w:rsidP="007D72C0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9D1551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9D1551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9D1551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9D1551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9D1551">
        <w:rPr>
          <w:rFonts w:ascii="Sylfaen" w:hAnsi="Sylfaen"/>
          <w:sz w:val="18"/>
          <w:szCs w:val="18"/>
          <w:lang w:val="fr-FR"/>
        </w:rPr>
        <w:t xml:space="preserve"> </w:t>
      </w:r>
      <w:r w:rsidRPr="009D1551">
        <w:rPr>
          <w:rFonts w:ascii="Sylfaen" w:hAnsi="Sylfaen" w:cs="Sylfaen"/>
          <w:sz w:val="18"/>
          <w:szCs w:val="18"/>
          <w:lang w:val="fr-FR"/>
        </w:rPr>
        <w:t>է</w:t>
      </w:r>
      <w:r w:rsidRPr="009D1551">
        <w:rPr>
          <w:rFonts w:ascii="Sylfaen" w:hAnsi="Sylfaen"/>
          <w:sz w:val="18"/>
          <w:szCs w:val="18"/>
          <w:lang w:val="fr-FR"/>
        </w:rPr>
        <w:t xml:space="preserve"> </w:t>
      </w:r>
      <w:r w:rsidRPr="009D1551">
        <w:rPr>
          <w:rFonts w:ascii="Sylfaen" w:hAnsi="Sylfaen" w:cs="Sylfaen"/>
          <w:sz w:val="18"/>
          <w:szCs w:val="18"/>
          <w:lang w:val="fr-FR"/>
        </w:rPr>
        <w:t>անհրաժեշտ</w:t>
      </w:r>
      <w:r w:rsidRPr="009D1551">
        <w:rPr>
          <w:rFonts w:ascii="Sylfaen" w:hAnsi="Sylfaen"/>
          <w:sz w:val="18"/>
          <w:szCs w:val="18"/>
          <w:lang w:val="fr-FR"/>
        </w:rPr>
        <w:t xml:space="preserve"> </w:t>
      </w:r>
      <w:r w:rsidRPr="009D1551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9D1551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        7.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643B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</w:t>
      </w:r>
      <w:r w:rsidR="00FF7701">
        <w:rPr>
          <w:rFonts w:ascii="Sylfaen" w:hAnsi="Sylfaen" w:cs="Sylfaen"/>
          <w:sz w:val="18"/>
          <w:szCs w:val="18"/>
          <w:lang w:val="fr-FR"/>
        </w:rPr>
        <w:t>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643BC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հերթագրում՝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բաժնի </w:t>
      </w:r>
      <w:r w:rsidRPr="00C274B8">
        <w:rPr>
          <w:rFonts w:ascii="Sylfaen" w:hAnsi="Sylfaen" w:cs="Sylfaen"/>
          <w:sz w:val="18"/>
          <w:szCs w:val="18"/>
          <w:lang w:val="fr-FR"/>
        </w:rPr>
        <w:t>մոտ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ընդունելության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 xml:space="preserve">. </w:t>
      </w:r>
    </w:p>
    <w:p w:rsidR="00FC5F66" w:rsidRPr="00393836" w:rsidRDefault="007643BC" w:rsidP="00FC5F66">
      <w:pPr>
        <w:widowControl w:val="0"/>
        <w:autoSpaceDE w:val="0"/>
        <w:autoSpaceDN w:val="0"/>
        <w:adjustRightInd w:val="0"/>
        <w:jc w:val="both"/>
        <w:rPr>
          <w:rFonts w:ascii="Arial LatArm" w:hAnsi="Arial LatArm" w:cs="Arial Armenian"/>
          <w:sz w:val="20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  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C5F66">
        <w:rPr>
          <w:rFonts w:ascii="Sylfaen" w:hAnsi="Sylfaen" w:cs="Arial Armenian"/>
          <w:sz w:val="20"/>
          <w:lang w:val="fr-FR"/>
        </w:rPr>
        <w:t>զ</w:t>
      </w:r>
      <w:r w:rsidR="00FC5F66" w:rsidRPr="00393836">
        <w:rPr>
          <w:rFonts w:ascii="Arial LatArm" w:hAnsi="Arial LatArm" w:cs="Arial Armenian"/>
          <w:sz w:val="20"/>
          <w:lang w:val="fr-FR"/>
        </w:rPr>
        <w:t xml:space="preserve">)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իր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լիազորությունների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սահմաններում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վարում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r w:rsidR="00FC5F66" w:rsidRPr="00393836">
        <w:rPr>
          <w:rFonts w:ascii="Sylfaen" w:hAnsi="Sylfaen" w:cs="Arial Armenian"/>
          <w:sz w:val="20"/>
          <w:lang w:val="ru-RU"/>
        </w:rPr>
        <w:t>է</w:t>
      </w:r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>
        <w:rPr>
          <w:rFonts w:ascii="Sylfaen" w:hAnsi="Sylfaen" w:cs="Arial Armenian"/>
          <w:sz w:val="20"/>
          <w:lang w:val="ru-RU"/>
        </w:rPr>
        <w:t>համայնքա</w:t>
      </w:r>
      <w:r w:rsidR="00FC5F66" w:rsidRPr="00393836">
        <w:rPr>
          <w:rFonts w:ascii="Sylfaen" w:hAnsi="Sylfaen" w:cs="Arial Armenian"/>
          <w:sz w:val="20"/>
          <w:lang w:val="ru-RU"/>
        </w:rPr>
        <w:t>պետարան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դիմած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քաղաքացիների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դիմումների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գրանցման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, </w:t>
      </w:r>
      <w:proofErr w:type="spellStart"/>
      <w:r w:rsidR="00FC5F66">
        <w:rPr>
          <w:rFonts w:ascii="Sylfaen" w:hAnsi="Sylfaen" w:cs="Arial Armenian"/>
          <w:sz w:val="20"/>
          <w:lang w:val="ru-RU"/>
        </w:rPr>
        <w:t>համայնքա</w:t>
      </w:r>
      <w:r w:rsidR="00FC5F66" w:rsidRPr="00393836">
        <w:rPr>
          <w:rFonts w:ascii="Sylfaen" w:hAnsi="Sylfaen" w:cs="Arial Armenian"/>
          <w:sz w:val="20"/>
          <w:lang w:val="ru-RU"/>
        </w:rPr>
        <w:t>պետարան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մուտք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եղած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փաստաթղթերի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գրանցման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,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ինչպես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նաև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քաղաքացիների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ընդունելության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գրանցման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 </w:t>
      </w:r>
      <w:proofErr w:type="spellStart"/>
      <w:r w:rsidR="00FC5F66" w:rsidRPr="00393836">
        <w:rPr>
          <w:rFonts w:ascii="Sylfaen" w:hAnsi="Sylfaen" w:cs="Arial Armenian"/>
          <w:sz w:val="20"/>
          <w:lang w:val="ru-RU"/>
        </w:rPr>
        <w:t>մատյանները</w:t>
      </w:r>
      <w:proofErr w:type="spellEnd"/>
      <w:r w:rsidR="00FC5F66" w:rsidRPr="00393836">
        <w:rPr>
          <w:rFonts w:ascii="Arial LatArm" w:hAnsi="Arial LatArm" w:cs="Arial Armenian"/>
          <w:sz w:val="20"/>
          <w:lang w:val="fr-FR"/>
        </w:rPr>
        <w:t xml:space="preserve">, </w:t>
      </w:r>
    </w:p>
    <w:p w:rsidR="002A4EFA" w:rsidRPr="006E4B29" w:rsidRDefault="002A4EFA" w:rsidP="002A4EFA">
      <w:pPr>
        <w:widowControl w:val="0"/>
        <w:jc w:val="both"/>
        <w:rPr>
          <w:rFonts w:ascii="Arial LatArm" w:hAnsi="Arial LatArm" w:cs="Arial Armenian"/>
          <w:sz w:val="20"/>
          <w:szCs w:val="20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   </w:t>
      </w:r>
      <w:r w:rsidRPr="006E4B29">
        <w:rPr>
          <w:rFonts w:ascii="Arial LatArm" w:hAnsi="Arial LatArm" w:cs="Arial Armenian"/>
          <w:sz w:val="20"/>
          <w:szCs w:val="20"/>
          <w:lang w:val="fr-FR"/>
        </w:rPr>
        <w:t xml:space="preserve">   </w:t>
      </w:r>
      <w:r>
        <w:rPr>
          <w:rFonts w:ascii="Sylfaen" w:hAnsi="Sylfaen" w:cs="Sylfaen"/>
          <w:sz w:val="20"/>
          <w:szCs w:val="20"/>
          <w:lang w:val="fr-FR"/>
        </w:rPr>
        <w:t>է</w:t>
      </w:r>
      <w:r w:rsidRPr="006E4B29">
        <w:rPr>
          <w:rFonts w:ascii="Arial LatArm" w:hAnsi="Arial LatArm" w:cs="Arial Armenian"/>
          <w:sz w:val="20"/>
          <w:szCs w:val="20"/>
          <w:lang w:val="fr-FR"/>
        </w:rPr>
        <w:t>)  Ñ³Ù³ÛÝùÇ Õ»Ï³í³ñÇ áñáßáõÙÝ»ñÇ ¨ Ï³ñ·³¹ñáõÃÛáõÝÝ»ñÇ ûñÇÝ³ÏÝ»ñÁ ë³ÑÙ³Ýí³Í Å³ÙÏ»ïáõÙ ³é³ùáõÙ ¿ Ù³ñ½å»ï³ñ³Ý ¨ ³ÛÉ å»ï³Ï³Ý Ù³ñÙÇÝÝ»ñ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2A4EFA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643BC">
        <w:rPr>
          <w:rFonts w:ascii="Sylfaen" w:hAnsi="Sylfaen" w:cs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="002A4EFA">
        <w:rPr>
          <w:rFonts w:ascii="Sylfaen" w:hAnsi="Sylfaen" w:cs="Sylfaen"/>
          <w:color w:val="000000"/>
          <w:sz w:val="18"/>
          <w:szCs w:val="18"/>
          <w:lang w:val="fr-FR"/>
        </w:rPr>
        <w:t>թ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643B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7643BC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="007D72C0"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7D72C0" w:rsidRPr="00C274B8" w:rsidRDefault="007D72C0" w:rsidP="007D72C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="007643BC">
        <w:rPr>
          <w:rFonts w:ascii="Sylfaen" w:hAnsi="Sylfaen"/>
          <w:sz w:val="18"/>
          <w:szCs w:val="18"/>
          <w:lang w:val="fr-FR"/>
        </w:rPr>
        <w:t>Բ</w:t>
      </w:r>
      <w:r w:rsidR="007643BC">
        <w:rPr>
          <w:rFonts w:ascii="Sylfaen" w:hAnsi="Sylfaen" w:cs="Sylfaen"/>
          <w:sz w:val="18"/>
          <w:szCs w:val="18"/>
          <w:lang w:val="fr-FR"/>
        </w:rPr>
        <w:t>աժն</w:t>
      </w:r>
      <w:r w:rsidR="007643BC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7D72C0" w:rsidRDefault="00464D0C" w:rsidP="007D72C0">
      <w:pPr>
        <w:rPr>
          <w:lang w:val="fr-FR"/>
        </w:rPr>
      </w:pPr>
    </w:p>
    <w:sectPr w:rsidR="00464D0C" w:rsidRPr="007D72C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524AF"/>
    <w:rsid w:val="00070790"/>
    <w:rsid w:val="000841DD"/>
    <w:rsid w:val="000A2BFB"/>
    <w:rsid w:val="000A7A4E"/>
    <w:rsid w:val="00130C7E"/>
    <w:rsid w:val="00173202"/>
    <w:rsid w:val="00181925"/>
    <w:rsid w:val="001C4805"/>
    <w:rsid w:val="00200E02"/>
    <w:rsid w:val="002468A4"/>
    <w:rsid w:val="00280AA8"/>
    <w:rsid w:val="002A4EFA"/>
    <w:rsid w:val="002B7BC3"/>
    <w:rsid w:val="00334ACA"/>
    <w:rsid w:val="0036452F"/>
    <w:rsid w:val="00366284"/>
    <w:rsid w:val="00423320"/>
    <w:rsid w:val="00426211"/>
    <w:rsid w:val="004460D2"/>
    <w:rsid w:val="00464D0C"/>
    <w:rsid w:val="00476A1A"/>
    <w:rsid w:val="004C55B0"/>
    <w:rsid w:val="00502048"/>
    <w:rsid w:val="005E3190"/>
    <w:rsid w:val="00605BFF"/>
    <w:rsid w:val="00632910"/>
    <w:rsid w:val="00635877"/>
    <w:rsid w:val="00671FC4"/>
    <w:rsid w:val="006D35FE"/>
    <w:rsid w:val="006E43D4"/>
    <w:rsid w:val="007643BC"/>
    <w:rsid w:val="007C1AAE"/>
    <w:rsid w:val="007D3A85"/>
    <w:rsid w:val="007D72C0"/>
    <w:rsid w:val="00825E46"/>
    <w:rsid w:val="00893BAE"/>
    <w:rsid w:val="008D6A93"/>
    <w:rsid w:val="009374F8"/>
    <w:rsid w:val="009B247F"/>
    <w:rsid w:val="009D0724"/>
    <w:rsid w:val="009D1551"/>
    <w:rsid w:val="009D3236"/>
    <w:rsid w:val="009F0D67"/>
    <w:rsid w:val="00A04EB7"/>
    <w:rsid w:val="00A5555F"/>
    <w:rsid w:val="00AF3AA0"/>
    <w:rsid w:val="00B045FE"/>
    <w:rsid w:val="00B30E09"/>
    <w:rsid w:val="00B56A7F"/>
    <w:rsid w:val="00B676EF"/>
    <w:rsid w:val="00B87963"/>
    <w:rsid w:val="00BB13D9"/>
    <w:rsid w:val="00C11A5A"/>
    <w:rsid w:val="00C507DA"/>
    <w:rsid w:val="00CC4CD6"/>
    <w:rsid w:val="00D15AFA"/>
    <w:rsid w:val="00D41078"/>
    <w:rsid w:val="00D5130E"/>
    <w:rsid w:val="00E5450C"/>
    <w:rsid w:val="00E57E01"/>
    <w:rsid w:val="00E86385"/>
    <w:rsid w:val="00E87837"/>
    <w:rsid w:val="00EA28CA"/>
    <w:rsid w:val="00EC5892"/>
    <w:rsid w:val="00F1353C"/>
    <w:rsid w:val="00F145DD"/>
    <w:rsid w:val="00F356B5"/>
    <w:rsid w:val="00F37CBA"/>
    <w:rsid w:val="00F51F60"/>
    <w:rsid w:val="00F8721C"/>
    <w:rsid w:val="00FB0124"/>
    <w:rsid w:val="00FC5F66"/>
    <w:rsid w:val="00FD121A"/>
    <w:rsid w:val="00FD2A09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7643BC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7643BC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B56A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6A7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17</cp:revision>
  <cp:lastPrinted>2022-02-18T13:41:00Z</cp:lastPrinted>
  <dcterms:created xsi:type="dcterms:W3CDTF">2022-01-04T12:17:00Z</dcterms:created>
  <dcterms:modified xsi:type="dcterms:W3CDTF">2022-02-18T13:42:00Z</dcterms:modified>
</cp:coreProperties>
</file>