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37" w:rsidRPr="00A315FA" w:rsidRDefault="00452637" w:rsidP="00452637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proofErr w:type="spellStart"/>
      <w:r>
        <w:rPr>
          <w:rFonts w:ascii="GHEA Grapalat" w:hAnsi="GHEA Grapalat" w:cs="Sylfaen"/>
          <w:sz w:val="16"/>
          <w:szCs w:val="20"/>
        </w:rPr>
        <w:t>Հավելված</w:t>
      </w:r>
      <w:proofErr w:type="spellEnd"/>
      <w:r>
        <w:rPr>
          <w:rFonts w:ascii="GHEA Grapalat" w:hAnsi="GHEA Grapalat" w:cs="Sylfaen"/>
          <w:sz w:val="16"/>
          <w:szCs w:val="20"/>
        </w:rPr>
        <w:t xml:space="preserve">  N </w:t>
      </w:r>
      <w:r w:rsidR="00C83419">
        <w:rPr>
          <w:rFonts w:ascii="GHEA Grapalat" w:hAnsi="GHEA Grapalat" w:cs="Sylfaen"/>
          <w:sz w:val="16"/>
          <w:szCs w:val="20"/>
        </w:rPr>
        <w:t>25</w:t>
      </w:r>
    </w:p>
    <w:p w:rsidR="00452637" w:rsidRPr="00A315FA" w:rsidRDefault="00452637" w:rsidP="00452637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C83419">
        <w:rPr>
          <w:rFonts w:ascii="GHEA Grapalat" w:eastAsiaTheme="minorHAnsi" w:hAnsi="GHEA Grapalat" w:cs="Sylfaen"/>
          <w:sz w:val="16"/>
          <w:szCs w:val="20"/>
        </w:rPr>
        <w:t xml:space="preserve">    </w:t>
      </w:r>
      <w:r w:rsidRPr="00A315FA">
        <w:rPr>
          <w:rFonts w:ascii="GHEA Grapalat" w:eastAsiaTheme="minorHAnsi" w:hAnsi="GHEA Grapalat" w:cs="Sylfaen"/>
          <w:sz w:val="16"/>
          <w:szCs w:val="20"/>
        </w:rPr>
        <w:t>ՀՀ</w:t>
      </w:r>
      <w:r w:rsidRPr="00C83419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Կոտայքի</w:t>
      </w:r>
      <w:proofErr w:type="spellEnd"/>
      <w:r w:rsidRPr="00C83419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մարզի</w:t>
      </w:r>
      <w:proofErr w:type="spellEnd"/>
      <w:r w:rsidRPr="00C83419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Ծաղկաձոր</w:t>
      </w:r>
      <w:proofErr w:type="spellEnd"/>
    </w:p>
    <w:p w:rsidR="00452637" w:rsidRPr="00A315FA" w:rsidRDefault="00452637" w:rsidP="00452637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</w:rPr>
        <w:t xml:space="preserve">       </w:t>
      </w:r>
      <w:proofErr w:type="spellStart"/>
      <w:proofErr w:type="gramStart"/>
      <w:r w:rsidRPr="00A315FA">
        <w:rPr>
          <w:rFonts w:ascii="GHEA Grapalat" w:eastAsiaTheme="minorHAnsi" w:hAnsi="GHEA Grapalat" w:cs="Sylfaen"/>
          <w:sz w:val="16"/>
          <w:szCs w:val="20"/>
        </w:rPr>
        <w:t>համայնքի</w:t>
      </w:r>
      <w:proofErr w:type="spellEnd"/>
      <w:proofErr w:type="gram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ղեկավարի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2022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թվականի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>
        <w:rPr>
          <w:rFonts w:ascii="GHEA Grapalat" w:eastAsiaTheme="minorHAnsi" w:hAnsi="GHEA Grapalat" w:cs="Sylfaen"/>
          <w:sz w:val="16"/>
          <w:szCs w:val="20"/>
        </w:rPr>
        <w:t>փետրվարի</w:t>
      </w:r>
      <w:proofErr w:type="spellEnd"/>
      <w:r>
        <w:rPr>
          <w:rFonts w:ascii="GHEA Grapalat" w:eastAsiaTheme="minorHAnsi" w:hAnsi="GHEA Grapalat" w:cs="Sylfaen"/>
          <w:sz w:val="16"/>
          <w:szCs w:val="20"/>
        </w:rPr>
        <w:t xml:space="preserve"> 17-ի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թիվ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r>
        <w:rPr>
          <w:rFonts w:ascii="GHEA Grapalat" w:eastAsiaTheme="minorHAnsi" w:hAnsi="GHEA Grapalat" w:cs="Sylfaen"/>
          <w:sz w:val="16"/>
          <w:szCs w:val="20"/>
        </w:rPr>
        <w:t xml:space="preserve">194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որոշման</w:t>
      </w:r>
      <w:proofErr w:type="spellEnd"/>
    </w:p>
    <w:p w:rsidR="00DE63C3" w:rsidRDefault="00DE63C3" w:rsidP="00DE63C3">
      <w:pPr>
        <w:jc w:val="right"/>
        <w:rPr>
          <w:rFonts w:ascii="Sylfaen" w:hAnsi="Sylfaen"/>
          <w:sz w:val="18"/>
          <w:szCs w:val="18"/>
        </w:rPr>
      </w:pPr>
    </w:p>
    <w:p w:rsidR="004755A1" w:rsidRPr="00DE63C3" w:rsidRDefault="004755A1" w:rsidP="00DE63C3">
      <w:pPr>
        <w:jc w:val="right"/>
        <w:rPr>
          <w:rFonts w:ascii="Sylfaen" w:hAnsi="Sylfaen"/>
          <w:sz w:val="18"/>
          <w:szCs w:val="18"/>
        </w:rPr>
      </w:pPr>
    </w:p>
    <w:p w:rsidR="00452637" w:rsidRPr="00A315FA" w:rsidRDefault="00452637" w:rsidP="00452637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452637" w:rsidRPr="00A315FA" w:rsidRDefault="00452637" w:rsidP="0045263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452637" w:rsidRDefault="00452637" w:rsidP="00452637">
      <w:pPr>
        <w:jc w:val="center"/>
        <w:rPr>
          <w:rFonts w:ascii="Sylfaen" w:hAnsi="Sylfaen"/>
          <w:sz w:val="18"/>
          <w:szCs w:val="18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hy-AM"/>
        </w:rPr>
        <w:t>ՀՀ ԿՈՏԱՅՔԻ ՄԱՐԶԻ ԾԱՂԿԱՁՈՐԻ  ՀԱՄԱՅՆՔԱՊԵՏԱՐԱՆԻ ԱՇԽԱՏԱԿԱԶՄԻ ՖԻՆԱՆՍԱՏՆՏԵՍԱԳԻՏԱԿԱՆ ԵԿԱՄՈՒՏՆԵՐԻ ՀԱՇՎԱՌՄԱՆ ԵՎ ՀԱՎԱՔԱԳՐՄԱՆ</w:t>
      </w:r>
      <w:r w:rsidRPr="00CB3766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452637">
        <w:rPr>
          <w:rFonts w:ascii="Sylfaen" w:hAnsi="Sylfaen" w:cs="Sylfaen"/>
          <w:sz w:val="18"/>
          <w:szCs w:val="18"/>
        </w:rPr>
        <w:t>ԲԱԺՆԻ</w:t>
      </w:r>
      <w:r w:rsidRPr="00452637">
        <w:rPr>
          <w:rFonts w:ascii="Sylfaen" w:hAnsi="Sylfaen" w:cs="Sylfaen"/>
          <w:sz w:val="18"/>
          <w:szCs w:val="18"/>
          <w:lang w:val="fr-FR"/>
        </w:rPr>
        <w:t xml:space="preserve">  </w:t>
      </w:r>
      <w:r w:rsidR="00BD5E17" w:rsidRPr="00452637">
        <w:rPr>
          <w:rFonts w:ascii="Sylfaen" w:hAnsi="Sylfaen"/>
          <w:sz w:val="18"/>
          <w:szCs w:val="18"/>
        </w:rPr>
        <w:t>ԱՌԱՋ</w:t>
      </w:r>
      <w:r w:rsidR="00DE63C3" w:rsidRPr="00452637">
        <w:rPr>
          <w:rFonts w:ascii="Sylfaen" w:hAnsi="Sylfaen" w:cs="Sylfaen"/>
          <w:sz w:val="18"/>
          <w:szCs w:val="18"/>
          <w:lang w:val="fr-FR"/>
        </w:rPr>
        <w:t>ԻՆ</w:t>
      </w:r>
      <w:r w:rsidR="00DE63C3" w:rsidRPr="00452637">
        <w:rPr>
          <w:rFonts w:ascii="Sylfaen" w:hAnsi="Sylfaen"/>
          <w:sz w:val="18"/>
          <w:szCs w:val="18"/>
          <w:lang w:val="fr-FR"/>
        </w:rPr>
        <w:t xml:space="preserve"> </w:t>
      </w:r>
      <w:r w:rsidR="00DE63C3" w:rsidRPr="00452637">
        <w:rPr>
          <w:rFonts w:ascii="Sylfaen" w:hAnsi="Sylfaen" w:cs="Sylfaen"/>
          <w:sz w:val="18"/>
          <w:szCs w:val="18"/>
          <w:lang w:val="fr-FR"/>
        </w:rPr>
        <w:t>ԿԱՐԳԻ</w:t>
      </w:r>
      <w:r w:rsidR="00DE63C3" w:rsidRPr="00452637">
        <w:rPr>
          <w:rFonts w:ascii="Sylfaen" w:hAnsi="Sylfaen"/>
          <w:sz w:val="18"/>
          <w:szCs w:val="18"/>
          <w:lang w:val="fr-FR"/>
        </w:rPr>
        <w:t xml:space="preserve"> </w:t>
      </w:r>
      <w:r w:rsidR="00DE63C3" w:rsidRPr="00452637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DE63C3" w:rsidRPr="00452637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510988" w:rsidP="00DE63C3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3 . 2 -</w:t>
      </w:r>
      <w:r w:rsidR="00E22889">
        <w:rPr>
          <w:rFonts w:ascii="Sylfaen" w:hAnsi="Sylfaen"/>
          <w:sz w:val="18"/>
          <w:szCs w:val="18"/>
          <w:lang w:val="fr-FR"/>
        </w:rPr>
        <w:t>5</w:t>
      </w:r>
      <w:bookmarkStart w:id="0" w:name="_GoBack"/>
      <w:bookmarkEnd w:id="0"/>
      <w:r>
        <w:rPr>
          <w:rFonts w:ascii="Sylfaen" w:hAnsi="Sylfaen"/>
          <w:sz w:val="18"/>
          <w:szCs w:val="18"/>
          <w:lang w:val="fr-FR"/>
        </w:rPr>
        <w:t xml:space="preserve"> </w:t>
      </w:r>
    </w:p>
    <w:p w:rsidR="00DE63C3" w:rsidRPr="00C274B8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DE63C3" w:rsidRPr="00C274B8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մարզի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Ծաղկաձորի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="0045263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452637" w:rsidRPr="00C274B8">
        <w:rPr>
          <w:rFonts w:ascii="Sylfaen" w:hAnsi="Sylfaen"/>
          <w:sz w:val="18"/>
          <w:szCs w:val="18"/>
          <w:lang w:val="fr-FR"/>
        </w:rPr>
        <w:t>(</w:t>
      </w:r>
      <w:r w:rsidR="00452637"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="00452637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52637"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="00452637" w:rsidRPr="00C274B8">
        <w:rPr>
          <w:rFonts w:ascii="Sylfaen" w:hAnsi="Sylfaen"/>
          <w:sz w:val="18"/>
          <w:szCs w:val="18"/>
          <w:lang w:val="fr-FR"/>
        </w:rPr>
        <w:t>)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hy-AM"/>
        </w:rPr>
        <w:t>ֆինանսատնտեսագիտական, եկամուտների հաշվառման և հավաքագրման</w:t>
      </w:r>
      <w:r w:rsidR="00510988" w:rsidRPr="0051098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>`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F5BCB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F5BC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2F5BC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2F5BC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DE63C3" w:rsidRPr="00C274B8" w:rsidRDefault="00DE63C3" w:rsidP="00DE63C3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2.ԱՇ</w:t>
      </w:r>
      <w:r w:rsidRPr="00C274B8">
        <w:rPr>
          <w:rFonts w:ascii="Sylfaen" w:hAnsi="Sylfaen" w:cs="Sylfaen"/>
          <w:sz w:val="18"/>
          <w:szCs w:val="18"/>
          <w:lang w:val="fr-FR"/>
        </w:rPr>
        <w:t>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F3BEB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shd w:val="clear" w:color="auto" w:fill="FFFFFF"/>
        <w:ind w:left="360"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BF3BEB">
        <w:rPr>
          <w:rFonts w:ascii="Sylfaen" w:hAnsi="Sylfaen" w:cs="Sylfaen"/>
          <w:sz w:val="18"/>
          <w:szCs w:val="18"/>
          <w:lang w:val="fr-FR"/>
        </w:rPr>
        <w:t xml:space="preserve">առաջին կարգի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764A3C">
        <w:rPr>
          <w:rFonts w:ascii="Sylfaen" w:hAnsi="Sylfaen" w:cs="Sylfaen"/>
          <w:sz w:val="18"/>
          <w:szCs w:val="18"/>
          <w:lang w:val="fr-FR"/>
        </w:rPr>
        <w:t>կատարում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է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բաժնի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պետի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="00764A3C">
        <w:rPr>
          <w:rFonts w:ascii="Sylfaen" w:hAnsi="Sylfaen"/>
          <w:sz w:val="18"/>
          <w:szCs w:val="18"/>
          <w:lang w:val="fr-FR"/>
        </w:rPr>
        <w:t xml:space="preserve">, բաժնի գործավարությունը, </w:t>
      </w:r>
      <w:r w:rsidR="00764A3C">
        <w:rPr>
          <w:rFonts w:ascii="Sylfaen" w:hAnsi="Sylfaen" w:cs="Sylfaen"/>
          <w:sz w:val="18"/>
          <w:szCs w:val="18"/>
          <w:lang w:val="fr-FR"/>
        </w:rPr>
        <w:t>մասնակցում  է իրավաբանական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և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ֆիզիկական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անձանց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/>
          <w:sz w:val="18"/>
          <w:szCs w:val="18"/>
          <w:lang w:val="fr-FR"/>
        </w:rPr>
        <w:t xml:space="preserve">գույքահարկի, հողի հարկի, անշարժ գույքի հարկի, </w:t>
      </w:r>
      <w:r w:rsidR="00764A3C">
        <w:rPr>
          <w:rFonts w:ascii="Sylfaen" w:hAnsi="Sylfaen" w:cs="Sylfaen"/>
          <w:sz w:val="18"/>
          <w:szCs w:val="18"/>
          <w:lang w:val="fr-FR"/>
        </w:rPr>
        <w:t>տեղական տուրքերի և վճարների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հավաքագրման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գործընթացին</w:t>
      </w:r>
      <w:r w:rsidR="00764A3C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3.</w:t>
      </w:r>
      <w:r w:rsidRPr="00C274B8">
        <w:rPr>
          <w:rFonts w:ascii="Sylfaen" w:hAnsi="Sylfaen" w:cs="Sylfaen"/>
          <w:sz w:val="18"/>
          <w:szCs w:val="18"/>
          <w:lang w:val="fr-FR"/>
        </w:rPr>
        <w:t>Ո</w:t>
      </w:r>
      <w:r w:rsidR="00777112">
        <w:rPr>
          <w:rFonts w:ascii="Sylfaen" w:hAnsi="Sylfaen" w:cs="Sylfaen"/>
          <w:sz w:val="18"/>
          <w:szCs w:val="18"/>
          <w:lang w:val="fr-FR"/>
        </w:rPr>
        <w:t>ՐՈ</w:t>
      </w:r>
      <w:r w:rsidRPr="00C274B8">
        <w:rPr>
          <w:rFonts w:ascii="Sylfaen" w:hAnsi="Sylfaen" w:cs="Sylfaen"/>
          <w:sz w:val="18"/>
          <w:szCs w:val="18"/>
          <w:lang w:val="fr-FR"/>
        </w:rPr>
        <w:t>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4.ՇՓ</w:t>
      </w:r>
      <w:r w:rsidRPr="00C274B8">
        <w:rPr>
          <w:rFonts w:ascii="Sylfaen" w:hAnsi="Sylfaen" w:cs="Sylfaen"/>
          <w:sz w:val="18"/>
          <w:szCs w:val="18"/>
          <w:lang w:val="fr-FR"/>
        </w:rPr>
        <w:t>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..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4755A1" w:rsidRPr="00764A3C" w:rsidRDefault="004755A1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6. </w:t>
      </w:r>
      <w:r w:rsidRPr="00C274B8">
        <w:rPr>
          <w:rFonts w:ascii="Sylfaen" w:hAnsi="Sylfaen" w:cs="Sylfaen"/>
          <w:sz w:val="18"/>
          <w:szCs w:val="18"/>
        </w:rPr>
        <w:t>ԳԻՏԵԼԻՔՆԵՐԸ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ՀՄՏՈՒԹՅՈՒՆՆԵՐԸ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EE134C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/>
          <w:sz w:val="18"/>
          <w:szCs w:val="18"/>
        </w:rPr>
        <w:t>1-</w:t>
      </w:r>
      <w:r w:rsidRPr="00EE134C">
        <w:rPr>
          <w:rFonts w:ascii="Sylfaen" w:hAnsi="Sylfaen" w:cs="Sylfaen"/>
          <w:sz w:val="18"/>
          <w:szCs w:val="18"/>
        </w:rPr>
        <w:t>կարգի</w:t>
      </w:r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Pr="00EE134C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EE134C">
        <w:rPr>
          <w:rFonts w:ascii="Sylfaen" w:hAnsi="Sylfaen"/>
          <w:sz w:val="18"/>
          <w:szCs w:val="18"/>
        </w:rPr>
        <w:t>`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ա</w:t>
      </w:r>
      <w:r w:rsidRPr="00EE134C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EE134C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`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և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.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բ</w:t>
      </w:r>
      <w:r w:rsidRPr="00EE134C">
        <w:rPr>
          <w:rFonts w:ascii="Sylfaen" w:hAnsi="Sylfaen"/>
          <w:sz w:val="18"/>
          <w:szCs w:val="18"/>
        </w:rPr>
        <w:t xml:space="preserve">)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ունի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EE134C" w:rsidRPr="00EE134C">
        <w:rPr>
          <w:rFonts w:ascii="Sylfaen" w:hAnsi="Sylfaen" w:cs="Sylfaen"/>
          <w:sz w:val="18"/>
          <w:szCs w:val="18"/>
        </w:rPr>
        <w:t xml:space="preserve">ՀՀ </w:t>
      </w:r>
      <w:proofErr w:type="spellStart"/>
      <w:r w:rsidR="00EE134C" w:rsidRPr="00EE134C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EE134C" w:rsidRPr="00EE134C">
        <w:rPr>
          <w:rFonts w:ascii="Sylfaen" w:hAnsi="Sylfaen" w:cs="Sylfaen"/>
          <w:sz w:val="18"/>
          <w:szCs w:val="18"/>
        </w:rPr>
        <w:t xml:space="preserve">, 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ՀՀ </w:t>
      </w:r>
      <w:r w:rsidR="00452637">
        <w:rPr>
          <w:rFonts w:ascii="Sylfaen" w:hAnsi="Sylfaen"/>
          <w:sz w:val="18"/>
          <w:szCs w:val="18"/>
          <w:lang w:val="fr-FR"/>
        </w:rPr>
        <w:t>Հ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արկային օրենսգրքի, </w:t>
      </w:r>
      <w:r w:rsidR="000818C5" w:rsidRPr="00EE134C">
        <w:rPr>
          <w:rFonts w:ascii="Sylfaen" w:hAnsi="Sylfaen"/>
          <w:sz w:val="18"/>
          <w:szCs w:val="18"/>
        </w:rPr>
        <w:t>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  <w:lang w:val="hy-AM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Տեղական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Հանրային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/>
          <w:sz w:val="18"/>
          <w:szCs w:val="18"/>
        </w:rPr>
        <w:t>Նորմատիվ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/>
          <w:sz w:val="18"/>
          <w:szCs w:val="18"/>
        </w:rPr>
        <w:t>ի</w:t>
      </w:r>
      <w:r w:rsidR="000818C5" w:rsidRPr="00EE134C">
        <w:rPr>
          <w:rFonts w:ascii="Sylfaen" w:hAnsi="Sylfaen" w:cs="Sylfaen"/>
          <w:sz w:val="18"/>
          <w:szCs w:val="18"/>
        </w:rPr>
        <w:t>րավական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ակտերի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և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վարչական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վարույթի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 xml:space="preserve">  </w:t>
      </w:r>
      <w:r w:rsidR="000818C5" w:rsidRPr="00EE134C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Տեղական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տուրքերի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և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վճարների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և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իր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հետ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կապված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այլ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իրավական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ակտերի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ինչպես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նաև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տարբեր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>.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գ</w:t>
      </w:r>
      <w:r w:rsidRPr="00EE134C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EE134C">
        <w:rPr>
          <w:rFonts w:ascii="Sylfaen" w:hAnsi="Sylfaen" w:cs="Sylfaen"/>
          <w:sz w:val="18"/>
          <w:szCs w:val="18"/>
        </w:rPr>
        <w:t>տիրապետում</w:t>
      </w:r>
      <w:proofErr w:type="spellEnd"/>
      <w:proofErr w:type="gramEnd"/>
      <w:r w:rsidRPr="00EE134C">
        <w:rPr>
          <w:rFonts w:ascii="Sylfaen" w:hAnsi="Sylfaen"/>
          <w:sz w:val="18"/>
          <w:szCs w:val="18"/>
        </w:rPr>
        <w:t xml:space="preserve"> </w:t>
      </w:r>
      <w:r w:rsidRPr="00EE134C">
        <w:rPr>
          <w:rFonts w:ascii="Sylfaen" w:hAnsi="Sylfaen" w:cs="Sylfaen"/>
          <w:sz w:val="18"/>
          <w:szCs w:val="18"/>
        </w:rPr>
        <w:t>է</w:t>
      </w:r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Pr="00EE134C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Pr="00EE134C">
        <w:rPr>
          <w:rFonts w:ascii="Sylfaen" w:hAnsi="Sylfaen" w:cs="Sylfaen"/>
          <w:sz w:val="18"/>
          <w:szCs w:val="18"/>
        </w:rPr>
        <w:t>տեղեկատվությանը</w:t>
      </w:r>
      <w:proofErr w:type="spellEnd"/>
      <w:r w:rsidRPr="00EE134C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համակարգչով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ժամանակակից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տեխնիկական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միջոցներով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7. </w:t>
      </w:r>
      <w:r w:rsidRPr="00C274B8">
        <w:rPr>
          <w:rFonts w:ascii="Sylfaen" w:hAnsi="Sylfaen" w:cs="Sylfaen"/>
          <w:sz w:val="18"/>
          <w:szCs w:val="18"/>
        </w:rPr>
        <w:t>ԻՐԱՎՈՒՆՔՆԵՐԸ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կատարում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հանձնարարությունները</w:t>
      </w:r>
      <w:r w:rsidRPr="00C274B8">
        <w:rPr>
          <w:rFonts w:ascii="Sylfaen" w:hAnsi="Sylfaen"/>
          <w:sz w:val="18"/>
          <w:szCs w:val="18"/>
        </w:rPr>
        <w:t>`</w:t>
      </w:r>
      <w:r w:rsidRPr="00C274B8">
        <w:rPr>
          <w:rFonts w:ascii="Sylfaen" w:hAnsi="Sylfaen" w:cs="Sylfaen"/>
          <w:sz w:val="18"/>
          <w:szCs w:val="18"/>
        </w:rPr>
        <w:t>ժամանակին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որակով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F03EF1" w:rsidRDefault="00DE63C3" w:rsidP="00F03EF1">
      <w:pPr>
        <w:ind w:left="720"/>
        <w:jc w:val="both"/>
        <w:rPr>
          <w:rFonts w:ascii="Sylfaen" w:hAnsi="Sylfaen" w:cs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="00F03EF1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="00F03EF1">
        <w:rPr>
          <w:rFonts w:ascii="Sylfaen" w:hAnsi="Sylfaen" w:cs="Sylfaen"/>
          <w:sz w:val="18"/>
          <w:szCs w:val="18"/>
        </w:rPr>
        <w:t xml:space="preserve"> 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F64E59">
        <w:rPr>
          <w:rFonts w:ascii="Sylfaen" w:hAnsi="Sylfaen" w:cs="Sylfaen"/>
          <w:sz w:val="18"/>
          <w:szCs w:val="18"/>
        </w:rPr>
        <w:t>Արտավազ</w:t>
      </w:r>
      <w:proofErr w:type="spellEnd"/>
      <w:r w:rsidR="00452637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F64E59">
        <w:rPr>
          <w:rFonts w:ascii="Sylfaen" w:hAnsi="Sylfaen" w:cs="Sylfaen"/>
          <w:sz w:val="18"/>
          <w:szCs w:val="18"/>
        </w:rPr>
        <w:t>գյուղի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իրավաբանական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և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ֆիզիկական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անձանց</w:t>
      </w:r>
      <w:r w:rsidR="00452637">
        <w:rPr>
          <w:rFonts w:ascii="Sylfaen" w:hAnsi="Sylfaen"/>
          <w:sz w:val="18"/>
          <w:szCs w:val="18"/>
          <w:lang w:val="fr-FR"/>
        </w:rPr>
        <w:t xml:space="preserve"> գույքահարկի, հողի հարկի, անշարժ գույքի հարկի, </w:t>
      </w:r>
      <w:r w:rsidR="00F64E59">
        <w:rPr>
          <w:rFonts w:ascii="Sylfaen" w:hAnsi="Sylfaen"/>
          <w:sz w:val="18"/>
          <w:szCs w:val="18"/>
          <w:lang w:val="fr-FR"/>
        </w:rPr>
        <w:t xml:space="preserve">հաշվառումը, մուտքագրում և </w:t>
      </w:r>
      <w:r w:rsidR="00452637">
        <w:rPr>
          <w:rFonts w:ascii="Sylfaen" w:hAnsi="Sylfaen" w:cs="Sylfaen"/>
          <w:sz w:val="18"/>
          <w:szCs w:val="18"/>
          <w:lang w:val="fr-FR"/>
        </w:rPr>
        <w:t>հավաքագր</w:t>
      </w:r>
      <w:r w:rsidR="00F64E59">
        <w:rPr>
          <w:rFonts w:ascii="Sylfaen" w:hAnsi="Sylfaen" w:cs="Sylfaen"/>
          <w:sz w:val="18"/>
          <w:szCs w:val="18"/>
          <w:lang w:val="fr-FR"/>
        </w:rPr>
        <w:t>ումը</w:t>
      </w:r>
      <w:r w:rsidR="00F03EF1">
        <w:rPr>
          <w:rFonts w:ascii="Sylfaen" w:hAnsi="Sylfaen" w:cs="Sylfaen"/>
          <w:sz w:val="18"/>
          <w:szCs w:val="18"/>
          <w:lang w:val="fr-FR"/>
        </w:rPr>
        <w:t>,</w:t>
      </w:r>
      <w:r w:rsidR="00F03EF1" w:rsidRPr="00F03EF1">
        <w:rPr>
          <w:rFonts w:ascii="Arial LatArm" w:hAnsi="Arial LatArm"/>
          <w:sz w:val="20"/>
          <w:lang w:val="az-Cyrl-AZ"/>
        </w:rPr>
        <w:t xml:space="preserve"> </w:t>
      </w:r>
      <w:r w:rsidR="00F03EF1">
        <w:rPr>
          <w:rFonts w:ascii="Arial LatArm" w:hAnsi="Arial LatArm"/>
          <w:sz w:val="20"/>
          <w:lang w:val="az-Cyrl-AZ"/>
        </w:rPr>
        <w:t xml:space="preserve">ÇÝãå»ë Ý³¨ ¹ñ³Ù³ñÏÕ³ÛÇÝ ·áñÍ³éÝáõÃÛáõÝ` Ï³ÝËÇÏ ¹ñ³ÙÇ Ùáõïù³ñáõÙ </w:t>
      </w:r>
      <w:r w:rsidR="00F03EF1">
        <w:rPr>
          <w:rFonts w:ascii="Sylfaen" w:hAnsi="Sylfaen"/>
          <w:sz w:val="20"/>
          <w:lang w:val="az-Cyrl-AZ"/>
        </w:rPr>
        <w:t xml:space="preserve">և </w:t>
      </w:r>
      <w:r w:rsidR="00F03EF1">
        <w:rPr>
          <w:rFonts w:ascii="Arial LatArm" w:hAnsi="Arial LatArm"/>
          <w:sz w:val="20"/>
          <w:lang w:val="az-Cyrl-AZ"/>
        </w:rPr>
        <w:t xml:space="preserve"> »Éù³·ñáõÙ</w:t>
      </w:r>
      <w:r w:rsidR="00F03EF1">
        <w:rPr>
          <w:rFonts w:ascii="Arial LatArm" w:hAnsi="Arial LatArm"/>
          <w:sz w:val="20"/>
          <w:lang w:val="fr-FR"/>
        </w:rPr>
        <w:t xml:space="preserve"> </w:t>
      </w:r>
      <w:proofErr w:type="spellStart"/>
      <w:r w:rsidR="00F03EF1">
        <w:rPr>
          <w:rFonts w:ascii="Sylfaen" w:hAnsi="Sylfaen" w:cs="Sylfaen"/>
          <w:sz w:val="20"/>
        </w:rPr>
        <w:t>դրամակղ</w:t>
      </w:r>
      <w:proofErr w:type="spellEnd"/>
      <w:r w:rsidR="00F03EF1">
        <w:rPr>
          <w:rFonts w:ascii="Arial LatArm" w:hAnsi="Arial LatArm" w:cs="Sylfaen"/>
          <w:sz w:val="20"/>
          <w:lang w:val="fr-FR"/>
        </w:rPr>
        <w:t>: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հետևում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ժամկետներում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ընթացքին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որոնց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արդյունքների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նախապատրաստում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հաշվետվություններ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միջնորդագրեր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գրություններ</w:t>
      </w:r>
      <w:proofErr w:type="spellEnd"/>
      <w:r w:rsidRPr="00C274B8">
        <w:rPr>
          <w:rFonts w:ascii="Sylfaen" w:hAnsi="Sylfaen"/>
          <w:sz w:val="18"/>
          <w:szCs w:val="18"/>
        </w:rPr>
        <w:t>..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զ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եզրակացությունների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փասթաթղթերի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պահպանության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արխիվացման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մշակման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ը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սույն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անձնագրով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իրավունքներ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այդ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պարտականություններ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8.</w:t>
      </w:r>
      <w:r w:rsidRPr="00C274B8">
        <w:rPr>
          <w:rFonts w:ascii="Sylfaen" w:hAnsi="Sylfaen" w:cs="Sylfaen"/>
          <w:sz w:val="18"/>
          <w:szCs w:val="18"/>
        </w:rPr>
        <w:t>ՀԱՄԱՅՆՔԱՅԻՆ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ԴԱՍԱՅԻՆ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ԱՍՏԻՃԱՆԸ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շնորհվում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կրտսեր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աստիճան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DE63C3" w:rsidRPr="00C274B8" w:rsidRDefault="00DE63C3" w:rsidP="00DE63C3">
      <w:pPr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jc w:val="both"/>
        <w:rPr>
          <w:rFonts w:ascii="Sylfaen" w:hAnsi="Sylfaen"/>
          <w:sz w:val="18"/>
          <w:szCs w:val="18"/>
        </w:rPr>
      </w:pPr>
    </w:p>
    <w:p w:rsidR="00464D0C" w:rsidRPr="00DE63C3" w:rsidRDefault="00464D0C" w:rsidP="00DE63C3"/>
    <w:sectPr w:rsidR="00464D0C" w:rsidRPr="00DE63C3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741"/>
    <w:multiLevelType w:val="hybridMultilevel"/>
    <w:tmpl w:val="03A07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2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8665BC"/>
    <w:multiLevelType w:val="hybridMultilevel"/>
    <w:tmpl w:val="3BE2CB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4113B6"/>
    <w:multiLevelType w:val="hybridMultilevel"/>
    <w:tmpl w:val="7F1C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2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12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0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31628"/>
    <w:rsid w:val="00070790"/>
    <w:rsid w:val="000818C5"/>
    <w:rsid w:val="000A2BFB"/>
    <w:rsid w:val="000A7A4E"/>
    <w:rsid w:val="00130C7E"/>
    <w:rsid w:val="0016075E"/>
    <w:rsid w:val="00176219"/>
    <w:rsid w:val="001E601B"/>
    <w:rsid w:val="00200E02"/>
    <w:rsid w:val="002B7BC3"/>
    <w:rsid w:val="002E6A06"/>
    <w:rsid w:val="002F5BCB"/>
    <w:rsid w:val="00334ACA"/>
    <w:rsid w:val="00360256"/>
    <w:rsid w:val="00366284"/>
    <w:rsid w:val="00423320"/>
    <w:rsid w:val="004460D2"/>
    <w:rsid w:val="00452637"/>
    <w:rsid w:val="00464D0C"/>
    <w:rsid w:val="004755A1"/>
    <w:rsid w:val="00476A1A"/>
    <w:rsid w:val="004C55B0"/>
    <w:rsid w:val="00502048"/>
    <w:rsid w:val="00510988"/>
    <w:rsid w:val="00572087"/>
    <w:rsid w:val="005E3190"/>
    <w:rsid w:val="00632910"/>
    <w:rsid w:val="00635877"/>
    <w:rsid w:val="00671FC4"/>
    <w:rsid w:val="006741E8"/>
    <w:rsid w:val="006B72B2"/>
    <w:rsid w:val="006E43D4"/>
    <w:rsid w:val="006E6B31"/>
    <w:rsid w:val="00701D2F"/>
    <w:rsid w:val="00731CFC"/>
    <w:rsid w:val="00764A3C"/>
    <w:rsid w:val="00777112"/>
    <w:rsid w:val="007C1AAE"/>
    <w:rsid w:val="007D3A85"/>
    <w:rsid w:val="007D72C0"/>
    <w:rsid w:val="00806A15"/>
    <w:rsid w:val="00825E46"/>
    <w:rsid w:val="00893BAE"/>
    <w:rsid w:val="008D6A93"/>
    <w:rsid w:val="0095014B"/>
    <w:rsid w:val="009B247F"/>
    <w:rsid w:val="009D3236"/>
    <w:rsid w:val="00A04EB7"/>
    <w:rsid w:val="00A53923"/>
    <w:rsid w:val="00A5555F"/>
    <w:rsid w:val="00AC74A6"/>
    <w:rsid w:val="00AF3AA0"/>
    <w:rsid w:val="00B045FE"/>
    <w:rsid w:val="00B13336"/>
    <w:rsid w:val="00B30C1E"/>
    <w:rsid w:val="00B30E09"/>
    <w:rsid w:val="00BD5E17"/>
    <w:rsid w:val="00BF3BEB"/>
    <w:rsid w:val="00C062A8"/>
    <w:rsid w:val="00C11A5A"/>
    <w:rsid w:val="00C507DA"/>
    <w:rsid w:val="00C83419"/>
    <w:rsid w:val="00CC4CD6"/>
    <w:rsid w:val="00D15AFA"/>
    <w:rsid w:val="00D41078"/>
    <w:rsid w:val="00DE63C3"/>
    <w:rsid w:val="00E22889"/>
    <w:rsid w:val="00E5430B"/>
    <w:rsid w:val="00E5450C"/>
    <w:rsid w:val="00E57E01"/>
    <w:rsid w:val="00E67CF8"/>
    <w:rsid w:val="00E86385"/>
    <w:rsid w:val="00E87837"/>
    <w:rsid w:val="00EC5892"/>
    <w:rsid w:val="00EE134C"/>
    <w:rsid w:val="00F03EF1"/>
    <w:rsid w:val="00F1353C"/>
    <w:rsid w:val="00F145DD"/>
    <w:rsid w:val="00F64E59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452637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452637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C834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8341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D55E5-5B8B-4BAE-BB7F-71F8E0BC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19</cp:revision>
  <cp:lastPrinted>2022-02-18T13:32:00Z</cp:lastPrinted>
  <dcterms:created xsi:type="dcterms:W3CDTF">2022-01-04T10:53:00Z</dcterms:created>
  <dcterms:modified xsi:type="dcterms:W3CDTF">2022-02-22T07:01:00Z</dcterms:modified>
</cp:coreProperties>
</file>