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6C6" w:rsidRDefault="001026C6" w:rsidP="001026C6">
      <w:pPr>
        <w:pStyle w:val="Default"/>
      </w:pPr>
    </w:p>
    <w:p w:rsidR="001026C6" w:rsidRPr="008F65AF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  <w:lang w:val="hy-AM"/>
        </w:rPr>
      </w:pPr>
      <w:r w:rsidRPr="001026C6">
        <w:rPr>
          <w:rFonts w:ascii="Sylfaen" w:hAnsi="Sylfaen" w:cs="Sylfaen"/>
          <w:b/>
          <w:color w:val="000000"/>
        </w:rPr>
        <w:t>Հավելված N</w:t>
      </w:r>
      <w:r w:rsidR="00821033" w:rsidRPr="00F91E72">
        <w:rPr>
          <w:rFonts w:ascii="Sylfaen" w:hAnsi="Sylfaen" w:cs="Sylfaen"/>
          <w:b/>
          <w:color w:val="000000"/>
        </w:rPr>
        <w:t>2</w:t>
      </w:r>
      <w:r w:rsidR="008F65AF">
        <w:rPr>
          <w:rFonts w:ascii="Sylfaen" w:hAnsi="Sylfaen" w:cs="Sylfaen"/>
          <w:b/>
          <w:color w:val="000000"/>
          <w:lang w:val="hy-AM"/>
        </w:rPr>
        <w:t>5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805DEE">
        <w:rPr>
          <w:rFonts w:ascii="Sylfaen" w:hAnsi="Sylfaen" w:cs="Sylfaen"/>
          <w:b/>
          <w:color w:val="000000"/>
        </w:rPr>
        <w:t xml:space="preserve">Հայաստանի Հանրապետության </w:t>
      </w:r>
      <w:proofErr w:type="spellStart"/>
      <w:r w:rsidRPr="00805DEE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805DEE">
        <w:rPr>
          <w:rFonts w:ascii="Sylfaen" w:hAnsi="Sylfaen" w:cs="Sylfaen"/>
          <w:b/>
          <w:color w:val="000000"/>
        </w:rPr>
        <w:t xml:space="preserve">  մարզի</w:t>
      </w:r>
    </w:p>
    <w:p w:rsidR="001026C6" w:rsidRPr="00821033" w:rsidRDefault="008F65AF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>
        <w:rPr>
          <w:rFonts w:ascii="Sylfaen" w:hAnsi="Sylfaen" w:cs="Sylfaen"/>
          <w:b/>
          <w:color w:val="000000"/>
          <w:lang w:val="hy-AM"/>
        </w:rPr>
        <w:t>Բաղրամյան</w:t>
      </w:r>
      <w:r w:rsidR="001026C6" w:rsidRPr="00821033">
        <w:rPr>
          <w:rFonts w:ascii="Sylfaen" w:hAnsi="Sylfaen" w:cs="Sylfaen"/>
          <w:b/>
          <w:color w:val="000000"/>
        </w:rPr>
        <w:t xml:space="preserve">  </w:t>
      </w:r>
      <w:r w:rsidR="001026C6" w:rsidRPr="001026C6">
        <w:rPr>
          <w:rFonts w:ascii="Sylfaen" w:hAnsi="Sylfaen" w:cs="Sylfaen"/>
          <w:b/>
          <w:color w:val="000000"/>
        </w:rPr>
        <w:t>համայնքի</w:t>
      </w:r>
      <w:r w:rsidR="001026C6" w:rsidRPr="00821033">
        <w:rPr>
          <w:rFonts w:ascii="Sylfaen" w:hAnsi="Sylfaen" w:cs="Sylfaen"/>
          <w:b/>
          <w:color w:val="000000"/>
        </w:rPr>
        <w:t xml:space="preserve"> </w:t>
      </w:r>
      <w:r w:rsidR="001026C6" w:rsidRPr="001026C6">
        <w:rPr>
          <w:rFonts w:ascii="Sylfaen" w:hAnsi="Sylfaen" w:cs="Sylfaen"/>
          <w:b/>
          <w:color w:val="000000"/>
        </w:rPr>
        <w:t>ղեկավարի</w:t>
      </w:r>
      <w:r w:rsidR="001026C6" w:rsidRPr="00821033">
        <w:rPr>
          <w:rFonts w:ascii="Sylfaen" w:hAnsi="Sylfaen" w:cs="Sylfaen"/>
          <w:b/>
          <w:color w:val="000000"/>
        </w:rPr>
        <w:t xml:space="preserve"> 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821033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821033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805DEE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805DEE" w:rsidRPr="00805DEE">
        <w:rPr>
          <w:rFonts w:ascii="Sylfaen" w:hAnsi="Sylfaen" w:cs="Sylfaen"/>
          <w:b/>
          <w:color w:val="000000"/>
        </w:rPr>
        <w:t xml:space="preserve"> </w:t>
      </w:r>
      <w:r w:rsidR="008F65AF">
        <w:rPr>
          <w:rFonts w:ascii="Sylfaen" w:hAnsi="Sylfaen" w:cs="Sylfaen"/>
          <w:b/>
          <w:color w:val="000000"/>
          <w:lang w:val="hy-AM"/>
        </w:rPr>
        <w:t>1</w:t>
      </w:r>
      <w:r w:rsidR="00805DEE" w:rsidRPr="00805DEE">
        <w:rPr>
          <w:rFonts w:ascii="Sylfaen" w:hAnsi="Sylfaen" w:cs="Sylfaen"/>
          <w:b/>
          <w:color w:val="000000"/>
        </w:rPr>
        <w:t>8-</w:t>
      </w:r>
      <w:r w:rsidR="00805DEE">
        <w:rPr>
          <w:rFonts w:ascii="Sylfaen" w:hAnsi="Sylfaen" w:cs="Sylfaen"/>
          <w:b/>
          <w:color w:val="000000"/>
          <w:lang w:val="en-US"/>
        </w:rPr>
        <w:t>ի</w:t>
      </w:r>
      <w:r w:rsidR="00805DEE" w:rsidRPr="00805DEE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8F65AF">
        <w:rPr>
          <w:rFonts w:ascii="Sylfaen" w:hAnsi="Sylfaen" w:cs="Sylfaen"/>
          <w:b/>
          <w:color w:val="000000"/>
        </w:rPr>
        <w:t>21</w:t>
      </w:r>
      <w:r w:rsidR="00805DEE" w:rsidRPr="00805DEE">
        <w:rPr>
          <w:rFonts w:ascii="Sylfaen" w:hAnsi="Sylfaen" w:cs="Sylfaen"/>
          <w:b/>
          <w:color w:val="000000"/>
        </w:rPr>
        <w:t xml:space="preserve">- </w:t>
      </w:r>
      <w:r w:rsidRPr="001026C6">
        <w:rPr>
          <w:rFonts w:ascii="Sylfaen" w:hAnsi="Sylfaen" w:cs="Sylfaen"/>
          <w:b/>
          <w:color w:val="000000"/>
        </w:rPr>
        <w:t>Ա</w:t>
      </w:r>
      <w:r w:rsidRPr="00821033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որոշման</w:t>
      </w:r>
      <w:r w:rsidRPr="00821033">
        <w:rPr>
          <w:rFonts w:ascii="Sylfaen" w:hAnsi="Sylfaen" w:cs="Sylfaen"/>
          <w:b/>
          <w:color w:val="000000"/>
        </w:rPr>
        <w:t xml:space="preserve"> 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821033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821033" w:rsidRDefault="001026C6" w:rsidP="001026C6">
      <w:pPr>
        <w:pStyle w:val="Default"/>
        <w:rPr>
          <w:sz w:val="22"/>
          <w:szCs w:val="22"/>
        </w:rPr>
      </w:pPr>
    </w:p>
    <w:p w:rsidR="001026C6" w:rsidRPr="008F65AF" w:rsidRDefault="001026C6" w:rsidP="001026C6">
      <w:pPr>
        <w:pStyle w:val="Default"/>
        <w:jc w:val="center"/>
        <w:rPr>
          <w:b/>
          <w:lang w:val="hy-AM"/>
        </w:rPr>
      </w:pPr>
      <w:r w:rsidRPr="001026C6">
        <w:rPr>
          <w:b/>
        </w:rPr>
        <w:t>ՀԱՅԱՍՏԱՆԻ</w:t>
      </w:r>
      <w:r w:rsidRPr="00821033">
        <w:rPr>
          <w:b/>
        </w:rPr>
        <w:t xml:space="preserve"> </w:t>
      </w:r>
      <w:r w:rsidRPr="001026C6">
        <w:rPr>
          <w:b/>
        </w:rPr>
        <w:t>ՀԱՆՐԱՊԵՏՈՒԹՅԱՆ</w:t>
      </w:r>
      <w:r w:rsidRPr="00821033">
        <w:rPr>
          <w:b/>
        </w:rPr>
        <w:t xml:space="preserve"> </w:t>
      </w:r>
      <w:r>
        <w:rPr>
          <w:b/>
          <w:lang w:val="en-US"/>
        </w:rPr>
        <w:t>ԱՐՄԱՎԻՐԻ</w:t>
      </w:r>
      <w:r w:rsidRPr="00821033">
        <w:rPr>
          <w:b/>
        </w:rPr>
        <w:t xml:space="preserve"> </w:t>
      </w:r>
      <w:r w:rsidRPr="001026C6">
        <w:rPr>
          <w:b/>
        </w:rPr>
        <w:t>ՄԱՐԶԻ</w:t>
      </w:r>
      <w:r w:rsidRPr="00821033">
        <w:rPr>
          <w:b/>
        </w:rPr>
        <w:t xml:space="preserve"> </w:t>
      </w:r>
      <w:r w:rsidR="008F65AF">
        <w:rPr>
          <w:b/>
          <w:lang w:val="hy-AM"/>
        </w:rPr>
        <w:t>ԲԱՂՐԱՄՅԱՆ</w:t>
      </w:r>
    </w:p>
    <w:p w:rsidR="001026C6" w:rsidRPr="008F65AF" w:rsidRDefault="001026C6" w:rsidP="001026C6">
      <w:pPr>
        <w:pStyle w:val="Default"/>
        <w:jc w:val="center"/>
        <w:rPr>
          <w:b/>
          <w:lang w:val="hy-AM"/>
        </w:rPr>
      </w:pPr>
      <w:r w:rsidRPr="008F65AF">
        <w:rPr>
          <w:b/>
          <w:lang w:val="hy-AM"/>
        </w:rPr>
        <w:t xml:space="preserve">ՀԱՄԱՅՆՔԻ ՂԵԿԱՎԱՐԻ ԱՇԽԱՏԱԿԱԶՄԻ </w:t>
      </w:r>
      <w:r w:rsidR="0026027F" w:rsidRPr="008F65AF">
        <w:rPr>
          <w:b/>
          <w:lang w:val="hy-AM"/>
        </w:rPr>
        <w:t xml:space="preserve">ՔԱՐՏՈՒՂԱՐՈՒԹՅԱՆ, ԱՆՁՆԱԿԱԶՄԻ ԿԱՌԱՎԱՐՄԱՆ ԵՎ ՏԵՂԵԿԱՏՎԱԿԱՆ ՏԵԽՈԼՈԳԻԱՆԵՐԻ  </w:t>
      </w:r>
      <w:r w:rsidR="00821033" w:rsidRPr="008F65AF">
        <w:rPr>
          <w:b/>
          <w:lang w:val="hy-AM"/>
        </w:rPr>
        <w:t xml:space="preserve"> </w:t>
      </w:r>
      <w:r w:rsidR="00E62D8F" w:rsidRPr="008F65AF">
        <w:rPr>
          <w:b/>
          <w:lang w:val="hy-AM"/>
        </w:rPr>
        <w:t>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7040B9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805DEE">
        <w:rPr>
          <w:b/>
          <w:sz w:val="22"/>
          <w:szCs w:val="22"/>
        </w:rPr>
        <w:t>3.1-</w:t>
      </w:r>
      <w:r w:rsidR="008F65AF">
        <w:rPr>
          <w:b/>
          <w:sz w:val="22"/>
          <w:szCs w:val="22"/>
          <w:lang w:val="en-US"/>
        </w:rPr>
        <w:t>10</w:t>
      </w:r>
      <w:bookmarkStart w:id="0" w:name="_GoBack"/>
      <w:bookmarkEnd w:id="0"/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(ծածկագիրը)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Հայաստանի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մարզի</w:t>
      </w:r>
      <w:r w:rsidR="008F65AF">
        <w:rPr>
          <w:sz w:val="22"/>
          <w:szCs w:val="22"/>
          <w:lang w:val="hy-AM"/>
        </w:rPr>
        <w:t xml:space="preserve"> </w:t>
      </w:r>
      <w:r w:rsidR="008F65AF">
        <w:rPr>
          <w:lang w:val="hy-AM"/>
        </w:rPr>
        <w:t>Բաղրամյան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</w:t>
      </w:r>
      <w:r w:rsidRPr="00805DEE">
        <w:rPr>
          <w:sz w:val="22"/>
          <w:szCs w:val="22"/>
          <w:lang w:val="en-US"/>
        </w:rPr>
        <w:t xml:space="preserve">) </w:t>
      </w:r>
      <w:proofErr w:type="spellStart"/>
      <w:r w:rsidR="0026027F" w:rsidRPr="00805DEE">
        <w:rPr>
          <w:sz w:val="22"/>
          <w:szCs w:val="22"/>
          <w:lang w:val="en-US"/>
        </w:rPr>
        <w:t>քարտուղարության</w:t>
      </w:r>
      <w:proofErr w:type="spellEnd"/>
      <w:r w:rsidR="0026027F" w:rsidRPr="00805DEE">
        <w:rPr>
          <w:sz w:val="22"/>
          <w:szCs w:val="22"/>
          <w:lang w:val="en-US"/>
        </w:rPr>
        <w:t xml:space="preserve">, </w:t>
      </w:r>
      <w:proofErr w:type="spellStart"/>
      <w:r w:rsidR="0026027F" w:rsidRPr="00805DEE">
        <w:rPr>
          <w:sz w:val="22"/>
          <w:szCs w:val="22"/>
          <w:lang w:val="en-US"/>
        </w:rPr>
        <w:t>անձնակազմի</w:t>
      </w:r>
      <w:proofErr w:type="spellEnd"/>
      <w:r w:rsidR="0026027F" w:rsidRPr="00805DE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="0026027F" w:rsidRPr="00805DEE">
        <w:rPr>
          <w:sz w:val="22"/>
          <w:szCs w:val="22"/>
          <w:lang w:val="en-US"/>
        </w:rPr>
        <w:t>կառավարման</w:t>
      </w:r>
      <w:proofErr w:type="spellEnd"/>
      <w:r w:rsidR="008E7355" w:rsidRPr="00805DEE">
        <w:rPr>
          <w:sz w:val="22"/>
          <w:szCs w:val="22"/>
          <w:lang w:val="en-US"/>
        </w:rPr>
        <w:t xml:space="preserve"> </w:t>
      </w:r>
      <w:r w:rsidR="0026027F" w:rsidRPr="00805DEE">
        <w:rPr>
          <w:sz w:val="22"/>
          <w:szCs w:val="22"/>
          <w:lang w:val="en-US"/>
        </w:rPr>
        <w:t xml:space="preserve"> և</w:t>
      </w:r>
      <w:proofErr w:type="gramEnd"/>
      <w:r w:rsidR="0026027F" w:rsidRPr="00805DEE">
        <w:rPr>
          <w:sz w:val="22"/>
          <w:szCs w:val="22"/>
          <w:lang w:val="en-US"/>
        </w:rPr>
        <w:t xml:space="preserve"> </w:t>
      </w:r>
      <w:proofErr w:type="spellStart"/>
      <w:r w:rsidR="0026027F" w:rsidRPr="00805DEE">
        <w:rPr>
          <w:sz w:val="22"/>
          <w:szCs w:val="22"/>
          <w:lang w:val="en-US"/>
        </w:rPr>
        <w:t>տեղեկատվական</w:t>
      </w:r>
      <w:proofErr w:type="spellEnd"/>
      <w:r w:rsidR="0026027F" w:rsidRPr="00805DEE">
        <w:rPr>
          <w:sz w:val="22"/>
          <w:szCs w:val="22"/>
          <w:lang w:val="en-US"/>
        </w:rPr>
        <w:t xml:space="preserve"> </w:t>
      </w:r>
      <w:proofErr w:type="spellStart"/>
      <w:r w:rsidR="0026027F" w:rsidRPr="00805DEE">
        <w:rPr>
          <w:sz w:val="22"/>
          <w:szCs w:val="22"/>
          <w:lang w:val="en-US"/>
        </w:rPr>
        <w:t>տեխնոլոգիաների</w:t>
      </w:r>
      <w:proofErr w:type="spellEnd"/>
      <w:r w:rsidR="0026027F"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բաժնի</w:t>
      </w:r>
      <w:r w:rsidRPr="00805DEE">
        <w:rPr>
          <w:sz w:val="22"/>
          <w:szCs w:val="22"/>
          <w:lang w:val="en-US"/>
        </w:rPr>
        <w:t xml:space="preserve"> (</w:t>
      </w:r>
      <w:r w:rsidRPr="00805DEE">
        <w:rPr>
          <w:sz w:val="22"/>
          <w:szCs w:val="22"/>
        </w:rPr>
        <w:t>այսուհետ՝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բաժին</w:t>
      </w:r>
      <w:r w:rsidRPr="00805DEE">
        <w:rPr>
          <w:sz w:val="22"/>
          <w:szCs w:val="22"/>
          <w:lang w:val="en-US"/>
        </w:rPr>
        <w:t xml:space="preserve">) </w:t>
      </w:r>
      <w:r w:rsidRPr="00805DEE">
        <w:rPr>
          <w:sz w:val="22"/>
          <w:szCs w:val="22"/>
        </w:rPr>
        <w:t>առաջատար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մասնագետի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պաշտոնն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ընդգրկվում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է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համայնքային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ծառայության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կրտսեր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ենթախմբում։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DB4717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</w:t>
      </w:r>
      <w:r w:rsidRPr="00DB4717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պաշտոնից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ազատում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քարտուղարը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proofErr w:type="gramStart"/>
      <w:r>
        <w:rPr>
          <w:sz w:val="22"/>
          <w:szCs w:val="22"/>
        </w:rPr>
        <w:t>քարտուղար</w:t>
      </w:r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Pr="001026C6" w:rsidRDefault="001026C6" w:rsidP="00216553">
      <w:pPr>
        <w:pStyle w:val="Default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</w:t>
      </w:r>
      <w:r w:rsidRPr="00216553">
        <w:rPr>
          <w:b/>
          <w:lang w:val="en-US"/>
        </w:rPr>
        <w:t xml:space="preserve"> </w:t>
      </w:r>
      <w:r w:rsidRPr="001026C6">
        <w:rPr>
          <w:b/>
        </w:rPr>
        <w:t>ԿԱԶՄԱԿԵՐՊՄԱՆ</w:t>
      </w:r>
      <w:r w:rsidRPr="00216553">
        <w:rPr>
          <w:b/>
          <w:lang w:val="en-US"/>
        </w:rPr>
        <w:t xml:space="preserve"> </w:t>
      </w:r>
      <w:r w:rsidRPr="001026C6">
        <w:rPr>
          <w:b/>
        </w:rPr>
        <w:t>ԵՎ</w:t>
      </w:r>
      <w:r w:rsidRPr="00216553">
        <w:rPr>
          <w:b/>
          <w:lang w:val="en-US"/>
        </w:rPr>
        <w:t xml:space="preserve"> </w:t>
      </w:r>
      <w:r w:rsidRPr="001026C6">
        <w:rPr>
          <w:b/>
        </w:rPr>
        <w:t>ՂԵԿԱՎԱՐՄԱՆ</w:t>
      </w:r>
      <w:r w:rsidRPr="00216553">
        <w:rPr>
          <w:b/>
          <w:lang w:val="en-US"/>
        </w:rPr>
        <w:t xml:space="preserve"> </w:t>
      </w:r>
      <w:r w:rsidRPr="001026C6">
        <w:rPr>
          <w:b/>
        </w:rPr>
        <w:t>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անմիջականորեն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հաշվետու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իրեն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դեպքերում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կադրերի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ռեզերվում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գտնվող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սույն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բավարարող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իսկ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անհնարինության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օրենսդրությամբ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նրանց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ծրագրման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համակարգման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ղեկավարման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վերահսկման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պատասխանատվություն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չկատարելու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լիազորությունները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վերազանցելու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DB4717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1026C6" w:rsidRPr="00DB4717" w:rsidRDefault="001026C6" w:rsidP="00DB4717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հիմնախնդիրների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որոշումների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ընդունմանը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կատարմանը։</w:t>
      </w:r>
      <w:r w:rsidRPr="00DB4717">
        <w:rPr>
          <w:sz w:val="22"/>
          <w:szCs w:val="22"/>
          <w:lang w:val="en-US"/>
        </w:rPr>
        <w:t xml:space="preserve"> </w:t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</w:p>
    <w:p w:rsidR="001026C6" w:rsidRPr="00DB4717" w:rsidRDefault="001026C6" w:rsidP="00DB4717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ներսում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շրջանակներում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այդ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թվում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մասնակցում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գնահատմանը։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805DEE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805DEE">
        <w:rPr>
          <w:sz w:val="22"/>
          <w:szCs w:val="22"/>
          <w:lang w:val="en-US"/>
        </w:rPr>
        <w:t xml:space="preserve">) </w:t>
      </w:r>
      <w:r w:rsidRPr="00805DEE">
        <w:rPr>
          <w:sz w:val="22"/>
          <w:szCs w:val="22"/>
        </w:rPr>
        <w:t>ունի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առնվազն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միջնակարգ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կրթություն</w:t>
      </w:r>
      <w:r w:rsidR="00D81E7A" w:rsidRPr="00805DEE">
        <w:rPr>
          <w:sz w:val="22"/>
          <w:szCs w:val="22"/>
          <w:lang w:val="en-US"/>
        </w:rPr>
        <w:t xml:space="preserve">՝ </w:t>
      </w:r>
      <w:proofErr w:type="spellStart"/>
      <w:r w:rsidR="00D81E7A" w:rsidRPr="00805DEE">
        <w:rPr>
          <w:sz w:val="22"/>
          <w:szCs w:val="22"/>
          <w:lang w:val="en-US"/>
        </w:rPr>
        <w:t>առանց</w:t>
      </w:r>
      <w:proofErr w:type="spellEnd"/>
      <w:r w:rsidR="00D81E7A" w:rsidRPr="00805DEE">
        <w:rPr>
          <w:sz w:val="22"/>
          <w:szCs w:val="22"/>
          <w:lang w:val="en-US"/>
        </w:rPr>
        <w:t xml:space="preserve"> </w:t>
      </w:r>
      <w:proofErr w:type="spellStart"/>
      <w:r w:rsidR="00D81E7A" w:rsidRPr="00805DEE">
        <w:rPr>
          <w:sz w:val="22"/>
          <w:szCs w:val="22"/>
          <w:lang w:val="en-US"/>
        </w:rPr>
        <w:t>աշխատանքային</w:t>
      </w:r>
      <w:proofErr w:type="spellEnd"/>
      <w:r w:rsidR="00D81E7A" w:rsidRPr="00805DEE">
        <w:rPr>
          <w:sz w:val="22"/>
          <w:szCs w:val="22"/>
          <w:lang w:val="en-US"/>
        </w:rPr>
        <w:t xml:space="preserve"> </w:t>
      </w:r>
      <w:proofErr w:type="spellStart"/>
      <w:r w:rsidR="00D81E7A" w:rsidRPr="00805DEE">
        <w:rPr>
          <w:sz w:val="22"/>
          <w:szCs w:val="22"/>
          <w:lang w:val="en-US"/>
        </w:rPr>
        <w:t>ստաժի</w:t>
      </w:r>
      <w:proofErr w:type="spellEnd"/>
      <w:r w:rsidR="00D81E7A" w:rsidRPr="00805DEE">
        <w:rPr>
          <w:sz w:val="22"/>
          <w:szCs w:val="22"/>
          <w:lang w:val="en-US"/>
        </w:rPr>
        <w:t xml:space="preserve"> և </w:t>
      </w:r>
      <w:proofErr w:type="spellStart"/>
      <w:r w:rsidR="00D81E7A" w:rsidRPr="00805DEE">
        <w:rPr>
          <w:sz w:val="22"/>
          <w:szCs w:val="22"/>
          <w:lang w:val="en-US"/>
        </w:rPr>
        <w:t>փորձի</w:t>
      </w:r>
      <w:proofErr w:type="spellEnd"/>
      <w:r w:rsidR="00D81E7A" w:rsidRPr="00805DEE">
        <w:rPr>
          <w:sz w:val="22"/>
          <w:szCs w:val="22"/>
          <w:lang w:val="en-US"/>
        </w:rPr>
        <w:t>:</w:t>
      </w:r>
      <w:r w:rsidRPr="00805DEE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216553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805DEE">
        <w:rPr>
          <w:sz w:val="22"/>
          <w:szCs w:val="22"/>
        </w:rPr>
        <w:t>բ</w:t>
      </w:r>
      <w:r w:rsidRPr="00805DEE">
        <w:rPr>
          <w:sz w:val="22"/>
          <w:szCs w:val="22"/>
          <w:lang w:val="en-US"/>
        </w:rPr>
        <w:t xml:space="preserve">) </w:t>
      </w:r>
      <w:r w:rsidR="00C56B70" w:rsidRPr="00805DEE">
        <w:t>ունի</w:t>
      </w:r>
      <w:r w:rsidR="00C56B70" w:rsidRPr="00805DEE">
        <w:rPr>
          <w:lang w:val="en-US"/>
        </w:rPr>
        <w:t xml:space="preserve"> «</w:t>
      </w:r>
      <w:r w:rsidR="00C56B70" w:rsidRPr="00805DEE">
        <w:t>Համայնքային</w:t>
      </w:r>
      <w:r w:rsidR="00C56B70" w:rsidRPr="00805DEE">
        <w:rPr>
          <w:lang w:val="en-US"/>
        </w:rPr>
        <w:t xml:space="preserve"> </w:t>
      </w:r>
      <w:r w:rsidR="00C56B70" w:rsidRPr="00805DEE">
        <w:t>ծառայության</w:t>
      </w:r>
      <w:r w:rsidR="00C56B70" w:rsidRPr="00805DEE">
        <w:rPr>
          <w:lang w:val="en-US"/>
        </w:rPr>
        <w:t xml:space="preserve"> </w:t>
      </w:r>
      <w:r w:rsidR="00C56B70" w:rsidRPr="00805DEE">
        <w:t>մասին</w:t>
      </w:r>
      <w:r w:rsidR="00C56B70" w:rsidRPr="00805DEE">
        <w:rPr>
          <w:lang w:val="en-US"/>
        </w:rPr>
        <w:t>», «</w:t>
      </w:r>
      <w:r w:rsidR="00C56B70" w:rsidRPr="00805DEE">
        <w:rPr>
          <w:lang w:val="hy-AM"/>
        </w:rPr>
        <w:t>Հանրային</w:t>
      </w:r>
      <w:r w:rsidR="00C56B70" w:rsidRPr="00805DEE">
        <w:rPr>
          <w:lang w:val="en-US"/>
        </w:rPr>
        <w:t xml:space="preserve"> </w:t>
      </w:r>
      <w:r w:rsidR="00C56B70" w:rsidRPr="00805DEE">
        <w:t>ծառայության</w:t>
      </w:r>
      <w:r w:rsidR="00C56B70" w:rsidRPr="00805DEE">
        <w:rPr>
          <w:lang w:val="en-US"/>
        </w:rPr>
        <w:t xml:space="preserve"> </w:t>
      </w:r>
      <w:r w:rsidR="00C56B70" w:rsidRPr="00805DEE">
        <w:t>մասին</w:t>
      </w:r>
      <w:r w:rsidR="00C56B70" w:rsidRPr="00805DEE">
        <w:rPr>
          <w:lang w:val="en-US"/>
        </w:rPr>
        <w:t>»,  «</w:t>
      </w:r>
      <w:r w:rsidR="00C56B70" w:rsidRPr="00805DEE">
        <w:t>Տեղական</w:t>
      </w:r>
      <w:r w:rsidR="00C56B70" w:rsidRPr="00805DEE">
        <w:rPr>
          <w:lang w:val="en-US"/>
        </w:rPr>
        <w:t xml:space="preserve"> </w:t>
      </w:r>
      <w:r w:rsidR="00C56B70" w:rsidRPr="00805DEE">
        <w:t>ինքնակառավարման</w:t>
      </w:r>
      <w:r w:rsidR="00C56B70" w:rsidRPr="00805DEE">
        <w:rPr>
          <w:lang w:val="en-US"/>
        </w:rPr>
        <w:t xml:space="preserve"> </w:t>
      </w:r>
      <w:r w:rsidR="00C56B70" w:rsidRPr="00805DEE">
        <w:t>մասին</w:t>
      </w:r>
      <w:r w:rsidR="00C56B70" w:rsidRPr="00805DEE">
        <w:rPr>
          <w:lang w:val="en-US"/>
        </w:rPr>
        <w:t>», «</w:t>
      </w:r>
      <w:r w:rsidR="00C56B70" w:rsidRPr="00805DEE">
        <w:t>Իրավական</w:t>
      </w:r>
      <w:r w:rsidR="00C56B70" w:rsidRPr="00805DEE">
        <w:rPr>
          <w:lang w:val="en-US"/>
        </w:rPr>
        <w:t xml:space="preserve"> </w:t>
      </w:r>
      <w:r w:rsidR="00C56B70" w:rsidRPr="00805DEE">
        <w:t>ակտերի</w:t>
      </w:r>
      <w:r w:rsidR="00C56B70" w:rsidRPr="00805DEE">
        <w:rPr>
          <w:lang w:val="en-US"/>
        </w:rPr>
        <w:t xml:space="preserve"> </w:t>
      </w:r>
      <w:r w:rsidR="00C56B70" w:rsidRPr="00805DEE">
        <w:t>մասին</w:t>
      </w:r>
      <w:r w:rsidR="00C56B70" w:rsidRPr="00805DEE">
        <w:rPr>
          <w:lang w:val="en-US"/>
        </w:rPr>
        <w:t xml:space="preserve">» </w:t>
      </w:r>
      <w:r w:rsidR="00C56B70" w:rsidRPr="00805DEE">
        <w:t>Հայաստանի</w:t>
      </w:r>
      <w:r w:rsidR="00C56B70" w:rsidRPr="00805DEE">
        <w:rPr>
          <w:lang w:val="en-US"/>
        </w:rPr>
        <w:t xml:space="preserve"> </w:t>
      </w:r>
      <w:r w:rsidR="00C56B70" w:rsidRPr="00805DEE">
        <w:t>Հանրապետության</w:t>
      </w:r>
      <w:r w:rsidR="00C56B70" w:rsidRPr="00805DEE">
        <w:rPr>
          <w:lang w:val="en-US"/>
        </w:rPr>
        <w:t xml:space="preserve"> </w:t>
      </w:r>
      <w:r w:rsidR="00C56B70" w:rsidRPr="00805DEE">
        <w:t>օրենքների</w:t>
      </w:r>
      <w:r w:rsidR="00C56B70" w:rsidRPr="00805DEE">
        <w:rPr>
          <w:lang w:val="en-US"/>
        </w:rPr>
        <w:t xml:space="preserve">, </w:t>
      </w:r>
      <w:r w:rsidR="00C56B70" w:rsidRPr="00805DEE">
        <w:rPr>
          <w:lang w:val="hy-AM"/>
        </w:rPr>
        <w:t xml:space="preserve">ՀՀ Աշխատանքային օրենսգրքի, Հողային օրենսգրքի, Հարկային օրենսգիրքի, </w:t>
      </w:r>
      <w:r w:rsidRPr="00805DEE">
        <w:rPr>
          <w:sz w:val="22"/>
          <w:szCs w:val="22"/>
        </w:rPr>
        <w:t>աշխատակազմի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կանոնադրության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և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իր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լիազորորությունների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հետ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կապված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այլ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իրավական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իմացություն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ինչպես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տրամաբանելու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տարբեր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իրավիճակներում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կողմնորոշվելու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տիրապետում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տեղեկատվությանը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ունի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համակարգչով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ժամանակակից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տեխնիկական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միջոցներով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216553" w:rsidP="00216553">
      <w:pPr>
        <w:pStyle w:val="Default"/>
        <w:ind w:left="-426" w:right="-330" w:firstLine="426"/>
        <w:jc w:val="both"/>
        <w:rPr>
          <w:sz w:val="22"/>
          <w:szCs w:val="22"/>
          <w:lang w:val="en-US"/>
        </w:rPr>
      </w:pPr>
      <w:proofErr w:type="gramStart"/>
      <w:r>
        <w:rPr>
          <w:lang w:val="en-US"/>
        </w:rPr>
        <w:t>ե</w:t>
      </w:r>
      <w:r>
        <w:rPr>
          <w:lang w:val="hy-AM"/>
        </w:rPr>
        <w:t xml:space="preserve"> )</w:t>
      </w:r>
      <w:proofErr w:type="gramEnd"/>
      <w:r>
        <w:rPr>
          <w:lang w:val="hy-AM"/>
        </w:rPr>
        <w:t xml:space="preserve"> տիրապետում է առնվազն մեկ օտար (կարդում, կարողանում է բացատրվել) լեզվի</w:t>
      </w:r>
      <w:r>
        <w:rPr>
          <w:rFonts w:ascii="Tahoma" w:hAnsi="Tahoma" w:cs="Tahoma"/>
          <w:lang w:val="hy-AM"/>
        </w:rPr>
        <w:t>։</w:t>
      </w:r>
    </w:p>
    <w:p w:rsidR="006C545E" w:rsidRDefault="006C545E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7. </w:t>
      </w:r>
      <w:r w:rsidRPr="00DB4717">
        <w:rPr>
          <w:b/>
        </w:rPr>
        <w:t>ԻՐԱՎՈՒՆՔՆԵՐԸ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ՊԱՐՏԱԿԱՆՈՒԹՅՈՒՆՆԵՐԸ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11.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`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հանձնարարությունները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ժամանակին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որակով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ապահովում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շրջանառությունը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լրացնում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համապատասխան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փաստաթղթերը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հետևում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համապատասխան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կատարման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ընթացքին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արդյունքների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զեկուցում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ե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սահմաններում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անհրաժեշտության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նախապատրաստում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ծրագրերը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ինչպես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առաջարկություններ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տեղեկանքներ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հաշվետվություններ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միջնորդագրեր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զեկուցագրեր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գրություններ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զ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իրականացնում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քաղաքացիների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հերթագրում՝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մոտ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ընդունելության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ծրագրերի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մշակման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FD37E1" w:rsidP="00DB4717">
      <w:pPr>
        <w:pStyle w:val="Default"/>
        <w:pageBreakBefore/>
        <w:ind w:left="-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 xml:space="preserve">      </w:t>
      </w:r>
      <w:r w:rsidR="001026C6">
        <w:rPr>
          <w:sz w:val="22"/>
          <w:szCs w:val="22"/>
        </w:rPr>
        <w:t>ը</w:t>
      </w:r>
      <w:r w:rsidR="001026C6" w:rsidRPr="00E62D8F">
        <w:rPr>
          <w:sz w:val="22"/>
          <w:szCs w:val="22"/>
          <w:lang w:val="en-US"/>
        </w:rPr>
        <w:t xml:space="preserve">) </w:t>
      </w:r>
      <w:r w:rsidR="001026C6">
        <w:rPr>
          <w:sz w:val="22"/>
          <w:szCs w:val="22"/>
        </w:rPr>
        <w:t>բաժնի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պետի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հանձնարարությամբ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ուսումնասիրում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է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դիմումներում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բողոքներում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բարձրացված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հարցերը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Հայաստանի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Հանրապետության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օրենսդրությամբ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սահմանված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կարգով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ժամկետներում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նախապատրաստում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պատասխան</w:t>
      </w:r>
      <w:r w:rsidR="001026C6"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թ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իրականացնում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սույն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ունի</w:t>
      </w:r>
      <w:r w:rsidRPr="00E62D8F">
        <w:rPr>
          <w:sz w:val="22"/>
          <w:szCs w:val="22"/>
          <w:lang w:val="en-US"/>
        </w:rPr>
        <w:t xml:space="preserve"> o</w:t>
      </w:r>
      <w:r>
        <w:rPr>
          <w:sz w:val="22"/>
          <w:szCs w:val="22"/>
        </w:rPr>
        <w:t>րենքով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Pr="00E6510C" w:rsidRDefault="001026C6" w:rsidP="00E6510C">
      <w:pPr>
        <w:pStyle w:val="Default"/>
        <w:ind w:left="-426" w:firstLine="426"/>
        <w:jc w:val="both"/>
        <w:rPr>
          <w:rFonts w:eastAsia="Calibri"/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12. </w:t>
      </w:r>
      <w:r w:rsidR="00E6510C" w:rsidRPr="00E6510C">
        <w:rPr>
          <w:rFonts w:eastAsia="Calibri"/>
          <w:sz w:val="22"/>
          <w:szCs w:val="22"/>
        </w:rPr>
        <w:t>Բաժնի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առաջատար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մասնագետին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օրենքով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սահմանված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կարգով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շնորհվում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է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Հայաստանի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Հանրապետության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համայնքային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ծառայության</w:t>
      </w:r>
      <w:r w:rsidR="00E6510C" w:rsidRPr="00E6510C">
        <w:rPr>
          <w:rFonts w:eastAsia="Calibri"/>
          <w:sz w:val="22"/>
          <w:szCs w:val="22"/>
          <w:lang w:val="en-US"/>
        </w:rPr>
        <w:t xml:space="preserve"> 1-</w:t>
      </w:r>
      <w:r w:rsidR="00E6510C" w:rsidRPr="00E6510C">
        <w:rPr>
          <w:rFonts w:eastAsia="Calibri"/>
          <w:sz w:val="22"/>
          <w:szCs w:val="22"/>
        </w:rPr>
        <w:t>ին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դասի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կրտսեր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ծառայողի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դասային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աստիճան</w:t>
      </w:r>
      <w:r w:rsidR="00E6510C" w:rsidRPr="00E6510C">
        <w:rPr>
          <w:rFonts w:eastAsia="Calibri"/>
          <w:sz w:val="22"/>
          <w:szCs w:val="22"/>
          <w:lang w:val="en-US"/>
        </w:rPr>
        <w:t xml:space="preserve">,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ինչպես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նաև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ավելի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բարձր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՝ </w:t>
      </w:r>
      <w:r w:rsidR="00E6510C" w:rsidRPr="00E6510C">
        <w:rPr>
          <w:rFonts w:eastAsia="Calibri"/>
          <w:sz w:val="22"/>
          <w:szCs w:val="22"/>
        </w:rPr>
        <w:t>Հայաստանի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Հանրապետության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համայնքային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ծառայության</w:t>
      </w:r>
      <w:r w:rsidR="00E6510C" w:rsidRPr="00E6510C">
        <w:rPr>
          <w:rFonts w:eastAsia="Calibri"/>
          <w:sz w:val="22"/>
          <w:szCs w:val="22"/>
          <w:lang w:val="en-US"/>
        </w:rPr>
        <w:t xml:space="preserve"> 3-</w:t>
      </w:r>
      <w:proofErr w:type="gramStart"/>
      <w:r w:rsidR="00E6510C" w:rsidRPr="00E6510C">
        <w:rPr>
          <w:rFonts w:eastAsia="Calibri"/>
          <w:sz w:val="22"/>
          <w:szCs w:val="22"/>
          <w:lang w:val="en-US"/>
        </w:rPr>
        <w:t xml:space="preserve">րդ  </w:t>
      </w:r>
      <w:r w:rsidR="00E6510C" w:rsidRPr="00E6510C">
        <w:rPr>
          <w:rFonts w:eastAsia="Calibri"/>
          <w:sz w:val="22"/>
          <w:szCs w:val="22"/>
        </w:rPr>
        <w:t>դասի</w:t>
      </w:r>
      <w:proofErr w:type="gram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առաջատար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ծառայողի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դասային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աստիճան</w:t>
      </w:r>
      <w:r w:rsidR="00E6510C" w:rsidRPr="00E6510C">
        <w:rPr>
          <w:rFonts w:eastAsia="Calibri"/>
          <w:sz w:val="22"/>
          <w:szCs w:val="22"/>
          <w:lang w:val="en-US"/>
        </w:rPr>
        <w:t>:</w:t>
      </w:r>
    </w:p>
    <w:p w:rsidR="00E6510C" w:rsidRPr="00E6510C" w:rsidRDefault="00E6510C" w:rsidP="00E6510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համայնքների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կառուցվածքային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ստորաբաժանում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համարվող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վերաբերյալ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կազմումն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իրականացվում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հետևյալ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սկզբունքով՝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կետից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գծիկից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մատնանշում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անվանացանկերում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կետի</w:t>
      </w:r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ենթակետում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</w:t>
      </w:r>
      <w:r w:rsidRPr="00E62D8F">
        <w:rPr>
          <w:sz w:val="22"/>
          <w:szCs w:val="22"/>
          <w:lang w:val="en-US"/>
        </w:rPr>
        <w:t xml:space="preserve">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ենթակետով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որևէ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լեզվի</w:t>
      </w:r>
      <w:r w:rsidRPr="00E62D8F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լեզուների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իմացությունը։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ավելացնել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r>
        <w:rPr>
          <w:rFonts w:ascii="Sylfaen" w:hAnsi="Sylfaen" w:cs="Sylfaen"/>
        </w:rPr>
        <w:t>Նկատի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ունենալով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>,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նկարագրով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տրվել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ընդհանուր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նկարագիր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ուստի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օրինակով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կազմվեն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անձնագրերը</w:t>
      </w:r>
      <w:r w:rsidRPr="00E62D8F">
        <w:rPr>
          <w:lang w:val="en-US"/>
        </w:rPr>
        <w:t xml:space="preserve">`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կատարելով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անվանման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մեջ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ենթախումբը։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900BF5" w:rsidSect="00216553">
      <w:pgSz w:w="11906" w:h="16838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B3"/>
    <w:rsid w:val="00063672"/>
    <w:rsid w:val="001026C6"/>
    <w:rsid w:val="00211A40"/>
    <w:rsid w:val="00216553"/>
    <w:rsid w:val="0026027F"/>
    <w:rsid w:val="002D0487"/>
    <w:rsid w:val="00474E83"/>
    <w:rsid w:val="006C545E"/>
    <w:rsid w:val="007040B9"/>
    <w:rsid w:val="00725241"/>
    <w:rsid w:val="00805DEE"/>
    <w:rsid w:val="00821033"/>
    <w:rsid w:val="008E7355"/>
    <w:rsid w:val="008F65AF"/>
    <w:rsid w:val="00900BF5"/>
    <w:rsid w:val="009A3AB3"/>
    <w:rsid w:val="00C56B70"/>
    <w:rsid w:val="00D263B3"/>
    <w:rsid w:val="00D81E7A"/>
    <w:rsid w:val="00DB4717"/>
    <w:rsid w:val="00DC4CC8"/>
    <w:rsid w:val="00E62D8F"/>
    <w:rsid w:val="00E6510C"/>
    <w:rsid w:val="00E71872"/>
    <w:rsid w:val="00F16273"/>
    <w:rsid w:val="00F91E72"/>
    <w:rsid w:val="00FD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CD82D"/>
  <w15:docId w15:val="{A2482632-5DF7-4212-A55D-B5DD6566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3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2022-02-22T09:52:00Z</dcterms:created>
  <dcterms:modified xsi:type="dcterms:W3CDTF">2022-02-22T09:52:00Z</dcterms:modified>
</cp:coreProperties>
</file>