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B06EF1">
        <w:rPr>
          <w:rFonts w:ascii="Sylfaen" w:hAnsi="Sylfaen" w:cs="Sylfaen"/>
          <w:b/>
          <w:color w:val="000000"/>
          <w:lang w:val="en-US"/>
        </w:rPr>
        <w:t xml:space="preserve"> N68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B06EF1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B06EF1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1A4C7A" w:rsidRPr="00B06EF1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B06EF1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r w:rsidR="001A4C7A" w:rsidRPr="00B06EF1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  ԿԱՐԳԻ  ՄԱՍՆԱԳԵՏԻ</w:t>
      </w:r>
    </w:p>
    <w:p w:rsidR="001A4C7A" w:rsidRPr="00B06EF1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E292E" w:rsidRPr="00B06EF1" w:rsidRDefault="00B06EF1" w:rsidP="002E292E">
      <w:pPr>
        <w:jc w:val="center"/>
        <w:rPr>
          <w:b/>
          <w:lang w:val="hy-AM"/>
        </w:rPr>
      </w:pPr>
      <w:r>
        <w:rPr>
          <w:b/>
          <w:lang w:val="hy-AM"/>
        </w:rPr>
        <w:t>3.3-3</w:t>
      </w:r>
      <w:r w:rsidR="002E292E" w:rsidRPr="00B06EF1">
        <w:rPr>
          <w:b/>
          <w:lang w:val="hy-AM"/>
        </w:rPr>
        <w:t>(</w:t>
      </w:r>
      <w:r w:rsidR="002E292E" w:rsidRPr="00B06EF1">
        <w:rPr>
          <w:rFonts w:ascii="Sylfaen" w:hAnsi="Sylfaen" w:cs="Sylfaen"/>
          <w:b/>
          <w:lang w:val="hy-AM"/>
        </w:rPr>
        <w:t>ծածկագիրը</w:t>
      </w:r>
      <w:r w:rsidR="002E292E" w:rsidRPr="00B06EF1">
        <w:rPr>
          <w:b/>
          <w:lang w:val="hy-AM"/>
        </w:rPr>
        <w:t>)</w:t>
      </w:r>
    </w:p>
    <w:p w:rsidR="00B06EF1" w:rsidRPr="00180C92" w:rsidRDefault="00B06EF1" w:rsidP="00B06EF1">
      <w:pPr>
        <w:jc w:val="center"/>
        <w:rPr>
          <w:b/>
          <w:sz w:val="24"/>
          <w:szCs w:val="24"/>
          <w:lang w:val="hy-AM"/>
        </w:rPr>
      </w:pPr>
      <w:r w:rsidRPr="00180C92">
        <w:rPr>
          <w:b/>
          <w:sz w:val="24"/>
          <w:szCs w:val="24"/>
          <w:lang w:val="hy-AM"/>
        </w:rPr>
        <w:t>1.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ԸՆԴՀԱՆՈՒՐ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ԴՐՈՒՅԹՆԵՐ</w:t>
      </w:r>
    </w:p>
    <w:p w:rsidR="00B06EF1" w:rsidRPr="00180C92" w:rsidRDefault="00B06EF1" w:rsidP="00B06EF1">
      <w:pPr>
        <w:ind w:left="-567" w:firstLine="567"/>
        <w:jc w:val="both"/>
        <w:rPr>
          <w:lang w:val="hy-AM"/>
        </w:rPr>
      </w:pPr>
      <w:r w:rsidRPr="00180C92">
        <w:rPr>
          <w:lang w:val="hy-AM"/>
        </w:rPr>
        <w:t>1.</w:t>
      </w:r>
      <w:r w:rsidRPr="00180C92">
        <w:rPr>
          <w:rFonts w:ascii="Sylfaen" w:hAnsi="Sylfaen" w:cs="Sylfaen"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Հայաստանի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Հանրապետության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Արմավիրի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մարզի</w:t>
      </w:r>
      <w:r w:rsidRPr="00180C92"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 xml:space="preserve">Բաղրամյան </w:t>
      </w:r>
      <w:r w:rsidRPr="00180C92">
        <w:rPr>
          <w:rFonts w:ascii="Sylfaen" w:hAnsi="Sylfaen" w:cs="Sylfaen"/>
          <w:lang w:val="hy-AM"/>
        </w:rPr>
        <w:t>համայնքի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ղեկավարի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աշխատակազմի</w:t>
      </w:r>
      <w:r w:rsidRPr="00180C92">
        <w:rPr>
          <w:lang w:val="hy-AM"/>
        </w:rPr>
        <w:t xml:space="preserve"> (</w:t>
      </w:r>
      <w:r w:rsidRPr="00180C92">
        <w:rPr>
          <w:rFonts w:ascii="Sylfaen" w:hAnsi="Sylfaen" w:cs="Sylfaen"/>
          <w:lang w:val="hy-AM"/>
        </w:rPr>
        <w:t>այսուհետ՝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աշխատակազմ</w:t>
      </w:r>
      <w:r w:rsidRPr="00180C92">
        <w:rPr>
          <w:lang w:val="hy-AM"/>
        </w:rPr>
        <w:t xml:space="preserve">) </w:t>
      </w:r>
      <w:r w:rsidRPr="00180C92">
        <w:rPr>
          <w:sz w:val="24"/>
          <w:szCs w:val="24"/>
          <w:lang w:val="hy-AM"/>
        </w:rPr>
        <w:t>(</w:t>
      </w:r>
      <w:r w:rsidRPr="00180C92">
        <w:rPr>
          <w:rFonts w:ascii="Sylfaen" w:hAnsi="Sylfaen" w:cs="Sylfaen"/>
          <w:sz w:val="24"/>
          <w:szCs w:val="24"/>
          <w:lang w:val="hy-AM"/>
        </w:rPr>
        <w:t>այսուհետ՝</w:t>
      </w:r>
      <w:r w:rsidRPr="00180C92">
        <w:rPr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sz w:val="24"/>
          <w:szCs w:val="24"/>
          <w:lang w:val="hy-AM"/>
        </w:rPr>
        <w:t>բաժին</w:t>
      </w:r>
      <w:r w:rsidRPr="00180C92">
        <w:rPr>
          <w:sz w:val="24"/>
          <w:szCs w:val="24"/>
          <w:lang w:val="hy-AM"/>
        </w:rPr>
        <w:t>)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երկրորդ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կարգի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մասնագետի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պաշտոնն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ընդգրկվում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է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համայնքային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ծառայության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կրտսեր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պաշտոնների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երրորդ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ենթախմբում</w:t>
      </w:r>
      <w:r w:rsidRPr="00180C92">
        <w:rPr>
          <w:lang w:val="hy-AM"/>
        </w:rPr>
        <w:t xml:space="preserve">: 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</w:p>
    <w:p w:rsidR="00B06EF1" w:rsidRPr="00180C92" w:rsidRDefault="00B06EF1" w:rsidP="00B06EF1">
      <w:pPr>
        <w:ind w:left="-567" w:firstLine="567"/>
        <w:jc w:val="both"/>
        <w:rPr>
          <w:lang w:val="hy-AM"/>
        </w:rPr>
      </w:pPr>
      <w:r w:rsidRPr="00180C92">
        <w:rPr>
          <w:lang w:val="hy-AM"/>
        </w:rPr>
        <w:t xml:space="preserve">2. </w:t>
      </w:r>
      <w:r>
        <w:rPr>
          <w:rFonts w:ascii="Sylfaen" w:hAnsi="Sylfaen"/>
          <w:lang w:val="hy-AM"/>
        </w:rPr>
        <w:t xml:space="preserve">Աշխատակազմի </w:t>
      </w:r>
      <w:r w:rsidRPr="00180C92">
        <w:rPr>
          <w:rFonts w:ascii="Sylfaen" w:hAnsi="Sylfaen" w:cs="Sylfaen"/>
          <w:lang w:val="hy-AM"/>
        </w:rPr>
        <w:t>երկրորդ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կարգի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մասնագետին</w:t>
      </w:r>
      <w:r w:rsidRPr="00180C92">
        <w:rPr>
          <w:lang w:val="hy-AM"/>
        </w:rPr>
        <w:t xml:space="preserve"> «</w:t>
      </w:r>
      <w:r w:rsidRPr="00180C92">
        <w:rPr>
          <w:rFonts w:ascii="Sylfaen" w:hAnsi="Sylfaen" w:cs="Sylfaen"/>
          <w:lang w:val="hy-AM"/>
        </w:rPr>
        <w:t>Համայնքային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ծառայության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մասին</w:t>
      </w:r>
      <w:r w:rsidRPr="00180C92">
        <w:rPr>
          <w:lang w:val="hy-AM"/>
        </w:rPr>
        <w:t xml:space="preserve">» </w:t>
      </w:r>
      <w:r w:rsidRPr="00180C92">
        <w:rPr>
          <w:rFonts w:ascii="Sylfaen" w:hAnsi="Sylfaen" w:cs="Sylfaen"/>
          <w:lang w:val="hy-AM"/>
        </w:rPr>
        <w:t>Հայաստանի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Հանրապետության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օրենքով</w:t>
      </w:r>
      <w:r w:rsidRPr="00180C92">
        <w:rPr>
          <w:lang w:val="hy-AM"/>
        </w:rPr>
        <w:t xml:space="preserve"> (</w:t>
      </w:r>
      <w:r w:rsidRPr="00180C92">
        <w:rPr>
          <w:rFonts w:ascii="Sylfaen" w:hAnsi="Sylfaen" w:cs="Sylfaen"/>
          <w:lang w:val="hy-AM"/>
        </w:rPr>
        <w:t>այսուհետ</w:t>
      </w:r>
      <w:r w:rsidRPr="00180C92">
        <w:rPr>
          <w:lang w:val="hy-AM"/>
        </w:rPr>
        <w:t xml:space="preserve">` </w:t>
      </w:r>
      <w:r w:rsidRPr="00180C92">
        <w:rPr>
          <w:rFonts w:ascii="Sylfaen" w:hAnsi="Sylfaen" w:cs="Sylfaen"/>
          <w:lang w:val="hy-AM"/>
        </w:rPr>
        <w:t>օրենք</w:t>
      </w:r>
      <w:r w:rsidRPr="00180C92">
        <w:rPr>
          <w:lang w:val="hy-AM"/>
        </w:rPr>
        <w:t xml:space="preserve">) </w:t>
      </w:r>
      <w:r w:rsidRPr="00180C92">
        <w:rPr>
          <w:rFonts w:ascii="Sylfaen" w:hAnsi="Sylfaen" w:cs="Sylfaen"/>
          <w:lang w:val="hy-AM"/>
        </w:rPr>
        <w:t>սահմանված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կարգով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պաշտոնի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նշանակում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և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պաշտոնից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ազատում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է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աշխատակազմի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քարտուղարը</w:t>
      </w:r>
      <w:r w:rsidRPr="00180C92">
        <w:rPr>
          <w:lang w:val="hy-AM"/>
        </w:rPr>
        <w:t xml:space="preserve">: </w:t>
      </w:r>
    </w:p>
    <w:p w:rsidR="00B06EF1" w:rsidRPr="00180C92" w:rsidRDefault="00B06EF1" w:rsidP="00B06EF1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180C92">
        <w:rPr>
          <w:b/>
          <w:sz w:val="24"/>
          <w:szCs w:val="24"/>
          <w:lang w:val="hy-AM"/>
        </w:rPr>
        <w:t xml:space="preserve">2.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 w:rsidRPr="00180C92">
        <w:rPr>
          <w:b/>
          <w:sz w:val="24"/>
          <w:szCs w:val="24"/>
          <w:lang w:val="hy-AM"/>
        </w:rPr>
        <w:t xml:space="preserve"> </w:t>
      </w:r>
      <w:r w:rsidRPr="00180C92"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B06EF1" w:rsidRPr="00180C92" w:rsidRDefault="00B06EF1" w:rsidP="00B06EF1">
      <w:pPr>
        <w:ind w:left="-567" w:firstLine="567"/>
        <w:jc w:val="both"/>
        <w:rPr>
          <w:lang w:val="hy-AM"/>
        </w:rPr>
      </w:pPr>
      <w:r w:rsidRPr="00180C92">
        <w:rPr>
          <w:lang w:val="hy-AM"/>
        </w:rPr>
        <w:t xml:space="preserve">3. </w:t>
      </w:r>
      <w:r w:rsidRPr="00180C92">
        <w:rPr>
          <w:rFonts w:ascii="Sylfaen" w:hAnsi="Sylfaen" w:cs="Sylfaen"/>
          <w:lang w:val="hy-AM"/>
        </w:rPr>
        <w:t>Անմիջականորեն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ենթակա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և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հաշվետու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է</w:t>
      </w:r>
      <w:r w:rsidRPr="00180C92">
        <w:rPr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 w:rsidRPr="00180C92">
        <w:rPr>
          <w:lang w:val="hy-AM"/>
        </w:rPr>
        <w:t xml:space="preserve">: 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</w:p>
    <w:p w:rsidR="00B06EF1" w:rsidRPr="00180C92" w:rsidRDefault="00B06EF1" w:rsidP="00B06EF1">
      <w:pPr>
        <w:ind w:left="-567" w:firstLine="567"/>
        <w:jc w:val="both"/>
        <w:rPr>
          <w:lang w:val="hy-AM"/>
        </w:rPr>
      </w:pPr>
      <w:r w:rsidRPr="00180C92">
        <w:rPr>
          <w:lang w:val="hy-AM"/>
        </w:rPr>
        <w:t>4.</w:t>
      </w:r>
      <w:r>
        <w:rPr>
          <w:rFonts w:ascii="Sylfaen" w:hAnsi="Sylfaen"/>
          <w:lang w:val="hy-AM"/>
        </w:rPr>
        <w:t>Աշխատակազմի</w:t>
      </w:r>
      <w:r w:rsidRPr="00180C92">
        <w:rPr>
          <w:rFonts w:ascii="Sylfaen" w:hAnsi="Sylfaen"/>
          <w:lang w:val="hy-AM"/>
        </w:rPr>
        <w:t xml:space="preserve"> ե</w:t>
      </w:r>
      <w:r w:rsidRPr="00180C92">
        <w:rPr>
          <w:rFonts w:ascii="Sylfaen" w:hAnsi="Sylfaen" w:cs="Sylfaen"/>
          <w:lang w:val="hy-AM"/>
        </w:rPr>
        <w:t>րկրորդ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կարգի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մասնագետը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չունի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իրեն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ենթակա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աշխատողներ</w:t>
      </w:r>
      <w:r w:rsidRPr="00180C92">
        <w:rPr>
          <w:lang w:val="hy-AM"/>
        </w:rPr>
        <w:t xml:space="preserve">: 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color w:val="FF0000"/>
          <w:lang w:val="hy-AM"/>
        </w:rPr>
        <w:t>5.</w:t>
      </w:r>
      <w:r>
        <w:rPr>
          <w:rFonts w:ascii="Sylfaen" w:hAnsi="Sylfaen"/>
          <w:lang w:val="hy-AM"/>
        </w:rPr>
        <w:t>Աշխատակազմի</w:t>
      </w:r>
      <w:r w:rsidRPr="00180C92">
        <w:rPr>
          <w:rFonts w:ascii="Sylfaen" w:hAnsi="Sylfaen"/>
          <w:color w:val="FF0000"/>
          <w:lang w:val="hy-AM"/>
        </w:rPr>
        <w:t xml:space="preserve"> ե</w:t>
      </w:r>
      <w:r w:rsidRPr="00180C92">
        <w:rPr>
          <w:rFonts w:ascii="Sylfaen" w:hAnsi="Sylfaen" w:cs="Sylfaen"/>
          <w:color w:val="FF0000"/>
          <w:lang w:val="hy-AM"/>
        </w:rPr>
        <w:t>րկրորդ</w:t>
      </w:r>
      <w:r w:rsidRPr="00180C92">
        <w:rPr>
          <w:color w:val="FF0000"/>
          <w:lang w:val="hy-AM"/>
        </w:rPr>
        <w:t xml:space="preserve"> </w:t>
      </w:r>
      <w:r w:rsidRPr="00180C92">
        <w:rPr>
          <w:rFonts w:ascii="Sylfaen" w:hAnsi="Sylfaen" w:cs="Sylfaen"/>
          <w:color w:val="FF0000"/>
          <w:lang w:val="hy-AM"/>
        </w:rPr>
        <w:t>կարգի</w:t>
      </w:r>
      <w:r w:rsidRPr="00180C92">
        <w:rPr>
          <w:color w:val="FF0000"/>
          <w:lang w:val="hy-AM"/>
        </w:rPr>
        <w:t xml:space="preserve"> </w:t>
      </w:r>
      <w:r w:rsidRPr="00180C92">
        <w:rPr>
          <w:rFonts w:ascii="Sylfaen" w:hAnsi="Sylfaen" w:cs="Sylfaen"/>
          <w:color w:val="FF0000"/>
          <w:lang w:val="hy-AM"/>
        </w:rPr>
        <w:t>մասնագետի</w:t>
      </w:r>
      <w:r w:rsidRPr="00180C92">
        <w:rPr>
          <w:color w:val="FF0000"/>
          <w:lang w:val="hy-AM"/>
        </w:rPr>
        <w:t xml:space="preserve"> </w:t>
      </w:r>
      <w:r w:rsidRPr="00180C92">
        <w:rPr>
          <w:rFonts w:ascii="Sylfaen" w:hAnsi="Sylfaen" w:cs="Sylfaen"/>
          <w:color w:val="FF0000"/>
          <w:lang w:val="hy-AM"/>
        </w:rPr>
        <w:t>բացակայության</w:t>
      </w:r>
      <w:r w:rsidRPr="00180C92">
        <w:rPr>
          <w:color w:val="FF0000"/>
          <w:lang w:val="hy-AM"/>
        </w:rPr>
        <w:t xml:space="preserve"> </w:t>
      </w:r>
      <w:r w:rsidRPr="00180C92">
        <w:rPr>
          <w:rFonts w:ascii="Sylfaen" w:hAnsi="Sylfaen" w:cs="Sylfaen"/>
          <w:color w:val="FF0000"/>
          <w:lang w:val="hy-AM"/>
        </w:rPr>
        <w:t>դեպքում</w:t>
      </w:r>
      <w:r w:rsidRPr="00180C92">
        <w:rPr>
          <w:color w:val="FF0000"/>
          <w:lang w:val="hy-AM"/>
        </w:rPr>
        <w:t xml:space="preserve"> </w:t>
      </w:r>
      <w:r w:rsidRPr="00180C92">
        <w:rPr>
          <w:rFonts w:ascii="Sylfaen" w:hAnsi="Sylfaen" w:cs="Sylfaen"/>
          <w:color w:val="FF0000"/>
          <w:lang w:val="hy-AM"/>
        </w:rPr>
        <w:t>նրան</w:t>
      </w:r>
      <w:r w:rsidRPr="00180C92">
        <w:rPr>
          <w:color w:val="FF0000"/>
          <w:lang w:val="hy-AM"/>
        </w:rPr>
        <w:t xml:space="preserve"> </w:t>
      </w:r>
      <w:r w:rsidRPr="00180C92">
        <w:rPr>
          <w:rFonts w:ascii="Sylfaen" w:hAnsi="Sylfaen" w:cs="Sylfaen"/>
          <w:color w:val="FF0000"/>
          <w:lang w:val="hy-AM"/>
        </w:rPr>
        <w:t>փոխարինում</w:t>
      </w:r>
      <w:r w:rsidRPr="00180C92">
        <w:rPr>
          <w:color w:val="FF0000"/>
          <w:lang w:val="hy-AM"/>
        </w:rPr>
        <w:t xml:space="preserve"> </w:t>
      </w:r>
      <w:r w:rsidRPr="00180C92">
        <w:rPr>
          <w:rFonts w:ascii="Sylfaen" w:hAnsi="Sylfaen" w:cs="Sylfaen"/>
          <w:color w:val="FF0000"/>
          <w:lang w:val="hy-AM"/>
        </w:rPr>
        <w:t>է</w:t>
      </w:r>
      <w:r w:rsidRPr="00180C92">
        <w:rPr>
          <w:color w:val="FF0000"/>
          <w:lang w:val="hy-AM"/>
        </w:rPr>
        <w:t xml:space="preserve"> </w:t>
      </w:r>
      <w:r w:rsidRPr="00180C92">
        <w:rPr>
          <w:rFonts w:ascii="Sylfaen" w:hAnsi="Sylfaen"/>
          <w:bCs/>
          <w:color w:val="FF0000"/>
          <w:lang w:val="hy-AM"/>
        </w:rPr>
        <w:t>աշխատակազմի այլ</w:t>
      </w:r>
      <w:r w:rsidRPr="00180C92">
        <w:rPr>
          <w:rFonts w:ascii="Arial LatArm" w:hAnsi="Arial LatArm"/>
          <w:bCs/>
          <w:color w:val="FF0000"/>
          <w:lang w:val="hy-AM"/>
        </w:rPr>
        <w:t xml:space="preserve"> 2-</w:t>
      </w:r>
      <w:r w:rsidRPr="00180C92">
        <w:rPr>
          <w:rFonts w:ascii="Sylfaen" w:hAnsi="Sylfaen"/>
          <w:bCs/>
          <w:color w:val="FF0000"/>
          <w:lang w:val="hy-AM"/>
        </w:rPr>
        <w:t>րդ</w:t>
      </w:r>
      <w:r w:rsidRPr="00180C92">
        <w:rPr>
          <w:rFonts w:ascii="Arial LatArm" w:hAnsi="Arial LatArm"/>
          <w:bCs/>
          <w:color w:val="FF0000"/>
          <w:lang w:val="hy-AM"/>
        </w:rPr>
        <w:t xml:space="preserve"> </w:t>
      </w:r>
      <w:r w:rsidRPr="00190B81">
        <w:rPr>
          <w:rFonts w:ascii="Sylfaen" w:hAnsi="Sylfaen"/>
          <w:bCs/>
          <w:color w:val="FF0000"/>
          <w:lang w:val="hy-AM"/>
        </w:rPr>
        <w:t>կարգի մասնագետ</w:t>
      </w:r>
      <w:r w:rsidRPr="00180C92">
        <w:rPr>
          <w:rFonts w:ascii="Sylfaen" w:hAnsi="Sylfaen"/>
          <w:bCs/>
          <w:color w:val="FF0000"/>
          <w:lang w:val="hy-AM"/>
        </w:rPr>
        <w:t>ը, կամ աշխատակազմի այլ մասնագետ՝ քարտուղարի հայեցողությամբ</w:t>
      </w:r>
      <w:r w:rsidRPr="00180C92">
        <w:rPr>
          <w:color w:val="FF0000"/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  <w:t xml:space="preserve">6. </w:t>
      </w:r>
      <w:r>
        <w:rPr>
          <w:rFonts w:ascii="Sylfaen" w:hAnsi="Sylfaen"/>
          <w:lang w:val="hy-AM"/>
        </w:rPr>
        <w:t>Աշխատակազմի</w:t>
      </w:r>
      <w:r w:rsidRPr="00180C92">
        <w:rPr>
          <w:rFonts w:ascii="Sylfaen" w:hAnsi="Sylfaen"/>
          <w:color w:val="FF0000"/>
          <w:lang w:val="hy-AM"/>
        </w:rPr>
        <w:t xml:space="preserve"> ե</w:t>
      </w:r>
      <w:r w:rsidRPr="00180C92">
        <w:rPr>
          <w:rFonts w:ascii="Sylfaen" w:hAnsi="Sylfaen" w:cs="Sylfaen"/>
          <w:color w:val="FF0000"/>
          <w:lang w:val="hy-AM"/>
        </w:rPr>
        <w:t>րկրորդ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կարգի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մասնագետը</w:t>
      </w:r>
      <w:r w:rsidRPr="00180C92">
        <w:rPr>
          <w:lang w:val="hy-AM"/>
        </w:rPr>
        <w:t xml:space="preserve">` 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rFonts w:ascii="Sylfaen" w:hAnsi="Sylfaen" w:cs="Sylfaen"/>
          <w:lang w:val="hy-AM"/>
        </w:rPr>
        <w:t>ա</w:t>
      </w:r>
      <w:r w:rsidRPr="00180C92">
        <w:rPr>
          <w:lang w:val="hy-AM"/>
        </w:rPr>
        <w:t xml:space="preserve">) </w:t>
      </w:r>
      <w:r w:rsidRPr="00180C92">
        <w:rPr>
          <w:rFonts w:ascii="Sylfaen" w:hAnsi="Sylfaen" w:cs="Sylfaen"/>
          <w:lang w:val="hy-AM"/>
        </w:rPr>
        <w:t>չունի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աշխատանքների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կազմակերպման</w:t>
      </w:r>
      <w:r w:rsidRPr="00180C92">
        <w:rPr>
          <w:lang w:val="hy-AM"/>
        </w:rPr>
        <w:t xml:space="preserve">, </w:t>
      </w:r>
      <w:r w:rsidRPr="00180C92">
        <w:rPr>
          <w:rFonts w:ascii="Sylfaen" w:hAnsi="Sylfaen" w:cs="Sylfaen"/>
          <w:lang w:val="hy-AM"/>
        </w:rPr>
        <w:t>համակարգման</w:t>
      </w:r>
      <w:r w:rsidRPr="00180C92">
        <w:rPr>
          <w:lang w:val="hy-AM"/>
        </w:rPr>
        <w:t xml:space="preserve">, </w:t>
      </w:r>
      <w:r w:rsidRPr="00180C92">
        <w:rPr>
          <w:rFonts w:ascii="Sylfaen" w:hAnsi="Sylfaen" w:cs="Sylfaen"/>
          <w:lang w:val="hy-AM"/>
        </w:rPr>
        <w:t>ղեկավարման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և</w:t>
      </w:r>
      <w:r w:rsidRPr="00180C92">
        <w:rPr>
          <w:lang w:val="hy-AM"/>
        </w:rPr>
        <w:t xml:space="preserve"> (</w:t>
      </w:r>
      <w:r w:rsidRPr="00180C92">
        <w:rPr>
          <w:rFonts w:ascii="Sylfaen" w:hAnsi="Sylfaen" w:cs="Sylfaen"/>
          <w:lang w:val="hy-AM"/>
        </w:rPr>
        <w:t>կամ</w:t>
      </w:r>
      <w:r w:rsidRPr="00180C92">
        <w:rPr>
          <w:lang w:val="hy-AM"/>
        </w:rPr>
        <w:t xml:space="preserve">) </w:t>
      </w:r>
      <w:r w:rsidRPr="00180C92">
        <w:rPr>
          <w:rFonts w:ascii="Sylfaen" w:hAnsi="Sylfaen" w:cs="Sylfaen"/>
          <w:lang w:val="hy-AM"/>
        </w:rPr>
        <w:t>վերահսկման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լիազորություններ</w:t>
      </w:r>
      <w:r w:rsidRPr="00180C92">
        <w:rPr>
          <w:lang w:val="hy-AM"/>
        </w:rPr>
        <w:t xml:space="preserve">, 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rFonts w:ascii="Sylfaen" w:hAnsi="Sylfaen" w:cs="Sylfaen"/>
          <w:lang w:val="hy-AM"/>
        </w:rPr>
        <w:t>բ</w:t>
      </w:r>
      <w:r w:rsidRPr="00180C92">
        <w:rPr>
          <w:lang w:val="hy-AM"/>
        </w:rPr>
        <w:t xml:space="preserve">) </w:t>
      </w:r>
      <w:r w:rsidRPr="00180C92">
        <w:rPr>
          <w:rFonts w:ascii="Sylfaen" w:hAnsi="Sylfaen" w:cs="Sylfaen"/>
          <w:lang w:val="hy-AM"/>
        </w:rPr>
        <w:t>օժանդակում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է</w:t>
      </w:r>
      <w:r w:rsidRPr="005D15EB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նույն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ենթախմբի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պաշտոն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զբաղեցնող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համայնքային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ծառայողների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աշխատանքներին</w:t>
      </w:r>
      <w:r w:rsidRPr="00180C92">
        <w:rPr>
          <w:lang w:val="hy-AM"/>
        </w:rPr>
        <w:t xml:space="preserve">, 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rFonts w:ascii="Sylfaen" w:hAnsi="Sylfaen" w:cs="Sylfaen"/>
          <w:lang w:val="hy-AM"/>
        </w:rPr>
        <w:t>գ</w:t>
      </w:r>
      <w:r w:rsidRPr="00180C92">
        <w:rPr>
          <w:lang w:val="hy-AM"/>
        </w:rPr>
        <w:t>)</w:t>
      </w:r>
      <w:r w:rsidRPr="00180C92">
        <w:rPr>
          <w:rFonts w:ascii="Sylfaen" w:hAnsi="Sylfaen" w:cs="Sylfaen"/>
          <w:lang w:val="hy-AM"/>
        </w:rPr>
        <w:t>կատարում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է</w:t>
      </w:r>
      <w:r w:rsidRPr="005D15EB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հանձնարարականները</w:t>
      </w:r>
      <w:r w:rsidRPr="00180C92">
        <w:rPr>
          <w:lang w:val="hy-AM"/>
        </w:rPr>
        <w:t>,</w:t>
      </w:r>
      <w:r w:rsidRPr="00180C92">
        <w:rPr>
          <w:lang w:val="hy-AM"/>
        </w:rPr>
        <w:tab/>
      </w:r>
      <w:r w:rsidRPr="00180C92">
        <w:rPr>
          <w:lang w:val="hy-AM"/>
        </w:rPr>
        <w:tab/>
      </w:r>
      <w:r w:rsidRPr="00180C92">
        <w:rPr>
          <w:lang w:val="hy-AM"/>
        </w:rPr>
        <w:tab/>
        <w:t xml:space="preserve"> </w:t>
      </w:r>
      <w:r w:rsidRPr="00180C92">
        <w:rPr>
          <w:rFonts w:ascii="Sylfaen" w:hAnsi="Sylfaen" w:cs="Sylfaen"/>
          <w:lang w:val="hy-AM"/>
        </w:rPr>
        <w:t>դ</w:t>
      </w:r>
      <w:r w:rsidRPr="00180C92">
        <w:rPr>
          <w:lang w:val="hy-AM"/>
        </w:rPr>
        <w:t>)</w:t>
      </w:r>
      <w:r w:rsidRPr="00180C92">
        <w:rPr>
          <w:rFonts w:ascii="Sylfaen" w:hAnsi="Sylfaen" w:cs="Sylfaen"/>
          <w:lang w:val="hy-AM"/>
        </w:rPr>
        <w:t>պատասխանատվություն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է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կրում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օրենքների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և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այլ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իրավական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ակտերի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պահանջները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և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իրեն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վերապահված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լիազորությունները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չկատարելու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ոչ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պատշաճ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կատարելու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կամ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վերազանցելու</w:t>
      </w:r>
      <w:r w:rsidRPr="00180C92">
        <w:rPr>
          <w:lang w:val="hy-AM"/>
        </w:rPr>
        <w:t xml:space="preserve"> </w:t>
      </w:r>
      <w:r w:rsidRPr="00180C92">
        <w:rPr>
          <w:rFonts w:ascii="Sylfaen" w:hAnsi="Sylfaen" w:cs="Sylfaen"/>
          <w:lang w:val="hy-AM"/>
        </w:rPr>
        <w:t>համար</w:t>
      </w:r>
      <w:r w:rsidRPr="00180C92">
        <w:rPr>
          <w:lang w:val="hy-AM"/>
        </w:rPr>
        <w:t xml:space="preserve">: </w:t>
      </w:r>
    </w:p>
    <w:p w:rsidR="00B06EF1" w:rsidRPr="00B06EF1" w:rsidRDefault="00B06EF1" w:rsidP="00B06EF1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B06EF1">
        <w:rPr>
          <w:b/>
          <w:sz w:val="24"/>
          <w:szCs w:val="24"/>
          <w:lang w:val="hy-AM"/>
        </w:rPr>
        <w:t>3.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B06EF1" w:rsidRPr="00B06EF1" w:rsidRDefault="00B06EF1" w:rsidP="00B06EF1">
      <w:pPr>
        <w:ind w:left="-567" w:firstLine="567"/>
        <w:jc w:val="both"/>
        <w:rPr>
          <w:lang w:val="hy-AM"/>
        </w:rPr>
      </w:pPr>
      <w:r w:rsidRPr="00B06EF1">
        <w:rPr>
          <w:lang w:val="hy-AM"/>
        </w:rPr>
        <w:lastRenderedPageBreak/>
        <w:t>7.</w:t>
      </w:r>
      <w:r w:rsidRPr="00B06EF1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B06EF1">
        <w:rPr>
          <w:rFonts w:ascii="Sylfaen" w:hAnsi="Sylfaen"/>
          <w:lang w:val="hy-AM"/>
        </w:rPr>
        <w:t xml:space="preserve"> </w:t>
      </w:r>
      <w:r w:rsidRPr="00B06EF1">
        <w:rPr>
          <w:rFonts w:ascii="Sylfaen" w:hAnsi="Sylfaen"/>
          <w:color w:val="FF0000"/>
          <w:lang w:val="hy-AM"/>
        </w:rPr>
        <w:t>ե</w:t>
      </w:r>
      <w:r w:rsidRPr="00B06EF1">
        <w:rPr>
          <w:rFonts w:ascii="Sylfaen" w:hAnsi="Sylfaen" w:cs="Sylfaen"/>
          <w:color w:val="FF0000"/>
          <w:lang w:val="hy-AM"/>
        </w:rPr>
        <w:t>րկրորդ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կարգի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մասնագետը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բաժնի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պետի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հանձնարարությամբ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մասնակցում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է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հիմնախնդիրների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լուծմանը</w:t>
      </w:r>
      <w:r w:rsidRPr="00B06EF1">
        <w:rPr>
          <w:lang w:val="hy-AM"/>
        </w:rPr>
        <w:t xml:space="preserve">, </w:t>
      </w:r>
      <w:r w:rsidRPr="00B06EF1">
        <w:rPr>
          <w:rFonts w:ascii="Sylfaen" w:hAnsi="Sylfaen" w:cs="Sylfaen"/>
          <w:lang w:val="hy-AM"/>
        </w:rPr>
        <w:t>որոշումների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ընդունմանը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և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հանձնարարականների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կատարմանը</w:t>
      </w:r>
      <w:r w:rsidRPr="00B06EF1">
        <w:rPr>
          <w:lang w:val="hy-AM"/>
        </w:rPr>
        <w:t>:</w:t>
      </w:r>
    </w:p>
    <w:p w:rsidR="00B06EF1" w:rsidRPr="00B06EF1" w:rsidRDefault="00B06EF1" w:rsidP="00B06EF1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B06EF1">
        <w:rPr>
          <w:b/>
          <w:sz w:val="24"/>
          <w:szCs w:val="24"/>
          <w:lang w:val="hy-AM"/>
        </w:rPr>
        <w:t>4.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ՆԵՐԿԱՅԱՑՈՒՑՉՈՒԹՅՈՒՆՆԵՐԸ</w:t>
      </w:r>
    </w:p>
    <w:p w:rsidR="00B06EF1" w:rsidRPr="00B06EF1" w:rsidRDefault="00B06EF1" w:rsidP="00B06EF1">
      <w:pPr>
        <w:ind w:left="-567" w:firstLine="567"/>
        <w:jc w:val="both"/>
        <w:rPr>
          <w:lang w:val="hy-AM"/>
        </w:rPr>
      </w:pPr>
      <w:r w:rsidRPr="00B06EF1">
        <w:rPr>
          <w:lang w:val="hy-AM"/>
        </w:rPr>
        <w:t>8.</w:t>
      </w:r>
      <w:r w:rsidRPr="005D15EB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B06EF1">
        <w:rPr>
          <w:rFonts w:ascii="Sylfaen" w:hAnsi="Sylfaen"/>
          <w:color w:val="FF0000"/>
          <w:lang w:val="hy-AM"/>
        </w:rPr>
        <w:t>ե</w:t>
      </w:r>
      <w:r w:rsidRPr="00B06EF1">
        <w:rPr>
          <w:rFonts w:ascii="Sylfaen" w:hAnsi="Sylfaen" w:cs="Sylfaen"/>
          <w:color w:val="FF0000"/>
          <w:lang w:val="hy-AM"/>
        </w:rPr>
        <w:t>րկրորդ</w:t>
      </w:r>
      <w:r w:rsidRPr="00B06EF1">
        <w:rPr>
          <w:color w:val="FF0000"/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կարգի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մասնագետը</w:t>
      </w:r>
      <w:r w:rsidRPr="00B06EF1">
        <w:rPr>
          <w:lang w:val="hy-AM"/>
        </w:rPr>
        <w:t xml:space="preserve">` </w:t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rFonts w:ascii="Sylfaen" w:hAnsi="Sylfaen" w:cs="Sylfaen"/>
          <w:lang w:val="hy-AM"/>
        </w:rPr>
        <w:t>ա</w:t>
      </w:r>
      <w:r w:rsidRPr="00B06EF1">
        <w:rPr>
          <w:lang w:val="hy-AM"/>
        </w:rPr>
        <w:t xml:space="preserve">) </w:t>
      </w:r>
      <w:r>
        <w:rPr>
          <w:rFonts w:ascii="Sylfaen" w:hAnsi="Sylfaen"/>
          <w:lang w:val="hy-AM"/>
        </w:rPr>
        <w:t xml:space="preserve">աշխատակազմի </w:t>
      </w:r>
      <w:r w:rsidRPr="00B06EF1">
        <w:rPr>
          <w:rFonts w:ascii="Sylfaen" w:hAnsi="Sylfaen" w:cs="Sylfaen"/>
          <w:lang w:val="hy-AM"/>
        </w:rPr>
        <w:t>ներսում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շփվում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է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իր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լիազորությունների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շրջանակներում</w:t>
      </w:r>
      <w:r w:rsidRPr="00B06EF1">
        <w:rPr>
          <w:lang w:val="hy-AM"/>
        </w:rPr>
        <w:t xml:space="preserve">, </w:t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rFonts w:ascii="Sylfaen" w:hAnsi="Sylfaen" w:cs="Sylfaen"/>
          <w:lang w:val="hy-AM"/>
        </w:rPr>
        <w:t>բ</w:t>
      </w:r>
      <w:r w:rsidRPr="00B06EF1">
        <w:rPr>
          <w:lang w:val="hy-AM"/>
        </w:rPr>
        <w:t xml:space="preserve">) </w:t>
      </w:r>
      <w:r w:rsidRPr="00B06EF1">
        <w:rPr>
          <w:rFonts w:ascii="Sylfaen" w:hAnsi="Sylfaen" w:cs="Sylfaen"/>
          <w:lang w:val="hy-AM"/>
        </w:rPr>
        <w:t>աշխատակազմի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ներսում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շփվում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է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այլ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աշխատողների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և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պաշտոնատար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անձանց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հետ</w:t>
      </w:r>
      <w:r w:rsidRPr="00B06EF1">
        <w:rPr>
          <w:lang w:val="hy-AM"/>
        </w:rPr>
        <w:t xml:space="preserve">, </w:t>
      </w:r>
      <w:r w:rsidRPr="00B06EF1">
        <w:rPr>
          <w:rFonts w:ascii="Sylfaen" w:hAnsi="Sylfaen" w:cs="Sylfaen"/>
          <w:lang w:val="hy-AM"/>
        </w:rPr>
        <w:t>հանդես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է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գալիս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որպես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ներկայացուցիչ</w:t>
      </w:r>
      <w:r w:rsidRPr="00B06EF1">
        <w:rPr>
          <w:lang w:val="hy-AM"/>
        </w:rPr>
        <w:t xml:space="preserve">` </w:t>
      </w:r>
      <w:r w:rsidRPr="00B06EF1">
        <w:rPr>
          <w:rFonts w:ascii="Sylfaen" w:hAnsi="Sylfaen" w:cs="Sylfaen"/>
          <w:lang w:val="hy-AM"/>
        </w:rPr>
        <w:t>իր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լիազորությունների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շրջանակներում</w:t>
      </w:r>
      <w:r w:rsidRPr="00B06EF1">
        <w:rPr>
          <w:lang w:val="hy-AM"/>
        </w:rPr>
        <w:t xml:space="preserve">, </w:t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rFonts w:ascii="Sylfaen" w:hAnsi="Sylfaen" w:cs="Sylfaen"/>
          <w:lang w:val="hy-AM"/>
        </w:rPr>
        <w:t>գ</w:t>
      </w:r>
      <w:r w:rsidRPr="00B06EF1">
        <w:rPr>
          <w:lang w:val="hy-AM"/>
        </w:rPr>
        <w:t xml:space="preserve">) </w:t>
      </w:r>
      <w:r w:rsidRPr="00B06EF1">
        <w:rPr>
          <w:rFonts w:ascii="Sylfaen" w:hAnsi="Sylfaen" w:cs="Sylfaen"/>
          <w:lang w:val="hy-AM"/>
        </w:rPr>
        <w:t>աշխատակազմից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դուրս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որպես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լիազոր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ներկայացուցիչ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հանդես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գալու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լիազորություններ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չունի</w:t>
      </w:r>
      <w:r w:rsidRPr="00B06EF1">
        <w:rPr>
          <w:lang w:val="hy-AM"/>
        </w:rPr>
        <w:t xml:space="preserve">: </w:t>
      </w:r>
    </w:p>
    <w:p w:rsidR="00B06EF1" w:rsidRPr="00B06EF1" w:rsidRDefault="00B06EF1" w:rsidP="00B06EF1">
      <w:pPr>
        <w:ind w:left="-567" w:firstLine="567"/>
        <w:jc w:val="both"/>
        <w:rPr>
          <w:lang w:val="hy-AM"/>
        </w:rPr>
      </w:pPr>
    </w:p>
    <w:p w:rsidR="00B06EF1" w:rsidRPr="00B06EF1" w:rsidRDefault="00B06EF1" w:rsidP="00B06EF1">
      <w:pPr>
        <w:ind w:left="-567" w:firstLine="567"/>
        <w:rPr>
          <w:sz w:val="24"/>
          <w:szCs w:val="24"/>
          <w:lang w:val="hy-AM"/>
        </w:rPr>
      </w:pPr>
      <w:r w:rsidRPr="00B06EF1">
        <w:rPr>
          <w:b/>
          <w:sz w:val="24"/>
          <w:szCs w:val="24"/>
          <w:lang w:val="hy-AM"/>
        </w:rPr>
        <w:t>5.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ԼՈՒԾՈՒՄԸ</w:t>
      </w:r>
      <w:r w:rsidRPr="00B06EF1">
        <w:rPr>
          <w:sz w:val="24"/>
          <w:szCs w:val="24"/>
          <w:lang w:val="hy-AM"/>
        </w:rPr>
        <w:t xml:space="preserve"> </w:t>
      </w:r>
    </w:p>
    <w:p w:rsidR="00B06EF1" w:rsidRPr="00B06EF1" w:rsidRDefault="00B06EF1" w:rsidP="00B06EF1">
      <w:pPr>
        <w:ind w:left="-567" w:firstLine="567"/>
        <w:jc w:val="both"/>
        <w:rPr>
          <w:lang w:val="hy-AM"/>
        </w:rPr>
      </w:pPr>
      <w:r w:rsidRPr="00B06EF1">
        <w:rPr>
          <w:lang w:val="hy-AM"/>
        </w:rPr>
        <w:t>9.</w:t>
      </w:r>
      <w:r w:rsidRPr="00B06EF1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B06EF1">
        <w:rPr>
          <w:rFonts w:ascii="Sylfaen" w:hAnsi="Sylfaen"/>
          <w:color w:val="FF0000"/>
          <w:lang w:val="hy-AM"/>
        </w:rPr>
        <w:t>ե</w:t>
      </w:r>
      <w:r w:rsidRPr="00B06EF1">
        <w:rPr>
          <w:rFonts w:ascii="Sylfaen" w:hAnsi="Sylfaen" w:cs="Sylfaen"/>
          <w:color w:val="FF0000"/>
          <w:lang w:val="hy-AM"/>
        </w:rPr>
        <w:t>րկրորդ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կարգի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մասնագետը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բաժնի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պետի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հանձնարարությամբ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մասնակցում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է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բաժնի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առջև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դրված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գործառույթներից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բխող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խնդիրների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լուծմանը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և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գնահատմանը</w:t>
      </w:r>
      <w:r w:rsidRPr="00B06EF1">
        <w:rPr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Աշխատակազմի </w:t>
      </w:r>
      <w:r w:rsidRPr="00B06EF1">
        <w:rPr>
          <w:rFonts w:ascii="Sylfaen" w:hAnsi="Sylfaen"/>
          <w:color w:val="FF0000"/>
          <w:lang w:val="hy-AM"/>
        </w:rPr>
        <w:t>ե</w:t>
      </w:r>
      <w:r w:rsidRPr="00B06EF1">
        <w:rPr>
          <w:rFonts w:ascii="Sylfaen" w:hAnsi="Sylfaen" w:cs="Sylfaen"/>
          <w:color w:val="FF0000"/>
          <w:lang w:val="hy-AM"/>
        </w:rPr>
        <w:t>րկրորդ</w:t>
      </w:r>
      <w:r w:rsidRPr="00B06EF1">
        <w:rPr>
          <w:color w:val="FF0000"/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կարգի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մասնագետը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աշխատակազմի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առջև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դրված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գործառույթներից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բխող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բարդ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խնդիրների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բացահայտմանը</w:t>
      </w:r>
      <w:r w:rsidRPr="00B06EF1">
        <w:rPr>
          <w:lang w:val="hy-AM"/>
        </w:rPr>
        <w:t xml:space="preserve">, </w:t>
      </w:r>
      <w:r w:rsidRPr="00B06EF1">
        <w:rPr>
          <w:rFonts w:ascii="Sylfaen" w:hAnsi="Sylfaen" w:cs="Sylfaen"/>
          <w:lang w:val="hy-AM"/>
        </w:rPr>
        <w:t>ինչպես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նաև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դրանց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ստեղծագործական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և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այլընտրանքային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լուծումներին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մասնակցելու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լիազորություններ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չունի</w:t>
      </w:r>
      <w:r w:rsidRPr="00B06EF1">
        <w:rPr>
          <w:lang w:val="hy-AM"/>
        </w:rPr>
        <w:t>:</w:t>
      </w:r>
    </w:p>
    <w:p w:rsidR="00B06EF1" w:rsidRPr="00B06EF1" w:rsidRDefault="00B06EF1" w:rsidP="00B06EF1">
      <w:pPr>
        <w:ind w:left="-567" w:firstLine="567"/>
        <w:jc w:val="both"/>
        <w:rPr>
          <w:lang w:val="hy-AM"/>
        </w:rPr>
      </w:pPr>
    </w:p>
    <w:p w:rsidR="00B06EF1" w:rsidRPr="00B06EF1" w:rsidRDefault="00B06EF1" w:rsidP="00B06EF1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B06EF1">
        <w:rPr>
          <w:b/>
          <w:sz w:val="24"/>
          <w:szCs w:val="24"/>
          <w:lang w:val="hy-AM"/>
        </w:rPr>
        <w:t>6.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ԳԻՏԵԼԻՔՆԵՐ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Ը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B06EF1">
        <w:rPr>
          <w:b/>
          <w:sz w:val="24"/>
          <w:szCs w:val="24"/>
          <w:lang w:val="hy-AM"/>
        </w:rPr>
        <w:t xml:space="preserve"> </w:t>
      </w:r>
      <w:r w:rsidRPr="00B06EF1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B06EF1" w:rsidRPr="00B06EF1" w:rsidRDefault="00B06EF1" w:rsidP="00B06EF1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hy-AM"/>
        </w:rPr>
      </w:pPr>
      <w:r w:rsidRPr="00B06EF1">
        <w:rPr>
          <w:lang w:val="hy-AM"/>
        </w:rPr>
        <w:t>10.</w:t>
      </w:r>
      <w:r w:rsidRPr="005D15EB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B06EF1">
        <w:rPr>
          <w:rFonts w:ascii="Sylfaen" w:hAnsi="Sylfaen"/>
          <w:color w:val="FF0000"/>
          <w:lang w:val="hy-AM"/>
        </w:rPr>
        <w:t>ե</w:t>
      </w:r>
      <w:r w:rsidRPr="00B06EF1">
        <w:rPr>
          <w:rFonts w:ascii="Sylfaen" w:hAnsi="Sylfaen" w:cs="Sylfaen"/>
          <w:color w:val="FF0000"/>
          <w:lang w:val="hy-AM"/>
        </w:rPr>
        <w:t>րկրորդ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կարգի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մասնագետը</w:t>
      </w:r>
      <w:r w:rsidRPr="00B06EF1">
        <w:rPr>
          <w:lang w:val="hy-AM"/>
        </w:rPr>
        <w:t>`</w:t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rFonts w:ascii="Sylfaen" w:hAnsi="Sylfaen" w:cs="Sylfaen"/>
          <w:lang w:val="hy-AM"/>
        </w:rPr>
        <w:t>ա</w:t>
      </w:r>
      <w:r w:rsidRPr="00B06EF1">
        <w:rPr>
          <w:lang w:val="hy-AM"/>
        </w:rPr>
        <w:t xml:space="preserve">) </w:t>
      </w:r>
      <w:r w:rsidRPr="00B06EF1">
        <w:rPr>
          <w:rFonts w:ascii="Sylfaen" w:hAnsi="Sylfaen" w:cs="Sylfaen"/>
          <w:lang w:val="hy-AM"/>
        </w:rPr>
        <w:t>ունի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առնվազն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միջնակարգ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կրթություն</w:t>
      </w:r>
      <w:r w:rsidRPr="00B06EF1">
        <w:rPr>
          <w:lang w:val="hy-AM"/>
        </w:rPr>
        <w:t xml:space="preserve">, </w:t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rFonts w:ascii="Sylfaen" w:hAnsi="Sylfaen" w:cs="Sylfaen"/>
          <w:lang w:val="hy-AM"/>
        </w:rPr>
        <w:t>բ</w:t>
      </w:r>
      <w:r w:rsidRPr="00B06EF1">
        <w:rPr>
          <w:lang w:val="hy-AM"/>
        </w:rPr>
        <w:t xml:space="preserve">)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B06EF1">
        <w:rPr>
          <w:rFonts w:ascii="Arial Armenian" w:eastAsia="Times New Roman" w:hAnsi="Arial Armenian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Arial Armenian" w:eastAsia="Times New Roman" w:hAnsi="Arial Armenian" w:cs="Arial Armenian"/>
          <w:bCs/>
          <w:sz w:val="24"/>
          <w:szCs w:val="24"/>
          <w:lang w:val="hy-AM"/>
        </w:rPr>
        <w:t>§</w:t>
      </w:r>
      <w:r w:rsidRPr="00B06EF1">
        <w:rPr>
          <w:rFonts w:ascii="Sylfaen" w:eastAsia="Times New Roman" w:hAnsi="Sylfaen" w:cs="Sylfaen"/>
          <w:bCs/>
          <w:lang w:val="hy-AM"/>
        </w:rPr>
        <w:t>Տեղական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ինքնակառավարման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մասին</w:t>
      </w:r>
      <w:r w:rsidRPr="00B06EF1">
        <w:rPr>
          <w:rFonts w:ascii="Arial Armenian" w:eastAsia="Times New Roman" w:hAnsi="Arial Armenian" w:cs="Arial Armenian"/>
          <w:bCs/>
          <w:lang w:val="hy-AM"/>
        </w:rPr>
        <w:t>¦</w:t>
      </w:r>
      <w:r w:rsidRPr="00B06EF1">
        <w:rPr>
          <w:rFonts w:ascii="Arial Armenian" w:eastAsia="Times New Roman" w:hAnsi="Arial Armenian" w:cs="Times New Roman"/>
          <w:bCs/>
          <w:lang w:val="hy-AM"/>
        </w:rPr>
        <w:t>, §</w:t>
      </w:r>
      <w:r w:rsidRPr="00B06EF1">
        <w:rPr>
          <w:rFonts w:ascii="Sylfaen" w:eastAsia="Times New Roman" w:hAnsi="Sylfaen" w:cs="Sylfaen"/>
          <w:bCs/>
          <w:lang w:val="hy-AM"/>
        </w:rPr>
        <w:t>Իրավական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ակտերի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մասին»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,  </w:t>
      </w:r>
      <w:r w:rsidRPr="00B06EF1">
        <w:rPr>
          <w:rFonts w:ascii="Arial Armenian" w:eastAsia="Times New Roman" w:hAnsi="Arial Armenian" w:cs="Arial Armenian"/>
          <w:bCs/>
          <w:lang w:val="hy-AM"/>
        </w:rPr>
        <w:t>§</w:t>
      </w:r>
      <w:r w:rsidRPr="00B06EF1">
        <w:rPr>
          <w:rFonts w:ascii="Sylfaen" w:eastAsia="Times New Roman" w:hAnsi="Sylfaen" w:cs="Sylfaen"/>
          <w:bCs/>
          <w:lang w:val="hy-AM"/>
        </w:rPr>
        <w:t>Տեղական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տուրքերի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Arial Armenian" w:eastAsia="Times New Roman" w:hAnsi="Arial Armenian" w:cs="Arial Armenian"/>
          <w:bCs/>
          <w:lang w:val="hy-AM"/>
        </w:rPr>
        <w:t>¨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վճարների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մասին</w:t>
      </w:r>
      <w:r w:rsidRPr="00B06EF1">
        <w:rPr>
          <w:rFonts w:ascii="Arial Armenian" w:eastAsia="Times New Roman" w:hAnsi="Arial Armenian" w:cs="Arial Armenian"/>
          <w:bCs/>
          <w:lang w:val="hy-AM"/>
        </w:rPr>
        <w:t>¦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Հայաստանի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Հանրապետության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օրենքների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, </w:t>
      </w:r>
      <w:r w:rsidRPr="00B06EF1">
        <w:rPr>
          <w:rFonts w:ascii="Sylfaen" w:eastAsia="Times New Roman" w:hAnsi="Sylfaen" w:cs="Sylfaen"/>
          <w:bCs/>
          <w:lang w:val="hy-AM"/>
        </w:rPr>
        <w:t>ՀՀ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Հողային</w:t>
      </w:r>
      <w:r>
        <w:rPr>
          <w:rFonts w:ascii="Sylfaen" w:eastAsia="Times New Roman" w:hAnsi="Sylfaen" w:cs="Sylfaen"/>
          <w:bCs/>
          <w:lang w:val="hy-AM"/>
        </w:rPr>
        <w:t>,Հարկային</w:t>
      </w:r>
      <w:r w:rsidRPr="00B06EF1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lang w:val="hy-AM"/>
        </w:rPr>
        <w:t>օրենսգրքերի</w:t>
      </w:r>
      <w:r w:rsidRPr="00B06EF1">
        <w:rPr>
          <w:rFonts w:ascii="Arial LatArm" w:eastAsia="Times New Roman" w:hAnsi="Arial LatArm" w:cs="Times New Roman"/>
          <w:bCs/>
          <w:lang w:val="hy-AM"/>
        </w:rPr>
        <w:t xml:space="preserve">, </w:t>
      </w:r>
      <w:r w:rsidRPr="00B06EF1">
        <w:rPr>
          <w:rFonts w:ascii="Sylfaen" w:eastAsia="Times New Roman" w:hAnsi="Sylfaen" w:cs="Sylfaen"/>
          <w:lang w:val="hy-AM"/>
        </w:rPr>
        <w:t>աշխատակազմի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կանոնադրության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և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իր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լիազորությունների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հետ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կապված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այլ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իրավական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ակտերի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անհրաժեշտ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իմացություն</w:t>
      </w:r>
      <w:r w:rsidRPr="00B06EF1">
        <w:rPr>
          <w:rFonts w:ascii="Arial Armenian" w:eastAsia="Times New Roman" w:hAnsi="Arial Armenian" w:cs="Times New Roman"/>
          <w:lang w:val="hy-AM"/>
        </w:rPr>
        <w:t xml:space="preserve">, </w:t>
      </w:r>
      <w:r w:rsidRPr="00B06EF1">
        <w:rPr>
          <w:rFonts w:ascii="Sylfaen" w:eastAsia="Times New Roman" w:hAnsi="Sylfaen" w:cs="Sylfaen"/>
          <w:lang w:val="hy-AM"/>
        </w:rPr>
        <w:t>ինչպես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նաև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տրամաբանելու</w:t>
      </w:r>
      <w:r w:rsidRPr="00B06EF1">
        <w:rPr>
          <w:rFonts w:ascii="Arial Armenian" w:eastAsia="Times New Roman" w:hAnsi="Arial Armenian" w:cs="Times New Roman"/>
          <w:lang w:val="hy-AM"/>
        </w:rPr>
        <w:t xml:space="preserve">, </w:t>
      </w:r>
      <w:r w:rsidRPr="00B06EF1">
        <w:rPr>
          <w:rFonts w:ascii="Sylfaen" w:eastAsia="Times New Roman" w:hAnsi="Sylfaen" w:cs="Sylfaen"/>
          <w:lang w:val="hy-AM"/>
        </w:rPr>
        <w:t>տարբեր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իրավիճակներում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կողմնորոշվելու</w:t>
      </w:r>
      <w:r w:rsidRPr="00B06EF1">
        <w:rPr>
          <w:rFonts w:ascii="Arial Armenian" w:eastAsia="Times New Roman" w:hAnsi="Arial Armenian" w:cs="Times New Roman"/>
          <w:lang w:val="hy-AM"/>
        </w:rPr>
        <w:t xml:space="preserve"> </w:t>
      </w:r>
      <w:r w:rsidRPr="00B06EF1">
        <w:rPr>
          <w:rFonts w:ascii="Sylfaen" w:eastAsia="Times New Roman" w:hAnsi="Sylfaen" w:cs="Sylfaen"/>
          <w:lang w:val="hy-AM"/>
        </w:rPr>
        <w:t>ունակություն</w:t>
      </w:r>
      <w:r w:rsidRPr="00B06EF1">
        <w:rPr>
          <w:rFonts w:ascii="Arial Armenian" w:eastAsia="Times New Roman" w:hAnsi="Arial Armenian" w:cs="Times New Roman"/>
          <w:lang w:val="hy-AM"/>
        </w:rPr>
        <w:t xml:space="preserve">. </w:t>
      </w:r>
      <w:r w:rsidRPr="00B06EF1">
        <w:rPr>
          <w:rFonts w:ascii="Arial Armenian" w:eastAsia="Times New Roman" w:hAnsi="Arial Armenian" w:cs="Times New Roman"/>
          <w:lang w:val="hy-AM"/>
        </w:rPr>
        <w:tab/>
      </w:r>
      <w:r w:rsidRPr="00B06EF1">
        <w:rPr>
          <w:rFonts w:ascii="Arial Armenian" w:eastAsia="Times New Roman" w:hAnsi="Arial Armenian" w:cs="Times New Roman"/>
          <w:lang w:val="hy-AM"/>
        </w:rPr>
        <w:tab/>
      </w:r>
      <w:r w:rsidRPr="00B06EF1">
        <w:rPr>
          <w:rFonts w:ascii="Arial Armenian" w:eastAsia="Times New Roman" w:hAnsi="Arial Armenian" w:cs="Times New Roman"/>
          <w:lang w:val="hy-AM"/>
        </w:rPr>
        <w:tab/>
      </w:r>
      <w:r w:rsidRPr="00B06EF1">
        <w:rPr>
          <w:rFonts w:ascii="Arial Armenian" w:eastAsia="Times New Roman" w:hAnsi="Arial Armenian" w:cs="Times New Roman"/>
          <w:lang w:val="hy-AM"/>
        </w:rPr>
        <w:tab/>
      </w:r>
      <w:r w:rsidRPr="00B06EF1">
        <w:rPr>
          <w:rFonts w:ascii="Sylfaen" w:hAnsi="Sylfaen" w:cs="Sylfaen"/>
          <w:lang w:val="hy-AM"/>
        </w:rPr>
        <w:t>գ</w:t>
      </w:r>
      <w:r w:rsidRPr="00B06EF1">
        <w:rPr>
          <w:lang w:val="hy-AM"/>
        </w:rPr>
        <w:t xml:space="preserve">) </w:t>
      </w:r>
      <w:r w:rsidRPr="00B06EF1">
        <w:rPr>
          <w:rFonts w:ascii="Sylfaen" w:hAnsi="Sylfaen" w:cs="Sylfaen"/>
          <w:lang w:val="hy-AM"/>
        </w:rPr>
        <w:t>տիրապետում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է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անհրաժեշտ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տեղեկատվությանը</w:t>
      </w:r>
      <w:r w:rsidRPr="00B06EF1">
        <w:rPr>
          <w:lang w:val="hy-AM"/>
        </w:rPr>
        <w:t xml:space="preserve">, </w:t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rFonts w:ascii="Sylfaen" w:hAnsi="Sylfaen" w:cs="Sylfaen"/>
          <w:lang w:val="hy-AM"/>
        </w:rPr>
        <w:t>դ</w:t>
      </w:r>
      <w:r w:rsidRPr="00B06EF1">
        <w:rPr>
          <w:lang w:val="hy-AM"/>
        </w:rPr>
        <w:t xml:space="preserve">) </w:t>
      </w:r>
      <w:r w:rsidRPr="00B06EF1">
        <w:rPr>
          <w:rFonts w:ascii="Sylfaen" w:hAnsi="Sylfaen" w:cs="Sylfaen"/>
          <w:lang w:val="hy-AM"/>
        </w:rPr>
        <w:t>ունի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համակարգչով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և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ժամանակակից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տեխնիկական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այլ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միջոցներով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աշխատելու</w:t>
      </w:r>
      <w:r w:rsidRPr="00B06EF1">
        <w:rPr>
          <w:lang w:val="hy-AM"/>
        </w:rPr>
        <w:t xml:space="preserve"> </w:t>
      </w:r>
      <w:r w:rsidRPr="00B06EF1">
        <w:rPr>
          <w:rFonts w:ascii="Sylfaen" w:hAnsi="Sylfaen" w:cs="Sylfaen"/>
          <w:lang w:val="hy-AM"/>
        </w:rPr>
        <w:t>ունակություն</w:t>
      </w:r>
      <w:r w:rsidRPr="00B06EF1">
        <w:rPr>
          <w:lang w:val="hy-AM"/>
        </w:rPr>
        <w:t xml:space="preserve">: </w:t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  <w:r w:rsidRPr="00B06EF1">
        <w:rPr>
          <w:lang w:val="hy-AM"/>
        </w:rPr>
        <w:tab/>
      </w:r>
    </w:p>
    <w:p w:rsidR="00B06EF1" w:rsidRPr="00DE4974" w:rsidRDefault="00B06EF1" w:rsidP="00B06EF1">
      <w:pPr>
        <w:ind w:left="-567" w:firstLine="567"/>
        <w:jc w:val="center"/>
        <w:rPr>
          <w:b/>
          <w:lang w:val="hy-AM"/>
        </w:rPr>
      </w:pPr>
      <w:r w:rsidRPr="00DE4974">
        <w:rPr>
          <w:b/>
          <w:lang w:val="hy-AM"/>
        </w:rPr>
        <w:t>7.</w:t>
      </w:r>
      <w:r w:rsidRPr="00DE4974">
        <w:rPr>
          <w:rFonts w:ascii="Sylfaen" w:hAnsi="Sylfaen" w:cs="Sylfaen"/>
          <w:b/>
          <w:lang w:val="hy-AM"/>
        </w:rPr>
        <w:t>ԻՐԱՎՈՒՆՔՆԵՐՆ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ՈՒ</w:t>
      </w:r>
      <w:r w:rsidRPr="00DE4974">
        <w:rPr>
          <w:b/>
          <w:lang w:val="hy-AM"/>
        </w:rPr>
        <w:t xml:space="preserve"> </w:t>
      </w:r>
      <w:r w:rsidRPr="00DE4974">
        <w:rPr>
          <w:rFonts w:ascii="Sylfaen" w:hAnsi="Sylfaen" w:cs="Sylfaen"/>
          <w:b/>
          <w:lang w:val="hy-AM"/>
        </w:rPr>
        <w:t>ՊԱՐՏԱԿԱՆՈՒԹՅՈՒՆՆԵՐԸ</w:t>
      </w:r>
    </w:p>
    <w:p w:rsidR="00B06EF1" w:rsidRPr="00DE4974" w:rsidRDefault="00B06EF1" w:rsidP="00B06EF1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</w:t>
      </w:r>
      <w:r w:rsidRPr="00DE4974">
        <w:rPr>
          <w:sz w:val="22"/>
          <w:szCs w:val="22"/>
          <w:lang w:val="hy-AM"/>
        </w:rPr>
        <w:t>.</w:t>
      </w:r>
      <w:r w:rsidRPr="00DE4974">
        <w:rPr>
          <w:color w:val="FF0000"/>
          <w:lang w:val="hy-AM"/>
        </w:rPr>
        <w:t xml:space="preserve"> </w:t>
      </w:r>
      <w:r>
        <w:rPr>
          <w:lang w:val="hy-AM"/>
        </w:rPr>
        <w:t xml:space="preserve">Աշխատակազմի </w:t>
      </w:r>
      <w:r w:rsidRPr="00DE4974">
        <w:rPr>
          <w:color w:val="FF0000"/>
          <w:lang w:val="hy-AM"/>
        </w:rPr>
        <w:t xml:space="preserve">երկրորդ </w:t>
      </w:r>
      <w:r w:rsidRPr="00DE4974">
        <w:rPr>
          <w:sz w:val="22"/>
          <w:szCs w:val="22"/>
          <w:lang w:val="hy-AM"/>
        </w:rPr>
        <w:t xml:space="preserve">կարգի մասնագետը՝ </w:t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 w:rsidRPr="00DE4974">
        <w:rPr>
          <w:sz w:val="22"/>
          <w:szCs w:val="22"/>
          <w:lang w:val="hy-AM"/>
        </w:rPr>
        <w:t xml:space="preserve">ա) կատարում է բաժնի պետի հանձնարարությունները` ժամանակին և պատշաճ որակով. </w:t>
      </w:r>
    </w:p>
    <w:p w:rsidR="00B06EF1" w:rsidRPr="00E8159E" w:rsidRDefault="00B06EF1" w:rsidP="00B06EF1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 w:rsidRPr="00E8159E"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B06EF1" w:rsidRPr="00E8159E" w:rsidRDefault="00B06EF1" w:rsidP="00B06EF1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 w:rsidRPr="00E8159E"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B06EF1" w:rsidRPr="00642A13" w:rsidRDefault="00B06EF1" w:rsidP="00B06EF1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 w:rsidRPr="00642A13">
        <w:rPr>
          <w:rFonts w:eastAsia="Times New Roman" w:cs="Times New Roman"/>
          <w:bCs/>
          <w:sz w:val="24"/>
          <w:szCs w:val="24"/>
          <w:lang w:val="hy-AM"/>
        </w:rPr>
        <w:t>)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քարտուղարին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ներկայացնում է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B06EF1" w:rsidRPr="00642A13" w:rsidRDefault="00B06EF1" w:rsidP="00B06EF1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հանձնարարությամբ իրականացնում է 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B06EF1" w:rsidRPr="00642A13" w:rsidRDefault="00B06EF1" w:rsidP="00B06EF1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քարտուղարն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մասնակցում է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B06EF1" w:rsidRPr="00642A13" w:rsidRDefault="00B06EF1" w:rsidP="00B06EF1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հանձնարարությամբ իրականացնում է հարկային և ոչ հարկային եկամու</w:t>
      </w:r>
      <w:r w:rsidRPr="00642A13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տների տեղեկատվական տվյալների շտեմարանի հետ կապված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 w:rsidRPr="00642A13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B06EF1" w:rsidRPr="00180C92" w:rsidRDefault="00B06EF1" w:rsidP="00B06EF1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B06EF1" w:rsidRPr="00180C92" w:rsidRDefault="00B06EF1" w:rsidP="00B06EF1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) պատասխանատվություն է կրում համակարգչային մուտքագրմամբ </w:t>
      </w:r>
      <w:r w:rsidRPr="00180C92">
        <w:rPr>
          <w:rFonts w:ascii="Sylfaen" w:eastAsia="Times New Roman" w:hAnsi="Sylfaen" w:cs="Times New Roman"/>
          <w:bCs/>
          <w:sz w:val="24"/>
          <w:szCs w:val="24"/>
          <w:lang w:val="hy-AM"/>
        </w:rPr>
        <w:t>համայնքապետարանից</w:t>
      </w: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665DD5"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 w:rsidRPr="00180C92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B06EF1" w:rsidRPr="00B06EF1" w:rsidRDefault="00B06EF1" w:rsidP="00B06EF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hy-AM"/>
        </w:rPr>
      </w:pPr>
      <w:r w:rsidRPr="00B06EF1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>Å</w:t>
      </w:r>
      <w:r w:rsidRPr="00665DD5"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B06EF1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 xml:space="preserve">  </w:t>
      </w:r>
      <w:r w:rsidRPr="00B06EF1">
        <w:rPr>
          <w:rFonts w:ascii="Sylfaen" w:hAnsi="Sylfaen" w:cs="Sylfaen"/>
          <w:color w:val="000000"/>
          <w:lang w:val="hy-AM"/>
        </w:rPr>
        <w:t xml:space="preserve">) իրականացնում է սույն պաշտոնի անձնագրով սահմանված այլ լիազորություններ։ </w:t>
      </w:r>
    </w:p>
    <w:p w:rsidR="00B06EF1" w:rsidRPr="00665DD5" w:rsidRDefault="00B06EF1" w:rsidP="00B06EF1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Pr="00B06EF1">
        <w:rPr>
          <w:rFonts w:ascii="Sylfaen" w:hAnsi="Sylfaen"/>
          <w:color w:val="FF0000"/>
          <w:lang w:val="hy-AM"/>
        </w:rPr>
        <w:t>ե</w:t>
      </w:r>
      <w:r w:rsidRPr="00B06EF1">
        <w:rPr>
          <w:rFonts w:ascii="Sylfaen" w:hAnsi="Sylfaen" w:cs="Sylfaen"/>
          <w:color w:val="FF0000"/>
          <w:lang w:val="hy-AM"/>
        </w:rPr>
        <w:t>րկրորդ</w:t>
      </w:r>
      <w:r w:rsidRPr="00B06EF1">
        <w:rPr>
          <w:color w:val="FF0000"/>
          <w:lang w:val="hy-AM"/>
        </w:rPr>
        <w:t xml:space="preserve"> </w:t>
      </w:r>
      <w:r w:rsidRPr="00B06EF1">
        <w:rPr>
          <w:rFonts w:ascii="Sylfaen" w:eastAsia="Times New Roman" w:hAnsi="Sylfaen" w:cs="Sylfaen"/>
          <w:sz w:val="24"/>
          <w:szCs w:val="24"/>
          <w:lang w:val="hy-AM"/>
        </w:rPr>
        <w:t>կարգի</w:t>
      </w:r>
      <w:r w:rsidRPr="00B06EF1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sz w:val="24"/>
          <w:szCs w:val="24"/>
          <w:lang w:val="hy-AM"/>
        </w:rPr>
        <w:t>մասնագետ</w:t>
      </w:r>
      <w:r w:rsidRPr="00665DD5"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o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րենքով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իրավական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իրավունքներ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և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կրում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է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այդ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B06EF1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B06EF1">
        <w:rPr>
          <w:rFonts w:ascii="Sylfaen" w:eastAsia="Times New Roman" w:hAnsi="Sylfaen" w:cs="Sylfaen"/>
          <w:bCs/>
          <w:sz w:val="24"/>
          <w:szCs w:val="24"/>
          <w:lang w:val="hy-AM"/>
        </w:rPr>
        <w:t>պարտականություններ</w:t>
      </w:r>
      <w:r w:rsidRPr="00665DD5"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B06EF1" w:rsidRPr="00665DD5" w:rsidRDefault="00B06EF1" w:rsidP="00B06EF1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B06EF1" w:rsidRPr="00665DD5" w:rsidRDefault="00B06EF1" w:rsidP="00B06EF1">
      <w:pPr>
        <w:ind w:left="-567" w:firstLine="567"/>
        <w:jc w:val="both"/>
        <w:rPr>
          <w:b/>
          <w:lang w:val="hy-AM"/>
        </w:rPr>
      </w:pPr>
      <w:r w:rsidRPr="00665DD5">
        <w:rPr>
          <w:b/>
          <w:lang w:val="hy-AM"/>
        </w:rPr>
        <w:t>8.</w:t>
      </w:r>
      <w:r w:rsidRPr="00665DD5">
        <w:rPr>
          <w:rFonts w:ascii="Sylfaen" w:hAnsi="Sylfaen" w:cs="Sylfaen"/>
          <w:b/>
          <w:lang w:val="hy-AM"/>
        </w:rPr>
        <w:t>ՀԱՄԱՅՆՔԱՅԻՆ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ԾԱՌԱՅՈՂԻ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ԴԱՍԱՅԻՆ</w:t>
      </w:r>
      <w:r w:rsidRPr="00665DD5">
        <w:rPr>
          <w:b/>
          <w:lang w:val="hy-AM"/>
        </w:rPr>
        <w:t xml:space="preserve"> </w:t>
      </w:r>
      <w:r w:rsidRPr="00665DD5">
        <w:rPr>
          <w:rFonts w:ascii="Sylfaen" w:hAnsi="Sylfaen" w:cs="Sylfaen"/>
          <w:b/>
          <w:lang w:val="hy-AM"/>
        </w:rPr>
        <w:t>ԱՍՏԻՃԱՆԸ</w:t>
      </w:r>
    </w:p>
    <w:p w:rsidR="00B06EF1" w:rsidRPr="00665DD5" w:rsidRDefault="00B06EF1" w:rsidP="00B06EF1">
      <w:pPr>
        <w:ind w:left="-567" w:firstLine="567"/>
        <w:jc w:val="both"/>
        <w:rPr>
          <w:lang w:val="hy-AM"/>
        </w:rPr>
      </w:pPr>
      <w:r w:rsidRPr="00665DD5">
        <w:rPr>
          <w:lang w:val="hy-AM"/>
        </w:rPr>
        <w:t xml:space="preserve">12. </w:t>
      </w:r>
      <w:r w:rsidRPr="00665DD5">
        <w:rPr>
          <w:rFonts w:ascii="Sylfaen" w:hAnsi="Sylfaen" w:cs="Sylfaen"/>
          <w:lang w:val="hy-AM"/>
        </w:rPr>
        <w:t>Աշխատակազմի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երկրորդ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մասնագետին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օրենքով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սահմանված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կարգով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շնորհվում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է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3-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 xml:space="preserve">, </w:t>
      </w:r>
      <w:r w:rsidRPr="00665DD5">
        <w:rPr>
          <w:rFonts w:ascii="Sylfaen" w:hAnsi="Sylfaen" w:cs="Sylfaen"/>
          <w:lang w:val="hy-AM"/>
        </w:rPr>
        <w:t>ինչպես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նաև</w:t>
      </w:r>
      <w:r w:rsidRPr="00665DD5"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ավելի բարձր՝ </w:t>
      </w:r>
      <w:r w:rsidRPr="00665DD5">
        <w:rPr>
          <w:rFonts w:ascii="Sylfaen" w:hAnsi="Sylfaen" w:cs="Sylfaen"/>
          <w:lang w:val="hy-AM"/>
        </w:rPr>
        <w:t>Հայաստանի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Հանրապետության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համայնքային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ծառայության</w:t>
      </w:r>
      <w:r w:rsidRPr="00665DD5">
        <w:rPr>
          <w:lang w:val="hy-AM"/>
        </w:rPr>
        <w:t xml:space="preserve"> 2-</w:t>
      </w:r>
      <w:r w:rsidRPr="00665DD5">
        <w:rPr>
          <w:rFonts w:ascii="Sylfaen" w:hAnsi="Sylfaen" w:cs="Sylfaen"/>
          <w:lang w:val="hy-AM"/>
        </w:rPr>
        <w:t>րդ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կրտսեր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ծառայողի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դասային</w:t>
      </w:r>
      <w:r w:rsidRPr="00665DD5">
        <w:rPr>
          <w:lang w:val="hy-AM"/>
        </w:rPr>
        <w:t xml:space="preserve"> </w:t>
      </w:r>
      <w:r w:rsidRPr="00665DD5">
        <w:rPr>
          <w:rFonts w:ascii="Sylfaen" w:hAnsi="Sylfaen" w:cs="Sylfaen"/>
          <w:lang w:val="hy-AM"/>
        </w:rPr>
        <w:t>աստիճան</w:t>
      </w:r>
      <w:r w:rsidRPr="00665DD5">
        <w:rPr>
          <w:lang w:val="hy-AM"/>
        </w:rPr>
        <w:t>:</w:t>
      </w:r>
    </w:p>
    <w:p w:rsidR="00B06EF1" w:rsidRPr="00665DD5" w:rsidRDefault="00B06EF1" w:rsidP="00B06EF1">
      <w:pPr>
        <w:ind w:left="-567" w:firstLine="567"/>
        <w:jc w:val="both"/>
        <w:rPr>
          <w:lang w:val="hy-AM"/>
        </w:rPr>
      </w:pPr>
    </w:p>
    <w:p w:rsidR="00D06926" w:rsidRPr="00665DD5" w:rsidRDefault="00D06926" w:rsidP="0044081B">
      <w:pPr>
        <w:ind w:left="-567" w:firstLine="567"/>
        <w:jc w:val="both"/>
        <w:rPr>
          <w:lang w:val="hy-AM"/>
        </w:rPr>
      </w:pPr>
      <w:bookmarkStart w:id="0" w:name="_GoBack"/>
      <w:bookmarkEnd w:id="0"/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07527D"/>
    <w:rsid w:val="00190B81"/>
    <w:rsid w:val="00197B16"/>
    <w:rsid w:val="001A4C7A"/>
    <w:rsid w:val="00223C19"/>
    <w:rsid w:val="00260ECC"/>
    <w:rsid w:val="00293627"/>
    <w:rsid w:val="002E1E09"/>
    <w:rsid w:val="002E292E"/>
    <w:rsid w:val="00362E72"/>
    <w:rsid w:val="0044081B"/>
    <w:rsid w:val="00484EF1"/>
    <w:rsid w:val="00523166"/>
    <w:rsid w:val="00533A5D"/>
    <w:rsid w:val="005341B2"/>
    <w:rsid w:val="005D15EB"/>
    <w:rsid w:val="0064254F"/>
    <w:rsid w:val="00665DD5"/>
    <w:rsid w:val="006D702E"/>
    <w:rsid w:val="00704E74"/>
    <w:rsid w:val="00787BBC"/>
    <w:rsid w:val="00B06EF1"/>
    <w:rsid w:val="00B85A90"/>
    <w:rsid w:val="00BC0AA9"/>
    <w:rsid w:val="00BF5F3F"/>
    <w:rsid w:val="00C23B04"/>
    <w:rsid w:val="00C7096F"/>
    <w:rsid w:val="00D06926"/>
    <w:rsid w:val="00DE4974"/>
    <w:rsid w:val="00E8159E"/>
    <w:rsid w:val="00E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F7063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2022-02-09T13:11:00Z</cp:lastPrinted>
  <dcterms:created xsi:type="dcterms:W3CDTF">2022-02-22T10:56:00Z</dcterms:created>
  <dcterms:modified xsi:type="dcterms:W3CDTF">2022-02-22T12:34:00Z</dcterms:modified>
</cp:coreProperties>
</file>