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E6" w:rsidRPr="004D1B39" w:rsidRDefault="00C15EE6" w:rsidP="00C15EE6">
      <w:pPr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</w:t>
      </w:r>
      <w:r w:rsidR="004D1B39" w:rsidRPr="004D1B39">
        <w:rPr>
          <w:rFonts w:ascii="Sylfaen" w:hAnsi="Sylfaen"/>
          <w:sz w:val="24"/>
          <w:szCs w:val="24"/>
        </w:rPr>
        <w:t xml:space="preserve">                           </w:t>
      </w:r>
      <w:r w:rsidRPr="004D1B39">
        <w:rPr>
          <w:rFonts w:ascii="Sylfaen" w:hAnsi="Sylfaen"/>
          <w:sz w:val="24"/>
          <w:szCs w:val="24"/>
          <w:lang w:val="hy-AM"/>
        </w:rPr>
        <w:t xml:space="preserve">Հավելված </w:t>
      </w:r>
      <w:r w:rsidRPr="004D1B39">
        <w:rPr>
          <w:rFonts w:ascii="Sylfaen" w:hAnsi="Sylfaen"/>
          <w:sz w:val="24"/>
          <w:szCs w:val="24"/>
        </w:rPr>
        <w:t>N4</w:t>
      </w:r>
    </w:p>
    <w:p w:rsidR="00C15EE6" w:rsidRPr="004D1B39" w:rsidRDefault="00C15EE6" w:rsidP="004D1B39">
      <w:pPr>
        <w:jc w:val="right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Հաստատված է ՀՀ Արարատի մարզի ՈՒրցաձոր համայնքի ղեկավարի 2016թ.</w:t>
      </w:r>
      <w:r w:rsidR="004D1B39" w:rsidRPr="004D1B39">
        <w:rPr>
          <w:rFonts w:ascii="Sylfaen" w:hAnsi="Sylfaen"/>
          <w:sz w:val="24"/>
          <w:szCs w:val="24"/>
          <w:lang w:val="hy-AM"/>
        </w:rPr>
        <w:br/>
      </w:r>
      <w:r w:rsidRPr="004D1B39">
        <w:rPr>
          <w:rFonts w:ascii="Sylfaen" w:hAnsi="Sylfaen"/>
          <w:sz w:val="24"/>
          <w:szCs w:val="24"/>
          <w:lang w:val="hy-AM"/>
        </w:rPr>
        <w:t xml:space="preserve">Նոյեմբերի  8  N04 որոշմամբ </w:t>
      </w:r>
      <w:r w:rsidR="004D1B39" w:rsidRPr="004D1B39">
        <w:rPr>
          <w:rFonts w:ascii="Sylfaen" w:hAnsi="Sylfaen"/>
          <w:sz w:val="24"/>
          <w:szCs w:val="24"/>
          <w:lang w:val="hy-AM"/>
        </w:rPr>
        <w:br/>
      </w:r>
      <w:r w:rsidRPr="004D1B39">
        <w:rPr>
          <w:rFonts w:ascii="Sylfaen" w:hAnsi="Sylfaen"/>
          <w:sz w:val="24"/>
          <w:szCs w:val="24"/>
          <w:lang w:val="hy-AM"/>
        </w:rPr>
        <w:t>Փոփոխություն՝ 2017թ հոկտեմբերի 17-ի թիվ 94 որոշմամբ</w:t>
      </w:r>
    </w:p>
    <w:p w:rsidR="00C15EE6" w:rsidRPr="004D1B39" w:rsidRDefault="00C15EE6" w:rsidP="004D1B39">
      <w:pPr>
        <w:jc w:val="center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ՀԱՄԱՅՆՔԱՅԻՆ ԾԱՌԱՅՈՒԹՅԱՆ ՊԱՇՏՈՆԻ ԱՆՁՆԱԳԻՐ </w:t>
      </w:r>
      <w:r w:rsidR="004D1B39" w:rsidRPr="004D1B39">
        <w:rPr>
          <w:rFonts w:ascii="Sylfaen" w:hAnsi="Sylfaen"/>
          <w:sz w:val="24"/>
          <w:szCs w:val="24"/>
          <w:lang w:val="hy-AM"/>
        </w:rPr>
        <w:br/>
      </w:r>
      <w:r w:rsidRPr="004D1B39">
        <w:rPr>
          <w:rFonts w:ascii="Sylfaen" w:hAnsi="Sylfaen"/>
          <w:sz w:val="24"/>
          <w:szCs w:val="24"/>
          <w:lang w:val="hy-AM"/>
        </w:rPr>
        <w:t>ՀԱՅԱՍՏԱՆԻ ՀԱՆՐԱՊԵՏՈՒԹՅԱՆ ԱՐԱՐԱՏԻ ՄԱՐԶԻ ՈՒՐՑԱՁՈՐԻ ՀԱՄԱՅՆՔԱՊԵՏԱՐԱՆԻ ԱՇԽԱՏԱԿԱԶՄԻ ԱՌԱՋԱՏԱՐ ՄԱՍՆԱԳԵՏԻ</w:t>
      </w:r>
    </w:p>
    <w:p w:rsidR="00C15EE6" w:rsidRPr="004D1B39" w:rsidRDefault="00C15EE6" w:rsidP="00C15EE6">
      <w:pPr>
        <w:jc w:val="center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/3.1-2/</w:t>
      </w:r>
    </w:p>
    <w:p w:rsidR="00C15EE6" w:rsidRPr="004D1B39" w:rsidRDefault="00C15EE6" w:rsidP="00C15EE6">
      <w:pPr>
        <w:jc w:val="center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(ծածկագիրը)</w:t>
      </w:r>
    </w:p>
    <w:p w:rsidR="00C15EE6" w:rsidRPr="004D1B39" w:rsidRDefault="00C15EE6" w:rsidP="00C15EE6">
      <w:pPr>
        <w:jc w:val="center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1.ԸՆԴՀԱՆՈՒՐ ԴՐՈՒՅԹՆԵՐ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</w:t>
      </w:r>
      <w:r w:rsidR="00A6654A"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 xml:space="preserve">Հայաստանի Հանրապետության Արարատի մարզի Ուրցաձորի համայնքապետարանի աշխատակազմի առաջատար մասնագետի պաշտոնն ընդգրկում է համայնքային ծառայության կրտսեր պաշտոնների խմբի առաջին ենթախմբում:     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2)</w:t>
      </w:r>
      <w:r w:rsidR="00A6654A"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Առաջատար մասնագետին «Համայնքային ծառայության մասին»Հայաստանի Հանրապետության օրենքով /այսուհետ օրենք/ սահմանված կարգով պաշտոնում նշանակում և պաշտոնից ազատում է աշխատակազմի քարտուղարը/այսուհետ քարտուղար/: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      2.ԱՇԽԱՏԱՆՔԻ ԿԱԶՄԱԿԵՐՊՄԱՆ ԵՎ ՂԵԿԱՎԱՐՄԱՆ ՊԱՏԱՍԽԱՆԱՏՎՈՒԹՅՈՒՆԸ 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</w:t>
      </w:r>
      <w:r w:rsidR="00A6654A"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Առաջատար մասնագետն անմիջականորեն ենթակա և հաշվետու է քարտուղարին: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2)</w:t>
      </w:r>
      <w:r w:rsidR="00A6654A"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 xml:space="preserve">Առաջատար մասնագետն իրեն ենթակա աշխատողներ չունի:    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3)</w:t>
      </w:r>
      <w:r w:rsidR="00A6654A"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Առաջատար մասնագետի բացակայության դեպքում նրան փոխարինում է աշխատակազմի գլխավոր մասնագետը կամ աշխատակազմի 1-ին կարգի մասնագետը կամ այլ առաջատար մասնագետը՝քարտուղարի հայեցողությամբ:</w:t>
      </w:r>
    </w:p>
    <w:p w:rsidR="00C15EE6" w:rsidRPr="004D1B39" w:rsidRDefault="00A6654A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A6654A">
        <w:rPr>
          <w:rFonts w:ascii="Sylfaen" w:hAnsi="Sylfaen"/>
          <w:sz w:val="24"/>
          <w:szCs w:val="24"/>
          <w:lang w:val="hy-AM"/>
        </w:rPr>
        <w:tab/>
      </w:r>
      <w:r w:rsidR="00C15EE6" w:rsidRPr="004D1B39">
        <w:rPr>
          <w:rFonts w:ascii="Sylfaen" w:hAnsi="Sylfaen"/>
          <w:sz w:val="24"/>
          <w:szCs w:val="24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գտնվող,սույն պաշտոնի անձնագրի պահանջները բավարարող անձը,իսկ դրա անհնարինւթյան դեպքում այլ անձը՝Հայաստանի Հանրապետության օրենսդրությամբ սահմանված կարգով և ժամկետներում:</w:t>
      </w:r>
    </w:p>
    <w:p w:rsidR="00C15EE6" w:rsidRPr="004D1B39" w:rsidRDefault="00A6654A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A6654A">
        <w:rPr>
          <w:rFonts w:ascii="Sylfaen" w:hAnsi="Sylfaen"/>
          <w:sz w:val="24"/>
          <w:szCs w:val="24"/>
          <w:lang w:val="hy-AM"/>
        </w:rPr>
        <w:t xml:space="preserve"> </w:t>
      </w:r>
      <w:r w:rsidRPr="00A6654A">
        <w:rPr>
          <w:rFonts w:ascii="Sylfaen" w:hAnsi="Sylfaen"/>
          <w:sz w:val="24"/>
          <w:szCs w:val="24"/>
          <w:lang w:val="hy-AM"/>
        </w:rPr>
        <w:tab/>
      </w:r>
      <w:r w:rsidR="00C15EE6" w:rsidRPr="004D1B39">
        <w:rPr>
          <w:rFonts w:ascii="Sylfaen" w:hAnsi="Sylfaen"/>
          <w:sz w:val="24"/>
          <w:szCs w:val="24"/>
          <w:lang w:val="hy-AM"/>
        </w:rPr>
        <w:t>Առաջատար մասնագետը աշխատակազմի գլխավոր մասնագետի կամ աշխատակազմի 1-ին կարգի  մասնագետի կամ այլ առաջատար մասնագետի բացակայության դեպքում փոխարինում է նրանց՝քարտուղարի հայեցողությամբ: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4)</w:t>
      </w:r>
      <w:r w:rsidR="00A6654A">
        <w:rPr>
          <w:rFonts w:ascii="Sylfaen" w:hAnsi="Sylfaen"/>
          <w:sz w:val="24"/>
          <w:szCs w:val="24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Առաջատար մասնագետը ՝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ա.աշխատանքների կազմակերպման,ծրագրման,համագարգման,ղեկավարման և վերահսկման լիազորություններ չունի.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բ.կատարում է քարտուղարի հանձնարարականները.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lastRenderedPageBreak/>
        <w:t>գ.պատասխանատվություն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 վերազանցելու համար: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                         3.ՈՐՈՇՈՒՄՆԵՐ ԿԱՅԱՑՆԵԼՈՒ ԼԻԱԶՈՐՈՒԹՅՈՒՆՆԵՐԸ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1)Առաջատար  մասնագետը մասնակցում է հիմնախնդիրների լուծմանը,որոշումների ընդունմանը և հանձնարարականների կատարմանը: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                        4.</w:t>
      </w:r>
      <w:r w:rsidR="000338D8">
        <w:rPr>
          <w:rFonts w:ascii="Sylfaen" w:hAnsi="Sylfaen"/>
          <w:sz w:val="24"/>
          <w:szCs w:val="24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ՇՓՈՒՄՆԵՐԸ ԵՎ ՆԵՐԿԱՅԱՑՈՒՑՉՈՒԹՅՈՒՆԸ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1)Առաջատար մասնագետը՝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ա.աշխատակազմի և բաժնի ներսում շփվում է իր լիազորությունների շրջանակներում աշխատակազմի աշխատողների հետ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բ.աշխատակազմից  դուրս շփվում է քարտուղարի հանձնարարությամբ.</w:t>
      </w:r>
    </w:p>
    <w:p w:rsidR="00C15EE6" w:rsidRPr="00E2714A" w:rsidRDefault="00C15EE6" w:rsidP="004D1B39">
      <w:pPr>
        <w:ind w:right="-63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գ.աշխատակազմից դուրս որպես ներկայացուցիչ հանդես գալու լիազորություններ  չունի.</w:t>
      </w:r>
    </w:p>
    <w:p w:rsidR="00C15EE6" w:rsidRPr="004D1B39" w:rsidRDefault="00C15EE6" w:rsidP="004D1B39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5.</w:t>
      </w:r>
      <w:r w:rsidR="000338D8" w:rsidRPr="000338D8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ԽՆԴԻՐՆԵՐԻ ԲԱՐԴՈՒԹՅՈՒՆԸ ԵՎ ԴՐԱՆՑ ՍՏԵՂԾԱԳՈՐԾԱԿԱՆ ԼՈՒԾՈՒՄԸ</w:t>
      </w:r>
    </w:p>
    <w:p w:rsidR="00C15EE6" w:rsidRPr="004D1B39" w:rsidRDefault="00C15EE6" w:rsidP="004D1B39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</w:t>
      </w:r>
      <w:r w:rsidR="00962230" w:rsidRPr="00962230">
        <w:rPr>
          <w:rFonts w:ascii="Sylfaen" w:hAnsi="Sylfaen"/>
          <w:sz w:val="24"/>
          <w:szCs w:val="24"/>
          <w:lang w:val="hy-AM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Առաջատար մասնագետը,քարտուղարի հանձնարարությամբ,մասնակցում է աշխատակազմի առջև դրված գործառույթներից բխող խնդիրների լուծմանը և գնահատմանը:</w:t>
      </w:r>
    </w:p>
    <w:p w:rsidR="00C15EE6" w:rsidRPr="004D1B39" w:rsidRDefault="00C15EE6" w:rsidP="004D1B39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6.</w:t>
      </w:r>
      <w:r w:rsidR="000338D8">
        <w:rPr>
          <w:rFonts w:ascii="Sylfaen" w:hAnsi="Sylfaen"/>
          <w:sz w:val="24"/>
          <w:szCs w:val="24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 xml:space="preserve">ԳԻՏԵԼԻՔՆԵՐԸ ԵՎ ՀՄՏՈՒԹՅՈՒՆՆԵՐԸ </w:t>
      </w:r>
    </w:p>
    <w:p w:rsidR="00C15EE6" w:rsidRPr="004D1B39" w:rsidRDefault="00C15EE6" w:rsidP="004D1B39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1)Առաջատար մասնագետը՝</w:t>
      </w:r>
    </w:p>
    <w:p w:rsidR="00C15EE6" w:rsidRPr="004D1B39" w:rsidRDefault="00C15EE6" w:rsidP="004D1B39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ա.ունի  առնվազն միջնակարգ կրթություն.</w:t>
      </w:r>
    </w:p>
    <w:p w:rsidR="00C15EE6" w:rsidRPr="004D1B39" w:rsidRDefault="00962230" w:rsidP="004D1B39">
      <w:pPr>
        <w:ind w:left="-540" w:right="-1080" w:firstLine="90"/>
        <w:jc w:val="both"/>
        <w:rPr>
          <w:rFonts w:ascii="Sylfaen" w:hAnsi="Sylfaen"/>
          <w:sz w:val="24"/>
          <w:szCs w:val="24"/>
          <w:lang w:val="hy-AM"/>
        </w:rPr>
      </w:pPr>
      <w:r w:rsidRPr="00962230">
        <w:rPr>
          <w:rFonts w:ascii="Sylfaen" w:hAnsi="Sylfaen"/>
          <w:sz w:val="24"/>
          <w:szCs w:val="24"/>
          <w:lang w:val="hy-AM"/>
        </w:rPr>
        <w:t xml:space="preserve">       </w:t>
      </w:r>
      <w:r w:rsidR="00C15EE6" w:rsidRPr="004D1B39">
        <w:rPr>
          <w:rFonts w:ascii="Sylfaen" w:hAnsi="Sylfaen"/>
          <w:sz w:val="24"/>
          <w:szCs w:val="24"/>
          <w:lang w:val="hy-AM"/>
        </w:rPr>
        <w:t>բ.ունի &lt;&lt;Համայնքային ծառայութան մասին&gt;&gt;,&lt;&lt;Տեղական ինքնակառավարման մասին&gt;&gt;,</w:t>
      </w:r>
    </w:p>
    <w:p w:rsidR="00C15EE6" w:rsidRPr="004D1B39" w:rsidRDefault="00962230" w:rsidP="004D1B39">
      <w:pPr>
        <w:ind w:left="-540" w:right="-1350"/>
        <w:jc w:val="both"/>
        <w:rPr>
          <w:rFonts w:ascii="Sylfaen" w:hAnsi="Sylfaen"/>
          <w:sz w:val="24"/>
          <w:szCs w:val="24"/>
          <w:lang w:val="hy-AM"/>
        </w:rPr>
      </w:pPr>
      <w:r w:rsidRPr="00962230">
        <w:rPr>
          <w:rFonts w:ascii="Sylfaen" w:hAnsi="Sylfaen"/>
          <w:sz w:val="24"/>
          <w:szCs w:val="24"/>
          <w:lang w:val="hy-AM"/>
        </w:rPr>
        <w:t xml:space="preserve">        </w:t>
      </w:r>
      <w:r w:rsidR="00C15EE6" w:rsidRPr="004D1B39">
        <w:rPr>
          <w:rFonts w:ascii="Sylfaen" w:hAnsi="Sylfaen"/>
          <w:sz w:val="24"/>
          <w:szCs w:val="24"/>
          <w:lang w:val="hy-AM"/>
        </w:rPr>
        <w:t>Հայաստանի Հանրապետության օրենքների,աշխատակազմի կանոնադրություն և իր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լիազորությունների հետ կապված այլ իրավական ակտերի անհրաժեշտ  իմացություն ,ինչպես նաև տրամաբանելու,տարբեր իրավիճակներում կողմնորոշվելու ունակություն.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գ.տիրապետում է անհրաժեշտ տեղեկատվությանը.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դ.ունի համակրգչով և ժամանակակից այլ տեխնիկական միջոցներով աշխատելու     ունակություն: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7.</w:t>
      </w:r>
      <w:r w:rsidR="000338D8">
        <w:rPr>
          <w:rFonts w:ascii="Sylfaen" w:hAnsi="Sylfaen"/>
          <w:sz w:val="24"/>
          <w:szCs w:val="24"/>
        </w:rPr>
        <w:t xml:space="preserve"> </w:t>
      </w:r>
      <w:r w:rsidRPr="004D1B39">
        <w:rPr>
          <w:rFonts w:ascii="Sylfaen" w:hAnsi="Sylfaen"/>
          <w:sz w:val="24"/>
          <w:szCs w:val="24"/>
          <w:lang w:val="hy-AM"/>
        </w:rPr>
        <w:t>ԻՐԱՎՈՒՆՔՆԵՐԸ ԵՎ ՊԱՐՏԱԿԱՆՈՒԹՅՈՒՆՆԵՐԸ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1)Առաջատար  մասնագետը՝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ա.կատարում է քարտուղարի հանձնարարությունները՝ժամանակին և պատշաճ որակով.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բ.ապահովում է աշխատակազմի փաստաթղթային շրջանառությունը և լրացնում համապատասխան փաստաթուղթը.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գ.հետևում է քարտուղարի հանձնարարականների,համապատասխան ժամկետներում,կատարման ընթացքին,որոնց արդյունքների մասին զեկուցում է աշխատակազմի քարտուղարին.</w:t>
      </w:r>
    </w:p>
    <w:p w:rsidR="00C15EE6" w:rsidRPr="00E2714A" w:rsidRDefault="00C15EE6" w:rsidP="00E2714A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lastRenderedPageBreak/>
        <w:t>դ.իր լիազորությունների սահմաններում ,անհրաժեշտության դեպքում,նախապատրաստում և քարտուղարին է ներկայացնում իր աշխատանքային ծրագիրը ,ինչպես նաև առաջարկություններ, տեղեկանքներ,հաշվետվություններ,միջնորդագրեր,զեկուցագրեր և այլ գրություններ.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ե.իրականացնում է քաղաքացիների հերթագրում՝քարտուղարի մոտ ընդունելության համար.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զ.քարտուղարի հանձնարարությամբ մասնակցում է աշխատանքային ծրագրերի մշակման աշխատանքներին.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է.քարտուղարի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ը.իրականացնում է</w:t>
      </w:r>
      <w:r w:rsidR="00AD6BB7" w:rsidRPr="004D1B39">
        <w:rPr>
          <w:rFonts w:ascii="Sylfaen" w:hAnsi="Sylfaen"/>
          <w:sz w:val="24"/>
          <w:szCs w:val="24"/>
          <w:lang w:val="hy-AM"/>
        </w:rPr>
        <w:t xml:space="preserve"> համայնքապետարանի կողմից մատուցվող ծառայությունների՝</w:t>
      </w:r>
      <w:r w:rsidRPr="004D1B39">
        <w:rPr>
          <w:rFonts w:ascii="Sylfaen" w:hAnsi="Sylfaen"/>
          <w:sz w:val="24"/>
          <w:szCs w:val="24"/>
          <w:lang w:val="hy-AM"/>
        </w:rPr>
        <w:t xml:space="preserve"> հողի հարկի և գույքահարկի </w:t>
      </w:r>
      <w:r w:rsidR="00AD6BB7" w:rsidRPr="004D1B39">
        <w:rPr>
          <w:rFonts w:ascii="Sylfaen" w:hAnsi="Sylfaen"/>
          <w:sz w:val="24"/>
          <w:szCs w:val="24"/>
          <w:lang w:val="hy-AM"/>
        </w:rPr>
        <w:t>գանձում,վարձակալական վճարների գանձում,տեղական տուրքերի և վճարների գանձում,աղբահանության վճարների հաշվառում և գանձում,իրականացնում է գործառույթ առևտրի և սպասարկման բնագավառում</w:t>
      </w:r>
      <w:r w:rsidRPr="004D1B39">
        <w:rPr>
          <w:rFonts w:ascii="Sylfaen" w:hAnsi="Sylfaen"/>
          <w:sz w:val="24"/>
          <w:szCs w:val="24"/>
          <w:lang w:val="hy-AM"/>
        </w:rPr>
        <w:t>:</w:t>
      </w:r>
    </w:p>
    <w:p w:rsidR="00AD6BB7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թ.</w:t>
      </w:r>
      <w:r w:rsidR="00AD6BB7" w:rsidRPr="004D1B39">
        <w:rPr>
          <w:rFonts w:ascii="Sylfaen" w:hAnsi="Sylfaen"/>
          <w:sz w:val="24"/>
          <w:szCs w:val="24"/>
          <w:lang w:val="hy-AM"/>
        </w:rPr>
        <w:t xml:space="preserve">համայնքում կազմակերպում և </w:t>
      </w:r>
      <w:r w:rsidRPr="004D1B39">
        <w:rPr>
          <w:rFonts w:ascii="Sylfaen" w:hAnsi="Sylfaen"/>
          <w:sz w:val="24"/>
          <w:szCs w:val="24"/>
          <w:lang w:val="hy-AM"/>
        </w:rPr>
        <w:t xml:space="preserve">իրականացնում է </w:t>
      </w:r>
      <w:r w:rsidR="00AD6BB7" w:rsidRPr="004D1B39">
        <w:rPr>
          <w:rFonts w:ascii="Sylfaen" w:hAnsi="Sylfaen"/>
          <w:sz w:val="24"/>
          <w:szCs w:val="24"/>
          <w:lang w:val="hy-AM"/>
        </w:rPr>
        <w:t xml:space="preserve">աղբահանությունը և սանիտարական մաքրումը՝պարբերաբար տեղեկատվություն ներկայացնելով համայնքի ղեկավարին  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իրականացնում է սույն պաշտոնի անձնագրով սահմանված այլ լիազորություններ :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Առաջատար մասնագետն ունի օրենքով ,իրավական այլ ակտերով նախատեսված այլ իրավունքներ և կրում է այդ ակտերով նախատեսված այլ պարտականություններ:</w:t>
      </w:r>
    </w:p>
    <w:p w:rsidR="00C15EE6" w:rsidRPr="004D1B39" w:rsidRDefault="00C15EE6" w:rsidP="00962230">
      <w:pPr>
        <w:ind w:right="-135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8</w:t>
      </w:r>
      <w:r w:rsidR="000338D8">
        <w:rPr>
          <w:rFonts w:ascii="Sylfaen" w:hAnsi="Sylfaen"/>
          <w:sz w:val="24"/>
          <w:szCs w:val="24"/>
        </w:rPr>
        <w:t xml:space="preserve">. </w:t>
      </w:r>
      <w:bookmarkStart w:id="0" w:name="_GoBack"/>
      <w:bookmarkEnd w:id="0"/>
      <w:r w:rsidRPr="004D1B39">
        <w:rPr>
          <w:rFonts w:ascii="Sylfaen" w:hAnsi="Sylfaen"/>
          <w:sz w:val="24"/>
          <w:szCs w:val="24"/>
          <w:lang w:val="hy-AM"/>
        </w:rPr>
        <w:t>ՀԱՄԱՅՆՔԱՅԻՆ ԾԱՌԱՅՈՒԹՅԱՆ ԴԱՍԱՅԻՆ ԱՍՏԻՃԱՆԸ</w:t>
      </w:r>
    </w:p>
    <w:p w:rsidR="00C15EE6" w:rsidRPr="004D1B39" w:rsidRDefault="00C15EE6" w:rsidP="00962230">
      <w:pPr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>Աշխատակազմի առաջատար  մասնագետին օրենքով սահմանված կարգով շնորհվում է Հայաստանի Հանրապետության համայնքային ծառայության 1-րդ դասի կրտսեր ծառայողի դասային աստիճան:</w:t>
      </w:r>
    </w:p>
    <w:p w:rsidR="00C15EE6" w:rsidRPr="004D1B39" w:rsidRDefault="00C15EE6" w:rsidP="004D1B39">
      <w:pPr>
        <w:ind w:left="-720" w:right="-1350"/>
        <w:jc w:val="both"/>
        <w:rPr>
          <w:rFonts w:ascii="Sylfaen" w:hAnsi="Sylfaen"/>
          <w:sz w:val="24"/>
          <w:szCs w:val="24"/>
          <w:lang w:val="hy-AM"/>
        </w:rPr>
      </w:pPr>
    </w:p>
    <w:p w:rsidR="00C15EE6" w:rsidRPr="004D1B39" w:rsidRDefault="00C15EE6" w:rsidP="004D1B39">
      <w:pPr>
        <w:ind w:left="-720" w:right="-1080"/>
        <w:jc w:val="both"/>
        <w:rPr>
          <w:rFonts w:ascii="Sylfaen" w:hAnsi="Sylfaen"/>
          <w:sz w:val="24"/>
          <w:szCs w:val="24"/>
          <w:lang w:val="hy-AM"/>
        </w:rPr>
      </w:pPr>
      <w:r w:rsidRPr="004D1B39">
        <w:rPr>
          <w:rFonts w:ascii="Sylfaen" w:hAnsi="Sylfaen"/>
          <w:sz w:val="24"/>
          <w:szCs w:val="24"/>
          <w:lang w:val="hy-AM"/>
        </w:rPr>
        <w:t xml:space="preserve">              </w:t>
      </w:r>
    </w:p>
    <w:p w:rsidR="006042B9" w:rsidRPr="004D1B39" w:rsidRDefault="006042B9" w:rsidP="004D1B39">
      <w:pPr>
        <w:jc w:val="both"/>
        <w:rPr>
          <w:sz w:val="24"/>
          <w:szCs w:val="24"/>
          <w:lang w:val="hy-AM"/>
        </w:rPr>
      </w:pPr>
    </w:p>
    <w:sectPr w:rsidR="006042B9" w:rsidRPr="004D1B39" w:rsidSect="00E2714A">
      <w:pgSz w:w="12240" w:h="15840"/>
      <w:pgMar w:top="426" w:right="616" w:bottom="709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E6"/>
    <w:rsid w:val="000338D8"/>
    <w:rsid w:val="004D1B39"/>
    <w:rsid w:val="006042B9"/>
    <w:rsid w:val="00962230"/>
    <w:rsid w:val="009916B3"/>
    <w:rsid w:val="00A6654A"/>
    <w:rsid w:val="00AD6BB7"/>
    <w:rsid w:val="00C15EE6"/>
    <w:rsid w:val="00E2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>https://mul2-mta.gov.am/tasks/1058620/oneclick/We2222316412152829_31-2.docx?token=e86f5fc6c51d226487e9c52f4754b56a</cp:keywords>
  <dc:description/>
  <cp:lastModifiedBy>Qartuxarutyun1</cp:lastModifiedBy>
  <cp:revision>7</cp:revision>
  <dcterms:created xsi:type="dcterms:W3CDTF">2022-02-21T09:36:00Z</dcterms:created>
  <dcterms:modified xsi:type="dcterms:W3CDTF">2022-02-23T12:03:00Z</dcterms:modified>
</cp:coreProperties>
</file>