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3FE" w:rsidRPr="00937064" w:rsidRDefault="00946209">
      <w:pPr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Հավելված </w:t>
      </w:r>
      <w:r w:rsidR="000A4085" w:rsidRPr="00937064">
        <w:rPr>
          <w:rFonts w:ascii="Sylfaen" w:hAnsi="Sylfaen"/>
          <w:sz w:val="24"/>
          <w:szCs w:val="24"/>
        </w:rPr>
        <w:t>N</w:t>
      </w:r>
      <w:r w:rsidR="000A4085" w:rsidRPr="00937064">
        <w:rPr>
          <w:rFonts w:ascii="Sylfaen" w:hAnsi="Sylfaen"/>
          <w:sz w:val="24"/>
          <w:szCs w:val="24"/>
          <w:lang w:val="hy-AM"/>
        </w:rPr>
        <w:t>5</w:t>
      </w:r>
    </w:p>
    <w:p w:rsidR="00946209" w:rsidRPr="00937064" w:rsidRDefault="00946209" w:rsidP="00937064">
      <w:pPr>
        <w:jc w:val="right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Հաստատված է ՀՀ Արարատի մարզի ՈՒրցաձոր համայնքի ղեկավարի 2016թ.</w:t>
      </w:r>
      <w:r w:rsidR="00937064" w:rsidRPr="00937064">
        <w:rPr>
          <w:rFonts w:ascii="Sylfaen" w:hAnsi="Sylfaen"/>
          <w:sz w:val="24"/>
          <w:szCs w:val="24"/>
          <w:lang w:val="hy-AM"/>
        </w:rPr>
        <w:br/>
      </w:r>
      <w:r w:rsidRPr="00937064">
        <w:rPr>
          <w:rFonts w:ascii="Sylfaen" w:hAnsi="Sylfaen"/>
          <w:sz w:val="24"/>
          <w:szCs w:val="24"/>
          <w:lang w:val="hy-AM"/>
        </w:rPr>
        <w:t xml:space="preserve">Նոյեմբերի 8-ի </w:t>
      </w:r>
      <w:r w:rsidR="000A4085" w:rsidRPr="00937064">
        <w:rPr>
          <w:rFonts w:ascii="Sylfaen" w:hAnsi="Sylfaen"/>
          <w:sz w:val="24"/>
          <w:szCs w:val="24"/>
          <w:lang w:val="hy-AM"/>
        </w:rPr>
        <w:t>N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="000A4085" w:rsidRPr="00937064">
        <w:rPr>
          <w:rFonts w:ascii="Sylfaen" w:hAnsi="Sylfaen"/>
          <w:sz w:val="24"/>
          <w:szCs w:val="24"/>
          <w:lang w:val="hy-AM"/>
        </w:rPr>
        <w:t>05</w:t>
      </w:r>
      <w:r w:rsidRPr="00937064">
        <w:rPr>
          <w:rFonts w:ascii="Sylfaen" w:hAnsi="Sylfaen"/>
          <w:sz w:val="24"/>
          <w:szCs w:val="24"/>
          <w:lang w:val="hy-AM"/>
        </w:rPr>
        <w:t xml:space="preserve"> որոշմամբ</w:t>
      </w:r>
      <w:r w:rsidR="00937064" w:rsidRPr="00937064">
        <w:rPr>
          <w:rFonts w:ascii="Sylfaen" w:hAnsi="Sylfaen"/>
          <w:sz w:val="24"/>
          <w:szCs w:val="24"/>
          <w:lang w:val="hy-AM"/>
        </w:rPr>
        <w:br/>
      </w:r>
      <w:r w:rsidRPr="00937064">
        <w:rPr>
          <w:rFonts w:ascii="Sylfaen" w:hAnsi="Sylfaen"/>
          <w:sz w:val="24"/>
          <w:szCs w:val="24"/>
          <w:lang w:val="hy-AM"/>
        </w:rPr>
        <w:t xml:space="preserve"> </w:t>
      </w:r>
    </w:p>
    <w:p w:rsidR="00946209" w:rsidRPr="00937064" w:rsidRDefault="00946209" w:rsidP="00937064">
      <w:pPr>
        <w:jc w:val="center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ՀԱՄԱՅՆՔԱՅԻՆ ԾԱՌԱՅՈՒԹՅԱՆ ՊԱՇՏՈՆԻ ԱՆՁՆԱԳԻՐ </w:t>
      </w:r>
      <w:r w:rsidR="00937064" w:rsidRPr="00937064">
        <w:rPr>
          <w:rFonts w:ascii="Sylfaen" w:hAnsi="Sylfaen"/>
          <w:sz w:val="24"/>
          <w:szCs w:val="24"/>
          <w:lang w:val="hy-AM"/>
        </w:rPr>
        <w:br/>
      </w:r>
      <w:r w:rsidRPr="00937064">
        <w:rPr>
          <w:rFonts w:ascii="Sylfaen" w:hAnsi="Sylfaen"/>
          <w:sz w:val="24"/>
          <w:szCs w:val="24"/>
          <w:lang w:val="hy-AM"/>
        </w:rPr>
        <w:t xml:space="preserve">ՀԱՅԱՍՏԱՆԻ ՀԱՆՐԱՊԵՏՈՒԹՅԱՆ ԱՐԱՐԱՏԻ ՄԱՐԶԻ ՈՒՐՑԱՁՈՐԻ ՀԱՄԱՅՆՔԱՊԵՏԱՐԱՆԻ ԱՇԽԱՏԱԿԱԶՄԻ 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Pr="00937064">
        <w:rPr>
          <w:rFonts w:ascii="Sylfaen" w:hAnsi="Sylfaen"/>
          <w:sz w:val="24"/>
          <w:szCs w:val="24"/>
          <w:lang w:val="hy-AM"/>
        </w:rPr>
        <w:t xml:space="preserve"> ԿԱՐԳԻ ՄԱՍՆԱԳԵՏ</w:t>
      </w:r>
      <w:r w:rsidR="000A4085" w:rsidRPr="00937064">
        <w:rPr>
          <w:rFonts w:ascii="Sylfaen" w:hAnsi="Sylfaen"/>
          <w:sz w:val="24"/>
          <w:szCs w:val="24"/>
          <w:lang w:val="hy-AM"/>
        </w:rPr>
        <w:t>Ի</w:t>
      </w:r>
    </w:p>
    <w:p w:rsidR="00946209" w:rsidRPr="00937064" w:rsidRDefault="00946209" w:rsidP="00946209">
      <w:pPr>
        <w:jc w:val="center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/3</w:t>
      </w:r>
      <w:r w:rsidR="000A4085" w:rsidRPr="00937064">
        <w:rPr>
          <w:rFonts w:ascii="Sylfaen" w:hAnsi="Sylfaen"/>
          <w:sz w:val="24"/>
          <w:szCs w:val="24"/>
          <w:lang w:val="hy-AM"/>
        </w:rPr>
        <w:t>.2</w:t>
      </w:r>
      <w:r w:rsidRPr="00937064">
        <w:rPr>
          <w:rFonts w:ascii="Sylfaen" w:hAnsi="Sylfaen"/>
          <w:sz w:val="24"/>
          <w:szCs w:val="24"/>
          <w:lang w:val="hy-AM"/>
        </w:rPr>
        <w:t>-1/</w:t>
      </w:r>
    </w:p>
    <w:p w:rsidR="00946209" w:rsidRPr="00937064" w:rsidRDefault="00946209" w:rsidP="00946209">
      <w:pPr>
        <w:jc w:val="center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(ծածկագիրը)</w:t>
      </w:r>
    </w:p>
    <w:p w:rsidR="00946209" w:rsidRPr="00937064" w:rsidRDefault="00946209" w:rsidP="00946209">
      <w:pPr>
        <w:jc w:val="center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1.ԸՆԴՀԱՆՈՒՐ ԴՐՈՒՅԹՆԵՐ</w:t>
      </w:r>
    </w:p>
    <w:p w:rsidR="004502AB" w:rsidRPr="00937064" w:rsidRDefault="00946209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1)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="0033695E" w:rsidRPr="00937064">
        <w:rPr>
          <w:rFonts w:ascii="Sylfaen" w:hAnsi="Sylfaen"/>
          <w:sz w:val="24"/>
          <w:szCs w:val="24"/>
          <w:lang w:val="hy-AM"/>
        </w:rPr>
        <w:t xml:space="preserve">Հայաստանի Հանրապետության Արարատի մարզի Ուրցաձորի համայնքապետարանի աշխատակազմի </w:t>
      </w:r>
      <w:r w:rsidR="000A4085" w:rsidRPr="00937064">
        <w:rPr>
          <w:rFonts w:ascii="Sylfaen" w:hAnsi="Sylfaen"/>
          <w:sz w:val="24"/>
          <w:szCs w:val="24"/>
          <w:lang w:val="hy-AM"/>
        </w:rPr>
        <w:t xml:space="preserve">առաջին </w:t>
      </w:r>
      <w:r w:rsidR="0033695E" w:rsidRPr="00937064">
        <w:rPr>
          <w:rFonts w:ascii="Sylfaen" w:hAnsi="Sylfaen"/>
          <w:sz w:val="24"/>
          <w:szCs w:val="24"/>
          <w:lang w:val="hy-AM"/>
        </w:rPr>
        <w:t xml:space="preserve">կարգի մասնագետի պաշտոնն ընդգրկում է համայնքային ծառայության կրտսեր պաշտոնների խմբի </w:t>
      </w:r>
      <w:r w:rsidR="000A4085" w:rsidRPr="00937064">
        <w:rPr>
          <w:rFonts w:ascii="Sylfaen" w:hAnsi="Sylfaen"/>
          <w:sz w:val="24"/>
          <w:szCs w:val="24"/>
          <w:lang w:val="hy-AM"/>
        </w:rPr>
        <w:t>երկր</w:t>
      </w:r>
      <w:r w:rsidR="0033695E" w:rsidRPr="00937064">
        <w:rPr>
          <w:rFonts w:ascii="Sylfaen" w:hAnsi="Sylfaen"/>
          <w:sz w:val="24"/>
          <w:szCs w:val="24"/>
          <w:lang w:val="hy-AM"/>
        </w:rPr>
        <w:t xml:space="preserve">որդ ենթախմբում:     </w:t>
      </w:r>
    </w:p>
    <w:p w:rsidR="004502AB" w:rsidRPr="00937064" w:rsidRDefault="004502AB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2)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Pr="00937064">
        <w:rPr>
          <w:rFonts w:ascii="Sylfaen" w:hAnsi="Sylfaen"/>
          <w:sz w:val="24"/>
          <w:szCs w:val="24"/>
          <w:lang w:val="hy-AM"/>
        </w:rPr>
        <w:t xml:space="preserve"> կարգի մասնագետին «Համայնքային ծառայության մասին»Հայաստանի Հանրապետության օրենքով /այսուհետ օրենք/ սահմանված կարգով պաշտոնում նշանակում և պաշտոնից ազատում է աշխատակազմի քարտուղարը/այսուհետ քարտուղար/:</w:t>
      </w:r>
    </w:p>
    <w:p w:rsidR="001B6245" w:rsidRPr="00937064" w:rsidRDefault="0033695E" w:rsidP="00946209">
      <w:pPr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  </w:t>
      </w:r>
      <w:r w:rsidR="001B6245" w:rsidRPr="00937064">
        <w:rPr>
          <w:rFonts w:ascii="Sylfaen" w:hAnsi="Sylfaen"/>
          <w:sz w:val="24"/>
          <w:szCs w:val="24"/>
          <w:lang w:val="hy-AM"/>
        </w:rPr>
        <w:t>2.ԱՇԽԱՏԱՆՔԻ ԿԱԶՄԱԿԵՐՊՄԱՆ ԵՎ ՂԵԿԱՎԱՐՄԱՆ ՊԱՏԱՍԽԱՆԱՏՎՈՒԹՅՈՒՆԸ</w:t>
      </w:r>
      <w:r w:rsidRPr="00937064">
        <w:rPr>
          <w:rFonts w:ascii="Sylfaen" w:hAnsi="Sylfaen"/>
          <w:sz w:val="24"/>
          <w:szCs w:val="24"/>
          <w:lang w:val="hy-AM"/>
        </w:rPr>
        <w:t xml:space="preserve"> </w:t>
      </w:r>
    </w:p>
    <w:p w:rsidR="001B6245" w:rsidRPr="00937064" w:rsidRDefault="001B6245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1)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Pr="00937064">
        <w:rPr>
          <w:rFonts w:ascii="Sylfaen" w:hAnsi="Sylfaen"/>
          <w:sz w:val="24"/>
          <w:szCs w:val="24"/>
          <w:lang w:val="hy-AM"/>
        </w:rPr>
        <w:t xml:space="preserve"> կարգի մասնագետն անմիջականորեն ենթակա և հաշվետու է քարտուղարին:</w:t>
      </w:r>
    </w:p>
    <w:p w:rsidR="001B6245" w:rsidRPr="00937064" w:rsidRDefault="001B6245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2)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Pr="00937064">
        <w:rPr>
          <w:rFonts w:ascii="Sylfaen" w:hAnsi="Sylfaen"/>
          <w:sz w:val="24"/>
          <w:szCs w:val="24"/>
          <w:lang w:val="hy-AM"/>
        </w:rPr>
        <w:t xml:space="preserve"> կարգի մասնագետն իրեն ենթակա աշխատողներ չունի:</w:t>
      </w:r>
      <w:r w:rsidR="0033695E" w:rsidRPr="00937064">
        <w:rPr>
          <w:rFonts w:ascii="Sylfaen" w:hAnsi="Sylfaen"/>
          <w:sz w:val="24"/>
          <w:szCs w:val="24"/>
          <w:lang w:val="hy-AM"/>
        </w:rPr>
        <w:t xml:space="preserve">    </w:t>
      </w:r>
    </w:p>
    <w:p w:rsidR="00C92244" w:rsidRPr="00937064" w:rsidRDefault="001B6245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3)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Pr="00937064">
        <w:rPr>
          <w:rFonts w:ascii="Sylfaen" w:hAnsi="Sylfaen"/>
          <w:sz w:val="24"/>
          <w:szCs w:val="24"/>
          <w:lang w:val="hy-AM"/>
        </w:rPr>
        <w:t xml:space="preserve"> կարգի մասնագետի բացակայության դեպքում </w:t>
      </w:r>
      <w:r w:rsidR="00C92244" w:rsidRPr="00937064">
        <w:rPr>
          <w:rFonts w:ascii="Sylfaen" w:hAnsi="Sylfaen"/>
          <w:sz w:val="24"/>
          <w:szCs w:val="24"/>
          <w:lang w:val="hy-AM"/>
        </w:rPr>
        <w:t>նրան փոխարինում է աշխատակազմի առաջատար մասնագետը կամ աշխատակազմի 1-ին կարգի մասնագետը կամ աշխատակազմի 2-րդ կարգի մասնագետը՝քարտուղարի հայեցողությամբ:</w:t>
      </w:r>
    </w:p>
    <w:p w:rsidR="00A4424D" w:rsidRPr="00937064" w:rsidRDefault="00937064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</w:t>
      </w:r>
      <w:r w:rsidR="00C92244" w:rsidRPr="00937064">
        <w:rPr>
          <w:rFonts w:ascii="Sylfaen" w:hAnsi="Sylfaen"/>
          <w:sz w:val="24"/>
          <w:szCs w:val="24"/>
          <w:lang w:val="hy-AM"/>
        </w:rPr>
        <w:t xml:space="preserve">Օրենքով նախատեսված դեպքերում բաժնի 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="00C92244" w:rsidRPr="00937064">
        <w:rPr>
          <w:rFonts w:ascii="Sylfaen" w:hAnsi="Sylfaen"/>
          <w:sz w:val="24"/>
          <w:szCs w:val="24"/>
          <w:lang w:val="hy-AM"/>
        </w:rPr>
        <w:t xml:space="preserve"> կարգի մասնագետին փոխարինում է համայնքային ծառայության կադրերի ռեզերվում գտնվող,սույն պաշտոնի անձնագրի պահանջները բավարարող անձը,իսկ դրա անհնարինւթյան դեպքում այլ անձը՝Հայաստանի Հանրապետության օրենսդրությամբ </w:t>
      </w:r>
      <w:r w:rsidR="00A4424D" w:rsidRPr="00937064">
        <w:rPr>
          <w:rFonts w:ascii="Sylfaen" w:hAnsi="Sylfaen"/>
          <w:sz w:val="24"/>
          <w:szCs w:val="24"/>
          <w:lang w:val="hy-AM"/>
        </w:rPr>
        <w:t>սահմանված կարգով և ժամկետներում:</w:t>
      </w:r>
    </w:p>
    <w:p w:rsidR="00A4424D" w:rsidRPr="00937064" w:rsidRDefault="00937064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="00A4424D" w:rsidRPr="00937064">
        <w:rPr>
          <w:rFonts w:ascii="Sylfaen" w:hAnsi="Sylfaen"/>
          <w:sz w:val="24"/>
          <w:szCs w:val="24"/>
          <w:lang w:val="hy-AM"/>
        </w:rPr>
        <w:t xml:space="preserve"> կարգի մասնագետը աշխատակազմի առաջատար մասնագետի կամ աշխատակազմի 1-ին կարգի  մասնագետի բացակայության դեպքում փոխարինում է նրանց՝քարտուղարի հայեցողությամբ:</w:t>
      </w:r>
    </w:p>
    <w:p w:rsidR="00A4424D" w:rsidRPr="00937064" w:rsidRDefault="00A4424D" w:rsidP="00946209">
      <w:pPr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4)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 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Pr="00937064">
        <w:rPr>
          <w:rFonts w:ascii="Sylfaen" w:hAnsi="Sylfaen"/>
          <w:sz w:val="24"/>
          <w:szCs w:val="24"/>
          <w:lang w:val="hy-AM"/>
        </w:rPr>
        <w:t xml:space="preserve"> կարգի մասնագետը ՝</w:t>
      </w:r>
    </w:p>
    <w:p w:rsidR="00A4424D" w:rsidRPr="00937064" w:rsidRDefault="00A4424D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ա.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Pr="00937064">
        <w:rPr>
          <w:rFonts w:ascii="Sylfaen" w:hAnsi="Sylfaen"/>
          <w:sz w:val="24"/>
          <w:szCs w:val="24"/>
          <w:lang w:val="hy-AM"/>
        </w:rPr>
        <w:t>աշխատանքների կազմակերպման,ծրագրման,համագարգման,ղեկավարման և վերահսկման լիազորություններ չունի.</w:t>
      </w:r>
    </w:p>
    <w:p w:rsidR="00E9649A" w:rsidRPr="00937064" w:rsidRDefault="00A4424D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բ.կատարում է քարտուղարի հանձնարարականները</w:t>
      </w:r>
      <w:r w:rsidR="00E9649A" w:rsidRPr="00937064">
        <w:rPr>
          <w:rFonts w:ascii="Sylfaen" w:hAnsi="Sylfaen"/>
          <w:sz w:val="24"/>
          <w:szCs w:val="24"/>
          <w:lang w:val="hy-AM"/>
        </w:rPr>
        <w:t>.</w:t>
      </w:r>
    </w:p>
    <w:p w:rsidR="00E9649A" w:rsidRPr="00937064" w:rsidRDefault="00E9649A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lastRenderedPageBreak/>
        <w:t xml:space="preserve">գ.պատասխանատվություն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</w:t>
      </w:r>
      <w:r w:rsidR="0033695E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Pr="00937064">
        <w:rPr>
          <w:rFonts w:ascii="Sylfaen" w:hAnsi="Sylfaen"/>
          <w:sz w:val="24"/>
          <w:szCs w:val="24"/>
          <w:lang w:val="hy-AM"/>
        </w:rPr>
        <w:t>վերազանցելու համար:</w:t>
      </w:r>
    </w:p>
    <w:p w:rsidR="00E9649A" w:rsidRPr="00937064" w:rsidRDefault="0033695E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                     </w:t>
      </w:r>
      <w:r w:rsidR="00E9649A" w:rsidRPr="00937064">
        <w:rPr>
          <w:rFonts w:ascii="Sylfaen" w:hAnsi="Sylfaen"/>
          <w:sz w:val="24"/>
          <w:szCs w:val="24"/>
          <w:lang w:val="hy-AM"/>
        </w:rPr>
        <w:t>3.ՈՐՈՇՈՒՄՆԵՐ ԿԱՅԱՑՆԵԼՈՒ ԼԻԱԶՈՐՈՒԹՅՈՒՆՆԵՐԸ</w:t>
      </w:r>
    </w:p>
    <w:p w:rsidR="001C2D97" w:rsidRPr="00937064" w:rsidRDefault="00E9649A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1)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Pr="00937064">
        <w:rPr>
          <w:rFonts w:ascii="Sylfaen" w:hAnsi="Sylfaen"/>
          <w:sz w:val="24"/>
          <w:szCs w:val="24"/>
          <w:lang w:val="hy-AM"/>
        </w:rPr>
        <w:t xml:space="preserve"> կարգի </w:t>
      </w:r>
      <w:r w:rsidR="001C2D97" w:rsidRPr="00937064">
        <w:rPr>
          <w:rFonts w:ascii="Sylfaen" w:hAnsi="Sylfaen"/>
          <w:sz w:val="24"/>
          <w:szCs w:val="24"/>
          <w:lang w:val="hy-AM"/>
        </w:rPr>
        <w:t>մասնագետը մասնակցում է հիմնախնդիրների լուծմանը,որոշումների ընդունմանը և հանձնարարականների կատարմանը:</w:t>
      </w:r>
    </w:p>
    <w:p w:rsidR="001C2D97" w:rsidRPr="00937064" w:rsidRDefault="0033695E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                    </w:t>
      </w:r>
      <w:r w:rsidR="001C2D97" w:rsidRPr="00937064">
        <w:rPr>
          <w:rFonts w:ascii="Sylfaen" w:hAnsi="Sylfaen"/>
          <w:sz w:val="24"/>
          <w:szCs w:val="24"/>
          <w:lang w:val="hy-AM"/>
        </w:rPr>
        <w:t>4.</w:t>
      </w:r>
      <w:r w:rsidR="00937064" w:rsidRPr="00937064">
        <w:rPr>
          <w:rFonts w:ascii="Sylfaen" w:hAnsi="Sylfaen"/>
          <w:sz w:val="24"/>
          <w:szCs w:val="24"/>
        </w:rPr>
        <w:t xml:space="preserve"> </w:t>
      </w:r>
      <w:r w:rsidR="001C2D97" w:rsidRPr="00937064">
        <w:rPr>
          <w:rFonts w:ascii="Sylfaen" w:hAnsi="Sylfaen"/>
          <w:sz w:val="24"/>
          <w:szCs w:val="24"/>
          <w:lang w:val="hy-AM"/>
        </w:rPr>
        <w:t>ՇՓՈՒՄՆԵՐԸ ԵՎ ՆԵՐԿԱՅԱՑՈՒՑՉՈՒԹՅՈՒՆԸ</w:t>
      </w:r>
    </w:p>
    <w:p w:rsidR="001C2D97" w:rsidRPr="00937064" w:rsidRDefault="001C2D97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1)</w:t>
      </w:r>
      <w:r w:rsidR="000A4085" w:rsidRPr="00937064">
        <w:rPr>
          <w:rFonts w:ascii="Sylfaen" w:hAnsi="Sylfaen"/>
          <w:sz w:val="24"/>
          <w:szCs w:val="24"/>
          <w:lang w:val="hy-AM"/>
        </w:rPr>
        <w:t>Առաջին</w:t>
      </w:r>
      <w:r w:rsidRPr="00937064">
        <w:rPr>
          <w:rFonts w:ascii="Sylfaen" w:hAnsi="Sylfaen"/>
          <w:sz w:val="24"/>
          <w:szCs w:val="24"/>
          <w:lang w:val="hy-AM"/>
        </w:rPr>
        <w:t xml:space="preserve"> կարգի մասնագետը՝</w:t>
      </w:r>
    </w:p>
    <w:p w:rsidR="000A4085" w:rsidRPr="00937064" w:rsidRDefault="001C2D97" w:rsidP="00937064">
      <w:pPr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ա.աշխատակազմի և բաժնի ներսում շփվում է իր լիազորու</w:t>
      </w:r>
      <w:r w:rsidR="00DC429C" w:rsidRPr="00937064">
        <w:rPr>
          <w:rFonts w:ascii="Sylfaen" w:hAnsi="Sylfaen"/>
          <w:sz w:val="24"/>
          <w:szCs w:val="24"/>
          <w:lang w:val="hy-AM"/>
        </w:rPr>
        <w:t>թյունների շրջանակներ</w:t>
      </w:r>
      <w:r w:rsidR="000A4085" w:rsidRPr="00937064">
        <w:rPr>
          <w:rFonts w:ascii="Sylfaen" w:hAnsi="Sylfaen"/>
          <w:sz w:val="24"/>
          <w:szCs w:val="24"/>
          <w:lang w:val="hy-AM"/>
        </w:rPr>
        <w:t xml:space="preserve"> բ.աշխատակազմից  դուրս շփվում է քարտուղարի հանձնարարությամբ.</w:t>
      </w:r>
    </w:p>
    <w:p w:rsidR="000A4085" w:rsidRPr="00937064" w:rsidRDefault="000A4085" w:rsidP="00937064">
      <w:pPr>
        <w:ind w:right="-63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գ.աշխատակազմից դուրս որպես ներկայացուցիչ հանդես գալու լիազորություններ  չունի.</w:t>
      </w:r>
      <w:bookmarkStart w:id="0" w:name="_GoBack"/>
      <w:bookmarkEnd w:id="0"/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5.ԽՆԴԻՐՆԵՐԻ ԲԱՐԴՈՒԹՅՈՒՆԸ ԵՎ ԴՐԱՆՑ ՍՏԵՂԾԱԳՈՐԾԱԿԱՆ ԼՈՒԾՈՒՄԸ</w:t>
      </w:r>
    </w:p>
    <w:p w:rsidR="000A4085" w:rsidRPr="00937064" w:rsidRDefault="000A4085" w:rsidP="00937064">
      <w:pPr>
        <w:ind w:right="-64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1)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Pr="00937064">
        <w:rPr>
          <w:rFonts w:ascii="Sylfaen" w:hAnsi="Sylfaen"/>
          <w:sz w:val="24"/>
          <w:szCs w:val="24"/>
          <w:lang w:val="hy-AM"/>
        </w:rPr>
        <w:t>Առաջին կարգի մասնագետ ,քարտուղարի հանձնարարությամբ,</w:t>
      </w:r>
      <w:r w:rsidR="00937064" w:rsidRPr="00937064">
        <w:rPr>
          <w:rFonts w:ascii="Sylfaen" w:hAnsi="Sylfaen"/>
          <w:sz w:val="24"/>
          <w:szCs w:val="24"/>
          <w:lang w:val="hy-AM"/>
        </w:rPr>
        <w:t xml:space="preserve"> </w:t>
      </w:r>
      <w:r w:rsidRPr="00937064">
        <w:rPr>
          <w:rFonts w:ascii="Sylfaen" w:hAnsi="Sylfaen"/>
          <w:sz w:val="24"/>
          <w:szCs w:val="24"/>
          <w:lang w:val="hy-AM"/>
        </w:rPr>
        <w:t xml:space="preserve">մասնակցում է աշխատակազմի </w:t>
      </w:r>
      <w:r w:rsidR="00937064" w:rsidRPr="00937064">
        <w:rPr>
          <w:rFonts w:ascii="Sylfaen" w:hAnsi="Sylfaen"/>
          <w:sz w:val="24"/>
          <w:szCs w:val="24"/>
          <w:lang w:val="hy-AM"/>
        </w:rPr>
        <w:br/>
      </w:r>
      <w:r w:rsidRPr="00937064">
        <w:rPr>
          <w:rFonts w:ascii="Sylfaen" w:hAnsi="Sylfaen"/>
          <w:sz w:val="24"/>
          <w:szCs w:val="24"/>
          <w:lang w:val="hy-AM"/>
        </w:rPr>
        <w:t>առջև դրված գործառույթներից բխող խնդիրների լուծմանը և գնահատմանը:</w:t>
      </w:r>
    </w:p>
    <w:p w:rsidR="000A4085" w:rsidRPr="00937064" w:rsidRDefault="000A4085" w:rsidP="00937064">
      <w:pPr>
        <w:ind w:right="-2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6.ԳԻՏԵԼԻՔՆԵՐԸ ԵՎ ՀՄՏՈՒԹՅՈՒՆՆԵՐԸ 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1)Առաջին  կարգի մասնագետը՝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ա.ունի  առնվազն միջնակարգ կրթություն.</w:t>
      </w:r>
    </w:p>
    <w:p w:rsidR="000A4085" w:rsidRPr="00937064" w:rsidRDefault="00937064" w:rsidP="00937064">
      <w:pPr>
        <w:ind w:left="-540" w:right="-1080" w:firstLine="9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 </w:t>
      </w:r>
      <w:r w:rsidR="000A4085" w:rsidRPr="00937064">
        <w:rPr>
          <w:rFonts w:ascii="Sylfaen" w:hAnsi="Sylfaen"/>
          <w:sz w:val="24"/>
          <w:szCs w:val="24"/>
          <w:lang w:val="hy-AM"/>
        </w:rPr>
        <w:t>բ.ունի &lt;&lt;Համայնքային ծառայութան մասին&gt;&gt;,&lt;&lt;Տեղական ինքնակառավարման մասին&gt;&gt;,</w:t>
      </w:r>
    </w:p>
    <w:p w:rsidR="000A4085" w:rsidRPr="00937064" w:rsidRDefault="00937064" w:rsidP="00937064">
      <w:pPr>
        <w:ind w:left="-540"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  </w:t>
      </w:r>
      <w:r w:rsidR="000A4085" w:rsidRPr="00937064">
        <w:rPr>
          <w:rFonts w:ascii="Sylfaen" w:hAnsi="Sylfaen"/>
          <w:sz w:val="24"/>
          <w:szCs w:val="24"/>
          <w:lang w:val="hy-AM"/>
        </w:rPr>
        <w:t>Հայաստանի Հանրապետության օրենքների,աշխատակազմի կանոնադրություն և իր</w:t>
      </w:r>
    </w:p>
    <w:p w:rsidR="000A4085" w:rsidRPr="00937064" w:rsidRDefault="000A4085" w:rsidP="00937064">
      <w:pPr>
        <w:ind w:right="78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լիազորությունների հետ կապված այլ իրավական ակտերի անհրաժեշտ  իմացություն,ինչպես նաև տրամաբանելու,տարբեր իրավիճակներում կողմնորոշվելու ունակություն.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գ.տիրապետում է անհրաժեշտ տեղեկատվությանը.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դ.ունի համակրգչով և ժամանակակից այլ տեխնիկական միջոցներով աշխատելու     ունակություն: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7.ԻՐԱՎՈՒՆՔՆԵՐԸ ԵՎ ՊԱՐՏԱԿԱՆՈՒԹՅՈՒՆՆԵՐԸ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1)Առաջին  կարգի մասնագետը՝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ա.կատարում է քարտուղարի հանձնարարությունները՝ժամանակին և պատշաճ որակով.</w:t>
      </w:r>
    </w:p>
    <w:p w:rsidR="000A4085" w:rsidRPr="00937064" w:rsidRDefault="000A4085" w:rsidP="00937064">
      <w:pPr>
        <w:ind w:right="78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բ.ապահովում է աշխատակազմի փաստաթղթային շրջանառությունը և լրացնում համապատասխան փաստաթուղթը.</w:t>
      </w:r>
    </w:p>
    <w:p w:rsidR="000A4085" w:rsidRPr="00937064" w:rsidRDefault="000A4085" w:rsidP="00937064">
      <w:pPr>
        <w:ind w:right="-64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գ.հետևում է քարտուղարի հանձնարարականների,համապատասխան ժամկետներում,կատարման ընթացքին,որոնց արդյունքների մասին զեկուցում է աշխատակազմի քարտուղարին.</w:t>
      </w:r>
    </w:p>
    <w:p w:rsidR="000A4085" w:rsidRPr="00937064" w:rsidRDefault="000A4085" w:rsidP="00937064">
      <w:pPr>
        <w:ind w:right="-64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lastRenderedPageBreak/>
        <w:t>դ.իր լիազորությունների սահմաններում ,անհրաժեշտության դեպքում,նախապատրաստում և քարտուղարին է ներկայացնում իր աշխատանքային ծրագիրը ,ինչպես նաև առաջարկություններ, տեղեկանքներ,հաշվետվություններ,միջնորդագրեր,զեկուցագրեր և այլ գրություններ.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ե.իրականացնում է քաղաքացիների հերթագրում՝քարտուղարի մոտ ընդունելության համար.</w:t>
      </w:r>
    </w:p>
    <w:p w:rsidR="000A4085" w:rsidRPr="00937064" w:rsidRDefault="000A4085" w:rsidP="00937064">
      <w:pPr>
        <w:ind w:right="-64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զ.քարտուղարի հանձնարարությամբ մասնակցում է աշխատանքային ծրագրերի մշակման աշխատանքներին.</w:t>
      </w:r>
    </w:p>
    <w:p w:rsidR="000A4085" w:rsidRPr="00937064" w:rsidRDefault="000A4085" w:rsidP="00937064">
      <w:pPr>
        <w:ind w:right="-64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է.քարտուղարի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ը.իրականացնում է հողի հարկի և գույքահարկի տվյալների հաշվառում և ձևակերպում: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թ.իրականացնում է նաև սոցիալական աշխատանք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է.իրականացնում է սույն պաշտոնի անձնագրով սահմանված այլ լիազորություններ :</w:t>
      </w:r>
    </w:p>
    <w:p w:rsidR="000A4085" w:rsidRPr="00937064" w:rsidRDefault="000A4085" w:rsidP="00937064">
      <w:pPr>
        <w:ind w:right="-64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Առաջին  կարգի մասնագետն ունի օրենքով ,իրավական այլ ակտերով նախատեսված այլ իրավունքներ և կրում է այդ ակտերով նախատեսված այլ պարտականություններ:</w:t>
      </w:r>
    </w:p>
    <w:p w:rsidR="000A4085" w:rsidRPr="00937064" w:rsidRDefault="000A4085" w:rsidP="00937064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8</w:t>
      </w:r>
      <w:r w:rsidR="00937064">
        <w:rPr>
          <w:rFonts w:ascii="Sylfaen" w:hAnsi="Sylfaen"/>
          <w:sz w:val="24"/>
          <w:szCs w:val="24"/>
        </w:rPr>
        <w:t xml:space="preserve">՚ </w:t>
      </w:r>
      <w:r w:rsidRPr="00937064">
        <w:rPr>
          <w:rFonts w:ascii="Sylfaen" w:hAnsi="Sylfaen"/>
          <w:sz w:val="24"/>
          <w:szCs w:val="24"/>
          <w:lang w:val="hy-AM"/>
        </w:rPr>
        <w:t>ՀԱՄԱՅՆՔԱՅԻՆ ԾԱՌԱՅՈՒԹՅԱՆ ԴԱՍԱՅԻՆ ԱՍՏԻՃԱՆԸ</w:t>
      </w:r>
    </w:p>
    <w:p w:rsidR="000A4085" w:rsidRPr="00937064" w:rsidRDefault="000A4085" w:rsidP="00937064">
      <w:pPr>
        <w:ind w:right="-64"/>
        <w:jc w:val="both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>1)Աշխատակազմի առաջին 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0A4085" w:rsidRPr="00937064" w:rsidRDefault="000A4085" w:rsidP="00E2299B">
      <w:pPr>
        <w:ind w:left="-720" w:right="-1350"/>
        <w:rPr>
          <w:rFonts w:ascii="Sylfaen" w:hAnsi="Sylfaen"/>
          <w:sz w:val="24"/>
          <w:szCs w:val="24"/>
          <w:lang w:val="hy-AM"/>
        </w:rPr>
      </w:pPr>
    </w:p>
    <w:p w:rsidR="00946209" w:rsidRPr="00937064" w:rsidRDefault="0033695E" w:rsidP="00E2299B">
      <w:pPr>
        <w:ind w:left="-720" w:right="-1080"/>
        <w:rPr>
          <w:rFonts w:ascii="Sylfaen" w:hAnsi="Sylfaen"/>
          <w:sz w:val="24"/>
          <w:szCs w:val="24"/>
          <w:lang w:val="hy-AM"/>
        </w:rPr>
      </w:pPr>
      <w:r w:rsidRPr="00937064">
        <w:rPr>
          <w:rFonts w:ascii="Sylfaen" w:hAnsi="Sylfaen"/>
          <w:sz w:val="24"/>
          <w:szCs w:val="24"/>
          <w:lang w:val="hy-AM"/>
        </w:rPr>
        <w:t xml:space="preserve">              </w:t>
      </w:r>
    </w:p>
    <w:sectPr w:rsidR="00946209" w:rsidRPr="00937064" w:rsidSect="00937064">
      <w:pgSz w:w="12240" w:h="15840"/>
      <w:pgMar w:top="425" w:right="680" w:bottom="709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09"/>
    <w:rsid w:val="000A4085"/>
    <w:rsid w:val="001B6245"/>
    <w:rsid w:val="001C2D97"/>
    <w:rsid w:val="0033695E"/>
    <w:rsid w:val="004502AB"/>
    <w:rsid w:val="008C52D6"/>
    <w:rsid w:val="00937064"/>
    <w:rsid w:val="00946209"/>
    <w:rsid w:val="00A4424D"/>
    <w:rsid w:val="00B273FE"/>
    <w:rsid w:val="00C92244"/>
    <w:rsid w:val="00DC429C"/>
    <w:rsid w:val="00E2299B"/>
    <w:rsid w:val="00E9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31CCB-A126-40C7-B26C-DCEA45C43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>https://mul2-mta.gov.am/tasks/1058620/oneclick/We2222316412153829_32-1.docx?token=8bbf7348d67662ad41acf5df4754a8c7</cp:keywords>
  <dc:description/>
  <cp:lastModifiedBy>Qartuxarutyun1</cp:lastModifiedBy>
  <cp:revision>3</cp:revision>
  <dcterms:created xsi:type="dcterms:W3CDTF">2022-02-21T09:59:00Z</dcterms:created>
  <dcterms:modified xsi:type="dcterms:W3CDTF">2022-02-23T11:52:00Z</dcterms:modified>
</cp:coreProperties>
</file>