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2219FB">
        <w:rPr>
          <w:rFonts w:ascii="GHEA Grapalat" w:hAnsi="GHEA Grapalat" w:cs="Arial Armenian"/>
          <w:bCs/>
          <w:lang w:val="fr-FR"/>
        </w:rPr>
        <w:t>5</w:t>
      </w:r>
      <w:r w:rsidR="009A17F9">
        <w:rPr>
          <w:rFonts w:ascii="GHEA Grapalat" w:hAnsi="GHEA Grapalat" w:cs="Arial Armenian"/>
          <w:bCs/>
          <w:lang w:val="fr-FR"/>
        </w:rPr>
        <w:t>2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9A17F9">
        <w:rPr>
          <w:rFonts w:ascii="GHEA Grapalat" w:hAnsi="GHEA Grapalat"/>
          <w:lang w:val="fr-FR"/>
        </w:rPr>
        <w:t>5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 w:cs="Sylfaen"/>
        </w:rPr>
        <w:t>Հայաստանի</w:t>
      </w:r>
      <w:r w:rsidR="00085C7F">
        <w:rPr>
          <w:rFonts w:ascii="GHEA Grapalat" w:hAnsi="GHEA Grapalat" w:cs="Arial Armenian"/>
          <w:lang w:val="fr-FR"/>
        </w:rPr>
        <w:t xml:space="preserve"> </w:t>
      </w:r>
      <w:r w:rsidR="00085C7F">
        <w:rPr>
          <w:rFonts w:ascii="GHEA Grapalat" w:hAnsi="GHEA Grapalat" w:cs="Sylfaen"/>
        </w:rPr>
        <w:t>Հանրապետության</w:t>
      </w:r>
      <w:r w:rsidR="00085C7F">
        <w:rPr>
          <w:rFonts w:ascii="GHEA Grapalat" w:hAnsi="GHEA Grapalat" w:cs="Arial Armenian"/>
          <w:lang w:val="fr-FR"/>
        </w:rPr>
        <w:t xml:space="preserve"> </w:t>
      </w:r>
      <w:r w:rsidR="00085C7F">
        <w:rPr>
          <w:rFonts w:ascii="GHEA Grapalat" w:hAnsi="GHEA Grapalat" w:cs="Sylfaen"/>
        </w:rPr>
        <w:t>Սահմանադրության</w:t>
      </w:r>
      <w:r w:rsidR="00085C7F">
        <w:rPr>
          <w:rFonts w:ascii="GHEA Grapalat" w:hAnsi="GHEA Grapalat" w:cs="Arial Armenian"/>
          <w:lang w:val="fr-FR"/>
        </w:rPr>
        <w:t xml:space="preserve">, </w:t>
      </w:r>
      <w:r w:rsidR="00085C7F">
        <w:rPr>
          <w:rFonts w:ascii="GHEA Grapalat" w:hAnsi="GHEA Grapalat" w:cs="Arial"/>
          <w:iCs/>
          <w:lang w:val="fr-FR"/>
        </w:rPr>
        <w:t>«</w:t>
      </w:r>
      <w:r w:rsidR="00085C7F">
        <w:rPr>
          <w:rFonts w:ascii="GHEA Grapalat" w:hAnsi="GHEA Grapalat"/>
          <w:iCs/>
        </w:rPr>
        <w:t>Համայնքային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ծառայության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մասին</w:t>
      </w:r>
      <w:r w:rsidR="00085C7F">
        <w:rPr>
          <w:rFonts w:ascii="GHEA Grapalat" w:hAnsi="GHEA Grapalat"/>
          <w:iCs/>
          <w:lang w:val="fr-FR"/>
        </w:rPr>
        <w:t>»</w:t>
      </w:r>
      <w:r w:rsidR="00085C7F">
        <w:rPr>
          <w:rFonts w:ascii="GHEA Grapalat" w:hAnsi="GHEA Grapalat" w:cs="Arial LatArm"/>
          <w:iCs/>
          <w:lang w:val="fr-FR"/>
        </w:rPr>
        <w:t xml:space="preserve">, </w:t>
      </w:r>
      <w:r w:rsidR="00085C7F">
        <w:rPr>
          <w:rFonts w:ascii="GHEA Grapalat" w:hAnsi="GHEA Grapalat" w:cs="Arial"/>
          <w:iCs/>
          <w:lang w:val="fr-FR"/>
        </w:rPr>
        <w:t>«</w:t>
      </w:r>
      <w:r w:rsidR="00085C7F">
        <w:rPr>
          <w:rFonts w:ascii="GHEA Grapalat" w:hAnsi="GHEA Grapalat"/>
          <w:iCs/>
        </w:rPr>
        <w:t>Տեղական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ինքնակառավարման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մասին</w:t>
      </w:r>
      <w:r w:rsidR="00085C7F">
        <w:rPr>
          <w:rFonts w:ascii="GHEA Grapalat" w:hAnsi="GHEA Grapalat"/>
          <w:iCs/>
          <w:lang w:val="fr-FR"/>
        </w:rPr>
        <w:t>»</w:t>
      </w:r>
      <w:r w:rsidR="00085C7F">
        <w:rPr>
          <w:rFonts w:ascii="GHEA Grapalat" w:hAnsi="GHEA Grapalat" w:cs="Arial LatArm"/>
          <w:iCs/>
          <w:lang w:val="fr-FR"/>
        </w:rPr>
        <w:t>, «</w:t>
      </w:r>
      <w:r w:rsidR="00085C7F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085C7F">
        <w:rPr>
          <w:rFonts w:ascii="GHEA Grapalat" w:hAnsi="GHEA Grapalat" w:cs="Arial LatArm"/>
          <w:iCs/>
          <w:lang w:val="fr-FR"/>
        </w:rPr>
        <w:t xml:space="preserve"> մասին» </w:t>
      </w:r>
      <w:r w:rsidR="00085C7F">
        <w:rPr>
          <w:rFonts w:ascii="GHEA Grapalat" w:hAnsi="GHEA Grapalat"/>
          <w:iCs/>
        </w:rPr>
        <w:t>Հայաստանի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Հանրապետության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օրենքների</w:t>
      </w:r>
      <w:r w:rsidR="00085C7F">
        <w:rPr>
          <w:rFonts w:ascii="GHEA Grapalat" w:hAnsi="GHEA Grapalat" w:cs="Arial LatArm"/>
          <w:iCs/>
          <w:lang w:val="fr-FR"/>
        </w:rPr>
        <w:t xml:space="preserve">, </w:t>
      </w:r>
      <w:r w:rsidR="00085C7F">
        <w:rPr>
          <w:rFonts w:ascii="GHEA Grapalat" w:hAnsi="GHEA Grapalat"/>
          <w:iCs/>
        </w:rPr>
        <w:t>աշխատակազմի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կանոնադրության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և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իր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լիազորությունների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հետ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կապված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այլ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իրավական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ակտերի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անհրաժեշտ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իմացություն</w:t>
      </w:r>
      <w:r w:rsidR="00085C7F">
        <w:rPr>
          <w:rFonts w:ascii="GHEA Grapalat" w:hAnsi="GHEA Grapalat" w:cs="Arial LatArm"/>
          <w:iCs/>
          <w:lang w:val="fr-FR"/>
        </w:rPr>
        <w:t xml:space="preserve">, </w:t>
      </w:r>
      <w:r w:rsidR="00085C7F">
        <w:rPr>
          <w:rFonts w:ascii="GHEA Grapalat" w:hAnsi="GHEA Grapalat"/>
          <w:iCs/>
        </w:rPr>
        <w:t>ինչպես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նաև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տրամաբանելու</w:t>
      </w:r>
      <w:r w:rsidR="00085C7F">
        <w:rPr>
          <w:rFonts w:ascii="GHEA Grapalat" w:hAnsi="GHEA Grapalat" w:cs="Arial LatArm"/>
          <w:iCs/>
          <w:lang w:val="fr-FR"/>
        </w:rPr>
        <w:t xml:space="preserve">, </w:t>
      </w:r>
      <w:r w:rsidR="00085C7F">
        <w:rPr>
          <w:rFonts w:ascii="GHEA Grapalat" w:hAnsi="GHEA Grapalat"/>
          <w:iCs/>
        </w:rPr>
        <w:t>տարբեր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իրավիճակներում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կողմնորոշվելու</w:t>
      </w:r>
      <w:r w:rsidR="00085C7F">
        <w:rPr>
          <w:rFonts w:ascii="GHEA Grapalat" w:hAnsi="GHEA Grapalat" w:cs="Arial LatArm"/>
          <w:iCs/>
          <w:lang w:val="fr-FR"/>
        </w:rPr>
        <w:t xml:space="preserve"> </w:t>
      </w:r>
      <w:r w:rsidR="00085C7F">
        <w:rPr>
          <w:rFonts w:ascii="GHEA Grapalat" w:hAnsi="GHEA Grapalat"/>
          <w:iCs/>
        </w:rPr>
        <w:t>ունակություն</w:t>
      </w:r>
      <w:r w:rsidR="00085C7F">
        <w:rPr>
          <w:rFonts w:ascii="GHEA Grapalat" w:hAnsi="GHEA Grapalat"/>
          <w:iCs/>
          <w:lang w:val="fr-FR"/>
        </w:rPr>
        <w:t>.</w:t>
      </w:r>
      <w:bookmarkStart w:id="0" w:name="_GoBack"/>
      <w:bookmarkEnd w:id="0"/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տիրապետում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է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անհրաժեշտ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տեղեկատվությանը</w:t>
      </w:r>
      <w:r w:rsidRPr="00CB6D35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9A17F9">
        <w:rPr>
          <w:rFonts w:ascii="GHEA Grapalat" w:hAnsi="GHEA Grapalat"/>
          <w:lang w:val="hy-AM"/>
        </w:rPr>
        <w:t>Բաշգյուղ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8B2" w:rsidRDefault="00F978B2" w:rsidP="00023EE5">
      <w:r>
        <w:separator/>
      </w:r>
    </w:p>
  </w:endnote>
  <w:endnote w:type="continuationSeparator" w:id="0">
    <w:p w:rsidR="00F978B2" w:rsidRDefault="00F978B2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8B2" w:rsidRDefault="00F978B2" w:rsidP="00023EE5">
      <w:r>
        <w:separator/>
      </w:r>
    </w:p>
  </w:footnote>
  <w:footnote w:type="continuationSeparator" w:id="0">
    <w:p w:rsidR="00F978B2" w:rsidRDefault="00F978B2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85C7F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978B2"/>
    <w:rsid w:val="00FD022A"/>
    <w:rsid w:val="00FD4B5E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9E113-13AC-4C2E-B67F-9EBB0947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91</cp:revision>
  <cp:lastPrinted>2022-02-16T05:28:00Z</cp:lastPrinted>
  <dcterms:created xsi:type="dcterms:W3CDTF">2017-03-27T12:51:00Z</dcterms:created>
  <dcterms:modified xsi:type="dcterms:W3CDTF">2022-02-16T05:29:00Z</dcterms:modified>
</cp:coreProperties>
</file>