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84212B" w:rsidRDefault="0095237E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Գառնի </w:t>
      </w:r>
      <w:r w:rsidR="00564C5A" w:rsidRPr="0084212B">
        <w:rPr>
          <w:rFonts w:ascii="GHEA Grapalat" w:hAnsi="GHEA Grapalat" w:cs="Sylfaen"/>
          <w:b/>
          <w:sz w:val="22"/>
          <w:szCs w:val="22"/>
          <w:lang w:val="en-GB"/>
        </w:rPr>
        <w:t>հ</w:t>
      </w:r>
      <w:r w:rsidR="00564C5A" w:rsidRPr="0084212B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B5615A" w:rsidRPr="0084212B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B5615A" w:rsidRPr="004E5B10" w:rsidRDefault="00564C5A" w:rsidP="004E5B10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4212B">
        <w:rPr>
          <w:rFonts w:ascii="GHEA Grapalat" w:hAnsi="GHEA Grapalat"/>
          <w:b/>
          <w:sz w:val="22"/>
          <w:szCs w:val="22"/>
          <w:lang w:val="en-GB"/>
        </w:rPr>
        <w:t>(</w:t>
      </w:r>
      <w:r w:rsidRPr="0084212B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667531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CD0BA0">
        <w:rPr>
          <w:rFonts w:ascii="GHEA Grapalat" w:hAnsi="GHEA Grapalat" w:cs="Sylfaen"/>
          <w:b/>
          <w:sz w:val="22"/>
          <w:szCs w:val="22"/>
          <w:lang w:val="hy-AM"/>
        </w:rPr>
        <w:t>5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="00667531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667531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667531">
        <w:rPr>
          <w:rFonts w:ascii="GHEA Grapalat" w:hAnsi="GHEA Grapalat" w:cs="Sylfaen"/>
          <w:b/>
          <w:sz w:val="22"/>
          <w:szCs w:val="22"/>
          <w:lang w:val="hy-AM"/>
        </w:rPr>
        <w:t>ին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84212B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1.Բնակավայրերի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95237E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Pr="00A23FE7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2.Հրավիրված խորհրդակցությունների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700CD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D537B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3.Համայնքի բնակիչների ընդունելությունների քանակը՝ </w:t>
      </w:r>
      <w:r w:rsidR="00CD0BA0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156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9D15E7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4.Բնակավայրերի այցելությունների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CD0BA0" w:rsidRP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87</w:t>
      </w:r>
      <w:r w:rsidR="00B5424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որից </w:t>
      </w:r>
      <w:r w:rsid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37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B5424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CD0BA0" w:rsidRP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20</w:t>
      </w:r>
      <w:r w:rsidR="00A255C7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Գողթ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D537B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Գեղադիր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</w:t>
      </w:r>
      <w:r w:rsidR="00F47F6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Գեղարդ,</w:t>
      </w:r>
      <w:r w:rsidR="00CD0BA0" w:rsidRP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18</w:t>
      </w:r>
      <w:r w:rsidR="00F47F60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Ողջաբերդ 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բնակավայրերում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45367F" w:rsidRDefault="00564C5A" w:rsidP="0045367F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5.Ավագանու նիստերի քանակը</w:t>
      </w:r>
      <w:r w:rsidR="00150FF9" w:rsidRPr="00397D6D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`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="00B561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CD0BA0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6.Ավագանու մշտական հանձնաժողովների քանակը՝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</w:t>
      </w:r>
      <w:r w:rsidR="005A5E06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1.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իրավական, ֆինանսավարկային,բյուջետային և տնտեսական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հարցերի, 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2.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քաղաքաշինության, հողօգտագործման, տնտեսական ենթակառուցվածքների, կոմունալ տնտեսության, բնության պահպանության և տրանսպորտի հարցերի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հարցերի,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3. </w:t>
      </w:r>
      <w:r w:rsidR="00B66FB1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Գիտության, կրթության, մշակույթի, երիտասարդության, սոցիալական և առողջապահության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հարցերի,</w:t>
      </w:r>
    </w:p>
    <w:p w:rsidR="001D077A" w:rsidRPr="0084212B" w:rsidRDefault="001D077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4.</w:t>
      </w:r>
      <w:r w:rsidR="00EB0A7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համայնքային ծառայության մրցույթային և ատեստավորման հանձնաժողովի կազմ</w:t>
      </w:r>
      <w:r w:rsidR="008B384F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թվով </w:t>
      </w:r>
      <w:r w:rsidR="00D537B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CD0BA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="00D479C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36594F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Բնակչների դիմումների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հիման վրա տնայց է կատարվել վերջինիս բնակարան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ը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ուսումնասիրելու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և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սոցիալական վիճակը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C1EB5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գնահատելու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</w:t>
      </w:r>
      <w:r w:rsidR="00564C5A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՝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  </w:t>
      </w:r>
      <w:r w:rsidR="004346E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թվով </w:t>
      </w:r>
      <w:r w:rsidR="00B34CE7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1</w:t>
      </w:r>
      <w:r w:rsidR="00CD0BA0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5</w:t>
      </w:r>
      <w:r w:rsidR="00A46E66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այց</w:t>
      </w:r>
      <w:r w:rsidR="00A031A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: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4212B" w:rsidRDefault="000D3701" w:rsidP="000D370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="00564C5A"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որոնք դուրս են մնացել ուսումնական պրոցեսից՝ </w:t>
      </w:r>
      <w:r w:rsidR="00FA202E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2</w:t>
      </w:r>
      <w:r w:rsidR="00A46E6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երեխա</w:t>
      </w:r>
      <w:r w:rsidR="00564C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C17DB6" w:rsidRPr="0084212B" w:rsidRDefault="00564C5A" w:rsidP="00C17DB6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C17DB6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3B2C2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="00A031A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52B7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ապահովվել է 9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0%-ով: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Համայնքում ապահովվում է աղբահանության լիակատար իրականացում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ավագանու կողմից հաստատված հայեցակարգով:</w:t>
      </w:r>
      <w:r w:rsidR="00E37FBD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Շաբաթական 5 օր Գառնիում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 2 օր Գողթում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1-ական </w:t>
      </w:r>
      <w:r w:rsidR="009E5F4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Հացավան, Գեղադիր. Ողջաբերդ, Գեղարդ բնակավայրերում:</w:t>
      </w:r>
    </w:p>
    <w:p w:rsidR="00564C5A" w:rsidRPr="007002AB" w:rsidRDefault="00564C5A" w:rsidP="007002AB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4212B">
        <w:rPr>
          <w:rFonts w:ascii="GHEA Grapalat" w:hAnsi="GHEA Grapalat" w:cs="Sylfaen"/>
          <w:sz w:val="22"/>
          <w:szCs w:val="22"/>
          <w:lang w:val="hy-AM"/>
        </w:rPr>
        <w:t>՝</w:t>
      </w:r>
      <w:r w:rsidR="004E5B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Թվով </w:t>
      </w:r>
      <w:r w:rsidR="007002A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Ապահովվում է</w:t>
      </w:r>
      <w:r w:rsidR="00EE40BF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E40BF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kotayk-garni.am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կայք-էջի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FD6D67" w:rsidRPr="004C67C1" w:rsidRDefault="00564C5A" w:rsidP="004C67C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="001E43E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՝ Ապահովվել է </w:t>
      </w:r>
      <w:r w:rsidR="00EF1A49">
        <w:rPr>
          <w:rFonts w:ascii="GHEA Grapalat" w:hAnsi="GHEA Grapalat"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նիստի ուղիղ հեռարձակումը</w:t>
      </w:r>
      <w:r w:rsidRPr="004E5B10">
        <w:rPr>
          <w:rFonts w:ascii="GHEA Grapalat" w:hAnsi="GHEA Grapalat"/>
          <w:sz w:val="22"/>
          <w:szCs w:val="22"/>
          <w:lang w:val="hy-AM"/>
        </w:rPr>
        <w:t>:</w:t>
      </w:r>
      <w:r w:rsidR="00FD6D67" w:rsidRPr="00FD6D6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B489B" w:rsidRDefault="00F361BC" w:rsidP="000B489B">
      <w:pPr>
        <w:jc w:val="both"/>
        <w:rPr>
          <w:rFonts w:ascii="GHEA Grapalat" w:hAnsi="GHEA Grapalat"/>
          <w:color w:val="FF0000"/>
          <w:lang w:val="hy-AM"/>
        </w:rPr>
      </w:pPr>
      <w:r w:rsidRPr="004C67C1">
        <w:rPr>
          <w:rFonts w:ascii="GHEA Grapalat" w:hAnsi="GHEA Grapalat"/>
          <w:sz w:val="22"/>
          <w:szCs w:val="22"/>
          <w:lang w:val="hy-AM"/>
        </w:rPr>
        <w:lastRenderedPageBreak/>
        <w:t xml:space="preserve">       </w:t>
      </w:r>
    </w:p>
    <w:p w:rsidR="000B489B" w:rsidRPr="004E7B0D" w:rsidRDefault="000B489B" w:rsidP="000B489B">
      <w:pPr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4E7B0D">
        <w:rPr>
          <w:rFonts w:ascii="GHEA Grapalat" w:hAnsi="GHEA Grapalat"/>
          <w:b/>
          <w:color w:val="000000" w:themeColor="text1"/>
          <w:lang w:val="hy-AM"/>
        </w:rPr>
        <w:t xml:space="preserve">                                                        Գառնի համայնք</w:t>
      </w:r>
    </w:p>
    <w:p w:rsidR="000B489B" w:rsidRPr="004E7B0D" w:rsidRDefault="000B489B" w:rsidP="000B489B">
      <w:pPr>
        <w:jc w:val="both"/>
        <w:rPr>
          <w:rFonts w:ascii="GHEA Grapalat" w:hAnsi="GHEA Grapalat"/>
          <w:b/>
          <w:color w:val="000000" w:themeColor="text1"/>
          <w:lang w:val="hy-AM"/>
        </w:rPr>
      </w:pP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ab/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Մասնավորապես,  Գառնիի &lt;&lt;Կոմունալ տնտեսություն&gt;&gt; ՀՈԱԿ-ում բացվել է 12 հաստիք, իսկ Գառնիի համայնքապետարանում 3 հաստիք (անասնաբույժ):</w:t>
      </w: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>Գառնի խոշորացված համայնքի բյուջեի միջոցների հաշվին մարվել են.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 xml:space="preserve">Գողթ-Ասֆալտապատման աշխատանքների վճարման պարտավորությունից -36890.8 հազար ՀՀ դրամ 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 xml:space="preserve">Միավորված համայնքների էլ. էներգիայի վճարումների հետ կապված պարտավորություններից -180.6ՀՀ դրամ 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>Կապի  և  բանկային ծառայության  պարտավորությունից 45.0հազար ՀՀ դրամ: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 xml:space="preserve">Միավորված համայնքների չվճարված աշխատավարձի վճարումների հետ կապված 6958.7 հազար ՀՀ դրամ 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>Հացավան- Մշակույթի տան վերանորոգման աշխատանքների վճարման պարտավորությունից-4203.7հազար ՀՀ դրամ(սուբվենցիա):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>Հացավան- Ասֆալտապատման աշխատանքների վճարման պարտավորությունից-825.0հազար ՀՀ դրամ:</w:t>
      </w:r>
    </w:p>
    <w:p w:rsidR="000B489B" w:rsidRPr="004E7B0D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lang w:val="hy-AM"/>
        </w:rPr>
        <w:t>Գողթ- Նախադպրոցական կրթություն/ մանկապարտեզ/-ի վերանորոգման աշխատանքների վճարման պարտավորությունից  25067.6 հազար ՀՀ դրամ:</w:t>
      </w: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«Մեկպատուհան, մեկկանգառ» սկզբունքով՝ բնակչի համար ապահովելով հարմարավետ և որակյալ սպասարկում:</w:t>
      </w: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 xml:space="preserve">Գառնի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Համայքապետարանն ունի պաշտոնական համացանցային կայք (http:kotayk-garni.am),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B489B" w:rsidRPr="004E7B0D" w:rsidRDefault="000B489B" w:rsidP="000B489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4E7B0D">
        <w:rPr>
          <w:rFonts w:ascii="GHEA Grapalat" w:hAnsi="GHEA Grapalat"/>
          <w:color w:val="000000" w:themeColor="text1"/>
          <w:lang w:val="hy-AM"/>
        </w:rPr>
        <w:t>Հացավան, Ողջաբերդ, Գողթ, Գեղադիր, Գեղարդ</w:t>
      </w:r>
      <w:r w:rsidRPr="004E7B0D">
        <w:rPr>
          <w:rFonts w:ascii="GHEA Grapalat" w:hAnsi="GHEA Grapalat"/>
          <w:b/>
          <w:color w:val="000000" w:themeColor="text1"/>
          <w:lang w:val="hy-AM"/>
        </w:rPr>
        <w:t>,</w:t>
      </w:r>
      <w:r w:rsidRPr="004E7B0D">
        <w:rPr>
          <w:rFonts w:ascii="GHEA Grapalat" w:hAnsi="GHEA Grapalat"/>
          <w:color w:val="000000" w:themeColor="text1"/>
          <w:lang w:val="hy-AM"/>
        </w:rPr>
        <w:t xml:space="preserve"> բնակավայրերի բնակիչները օգտվում են Գառնիի տարածքային սպասարկման գրասենյակների ծառայություններից:</w:t>
      </w:r>
    </w:p>
    <w:p w:rsidR="004C67C1" w:rsidRPr="004E7B0D" w:rsidRDefault="004C67C1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2C0FE6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lastRenderedPageBreak/>
        <w:t>Համայնքի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E7B0D" w:rsidRPr="004E7B0D" w:rsidTr="00012444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jc w:val="center"/>
              <w:rPr>
                <w:rFonts w:cs="Sylfaen"/>
                <w:color w:val="000000" w:themeColor="text1"/>
                <w:lang w:val="hy-AM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348A" w:rsidRPr="004E7B0D" w:rsidRDefault="00E9348A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lang w:val="hy-AM" w:eastAsia="ru-RU"/>
              </w:rPr>
              <w:t>Ավագանու անդամներ</w:t>
            </w:r>
          </w:p>
        </w:tc>
      </w:tr>
      <w:tr w:rsidR="004E7B0D" w:rsidRPr="00EF3B5C" w:rsidTr="00012444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Միավորումից 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Միավորումից հետո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E7B0D" w:rsidRPr="004E7B0D" w:rsidTr="00012444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both"/>
              <w:rPr>
                <w:rFonts w:cs="Calibri"/>
                <w:b/>
                <w:bCs/>
                <w:color w:val="000000" w:themeColor="text1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  <w:r w:rsidR="00B34CE7">
              <w:rPr>
                <w:rFonts w:cs="Calibri"/>
                <w:color w:val="000000" w:themeColor="text1"/>
                <w:lang w:val="hy-AM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  <w:r w:rsidRPr="004E7B0D">
              <w:rPr>
                <w:rFonts w:cs="Calibri"/>
                <w:color w:val="000000" w:themeColor="text1"/>
                <w:lang w:val="hy-AM"/>
              </w:rPr>
              <w:t>2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Գողթ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2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Հացավան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Ողջաբերդ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both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proofErr w:type="spellStart"/>
            <w:r w:rsidRPr="004E7B0D">
              <w:rPr>
                <w:rFonts w:cs="Sylfaen"/>
                <w:b/>
                <w:color w:val="000000" w:themeColor="text1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59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B34CE7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4</w:t>
            </w:r>
            <w:r w:rsidR="00B34CE7">
              <w:rPr>
                <w:rFonts w:cs="Calibri"/>
                <w:b/>
                <w:color w:val="000000" w:themeColor="text1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15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E7B0D" w:rsidRPr="004E7B0D" w:rsidTr="00012444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E7B0D" w:rsidRPr="004E7B0D" w:rsidTr="00012444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</w:p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Թվարկել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նկարագրել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ՀՈԱԿ-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ներում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հաստիքների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ավելացումը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պակասումը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B0D" w:rsidRPr="00EF3B5C" w:rsidTr="00012444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ascii="Cambria Math" w:eastAsia="Times New Roman" w:hAnsi="Cambria Math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E9348A" w:rsidRPr="004E7B0D" w:rsidRDefault="00CF1915" w:rsidP="00CF1915">
            <w:pPr>
              <w:rPr>
                <w:color w:val="000000" w:themeColor="text1"/>
                <w:lang w:val="hy-AM" w:eastAsia="ru-RU"/>
              </w:rPr>
            </w:pPr>
            <w:bookmarkStart w:id="0" w:name="_GoBack"/>
            <w:bookmarkEnd w:id="0"/>
            <w:r w:rsidRPr="00CF1915">
              <w:rPr>
                <w:color w:val="000000" w:themeColor="text1"/>
                <w:lang w:val="hy-AM" w:eastAsia="ru-RU"/>
              </w:rPr>
              <w:t>&lt;&lt;Գառնիի կոմունալ տնտեսություն&gt;&gt; ՀՈԱԿ-ում տեղի է ունեցել հաստիքների ավելացում, հետևյալ հաստիքները՝ Եկամուտների հաշվառման և հավաքագրման մասնագետ, տոմսավաճառ, տոմսերի հսկիչ, 2 տարածքային սպասարկող, վարորդ., 2 բանվոր:</w:t>
            </w: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C8344E" w:rsidP="00C8344E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137.5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Գեղադրդ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Գողթ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Հացավան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Ողջաբերդ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012444">
            <w:pPr>
              <w:pStyle w:val="ae"/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color w:val="000000" w:themeColor="text1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9348A" w:rsidRPr="004E7B0D" w:rsidRDefault="002B24A6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9348A" w:rsidRPr="004E7B0D" w:rsidRDefault="00C8344E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C8344E">
              <w:rPr>
                <w:color w:val="000000" w:themeColor="text1"/>
                <w:lang w:val="hy-AM" w:eastAsia="ru-RU"/>
              </w:rPr>
              <w:t>154,5</w:t>
            </w:r>
            <w:r w:rsidRPr="00C8344E">
              <w:rPr>
                <w:color w:val="000000" w:themeColor="text1"/>
                <w:lang w:val="hy-AM" w:eastAsia="ru-RU"/>
              </w:rPr>
              <w:tab/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</w:tr>
    </w:tbl>
    <w:p w:rsidR="00E9348A" w:rsidRPr="004E7B0D" w:rsidRDefault="00E9348A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Մինչև խոշորացումը Գառնի  համայնքի ՀՈԱԿ-ներում եղել են 121 հաստիքներ,  խոշորացումից հետո դրանց թիվը փոփոխվել է, դարձել է՝ </w:t>
      </w:r>
      <w:r w:rsidR="00C5511E" w:rsidRPr="00C8344E">
        <w:rPr>
          <w:color w:val="000000" w:themeColor="text1"/>
          <w:lang w:val="hy-AM" w:eastAsia="ru-RU"/>
        </w:rPr>
        <w:t>154,5</w:t>
      </w:r>
      <w:r w:rsidR="00C5511E">
        <w:rPr>
          <w:color w:val="000000" w:themeColor="text1"/>
          <w:lang w:val="hy-AM" w:eastAsia="ru-RU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հաստիք:</w:t>
      </w:r>
    </w:p>
    <w:p w:rsidR="00D60865" w:rsidRPr="004E7B0D" w:rsidRDefault="004C67C1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                  </w:t>
      </w: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lastRenderedPageBreak/>
        <w:t xml:space="preserve">  </w:t>
      </w: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Կապիտալ</w:t>
      </w:r>
      <w:proofErr w:type="spellEnd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ծրագրեր</w:t>
      </w:r>
      <w:proofErr w:type="spellEnd"/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2673"/>
        <w:gridCol w:w="837"/>
        <w:gridCol w:w="6820"/>
      </w:tblGrid>
      <w:tr w:rsidR="004E7B0D" w:rsidRPr="004E7B0D" w:rsidTr="000C2E26">
        <w:trPr>
          <w:trHeight w:val="482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Մինչև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խոշորացումը</w:t>
            </w:r>
            <w:proofErr w:type="spellEnd"/>
          </w:p>
        </w:tc>
        <w:tc>
          <w:tcPr>
            <w:tcW w:w="7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Խոշորացումից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հետո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vertAlign w:val="superscript"/>
              </w:rPr>
              <w:footnoteReference w:id="1"/>
            </w:r>
          </w:p>
        </w:tc>
      </w:tr>
      <w:tr w:rsidR="004E7B0D" w:rsidRPr="00397D6D" w:rsidTr="000C2E26">
        <w:trPr>
          <w:trHeight w:val="482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Գառնի՝ 1.փողոցների լուսավորություն 25328.8մլն.դրամ 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(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սուբ.12664.4մլն, համայնքի բյուջե 12664.4 մլն.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2.Ճանապարհային տրանսպորտ 74386.7 մլն. (սուբ.22316.0մլն, համայնքի բյուջե 52070.7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3.հուշարձանների վերանորոգում և պահպանում 15828.6-2020թ. (սուբ.4748.58մլն, համայնքի բյուջե 11080.02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4. Երաժշտական դպրոցի վերանորոգում 30040.8-2020թ.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(սուբ.5557.5մլն, համայնքի բյուջե 24483.3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5.Արցախյան հերոսամարտի զոհվածների պանթեոնի բարեկարգման աշխատանքներ 4896.0մլն. (համայնքի բյուջե 4896.0մլն.)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6.Երկրորդ Աշխարհամարտի զոհվածների բարեկարգման աշխատանքներ 4766.4 մլն. (համայնքի բյուջե 4766.4մլն.)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7.Փրկարար ծառայություն 3657.7  մլն. (համայնքի բյուջե 3657.7մլն.)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8.Ջրամատակարարում /ջրագծերի վերանորոգում/ 113820.3(համայնքի բյուջե 15015.3մլն.)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Ջրամատակարարում/ ջրագծերի վերանորոգում/2021թ./-2022թ. կատարողականը՝ 32424.3 հազար դրամ համայնքի բյուջե և 62552.4 հազար ՀՀ դրամ -սուբվենցիա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 / ջրագծերի և քլորակայանի կառուցում/2022թ./- 2022թ. կատարողականը՝69593.0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Նկուղի նորոգում/ պաշտպանական կառույց/ -2022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-2023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թթ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կատարողականը՝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22470,1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 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Ճանապարհային տրանսպորտ/նախորդ տարվա պարտք-2022թ. կատարողականը՝ 58607.9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Երկրորդ Աշխարհամարտի զոհվածների հուշարձանի            բարեկարգման աշխատանքներ՝2022թ. կատարողականը՝ 2866.0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Նախադպրոցական կրթություն/Գողթ մանկապարտեզ նախորդ տարվա պարտք/2022թ. կատարողականը՝ 25067.6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Հացավանի  Մշակույթի տան վերանորոգման աշխատանքներ -</w:t>
            </w: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ru-RU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4203.7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հազար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ՀՀ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դրամ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Սուբվենցիա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/</w:t>
            </w:r>
          </w:p>
          <w:p w:rsidR="00632B98" w:rsidRPr="004E7B0D" w:rsidRDefault="000C2E26" w:rsidP="00632B98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Գողթ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>/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/ ջրագծերի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վերանորոգում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/2022թ./- 2023թ. կատարողականը՝9366.7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 -2023թ. կատարողականը՝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28218,5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ասֆալտապատապատման աշխատանքներ -2023թ. Կատարողականը՝ 63971.3 հազար ՀՀ դրամ:</w:t>
            </w:r>
          </w:p>
          <w:p w:rsidR="00C205E4" w:rsidRPr="004E7B0D" w:rsidRDefault="00C205E4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լուսացույցերի տեղադրման աշխատանքներ կատարողականը՝ 9513,8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- 2023թ.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Կատարողականը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– 50712,5 հազար ՀՀ դրամ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:</w:t>
            </w:r>
          </w:p>
          <w:p w:rsidR="0009487C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տանիքի վերանորոգում /Վարչ. Շենք/-2023թ. Կատարողականը՝  7492.6 հազար ՀՀ դրամ:</w:t>
            </w:r>
          </w:p>
          <w:p w:rsidR="0000479D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</w:t>
            </w:r>
            <w:r w:rsidR="00922D2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/նվիրատվություն/ ՝ Բազմաֆունկցիոնալ էքսկավատոր՝ 32296.2 հազար ՀՀ դրամ:</w:t>
            </w:r>
          </w:p>
          <w:p w:rsidR="00922D28" w:rsidRPr="004E7B0D" w:rsidRDefault="00922D28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Տեխնիկայի ձեռք բերում /նվիրատվություն/ ՝ Ինքնաթափ մեքենա ԿԱՄԱԶ-53605-48 (A5)` 33000,0 հազար ՀՀ դրամ:</w:t>
            </w:r>
          </w:p>
          <w:p w:rsidR="006B1444" w:rsidRDefault="006B1444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 xml:space="preserve">Գողթ բնակավայրի մանկապարտեզի գույքի ձեռք բերում ՝ </w:t>
            </w:r>
            <w:r w:rsidR="00C205E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5527,8 հազար ՀՀ դրամ:</w:t>
            </w:r>
          </w:p>
          <w:p w:rsidR="00397D6D" w:rsidRPr="00397D6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hy-AM"/>
              </w:rPr>
            </w:pPr>
            <w:r w:rsidRPr="00397D6D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2024թ</w:t>
            </w:r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 1-ին 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/նվիրատվություն/ ՝ 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Ամենագնաց տեխօգնության մեքենա ՈՒԱԶ պիկապ 23632  արժեքը՝ 9300.0</w:t>
            </w: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 - 202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4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թ. Կատարողականը – </w:t>
            </w:r>
            <w:r>
              <w:rPr>
                <w:rFonts w:ascii="GHEA Grapalat" w:eastAsia="Calibri" w:hAnsi="GHEA Grapalat"/>
                <w:color w:val="000000" w:themeColor="text1"/>
                <w:lang w:val="en-US"/>
              </w:rPr>
              <w:t>8838.6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397D6D" w:rsidRPr="004E7B0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397D6D" w:rsidRPr="004E7B0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spacing w:line="360" w:lineRule="auto"/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</w:tr>
    </w:tbl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2022  թվականին Գառնի խոշորացված համայնքում իրականացվելու է հետևյալ սուբվենցիոն ծրագրերը՝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1.Քլորակայնի կառուցում և ջրագծի անցկացում, որը ներառում է Գեղարդ, Հացավան, Գեղադիր գյուղերը: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Գառնիի խմելաջրի համակարգում քլորակայան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2.5կմ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գյուղի խմելաջրի համակարգում կառուցել վակումային սկզբունքով աշխատող քլորացման սարքավորումներ, որը կարող է վարաքազերծել 40-50լ/վրկ ջրաքանակ:Քլորակայանի տեխնիկական հզորությունը հաշվաչկվում է նախագծային կազմակերպության կողմից: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Քլորակայանը տեղադրվելու է &lt;&lt;Յոթաղբյուր-Գառնի&gt;&gt; ինքնահոս համակարգի վրա, /Գառնիի խմելաջրի ՕԿՋ –ի տարածքում/: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կառուցել՝ 1.0կմ DN75մմ, PN=10մթն., 1կմ DN63մմ, PN=10մթն և 0.5 կմ DN50մմ, PN=10մթն. Պոլիէթիլենե ջրագծեր: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 կառուցել ՝1.0կմ, DN63մմ, PN =10մթն., Պոլիէթիլենե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կառուցել 1.0կմ DN63մմ, PN =10մթն., Պոլիէթիլենե ջրագիծ: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      2.Ապաստարանների նորոգում 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Նկուղի հատակի քանդում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Հատակի բետոնապատում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Պատերի և առաստաղի ներկում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Էլեկտրականության ցանցավորում /լար/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Աստիճան/աստիճանավանդակ/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lastRenderedPageBreak/>
        <w:t>Պատուհան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Մուտքի դուռ: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2023  թվականին Գառնի խոշորացված համայնքում իրականացվելու է հետևյալ սուբվենցիոն ծրագրերը`</w:t>
      </w:r>
    </w:p>
    <w:p w:rsidR="000C2E26" w:rsidRPr="004E7B0D" w:rsidRDefault="000C2E26" w:rsidP="000C2E26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2. </w:t>
      </w: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Գառնի գյուղի խմելու ջրի խողովակների անցկացում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3.Գառնի համայնքի մշակույթի տան հիմնանորոգման  աշխատանքներ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/>
          <w:color w:val="000000" w:themeColor="text1"/>
          <w:sz w:val="28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4"/>
          <w:szCs w:val="22"/>
          <w:lang w:val="hy-AM"/>
        </w:rPr>
        <w:t>4</w:t>
      </w:r>
      <w:r w:rsidRPr="004E7B0D">
        <w:rPr>
          <w:rFonts w:ascii="GHEA Grapalat" w:hAnsi="GHEA Grapalat"/>
          <w:color w:val="000000" w:themeColor="text1"/>
          <w:sz w:val="28"/>
          <w:szCs w:val="22"/>
          <w:lang w:val="hy-AM"/>
        </w:rPr>
        <w:t>.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համայնքի ճանապարհների ասֆալտապատման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5.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համայնքապետարանի շենքի տանիքի վերանորոգման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 xml:space="preserve">   6.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համայնքի ճանապարհների ասֆալտապատման և փոսալցման  աշխատանքներ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ind w:left="1440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0C2E26" w:rsidRPr="004E7B0D" w:rsidRDefault="000C2E26" w:rsidP="000C2E26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4C67C1" w:rsidRPr="004E7B0D" w:rsidRDefault="004C67C1" w:rsidP="004C67C1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sectPr w:rsidR="004C67C1" w:rsidRPr="004E7B0D" w:rsidSect="00FD6D67">
      <w:pgSz w:w="12240" w:h="15840"/>
      <w:pgMar w:top="709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F4" w:rsidRDefault="00D665F4" w:rsidP="00FD6D67">
      <w:r>
        <w:separator/>
      </w:r>
    </w:p>
  </w:endnote>
  <w:endnote w:type="continuationSeparator" w:id="0">
    <w:p w:rsidR="00D665F4" w:rsidRDefault="00D665F4" w:rsidP="00FD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F4" w:rsidRDefault="00D665F4" w:rsidP="00FD6D67">
      <w:r>
        <w:separator/>
      </w:r>
    </w:p>
  </w:footnote>
  <w:footnote w:type="continuationSeparator" w:id="0">
    <w:p w:rsidR="00D665F4" w:rsidRDefault="00D665F4" w:rsidP="00FD6D67">
      <w:r>
        <w:continuationSeparator/>
      </w:r>
    </w:p>
  </w:footnote>
  <w:footnote w:id="1">
    <w:p w:rsidR="000C2E26" w:rsidRDefault="000C2E26" w:rsidP="000C2E26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0E0"/>
    <w:multiLevelType w:val="hybridMultilevel"/>
    <w:tmpl w:val="EF5C3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47F8"/>
    <w:multiLevelType w:val="hybridMultilevel"/>
    <w:tmpl w:val="35EE6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04325E"/>
    <w:multiLevelType w:val="hybridMultilevel"/>
    <w:tmpl w:val="E32461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9E56F0"/>
    <w:multiLevelType w:val="hybridMultilevel"/>
    <w:tmpl w:val="170454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A7F90"/>
    <w:multiLevelType w:val="hybridMultilevel"/>
    <w:tmpl w:val="53F67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7AAF"/>
    <w:multiLevelType w:val="hybridMultilevel"/>
    <w:tmpl w:val="59021BA4"/>
    <w:lvl w:ilvl="0" w:tplc="EB08445A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  <w:sz w:val="24"/>
        <w:lang w:val="hy-AM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000C"/>
    <w:rsid w:val="0000479D"/>
    <w:rsid w:val="00010C67"/>
    <w:rsid w:val="00010E23"/>
    <w:rsid w:val="00020276"/>
    <w:rsid w:val="00020CBB"/>
    <w:rsid w:val="000229AB"/>
    <w:rsid w:val="00025F16"/>
    <w:rsid w:val="00026CE4"/>
    <w:rsid w:val="0003091C"/>
    <w:rsid w:val="0003570E"/>
    <w:rsid w:val="00037C0F"/>
    <w:rsid w:val="000504D3"/>
    <w:rsid w:val="000513D3"/>
    <w:rsid w:val="000524AF"/>
    <w:rsid w:val="0007207E"/>
    <w:rsid w:val="00072271"/>
    <w:rsid w:val="00086D26"/>
    <w:rsid w:val="0009487C"/>
    <w:rsid w:val="000964D1"/>
    <w:rsid w:val="000A6036"/>
    <w:rsid w:val="000B489B"/>
    <w:rsid w:val="000B5FFD"/>
    <w:rsid w:val="000B61B0"/>
    <w:rsid w:val="000B6B6C"/>
    <w:rsid w:val="000C08F7"/>
    <w:rsid w:val="000C2E26"/>
    <w:rsid w:val="000C78B1"/>
    <w:rsid w:val="000D3701"/>
    <w:rsid w:val="000E16B9"/>
    <w:rsid w:val="000E221D"/>
    <w:rsid w:val="000E2BF0"/>
    <w:rsid w:val="000F0552"/>
    <w:rsid w:val="000F3E32"/>
    <w:rsid w:val="000F72FB"/>
    <w:rsid w:val="000F757D"/>
    <w:rsid w:val="001020B0"/>
    <w:rsid w:val="0011241B"/>
    <w:rsid w:val="00115F18"/>
    <w:rsid w:val="0011666E"/>
    <w:rsid w:val="00117DED"/>
    <w:rsid w:val="00122217"/>
    <w:rsid w:val="00123925"/>
    <w:rsid w:val="001254A0"/>
    <w:rsid w:val="00126609"/>
    <w:rsid w:val="001272E0"/>
    <w:rsid w:val="00133947"/>
    <w:rsid w:val="001367EC"/>
    <w:rsid w:val="001459D9"/>
    <w:rsid w:val="00150F92"/>
    <w:rsid w:val="00150FF9"/>
    <w:rsid w:val="00151B9C"/>
    <w:rsid w:val="00151E41"/>
    <w:rsid w:val="0015488E"/>
    <w:rsid w:val="00160B66"/>
    <w:rsid w:val="00171380"/>
    <w:rsid w:val="00182101"/>
    <w:rsid w:val="00187957"/>
    <w:rsid w:val="0019323D"/>
    <w:rsid w:val="001933E0"/>
    <w:rsid w:val="00193C08"/>
    <w:rsid w:val="00196A82"/>
    <w:rsid w:val="001A4485"/>
    <w:rsid w:val="001A4B4A"/>
    <w:rsid w:val="001B2B45"/>
    <w:rsid w:val="001C3F08"/>
    <w:rsid w:val="001D0069"/>
    <w:rsid w:val="001D077A"/>
    <w:rsid w:val="001D3814"/>
    <w:rsid w:val="001E333B"/>
    <w:rsid w:val="001E43E4"/>
    <w:rsid w:val="001E4868"/>
    <w:rsid w:val="001F01EB"/>
    <w:rsid w:val="001F7EA1"/>
    <w:rsid w:val="0020675F"/>
    <w:rsid w:val="002122F1"/>
    <w:rsid w:val="002145FA"/>
    <w:rsid w:val="00216825"/>
    <w:rsid w:val="00230652"/>
    <w:rsid w:val="002371E0"/>
    <w:rsid w:val="002412E5"/>
    <w:rsid w:val="00242EE6"/>
    <w:rsid w:val="00257A61"/>
    <w:rsid w:val="002636A0"/>
    <w:rsid w:val="0026598F"/>
    <w:rsid w:val="0027265C"/>
    <w:rsid w:val="00274916"/>
    <w:rsid w:val="0028476A"/>
    <w:rsid w:val="00285336"/>
    <w:rsid w:val="00290186"/>
    <w:rsid w:val="00290968"/>
    <w:rsid w:val="002913EA"/>
    <w:rsid w:val="00292C55"/>
    <w:rsid w:val="00295472"/>
    <w:rsid w:val="0029630E"/>
    <w:rsid w:val="00297E2A"/>
    <w:rsid w:val="00297F76"/>
    <w:rsid w:val="002A5CD3"/>
    <w:rsid w:val="002A78BF"/>
    <w:rsid w:val="002B24A6"/>
    <w:rsid w:val="002B2521"/>
    <w:rsid w:val="002C0FE6"/>
    <w:rsid w:val="002C2464"/>
    <w:rsid w:val="002C42E2"/>
    <w:rsid w:val="002C7DAB"/>
    <w:rsid w:val="002E7E12"/>
    <w:rsid w:val="002F17BD"/>
    <w:rsid w:val="002F1C6C"/>
    <w:rsid w:val="002F1E40"/>
    <w:rsid w:val="002F3E3F"/>
    <w:rsid w:val="002F4721"/>
    <w:rsid w:val="002F7894"/>
    <w:rsid w:val="003045C4"/>
    <w:rsid w:val="00307286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63A36"/>
    <w:rsid w:val="00364CED"/>
    <w:rsid w:val="0036594F"/>
    <w:rsid w:val="00367480"/>
    <w:rsid w:val="00370548"/>
    <w:rsid w:val="0037199B"/>
    <w:rsid w:val="00374F1E"/>
    <w:rsid w:val="0038050A"/>
    <w:rsid w:val="00385D11"/>
    <w:rsid w:val="00390FA7"/>
    <w:rsid w:val="00395DDA"/>
    <w:rsid w:val="00396079"/>
    <w:rsid w:val="00397D6D"/>
    <w:rsid w:val="003A1528"/>
    <w:rsid w:val="003A2BC3"/>
    <w:rsid w:val="003A52CE"/>
    <w:rsid w:val="003A74FB"/>
    <w:rsid w:val="003A7FBF"/>
    <w:rsid w:val="003B2082"/>
    <w:rsid w:val="003B2C2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1B8B"/>
    <w:rsid w:val="003F75BC"/>
    <w:rsid w:val="0040263D"/>
    <w:rsid w:val="0040580B"/>
    <w:rsid w:val="0041081A"/>
    <w:rsid w:val="004139BD"/>
    <w:rsid w:val="00414BCB"/>
    <w:rsid w:val="00415D65"/>
    <w:rsid w:val="00415E70"/>
    <w:rsid w:val="004178BE"/>
    <w:rsid w:val="00422F3F"/>
    <w:rsid w:val="0042495E"/>
    <w:rsid w:val="004346E4"/>
    <w:rsid w:val="00435CC9"/>
    <w:rsid w:val="00445205"/>
    <w:rsid w:val="00445494"/>
    <w:rsid w:val="00445788"/>
    <w:rsid w:val="00451CC9"/>
    <w:rsid w:val="0045367F"/>
    <w:rsid w:val="00465961"/>
    <w:rsid w:val="004659FC"/>
    <w:rsid w:val="00471FF2"/>
    <w:rsid w:val="00473E92"/>
    <w:rsid w:val="00484180"/>
    <w:rsid w:val="0048453E"/>
    <w:rsid w:val="00495011"/>
    <w:rsid w:val="00496D36"/>
    <w:rsid w:val="004A63C2"/>
    <w:rsid w:val="004B1457"/>
    <w:rsid w:val="004B3086"/>
    <w:rsid w:val="004B4C48"/>
    <w:rsid w:val="004B4FCC"/>
    <w:rsid w:val="004B7FBC"/>
    <w:rsid w:val="004C050C"/>
    <w:rsid w:val="004C67C1"/>
    <w:rsid w:val="004D1379"/>
    <w:rsid w:val="004D625C"/>
    <w:rsid w:val="004E3178"/>
    <w:rsid w:val="004E5B10"/>
    <w:rsid w:val="004E656D"/>
    <w:rsid w:val="004E738B"/>
    <w:rsid w:val="004E7B0D"/>
    <w:rsid w:val="004E7B8F"/>
    <w:rsid w:val="004F3E4C"/>
    <w:rsid w:val="004F6822"/>
    <w:rsid w:val="005146F5"/>
    <w:rsid w:val="00517BFC"/>
    <w:rsid w:val="0052186C"/>
    <w:rsid w:val="0052255F"/>
    <w:rsid w:val="0053341F"/>
    <w:rsid w:val="005334F9"/>
    <w:rsid w:val="00536AA9"/>
    <w:rsid w:val="00546DCC"/>
    <w:rsid w:val="0054729A"/>
    <w:rsid w:val="00556C6B"/>
    <w:rsid w:val="00564C5A"/>
    <w:rsid w:val="005659A4"/>
    <w:rsid w:val="00587D24"/>
    <w:rsid w:val="005A0654"/>
    <w:rsid w:val="005A2C2F"/>
    <w:rsid w:val="005A4691"/>
    <w:rsid w:val="005A5322"/>
    <w:rsid w:val="005A5E06"/>
    <w:rsid w:val="005D2797"/>
    <w:rsid w:val="005D2FD7"/>
    <w:rsid w:val="005D3710"/>
    <w:rsid w:val="005D498F"/>
    <w:rsid w:val="005D6C65"/>
    <w:rsid w:val="005E2D67"/>
    <w:rsid w:val="005E2F3C"/>
    <w:rsid w:val="005E378E"/>
    <w:rsid w:val="005E66AE"/>
    <w:rsid w:val="005F3BD6"/>
    <w:rsid w:val="005F69B6"/>
    <w:rsid w:val="0060398E"/>
    <w:rsid w:val="00611349"/>
    <w:rsid w:val="00614859"/>
    <w:rsid w:val="006155A4"/>
    <w:rsid w:val="00617568"/>
    <w:rsid w:val="006277E2"/>
    <w:rsid w:val="00632A9E"/>
    <w:rsid w:val="00632B98"/>
    <w:rsid w:val="00647507"/>
    <w:rsid w:val="0065108A"/>
    <w:rsid w:val="0065352D"/>
    <w:rsid w:val="00667320"/>
    <w:rsid w:val="00667531"/>
    <w:rsid w:val="00667FAB"/>
    <w:rsid w:val="00670291"/>
    <w:rsid w:val="00687688"/>
    <w:rsid w:val="0069047A"/>
    <w:rsid w:val="00690FFA"/>
    <w:rsid w:val="0069334C"/>
    <w:rsid w:val="00695296"/>
    <w:rsid w:val="006A1272"/>
    <w:rsid w:val="006B1444"/>
    <w:rsid w:val="006B2513"/>
    <w:rsid w:val="006B4B0C"/>
    <w:rsid w:val="006B7F3F"/>
    <w:rsid w:val="006C02AA"/>
    <w:rsid w:val="006C7AF1"/>
    <w:rsid w:val="006C7E8A"/>
    <w:rsid w:val="006E0B4B"/>
    <w:rsid w:val="006E76D6"/>
    <w:rsid w:val="006E7DB7"/>
    <w:rsid w:val="006F4F36"/>
    <w:rsid w:val="007002AB"/>
    <w:rsid w:val="00700CDD"/>
    <w:rsid w:val="00706D22"/>
    <w:rsid w:val="00707DE2"/>
    <w:rsid w:val="007158E5"/>
    <w:rsid w:val="00715F51"/>
    <w:rsid w:val="00721701"/>
    <w:rsid w:val="00726E65"/>
    <w:rsid w:val="00730394"/>
    <w:rsid w:val="007305F1"/>
    <w:rsid w:val="00733315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39E6"/>
    <w:rsid w:val="00793E5E"/>
    <w:rsid w:val="00797B23"/>
    <w:rsid w:val="007A0933"/>
    <w:rsid w:val="007B1296"/>
    <w:rsid w:val="007B1DB6"/>
    <w:rsid w:val="007B312C"/>
    <w:rsid w:val="007B6548"/>
    <w:rsid w:val="007C2A44"/>
    <w:rsid w:val="007C5A5F"/>
    <w:rsid w:val="007D00B3"/>
    <w:rsid w:val="007D0A7F"/>
    <w:rsid w:val="007D1298"/>
    <w:rsid w:val="007E3D4C"/>
    <w:rsid w:val="007F00D2"/>
    <w:rsid w:val="007F210C"/>
    <w:rsid w:val="007F7EBE"/>
    <w:rsid w:val="00801188"/>
    <w:rsid w:val="008113FC"/>
    <w:rsid w:val="0081392C"/>
    <w:rsid w:val="008229F7"/>
    <w:rsid w:val="008316FB"/>
    <w:rsid w:val="008366B3"/>
    <w:rsid w:val="0084212B"/>
    <w:rsid w:val="0084446E"/>
    <w:rsid w:val="0085107C"/>
    <w:rsid w:val="008511AE"/>
    <w:rsid w:val="00852B7E"/>
    <w:rsid w:val="00857BB1"/>
    <w:rsid w:val="00873E46"/>
    <w:rsid w:val="00874016"/>
    <w:rsid w:val="00881F55"/>
    <w:rsid w:val="00883F34"/>
    <w:rsid w:val="008846CD"/>
    <w:rsid w:val="008866E5"/>
    <w:rsid w:val="00891FD1"/>
    <w:rsid w:val="008A39DC"/>
    <w:rsid w:val="008A3F2A"/>
    <w:rsid w:val="008A508F"/>
    <w:rsid w:val="008B384F"/>
    <w:rsid w:val="008B40B2"/>
    <w:rsid w:val="008B4140"/>
    <w:rsid w:val="008B5DF4"/>
    <w:rsid w:val="008D5A4F"/>
    <w:rsid w:val="008D729E"/>
    <w:rsid w:val="008F23FC"/>
    <w:rsid w:val="0090342E"/>
    <w:rsid w:val="00910754"/>
    <w:rsid w:val="009138BA"/>
    <w:rsid w:val="00922D28"/>
    <w:rsid w:val="009230A4"/>
    <w:rsid w:val="009423A2"/>
    <w:rsid w:val="00947571"/>
    <w:rsid w:val="0095151B"/>
    <w:rsid w:val="0095237E"/>
    <w:rsid w:val="009526FF"/>
    <w:rsid w:val="00961167"/>
    <w:rsid w:val="00964EB7"/>
    <w:rsid w:val="00970DBB"/>
    <w:rsid w:val="0097152D"/>
    <w:rsid w:val="009732AB"/>
    <w:rsid w:val="00975131"/>
    <w:rsid w:val="00975DC1"/>
    <w:rsid w:val="009778D0"/>
    <w:rsid w:val="00981A54"/>
    <w:rsid w:val="00982B8B"/>
    <w:rsid w:val="00984F42"/>
    <w:rsid w:val="00986DD9"/>
    <w:rsid w:val="00990443"/>
    <w:rsid w:val="009960EA"/>
    <w:rsid w:val="009970C9"/>
    <w:rsid w:val="009A3A2F"/>
    <w:rsid w:val="009B291E"/>
    <w:rsid w:val="009C1B9C"/>
    <w:rsid w:val="009C1EB5"/>
    <w:rsid w:val="009C45C4"/>
    <w:rsid w:val="009D0934"/>
    <w:rsid w:val="009D15E7"/>
    <w:rsid w:val="009D5289"/>
    <w:rsid w:val="009D5CE2"/>
    <w:rsid w:val="009D786B"/>
    <w:rsid w:val="009E1320"/>
    <w:rsid w:val="009E1A3C"/>
    <w:rsid w:val="009E5F4E"/>
    <w:rsid w:val="009F076E"/>
    <w:rsid w:val="009F349F"/>
    <w:rsid w:val="00A031A4"/>
    <w:rsid w:val="00A04424"/>
    <w:rsid w:val="00A12450"/>
    <w:rsid w:val="00A124F3"/>
    <w:rsid w:val="00A12686"/>
    <w:rsid w:val="00A2353A"/>
    <w:rsid w:val="00A23FE7"/>
    <w:rsid w:val="00A255C7"/>
    <w:rsid w:val="00A320EB"/>
    <w:rsid w:val="00A340FC"/>
    <w:rsid w:val="00A43A22"/>
    <w:rsid w:val="00A4492B"/>
    <w:rsid w:val="00A450C6"/>
    <w:rsid w:val="00A45EFF"/>
    <w:rsid w:val="00A46E66"/>
    <w:rsid w:val="00A56BA1"/>
    <w:rsid w:val="00A63DDB"/>
    <w:rsid w:val="00A66488"/>
    <w:rsid w:val="00A90488"/>
    <w:rsid w:val="00AA5E1A"/>
    <w:rsid w:val="00AA6126"/>
    <w:rsid w:val="00AB1D38"/>
    <w:rsid w:val="00AB23B7"/>
    <w:rsid w:val="00AB2C9C"/>
    <w:rsid w:val="00AB4497"/>
    <w:rsid w:val="00AC1A69"/>
    <w:rsid w:val="00AC3258"/>
    <w:rsid w:val="00AD0082"/>
    <w:rsid w:val="00AD1049"/>
    <w:rsid w:val="00AD2D90"/>
    <w:rsid w:val="00AD6AD8"/>
    <w:rsid w:val="00AD7369"/>
    <w:rsid w:val="00AD77C3"/>
    <w:rsid w:val="00AE456B"/>
    <w:rsid w:val="00AE4B45"/>
    <w:rsid w:val="00AE6A82"/>
    <w:rsid w:val="00AF7659"/>
    <w:rsid w:val="00B0067F"/>
    <w:rsid w:val="00B1002A"/>
    <w:rsid w:val="00B11557"/>
    <w:rsid w:val="00B124BF"/>
    <w:rsid w:val="00B1341C"/>
    <w:rsid w:val="00B13A1B"/>
    <w:rsid w:val="00B14484"/>
    <w:rsid w:val="00B17F15"/>
    <w:rsid w:val="00B24EDF"/>
    <w:rsid w:val="00B314AF"/>
    <w:rsid w:val="00B31B5B"/>
    <w:rsid w:val="00B34CE7"/>
    <w:rsid w:val="00B34D43"/>
    <w:rsid w:val="00B3678B"/>
    <w:rsid w:val="00B436DE"/>
    <w:rsid w:val="00B53F33"/>
    <w:rsid w:val="00B540AA"/>
    <w:rsid w:val="00B54244"/>
    <w:rsid w:val="00B5615A"/>
    <w:rsid w:val="00B62CE8"/>
    <w:rsid w:val="00B66FB1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B42CB"/>
    <w:rsid w:val="00BB7112"/>
    <w:rsid w:val="00BB7DF8"/>
    <w:rsid w:val="00BD389C"/>
    <w:rsid w:val="00BE5D2E"/>
    <w:rsid w:val="00BF2255"/>
    <w:rsid w:val="00C17DB6"/>
    <w:rsid w:val="00C205E4"/>
    <w:rsid w:val="00C21E5B"/>
    <w:rsid w:val="00C329C1"/>
    <w:rsid w:val="00C363BC"/>
    <w:rsid w:val="00C40D95"/>
    <w:rsid w:val="00C460F8"/>
    <w:rsid w:val="00C50DDB"/>
    <w:rsid w:val="00C540B0"/>
    <w:rsid w:val="00C5511E"/>
    <w:rsid w:val="00C60F2C"/>
    <w:rsid w:val="00C62C86"/>
    <w:rsid w:val="00C72C94"/>
    <w:rsid w:val="00C72FFE"/>
    <w:rsid w:val="00C82CE4"/>
    <w:rsid w:val="00C8344E"/>
    <w:rsid w:val="00C90F78"/>
    <w:rsid w:val="00C91CF8"/>
    <w:rsid w:val="00C92010"/>
    <w:rsid w:val="00C928AA"/>
    <w:rsid w:val="00CA7B14"/>
    <w:rsid w:val="00CA7F45"/>
    <w:rsid w:val="00CB09CA"/>
    <w:rsid w:val="00CD0BA0"/>
    <w:rsid w:val="00CD181B"/>
    <w:rsid w:val="00CD61DA"/>
    <w:rsid w:val="00CD654F"/>
    <w:rsid w:val="00CE050A"/>
    <w:rsid w:val="00CE3ECB"/>
    <w:rsid w:val="00CE5C5F"/>
    <w:rsid w:val="00CE6BBB"/>
    <w:rsid w:val="00CF1915"/>
    <w:rsid w:val="00D1206F"/>
    <w:rsid w:val="00D1300E"/>
    <w:rsid w:val="00D17AE5"/>
    <w:rsid w:val="00D42057"/>
    <w:rsid w:val="00D45632"/>
    <w:rsid w:val="00D4564F"/>
    <w:rsid w:val="00D45D9E"/>
    <w:rsid w:val="00D479CD"/>
    <w:rsid w:val="00D537B8"/>
    <w:rsid w:val="00D53A5D"/>
    <w:rsid w:val="00D53CC5"/>
    <w:rsid w:val="00D56858"/>
    <w:rsid w:val="00D60865"/>
    <w:rsid w:val="00D6330C"/>
    <w:rsid w:val="00D65ADD"/>
    <w:rsid w:val="00D665F4"/>
    <w:rsid w:val="00D762FF"/>
    <w:rsid w:val="00D76DA1"/>
    <w:rsid w:val="00D77BAC"/>
    <w:rsid w:val="00D8185C"/>
    <w:rsid w:val="00D818EC"/>
    <w:rsid w:val="00D83A5A"/>
    <w:rsid w:val="00D84505"/>
    <w:rsid w:val="00DA0545"/>
    <w:rsid w:val="00DA109A"/>
    <w:rsid w:val="00DA53CC"/>
    <w:rsid w:val="00DA5BDC"/>
    <w:rsid w:val="00DC6543"/>
    <w:rsid w:val="00DD5476"/>
    <w:rsid w:val="00DE4ACD"/>
    <w:rsid w:val="00DF513C"/>
    <w:rsid w:val="00DF73BB"/>
    <w:rsid w:val="00DF74F6"/>
    <w:rsid w:val="00E01C21"/>
    <w:rsid w:val="00E06A72"/>
    <w:rsid w:val="00E119CC"/>
    <w:rsid w:val="00E13FF9"/>
    <w:rsid w:val="00E15A10"/>
    <w:rsid w:val="00E32B7D"/>
    <w:rsid w:val="00E37FBD"/>
    <w:rsid w:val="00E42E43"/>
    <w:rsid w:val="00E479D4"/>
    <w:rsid w:val="00E55A5D"/>
    <w:rsid w:val="00E63121"/>
    <w:rsid w:val="00E6385B"/>
    <w:rsid w:val="00E9316E"/>
    <w:rsid w:val="00E9348A"/>
    <w:rsid w:val="00E96A3F"/>
    <w:rsid w:val="00E96FC1"/>
    <w:rsid w:val="00E97335"/>
    <w:rsid w:val="00EA165D"/>
    <w:rsid w:val="00EA1B7A"/>
    <w:rsid w:val="00EA1EE5"/>
    <w:rsid w:val="00EA3DE9"/>
    <w:rsid w:val="00EB00D0"/>
    <w:rsid w:val="00EB0A7C"/>
    <w:rsid w:val="00EB6CB1"/>
    <w:rsid w:val="00EC0E3A"/>
    <w:rsid w:val="00EC4444"/>
    <w:rsid w:val="00ED26F7"/>
    <w:rsid w:val="00ED606A"/>
    <w:rsid w:val="00EE09EF"/>
    <w:rsid w:val="00EE0EA0"/>
    <w:rsid w:val="00EE40BF"/>
    <w:rsid w:val="00EE71FE"/>
    <w:rsid w:val="00EF151F"/>
    <w:rsid w:val="00EF1A49"/>
    <w:rsid w:val="00EF3B5C"/>
    <w:rsid w:val="00EF4785"/>
    <w:rsid w:val="00EF69AB"/>
    <w:rsid w:val="00F01147"/>
    <w:rsid w:val="00F11B68"/>
    <w:rsid w:val="00F1215A"/>
    <w:rsid w:val="00F14D66"/>
    <w:rsid w:val="00F17B45"/>
    <w:rsid w:val="00F20796"/>
    <w:rsid w:val="00F240E7"/>
    <w:rsid w:val="00F361BC"/>
    <w:rsid w:val="00F3654B"/>
    <w:rsid w:val="00F40C41"/>
    <w:rsid w:val="00F450A0"/>
    <w:rsid w:val="00F47F60"/>
    <w:rsid w:val="00F52EB0"/>
    <w:rsid w:val="00F540BF"/>
    <w:rsid w:val="00F576F9"/>
    <w:rsid w:val="00F64134"/>
    <w:rsid w:val="00F66F35"/>
    <w:rsid w:val="00F71233"/>
    <w:rsid w:val="00F75F59"/>
    <w:rsid w:val="00F762D4"/>
    <w:rsid w:val="00F76A89"/>
    <w:rsid w:val="00F80D01"/>
    <w:rsid w:val="00F9062E"/>
    <w:rsid w:val="00FA202E"/>
    <w:rsid w:val="00FA3C80"/>
    <w:rsid w:val="00FA7FCC"/>
    <w:rsid w:val="00FB272F"/>
    <w:rsid w:val="00FB350F"/>
    <w:rsid w:val="00FB3A87"/>
    <w:rsid w:val="00FC0DA5"/>
    <w:rsid w:val="00FC3D4A"/>
    <w:rsid w:val="00FC6E19"/>
    <w:rsid w:val="00FD6D67"/>
    <w:rsid w:val="00FE1E20"/>
    <w:rsid w:val="00FE2142"/>
    <w:rsid w:val="00FE27CF"/>
    <w:rsid w:val="00FE6138"/>
    <w:rsid w:val="00FE769F"/>
    <w:rsid w:val="00FF43C2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81833-FAEC-470F-85A1-03E3A1A1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10278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168</cp:revision>
  <cp:lastPrinted>2010-05-11T13:07:00Z</cp:lastPrinted>
  <dcterms:created xsi:type="dcterms:W3CDTF">2022-07-01T12:04:00Z</dcterms:created>
  <dcterms:modified xsi:type="dcterms:W3CDTF">2025-04-10T11:31:00Z</dcterms:modified>
</cp:coreProperties>
</file>