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F05" w:rsidRPr="00CB01AF" w:rsidRDefault="00047F05" w:rsidP="00047F05">
      <w:pPr>
        <w:spacing w:line="276" w:lineRule="auto"/>
        <w:jc w:val="center"/>
        <w:rPr>
          <w:rFonts w:cs="Sylfaen"/>
          <w:b/>
          <w:i/>
          <w:sz w:val="24"/>
          <w:szCs w:val="24"/>
          <w:lang w:val="ru-RU"/>
        </w:rPr>
      </w:pPr>
      <w:r w:rsidRPr="00CB01AF">
        <w:rPr>
          <w:rFonts w:cs="Sylfaen"/>
          <w:b/>
          <w:i/>
          <w:sz w:val="24"/>
          <w:szCs w:val="24"/>
          <w:lang w:val="ru-RU"/>
        </w:rPr>
        <w:t xml:space="preserve">                                   </w:t>
      </w:r>
      <w:r w:rsidRPr="00CB01AF">
        <w:rPr>
          <w:rFonts w:cs="Sylfaen"/>
          <w:b/>
          <w:i/>
          <w:sz w:val="24"/>
          <w:szCs w:val="24"/>
          <w:lang w:val="ru-RU"/>
        </w:rPr>
        <w:tab/>
      </w:r>
      <w:r w:rsidRPr="00CB01AF">
        <w:rPr>
          <w:rFonts w:cs="Sylfaen"/>
          <w:b/>
          <w:i/>
          <w:sz w:val="24"/>
          <w:szCs w:val="24"/>
          <w:lang w:val="ru-RU"/>
        </w:rPr>
        <w:tab/>
      </w:r>
      <w:r w:rsidRPr="00CB01AF">
        <w:rPr>
          <w:rFonts w:cs="Sylfaen"/>
          <w:b/>
          <w:i/>
          <w:sz w:val="24"/>
          <w:szCs w:val="24"/>
          <w:lang w:val="ru-RU"/>
        </w:rPr>
        <w:tab/>
      </w:r>
      <w:r w:rsidRPr="00CB01AF">
        <w:rPr>
          <w:rFonts w:cs="Sylfaen"/>
          <w:b/>
          <w:i/>
          <w:sz w:val="24"/>
          <w:szCs w:val="24"/>
          <w:lang w:val="ru-RU"/>
        </w:rPr>
        <w:tab/>
      </w:r>
      <w:r w:rsidRPr="00CB01AF">
        <w:rPr>
          <w:rFonts w:cs="Sylfaen"/>
          <w:b/>
          <w:i/>
          <w:sz w:val="24"/>
          <w:szCs w:val="24"/>
          <w:lang w:val="ru-RU"/>
        </w:rPr>
        <w:tab/>
      </w:r>
      <w:r w:rsidRPr="00CB01AF">
        <w:rPr>
          <w:rFonts w:cs="Sylfaen"/>
          <w:b/>
          <w:i/>
          <w:sz w:val="24"/>
          <w:szCs w:val="24"/>
          <w:lang w:val="ru-RU"/>
        </w:rPr>
        <w:tab/>
      </w:r>
      <w:r w:rsidRPr="00CB01AF">
        <w:rPr>
          <w:rFonts w:cs="Sylfaen"/>
          <w:b/>
          <w:i/>
          <w:sz w:val="24"/>
          <w:szCs w:val="24"/>
          <w:lang w:val="ru-RU"/>
        </w:rPr>
        <w:tab/>
        <w:t xml:space="preserve"> </w:t>
      </w:r>
    </w:p>
    <w:p w:rsidR="00047F05" w:rsidRPr="00CB01AF" w:rsidRDefault="00047F05" w:rsidP="00047F05">
      <w:pPr>
        <w:spacing w:line="276" w:lineRule="auto"/>
        <w:jc w:val="center"/>
        <w:rPr>
          <w:b/>
          <w:i/>
          <w:sz w:val="24"/>
          <w:szCs w:val="24"/>
          <w:lang w:val="ru-RU"/>
        </w:rPr>
      </w:pPr>
      <w:r w:rsidRPr="00CB01AF">
        <w:rPr>
          <w:rFonts w:cs="Sylfaen"/>
          <w:b/>
          <w:i/>
          <w:sz w:val="24"/>
          <w:szCs w:val="24"/>
          <w:lang w:val="ru-RU"/>
        </w:rPr>
        <w:t>Համայնք</w:t>
      </w:r>
      <w:r w:rsidRPr="00CB01AF">
        <w:rPr>
          <w:b/>
          <w:i/>
          <w:sz w:val="24"/>
          <w:szCs w:val="24"/>
          <w:lang w:val="ru-RU"/>
        </w:rPr>
        <w:t xml:space="preserve"> (</w:t>
      </w:r>
      <w:r w:rsidRPr="00CB01AF">
        <w:rPr>
          <w:rFonts w:cs="Sylfaen"/>
          <w:b/>
          <w:i/>
          <w:sz w:val="24"/>
          <w:szCs w:val="24"/>
          <w:lang w:val="hy-AM"/>
        </w:rPr>
        <w:t>202</w:t>
      </w:r>
      <w:r w:rsidRPr="00CB01AF">
        <w:rPr>
          <w:rFonts w:cs="Sylfaen"/>
          <w:b/>
          <w:i/>
          <w:sz w:val="24"/>
          <w:szCs w:val="24"/>
          <w:lang w:val="ru-RU"/>
        </w:rPr>
        <w:t>4թ.</w:t>
      </w:r>
      <w:r w:rsidRPr="00CB01AF">
        <w:rPr>
          <w:rFonts w:cs="Sylfaen"/>
          <w:b/>
          <w:i/>
          <w:sz w:val="24"/>
          <w:szCs w:val="24"/>
          <w:lang w:val="hy-AM"/>
        </w:rPr>
        <w:t xml:space="preserve">  4- րդ </w:t>
      </w:r>
      <w:r w:rsidRPr="00CB01AF">
        <w:rPr>
          <w:rFonts w:cs="Sylfaen"/>
          <w:b/>
          <w:i/>
          <w:sz w:val="24"/>
          <w:szCs w:val="24"/>
          <w:lang w:val="ru-RU"/>
        </w:rPr>
        <w:t xml:space="preserve"> եռամսյակ</w:t>
      </w:r>
      <w:r w:rsidRPr="00CB01AF">
        <w:rPr>
          <w:b/>
          <w:i/>
          <w:sz w:val="24"/>
          <w:szCs w:val="24"/>
          <w:lang w:val="ru-RU"/>
        </w:rPr>
        <w:t>)</w:t>
      </w:r>
    </w:p>
    <w:p w:rsidR="00047F05" w:rsidRPr="00CB01AF" w:rsidRDefault="00047F05" w:rsidP="00047F05">
      <w:pPr>
        <w:spacing w:line="276" w:lineRule="auto"/>
        <w:jc w:val="both"/>
        <w:rPr>
          <w:sz w:val="24"/>
          <w:szCs w:val="24"/>
          <w:lang w:val="ru-RU"/>
        </w:rPr>
      </w:pPr>
      <w:r w:rsidRPr="00CB01AF">
        <w:rPr>
          <w:rFonts w:cs="Sylfaen"/>
          <w:b/>
          <w:i/>
          <w:sz w:val="24"/>
          <w:szCs w:val="24"/>
          <w:lang w:val="ru-RU"/>
        </w:rPr>
        <w:t>1.Բնակավայրերի</w:t>
      </w:r>
      <w:r w:rsidRPr="00CB01AF">
        <w:rPr>
          <w:b/>
          <w:i/>
          <w:sz w:val="24"/>
          <w:szCs w:val="24"/>
          <w:lang w:val="ru-RU"/>
        </w:rPr>
        <w:t xml:space="preserve"> </w:t>
      </w:r>
      <w:r w:rsidRPr="00CB01AF">
        <w:rPr>
          <w:rFonts w:cs="Sylfaen"/>
          <w:b/>
          <w:i/>
          <w:sz w:val="24"/>
          <w:szCs w:val="24"/>
          <w:lang w:val="ru-RU"/>
        </w:rPr>
        <w:t>քանակը</w:t>
      </w:r>
      <w:r w:rsidRPr="00CB01AF">
        <w:rPr>
          <w:rFonts w:cs="Sylfaen"/>
          <w:sz w:val="24"/>
          <w:szCs w:val="24"/>
          <w:lang w:val="ru-RU"/>
        </w:rPr>
        <w:t>՝</w:t>
      </w:r>
      <w:r w:rsidRPr="00CB01AF">
        <w:rPr>
          <w:sz w:val="24"/>
          <w:szCs w:val="24"/>
          <w:lang w:val="ru-RU"/>
        </w:rPr>
        <w:t xml:space="preserve">  </w:t>
      </w:r>
      <w:r w:rsidRPr="00CB01AF">
        <w:rPr>
          <w:b/>
          <w:sz w:val="24"/>
          <w:szCs w:val="24"/>
          <w:lang w:val="ru-RU"/>
        </w:rPr>
        <w:t>24:</w:t>
      </w:r>
    </w:p>
    <w:p w:rsidR="00047F05" w:rsidRPr="00CB01AF" w:rsidRDefault="00047F05" w:rsidP="00047F05">
      <w:pPr>
        <w:spacing w:line="276" w:lineRule="auto"/>
        <w:jc w:val="both"/>
        <w:rPr>
          <w:sz w:val="24"/>
          <w:szCs w:val="24"/>
          <w:lang w:val="ru-RU"/>
        </w:rPr>
      </w:pPr>
      <w:r w:rsidRPr="00CB01AF">
        <w:rPr>
          <w:rFonts w:cs="Sylfaen"/>
          <w:b/>
          <w:i/>
          <w:sz w:val="24"/>
          <w:szCs w:val="24"/>
          <w:lang w:val="ru-RU"/>
        </w:rPr>
        <w:t>2.Հրավիրված</w:t>
      </w:r>
      <w:r w:rsidRPr="00CB01AF">
        <w:rPr>
          <w:b/>
          <w:i/>
          <w:sz w:val="24"/>
          <w:szCs w:val="24"/>
          <w:lang w:val="ru-RU"/>
        </w:rPr>
        <w:t xml:space="preserve"> </w:t>
      </w:r>
      <w:r w:rsidRPr="00CB01AF">
        <w:rPr>
          <w:rFonts w:cs="Sylfaen"/>
          <w:b/>
          <w:i/>
          <w:sz w:val="24"/>
          <w:szCs w:val="24"/>
          <w:lang w:val="ru-RU"/>
        </w:rPr>
        <w:t>խորհրդակցությունների</w:t>
      </w:r>
      <w:r w:rsidRPr="00CB01AF">
        <w:rPr>
          <w:b/>
          <w:i/>
          <w:sz w:val="24"/>
          <w:szCs w:val="24"/>
          <w:lang w:val="ru-RU"/>
        </w:rPr>
        <w:t xml:space="preserve"> </w:t>
      </w:r>
      <w:r w:rsidRPr="00CB01AF">
        <w:rPr>
          <w:rFonts w:cs="Sylfaen"/>
          <w:b/>
          <w:i/>
          <w:sz w:val="24"/>
          <w:szCs w:val="24"/>
          <w:lang w:val="ru-RU"/>
        </w:rPr>
        <w:t>քանակը</w:t>
      </w:r>
      <w:r w:rsidRPr="00CB01AF">
        <w:rPr>
          <w:rFonts w:cs="Sylfaen"/>
          <w:sz w:val="24"/>
          <w:szCs w:val="24"/>
          <w:lang w:val="ru-RU"/>
        </w:rPr>
        <w:t>՝</w:t>
      </w:r>
      <w:r w:rsidRPr="00CB01AF">
        <w:rPr>
          <w:sz w:val="24"/>
          <w:szCs w:val="24"/>
          <w:lang w:val="ru-RU"/>
        </w:rPr>
        <w:t xml:space="preserve"> </w:t>
      </w:r>
      <w:r w:rsidRPr="00CB01AF">
        <w:rPr>
          <w:sz w:val="24"/>
          <w:szCs w:val="24"/>
          <w:lang w:val="hy-AM"/>
        </w:rPr>
        <w:t>1</w:t>
      </w:r>
      <w:r w:rsidRPr="00CB01AF">
        <w:rPr>
          <w:sz w:val="24"/>
          <w:szCs w:val="24"/>
          <w:lang w:val="ru-RU"/>
        </w:rPr>
        <w:t xml:space="preserve"> :</w:t>
      </w:r>
    </w:p>
    <w:p w:rsidR="00047F05" w:rsidRPr="00CB01AF" w:rsidRDefault="00047F05" w:rsidP="00047F05">
      <w:pPr>
        <w:spacing w:line="276" w:lineRule="auto"/>
        <w:jc w:val="both"/>
        <w:rPr>
          <w:sz w:val="24"/>
          <w:szCs w:val="24"/>
          <w:lang w:val="ru-RU"/>
        </w:rPr>
      </w:pPr>
      <w:r w:rsidRPr="00CB01AF">
        <w:rPr>
          <w:rFonts w:cs="Sylfaen"/>
          <w:b/>
          <w:i/>
          <w:sz w:val="24"/>
          <w:szCs w:val="24"/>
          <w:lang w:val="ru-RU"/>
        </w:rPr>
        <w:t>3.Համայնքի</w:t>
      </w:r>
      <w:r w:rsidRPr="00CB01AF">
        <w:rPr>
          <w:b/>
          <w:i/>
          <w:sz w:val="24"/>
          <w:szCs w:val="24"/>
          <w:lang w:val="ru-RU"/>
        </w:rPr>
        <w:t xml:space="preserve"> </w:t>
      </w:r>
      <w:r w:rsidRPr="00CB01AF">
        <w:rPr>
          <w:rFonts w:cs="Sylfaen"/>
          <w:b/>
          <w:i/>
          <w:sz w:val="24"/>
          <w:szCs w:val="24"/>
          <w:lang w:val="ru-RU"/>
        </w:rPr>
        <w:t>բնակիչների</w:t>
      </w:r>
      <w:r w:rsidRPr="00CB01AF">
        <w:rPr>
          <w:b/>
          <w:i/>
          <w:sz w:val="24"/>
          <w:szCs w:val="24"/>
          <w:lang w:val="ru-RU"/>
        </w:rPr>
        <w:t xml:space="preserve"> </w:t>
      </w:r>
      <w:r w:rsidRPr="00CB01AF">
        <w:rPr>
          <w:rFonts w:cs="Sylfaen"/>
          <w:b/>
          <w:i/>
          <w:sz w:val="24"/>
          <w:szCs w:val="24"/>
          <w:lang w:val="ru-RU"/>
        </w:rPr>
        <w:t>ընդունելությունների</w:t>
      </w:r>
      <w:r w:rsidRPr="00CB01AF">
        <w:rPr>
          <w:b/>
          <w:i/>
          <w:sz w:val="24"/>
          <w:szCs w:val="24"/>
          <w:lang w:val="ru-RU"/>
        </w:rPr>
        <w:t xml:space="preserve"> </w:t>
      </w:r>
      <w:r w:rsidRPr="00CB01AF">
        <w:rPr>
          <w:rFonts w:cs="Sylfaen"/>
          <w:b/>
          <w:i/>
          <w:sz w:val="24"/>
          <w:szCs w:val="24"/>
          <w:lang w:val="ru-RU"/>
        </w:rPr>
        <w:t>քանակը՝</w:t>
      </w:r>
      <w:r w:rsidRPr="00CB01AF">
        <w:rPr>
          <w:sz w:val="24"/>
          <w:szCs w:val="24"/>
          <w:lang w:val="ru-RU"/>
        </w:rPr>
        <w:t xml:space="preserve">  </w:t>
      </w:r>
      <w:r w:rsidRPr="00CB01AF">
        <w:rPr>
          <w:sz w:val="24"/>
          <w:szCs w:val="24"/>
          <w:lang w:val="hy-AM"/>
        </w:rPr>
        <w:t>12</w:t>
      </w:r>
      <w:r w:rsidRPr="00CB01AF">
        <w:rPr>
          <w:sz w:val="24"/>
          <w:szCs w:val="24"/>
          <w:lang w:val="ru-RU"/>
        </w:rPr>
        <w:t xml:space="preserve"> :</w:t>
      </w:r>
    </w:p>
    <w:p w:rsidR="00047F05" w:rsidRPr="00CB01AF" w:rsidRDefault="00047F05" w:rsidP="00047F05">
      <w:pPr>
        <w:spacing w:line="276" w:lineRule="auto"/>
        <w:jc w:val="both"/>
        <w:rPr>
          <w:rFonts w:eastAsia="Times New Roman" w:cs="Times New Roman"/>
          <w:sz w:val="24"/>
          <w:szCs w:val="24"/>
          <w:lang w:val="hy-AM" w:eastAsia="ru-RU"/>
        </w:rPr>
      </w:pPr>
      <w:r w:rsidRPr="00CB01AF">
        <w:rPr>
          <w:rFonts w:cs="Sylfaen"/>
          <w:b/>
          <w:i/>
          <w:sz w:val="24"/>
          <w:szCs w:val="24"/>
          <w:lang w:val="ru-RU"/>
        </w:rPr>
        <w:t>4.Բնակավայրերի</w:t>
      </w:r>
      <w:r w:rsidRPr="00CB01AF">
        <w:rPr>
          <w:b/>
          <w:i/>
          <w:sz w:val="24"/>
          <w:szCs w:val="24"/>
          <w:lang w:val="ru-RU"/>
        </w:rPr>
        <w:t xml:space="preserve"> </w:t>
      </w:r>
      <w:r w:rsidRPr="00CB01AF">
        <w:rPr>
          <w:rFonts w:cs="Sylfaen"/>
          <w:b/>
          <w:i/>
          <w:sz w:val="24"/>
          <w:szCs w:val="24"/>
          <w:lang w:val="ru-RU"/>
        </w:rPr>
        <w:t>այցելությունների</w:t>
      </w:r>
      <w:r w:rsidRPr="00CB01AF">
        <w:rPr>
          <w:b/>
          <w:i/>
          <w:sz w:val="24"/>
          <w:szCs w:val="24"/>
          <w:lang w:val="ru-RU"/>
        </w:rPr>
        <w:t xml:space="preserve"> </w:t>
      </w:r>
      <w:r w:rsidRPr="00CB01AF">
        <w:rPr>
          <w:rFonts w:cs="Sylfaen"/>
          <w:b/>
          <w:i/>
          <w:sz w:val="24"/>
          <w:szCs w:val="24"/>
          <w:lang w:val="ru-RU"/>
        </w:rPr>
        <w:t>քանակը</w:t>
      </w:r>
      <w:r w:rsidRPr="00CB01AF">
        <w:rPr>
          <w:rFonts w:cs="Sylfaen"/>
          <w:sz w:val="24"/>
          <w:szCs w:val="24"/>
          <w:lang w:val="ru-RU"/>
        </w:rPr>
        <w:t>՝</w:t>
      </w:r>
      <w:r w:rsidRPr="00CB01AF">
        <w:rPr>
          <w:sz w:val="24"/>
          <w:szCs w:val="24"/>
          <w:lang w:val="ru-RU"/>
        </w:rPr>
        <w:t xml:space="preserve"> </w:t>
      </w:r>
      <w:r w:rsidRPr="00CB01AF">
        <w:rPr>
          <w:sz w:val="24"/>
          <w:szCs w:val="24"/>
          <w:lang w:val="hy-AM"/>
        </w:rPr>
        <w:t>92</w:t>
      </w:r>
      <w:r w:rsidRPr="00CB01AF">
        <w:rPr>
          <w:b/>
          <w:sz w:val="24"/>
          <w:szCs w:val="24"/>
          <w:lang w:val="hy-AM"/>
        </w:rPr>
        <w:t xml:space="preserve">, որից </w:t>
      </w:r>
      <w:r w:rsidRPr="00CB01AF">
        <w:rPr>
          <w:b/>
          <w:sz w:val="24"/>
          <w:szCs w:val="24"/>
          <w:lang w:val="ru-RU"/>
        </w:rPr>
        <w:t>3</w:t>
      </w:r>
      <w:r w:rsidRPr="00CB01AF">
        <w:rPr>
          <w:b/>
          <w:sz w:val="24"/>
          <w:szCs w:val="24"/>
          <w:lang w:val="hy-AM"/>
        </w:rPr>
        <w:t>-</w:t>
      </w:r>
      <w:r w:rsidRPr="00CB01AF">
        <w:rPr>
          <w:sz w:val="24"/>
          <w:szCs w:val="24"/>
          <w:lang w:val="hy-AM"/>
        </w:rPr>
        <w:t>ական</w:t>
      </w:r>
      <w:r w:rsidRPr="00CB01AF">
        <w:rPr>
          <w:b/>
          <w:sz w:val="24"/>
          <w:szCs w:val="24"/>
          <w:lang w:val="hy-AM"/>
        </w:rPr>
        <w:t xml:space="preserve"> </w:t>
      </w:r>
      <w:r w:rsidRPr="00CB01AF">
        <w:rPr>
          <w:rFonts w:eastAsia="Times New Roman" w:cs="Times New Roman"/>
          <w:sz w:val="24"/>
          <w:szCs w:val="24"/>
          <w:lang w:val="ru-RU" w:eastAsia="ru-RU"/>
        </w:rPr>
        <w:t>Լեռնահովիտ, Կաթնառատ, Բլագոդարնոյե, Մեդովկա, Նովոսելցովո, Գետավան, Կրուգլայա Շիշկա, Նորամուտ, Ձյունաշող, Միխայլովկա, Պաղաղբյուր, Պետրովկա</w:t>
      </w:r>
      <w:r w:rsidRPr="00CB01AF">
        <w:rPr>
          <w:rFonts w:eastAsia="Times New Roman" w:cs="Times New Roman"/>
          <w:sz w:val="24"/>
          <w:szCs w:val="24"/>
          <w:lang w:val="hy-AM" w:eastAsia="ru-RU"/>
        </w:rPr>
        <w:t>,</w:t>
      </w:r>
      <w:r w:rsidRPr="00CB01AF">
        <w:rPr>
          <w:rFonts w:eastAsia="Times New Roman" w:cs="Times New Roman"/>
          <w:sz w:val="24"/>
          <w:szCs w:val="24"/>
          <w:lang w:val="ru-RU" w:eastAsia="ru-RU"/>
        </w:rPr>
        <w:t xml:space="preserve"> Պրիվոլնոյե, Ձորամուտ, Գոգավան</w:t>
      </w:r>
      <w:r w:rsidRPr="00CB01AF">
        <w:rPr>
          <w:rFonts w:eastAsia="Times New Roman" w:cs="Times New Roman"/>
          <w:sz w:val="24"/>
          <w:szCs w:val="24"/>
          <w:lang w:val="hy-AM" w:eastAsia="ru-RU"/>
        </w:rPr>
        <w:t>,</w:t>
      </w:r>
      <w:r w:rsidRPr="00CB01AF">
        <w:rPr>
          <w:rFonts w:eastAsia="Times New Roman" w:cs="Times New Roman"/>
          <w:sz w:val="24"/>
          <w:szCs w:val="24"/>
          <w:lang w:val="ru-RU" w:eastAsia="ru-RU"/>
        </w:rPr>
        <w:t xml:space="preserve"> </w:t>
      </w:r>
      <w:r w:rsidRPr="00CB01AF">
        <w:rPr>
          <w:rFonts w:eastAsia="Times New Roman" w:cs="Times New Roman"/>
          <w:sz w:val="24"/>
          <w:szCs w:val="24"/>
          <w:lang w:val="hy-AM" w:eastAsia="ru-RU"/>
        </w:rPr>
        <w:t>Սարատովկա,</w:t>
      </w:r>
      <w:r w:rsidRPr="00CB01AF">
        <w:rPr>
          <w:rFonts w:eastAsia="Times New Roman" w:cs="Times New Roman"/>
          <w:sz w:val="24"/>
          <w:szCs w:val="24"/>
          <w:lang w:val="ru-RU" w:eastAsia="ru-RU"/>
        </w:rPr>
        <w:t xml:space="preserve"> Արծնի</w:t>
      </w:r>
      <w:r w:rsidRPr="00CB01AF">
        <w:rPr>
          <w:rFonts w:eastAsia="Times New Roman" w:cs="Times New Roman"/>
          <w:sz w:val="24"/>
          <w:szCs w:val="24"/>
          <w:lang w:val="hy-AM" w:eastAsia="ru-RU"/>
        </w:rPr>
        <w:t xml:space="preserve">, </w:t>
      </w:r>
      <w:r w:rsidRPr="00CB01AF">
        <w:rPr>
          <w:rFonts w:eastAsia="Times New Roman" w:cs="Times New Roman"/>
          <w:sz w:val="24"/>
          <w:szCs w:val="24"/>
          <w:lang w:val="ru-RU" w:eastAsia="ru-RU"/>
        </w:rPr>
        <w:t>Ապավեն Մեղվահովիտ</w:t>
      </w:r>
      <w:r w:rsidRPr="00CB01AF">
        <w:rPr>
          <w:rFonts w:eastAsia="Times New Roman" w:cs="Times New Roman"/>
          <w:sz w:val="24"/>
          <w:szCs w:val="24"/>
          <w:lang w:val="hy-AM" w:eastAsia="ru-RU"/>
        </w:rPr>
        <w:t xml:space="preserve">, </w:t>
      </w:r>
      <w:r w:rsidRPr="00CB01AF">
        <w:rPr>
          <w:rFonts w:eastAsia="Times New Roman" w:cs="Times New Roman"/>
          <w:sz w:val="24"/>
          <w:szCs w:val="24"/>
          <w:lang w:val="ru-RU" w:eastAsia="ru-RU"/>
        </w:rPr>
        <w:t xml:space="preserve"> Դաշտադեմ բնակավայրերում, Սարչապե</w:t>
      </w:r>
      <w:r w:rsidRPr="00CB01AF">
        <w:rPr>
          <w:rFonts w:eastAsia="Times New Roman" w:cs="Times New Roman"/>
          <w:sz w:val="24"/>
          <w:szCs w:val="24"/>
          <w:lang w:eastAsia="ru-RU"/>
        </w:rPr>
        <w:t>տ</w:t>
      </w:r>
      <w:r w:rsidRPr="00CB01AF">
        <w:rPr>
          <w:rFonts w:eastAsia="Times New Roman" w:cs="Times New Roman"/>
          <w:sz w:val="24"/>
          <w:szCs w:val="24"/>
          <w:lang w:val="hy-AM" w:eastAsia="ru-RU"/>
        </w:rPr>
        <w:t xml:space="preserve">, Նորաշեն բնակավայրերում 4-ական այցելություն,  </w:t>
      </w:r>
      <w:r w:rsidRPr="00CB01AF">
        <w:rPr>
          <w:rFonts w:eastAsia="Times New Roman" w:cs="Times New Roman"/>
          <w:sz w:val="24"/>
          <w:szCs w:val="24"/>
          <w:lang w:val="ru-RU" w:eastAsia="ru-RU"/>
        </w:rPr>
        <w:t xml:space="preserve">Մեծավան </w:t>
      </w:r>
      <w:r w:rsidRPr="00CB01AF">
        <w:rPr>
          <w:sz w:val="24"/>
          <w:szCs w:val="24"/>
          <w:lang w:val="hy-AM"/>
        </w:rPr>
        <w:t>բնակավայրում` 12 այցելություն,</w:t>
      </w:r>
      <w:r w:rsidRPr="00CB01AF">
        <w:rPr>
          <w:rFonts w:eastAsia="Times New Roman" w:cs="Times New Roman"/>
          <w:sz w:val="24"/>
          <w:szCs w:val="24"/>
          <w:lang w:val="hy-AM" w:eastAsia="ru-RU"/>
        </w:rPr>
        <w:t xml:space="preserve"> Տաշիր քաղաքում՝ 12 այցելություն</w:t>
      </w:r>
    </w:p>
    <w:p w:rsidR="00047F05" w:rsidRPr="00CB01AF" w:rsidRDefault="00047F05" w:rsidP="00047F05">
      <w:pPr>
        <w:spacing w:line="276" w:lineRule="auto"/>
        <w:jc w:val="both"/>
        <w:rPr>
          <w:sz w:val="24"/>
          <w:szCs w:val="24"/>
          <w:lang w:val="hy-AM"/>
        </w:rPr>
      </w:pPr>
      <w:r w:rsidRPr="00CB01AF">
        <w:rPr>
          <w:rFonts w:cs="Sylfaen"/>
          <w:b/>
          <w:i/>
          <w:sz w:val="24"/>
          <w:szCs w:val="24"/>
          <w:lang w:val="hy-AM"/>
        </w:rPr>
        <w:t>5.Ավագանու</w:t>
      </w:r>
      <w:r w:rsidRPr="00CB01AF">
        <w:rPr>
          <w:b/>
          <w:i/>
          <w:sz w:val="24"/>
          <w:szCs w:val="24"/>
          <w:lang w:val="hy-AM"/>
        </w:rPr>
        <w:t xml:space="preserve"> </w:t>
      </w:r>
      <w:r w:rsidRPr="00CB01AF">
        <w:rPr>
          <w:rFonts w:cs="Sylfaen"/>
          <w:b/>
          <w:i/>
          <w:sz w:val="24"/>
          <w:szCs w:val="24"/>
          <w:lang w:val="hy-AM"/>
        </w:rPr>
        <w:t>նիստերի</w:t>
      </w:r>
      <w:r w:rsidRPr="00CB01AF">
        <w:rPr>
          <w:b/>
          <w:i/>
          <w:sz w:val="24"/>
          <w:szCs w:val="24"/>
          <w:lang w:val="hy-AM"/>
        </w:rPr>
        <w:t xml:space="preserve"> </w:t>
      </w:r>
      <w:r w:rsidRPr="00CB01AF">
        <w:rPr>
          <w:rFonts w:cs="Sylfaen"/>
          <w:b/>
          <w:i/>
          <w:sz w:val="24"/>
          <w:szCs w:val="24"/>
          <w:lang w:val="hy-AM"/>
        </w:rPr>
        <w:t>քանակը՝</w:t>
      </w:r>
      <w:r w:rsidRPr="00CB01AF">
        <w:rPr>
          <w:sz w:val="24"/>
          <w:szCs w:val="24"/>
          <w:lang w:val="hy-AM"/>
        </w:rPr>
        <w:t xml:space="preserve">  3 </w:t>
      </w:r>
      <w:r w:rsidRPr="00CB01AF">
        <w:rPr>
          <w:rFonts w:cs="Sylfaen"/>
          <w:sz w:val="24"/>
          <w:szCs w:val="24"/>
          <w:lang w:val="hy-AM"/>
        </w:rPr>
        <w:t xml:space="preserve">թվով </w:t>
      </w:r>
      <w:r w:rsidRPr="00CB01AF">
        <w:rPr>
          <w:sz w:val="24"/>
          <w:szCs w:val="24"/>
          <w:lang w:val="hy-AM"/>
        </w:rPr>
        <w:t>:</w:t>
      </w:r>
    </w:p>
    <w:p w:rsidR="00047F05" w:rsidRPr="00CB01AF" w:rsidRDefault="00047F05" w:rsidP="00047F05">
      <w:pPr>
        <w:spacing w:line="276" w:lineRule="auto"/>
        <w:jc w:val="both"/>
        <w:rPr>
          <w:sz w:val="24"/>
          <w:szCs w:val="24"/>
          <w:lang w:val="hy-AM"/>
        </w:rPr>
      </w:pPr>
      <w:r w:rsidRPr="00CB01AF">
        <w:rPr>
          <w:rFonts w:cs="Sylfaen"/>
          <w:b/>
          <w:sz w:val="24"/>
          <w:szCs w:val="24"/>
          <w:lang w:val="hy-AM"/>
        </w:rPr>
        <w:t>6.Ավագանու</w:t>
      </w:r>
      <w:r w:rsidRPr="00CB01AF">
        <w:rPr>
          <w:b/>
          <w:sz w:val="24"/>
          <w:szCs w:val="24"/>
          <w:lang w:val="hy-AM"/>
        </w:rPr>
        <w:t xml:space="preserve"> </w:t>
      </w:r>
      <w:r w:rsidRPr="00CB01AF">
        <w:rPr>
          <w:rFonts w:cs="Sylfaen"/>
          <w:b/>
          <w:sz w:val="24"/>
          <w:szCs w:val="24"/>
          <w:lang w:val="hy-AM"/>
        </w:rPr>
        <w:t>մշտական</w:t>
      </w:r>
      <w:r w:rsidRPr="00CB01AF">
        <w:rPr>
          <w:b/>
          <w:sz w:val="24"/>
          <w:szCs w:val="24"/>
          <w:lang w:val="hy-AM"/>
        </w:rPr>
        <w:t xml:space="preserve"> </w:t>
      </w:r>
      <w:r w:rsidRPr="00CB01AF">
        <w:rPr>
          <w:rFonts w:cs="Sylfaen"/>
          <w:b/>
          <w:sz w:val="24"/>
          <w:szCs w:val="24"/>
          <w:lang w:val="hy-AM"/>
        </w:rPr>
        <w:t>հանձնաժողովների</w:t>
      </w:r>
      <w:r w:rsidRPr="00CB01AF">
        <w:rPr>
          <w:b/>
          <w:sz w:val="24"/>
          <w:szCs w:val="24"/>
          <w:lang w:val="hy-AM"/>
        </w:rPr>
        <w:t xml:space="preserve"> </w:t>
      </w:r>
      <w:r w:rsidRPr="00CB01AF">
        <w:rPr>
          <w:rFonts w:cs="Sylfaen"/>
          <w:b/>
          <w:sz w:val="24"/>
          <w:szCs w:val="24"/>
          <w:lang w:val="hy-AM"/>
        </w:rPr>
        <w:t xml:space="preserve">քանակը՝ </w:t>
      </w:r>
      <w:r w:rsidRPr="00CB01AF">
        <w:rPr>
          <w:rFonts w:cs="Sylfaen"/>
          <w:sz w:val="24"/>
          <w:szCs w:val="24"/>
          <w:lang w:val="hy-AM"/>
        </w:rPr>
        <w:t>թվով</w:t>
      </w:r>
      <w:r w:rsidRPr="00CB01AF">
        <w:rPr>
          <w:rFonts w:cs="Sylfaen"/>
          <w:b/>
          <w:sz w:val="24"/>
          <w:szCs w:val="24"/>
          <w:lang w:val="hy-AM"/>
        </w:rPr>
        <w:t xml:space="preserve"> 4</w:t>
      </w:r>
      <w:r w:rsidRPr="00CB01AF">
        <w:rPr>
          <w:sz w:val="24"/>
          <w:szCs w:val="24"/>
          <w:lang w:val="hy-AM"/>
        </w:rPr>
        <w:t>:</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 xml:space="preserve">1. </w:t>
      </w:r>
      <w:r w:rsidRPr="00CB01AF">
        <w:rPr>
          <w:color w:val="333333"/>
          <w:sz w:val="24"/>
          <w:szCs w:val="24"/>
          <w:shd w:val="clear" w:color="auto" w:fill="FFFFFF"/>
          <w:lang w:val="hy-AM"/>
        </w:rPr>
        <w:t xml:space="preserve">կրթության, գիտության, մշակույթի, սպորտի և սոցիալական հարցերի, </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 xml:space="preserve">2. </w:t>
      </w:r>
      <w:r w:rsidRPr="00CB01AF">
        <w:rPr>
          <w:color w:val="333333"/>
          <w:sz w:val="24"/>
          <w:szCs w:val="24"/>
          <w:shd w:val="clear" w:color="auto" w:fill="FFFFFF"/>
          <w:lang w:val="hy-AM"/>
        </w:rPr>
        <w:t>ֆինանսավարկային, բյուջետային և տնտեսական հարցերի</w:t>
      </w:r>
      <w:r w:rsidRPr="00CB01AF">
        <w:rPr>
          <w:rFonts w:ascii="Calibri" w:hAnsi="Calibri" w:cs="Calibri"/>
          <w:color w:val="333333"/>
          <w:sz w:val="24"/>
          <w:szCs w:val="24"/>
          <w:shd w:val="clear" w:color="auto" w:fill="FFFFFF"/>
          <w:lang w:val="hy-AM"/>
        </w:rPr>
        <w:t> </w:t>
      </w:r>
      <w:r w:rsidRPr="00CB01AF">
        <w:rPr>
          <w:rFonts w:cs="Sylfaen"/>
          <w:sz w:val="24"/>
          <w:szCs w:val="24"/>
          <w:lang w:val="hy-AM"/>
        </w:rPr>
        <w:t>,</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 xml:space="preserve">3. </w:t>
      </w:r>
      <w:r w:rsidRPr="00CB01AF">
        <w:rPr>
          <w:color w:val="333333"/>
          <w:sz w:val="24"/>
          <w:szCs w:val="24"/>
          <w:shd w:val="clear" w:color="auto" w:fill="FFFFFF"/>
          <w:lang w:val="hy-AM"/>
        </w:rPr>
        <w:t>քաղաքաշինության և հողօգտագործման հարցերի</w:t>
      </w:r>
      <w:r w:rsidRPr="00CB01AF">
        <w:rPr>
          <w:rFonts w:ascii="Calibri" w:hAnsi="Calibri" w:cs="Calibri"/>
          <w:color w:val="333333"/>
          <w:sz w:val="24"/>
          <w:szCs w:val="24"/>
          <w:shd w:val="clear" w:color="auto" w:fill="FFFFFF"/>
          <w:lang w:val="hy-AM"/>
        </w:rPr>
        <w:t> </w:t>
      </w:r>
      <w:r w:rsidRPr="00CB01AF">
        <w:rPr>
          <w:rFonts w:cs="Sylfaen"/>
          <w:sz w:val="24"/>
          <w:szCs w:val="24"/>
          <w:lang w:val="hy-AM"/>
        </w:rPr>
        <w:t>,</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4</w:t>
      </w:r>
      <w:r w:rsidRPr="00CB01AF">
        <w:rPr>
          <w:color w:val="333333"/>
          <w:sz w:val="24"/>
          <w:szCs w:val="24"/>
          <w:shd w:val="clear" w:color="auto" w:fill="FFFFFF"/>
          <w:lang w:val="hy-AM"/>
        </w:rPr>
        <w:t xml:space="preserve"> գյուղատնտեսության, բնության և շրջակա միջավայրի պահպանության </w:t>
      </w:r>
      <w:r w:rsidRPr="00CB01AF">
        <w:rPr>
          <w:rFonts w:cs="Sylfaen"/>
          <w:sz w:val="24"/>
          <w:szCs w:val="24"/>
          <w:lang w:val="hy-AM"/>
        </w:rPr>
        <w:t>հարցերի:</w:t>
      </w:r>
    </w:p>
    <w:p w:rsidR="00047F05" w:rsidRPr="00CB01AF" w:rsidRDefault="00047F05" w:rsidP="00047F05">
      <w:pPr>
        <w:spacing w:line="276" w:lineRule="auto"/>
        <w:ind w:firstLine="0"/>
        <w:jc w:val="both"/>
        <w:rPr>
          <w:rFonts w:cs="Sylfaen"/>
          <w:sz w:val="24"/>
          <w:szCs w:val="24"/>
          <w:lang w:val="hy-AM"/>
        </w:rPr>
      </w:pPr>
      <w:r w:rsidRPr="00CB01AF">
        <w:rPr>
          <w:rFonts w:cs="Sylfaen"/>
          <w:b/>
          <w:i/>
          <w:sz w:val="24"/>
          <w:szCs w:val="24"/>
          <w:lang w:val="hy-AM"/>
        </w:rPr>
        <w:t>7.Սոցիալական</w:t>
      </w:r>
      <w:r w:rsidRPr="00CB01AF">
        <w:rPr>
          <w:b/>
          <w:i/>
          <w:sz w:val="24"/>
          <w:szCs w:val="24"/>
          <w:lang w:val="hy-AM"/>
        </w:rPr>
        <w:t xml:space="preserve"> </w:t>
      </w:r>
      <w:r w:rsidRPr="00CB01AF">
        <w:rPr>
          <w:rFonts w:cs="Sylfaen"/>
          <w:b/>
          <w:i/>
          <w:sz w:val="24"/>
          <w:szCs w:val="24"/>
          <w:lang w:val="hy-AM"/>
        </w:rPr>
        <w:t>աշխատողի</w:t>
      </w:r>
      <w:r w:rsidRPr="00CB01AF">
        <w:rPr>
          <w:b/>
          <w:i/>
          <w:sz w:val="24"/>
          <w:szCs w:val="24"/>
          <w:lang w:val="hy-AM"/>
        </w:rPr>
        <w:t xml:space="preserve"> </w:t>
      </w:r>
      <w:r w:rsidRPr="00CB01AF">
        <w:rPr>
          <w:rFonts w:cs="Sylfaen"/>
          <w:b/>
          <w:i/>
          <w:sz w:val="24"/>
          <w:szCs w:val="24"/>
          <w:lang w:val="hy-AM"/>
        </w:rPr>
        <w:t>կողմից</w:t>
      </w:r>
      <w:r w:rsidRPr="00CB01AF">
        <w:rPr>
          <w:b/>
          <w:i/>
          <w:sz w:val="24"/>
          <w:szCs w:val="24"/>
          <w:lang w:val="hy-AM"/>
        </w:rPr>
        <w:t xml:space="preserve"> </w:t>
      </w:r>
      <w:r w:rsidRPr="00CB01AF">
        <w:rPr>
          <w:rFonts w:cs="Sylfaen"/>
          <w:b/>
          <w:i/>
          <w:sz w:val="24"/>
          <w:szCs w:val="24"/>
          <w:lang w:val="hy-AM"/>
        </w:rPr>
        <w:t>տնային</w:t>
      </w:r>
      <w:r w:rsidRPr="00CB01AF">
        <w:rPr>
          <w:b/>
          <w:i/>
          <w:sz w:val="24"/>
          <w:szCs w:val="24"/>
          <w:lang w:val="hy-AM"/>
        </w:rPr>
        <w:t xml:space="preserve"> </w:t>
      </w:r>
      <w:r w:rsidRPr="00CB01AF">
        <w:rPr>
          <w:rFonts w:cs="Sylfaen"/>
          <w:b/>
          <w:i/>
          <w:sz w:val="24"/>
          <w:szCs w:val="24"/>
          <w:lang w:val="hy-AM"/>
        </w:rPr>
        <w:t>այցելությունների</w:t>
      </w:r>
      <w:r w:rsidRPr="00CB01AF">
        <w:rPr>
          <w:b/>
          <w:i/>
          <w:sz w:val="24"/>
          <w:szCs w:val="24"/>
          <w:lang w:val="hy-AM"/>
        </w:rPr>
        <w:t xml:space="preserve"> </w:t>
      </w:r>
      <w:r w:rsidRPr="00CB01AF">
        <w:rPr>
          <w:rFonts w:cs="Sylfaen"/>
          <w:b/>
          <w:i/>
          <w:sz w:val="24"/>
          <w:szCs w:val="24"/>
          <w:lang w:val="hy-AM"/>
        </w:rPr>
        <w:t>քանակը</w:t>
      </w:r>
      <w:r w:rsidRPr="00CB01AF">
        <w:rPr>
          <w:sz w:val="24"/>
          <w:szCs w:val="24"/>
          <w:lang w:val="hy-AM"/>
        </w:rPr>
        <w:t xml:space="preserve">`  74 թվով  </w:t>
      </w:r>
    </w:p>
    <w:p w:rsidR="00047F05" w:rsidRPr="00CB01AF" w:rsidRDefault="00047F05" w:rsidP="00047F05">
      <w:pPr>
        <w:spacing w:line="276" w:lineRule="auto"/>
        <w:jc w:val="both"/>
        <w:rPr>
          <w:sz w:val="24"/>
          <w:szCs w:val="24"/>
          <w:lang w:val="hy-AM"/>
        </w:rPr>
      </w:pPr>
      <w:r w:rsidRPr="00CB01AF">
        <w:rPr>
          <w:sz w:val="24"/>
          <w:szCs w:val="24"/>
          <w:lang w:val="hy-AM"/>
        </w:rPr>
        <w:t>Տաշիր՝   40 այց</w:t>
      </w:r>
    </w:p>
    <w:p w:rsidR="00047F05" w:rsidRPr="00CB01AF" w:rsidRDefault="00047F05" w:rsidP="00047F05">
      <w:pPr>
        <w:spacing w:line="276" w:lineRule="auto"/>
        <w:jc w:val="both"/>
        <w:rPr>
          <w:sz w:val="24"/>
          <w:szCs w:val="24"/>
          <w:lang w:val="hy-AM"/>
        </w:rPr>
      </w:pPr>
      <w:r w:rsidRPr="00CB01AF">
        <w:rPr>
          <w:sz w:val="24"/>
          <w:szCs w:val="24"/>
          <w:lang w:val="hy-AM"/>
        </w:rPr>
        <w:t>Մեծավան՝  6 այց</w:t>
      </w:r>
    </w:p>
    <w:p w:rsidR="00047F05" w:rsidRPr="00CB01AF" w:rsidRDefault="00047F05" w:rsidP="00047F05">
      <w:pPr>
        <w:spacing w:line="276" w:lineRule="auto"/>
        <w:jc w:val="both"/>
        <w:rPr>
          <w:rFonts w:cs="Sylfaen"/>
          <w:sz w:val="24"/>
          <w:szCs w:val="24"/>
          <w:lang w:val="hy-AM"/>
        </w:rPr>
      </w:pPr>
      <w:r w:rsidRPr="00CB01AF">
        <w:rPr>
          <w:sz w:val="24"/>
          <w:szCs w:val="24"/>
          <w:lang w:val="hy-AM"/>
        </w:rPr>
        <w:t>Մեղվահովիտ՝</w:t>
      </w:r>
      <w:r w:rsidRPr="00CB01AF">
        <w:rPr>
          <w:rFonts w:ascii="Calibri" w:hAnsi="Calibri" w:cs="Calibri"/>
          <w:sz w:val="24"/>
          <w:szCs w:val="24"/>
          <w:lang w:val="hy-AM"/>
        </w:rPr>
        <w:t> </w:t>
      </w:r>
      <w:r w:rsidRPr="00CB01AF">
        <w:rPr>
          <w:rFonts w:cs="Calibri"/>
          <w:sz w:val="24"/>
          <w:szCs w:val="24"/>
          <w:lang w:val="hy-AM"/>
        </w:rPr>
        <w:t>2</w:t>
      </w:r>
      <w:r w:rsidRPr="00CB01AF">
        <w:rPr>
          <w:sz w:val="24"/>
          <w:szCs w:val="24"/>
          <w:lang w:val="hy-AM"/>
        </w:rPr>
        <w:t>այց</w:t>
      </w:r>
      <w:r w:rsidRPr="00CB01AF">
        <w:rPr>
          <w:sz w:val="24"/>
          <w:szCs w:val="24"/>
          <w:lang w:val="hy-AM"/>
        </w:rPr>
        <w:br/>
      </w:r>
      <w:r w:rsidRPr="00CB01AF">
        <w:rPr>
          <w:bCs/>
          <w:color w:val="FF0000"/>
          <w:sz w:val="24"/>
          <w:szCs w:val="24"/>
          <w:lang w:val="hy-AM"/>
        </w:rPr>
        <w:t xml:space="preserve">          </w:t>
      </w:r>
      <w:r w:rsidRPr="00CB01AF">
        <w:rPr>
          <w:rFonts w:cs="Sylfaen"/>
          <w:sz w:val="24"/>
          <w:szCs w:val="24"/>
          <w:lang w:val="hy-AM"/>
        </w:rPr>
        <w:t xml:space="preserve">Լեռնահովիտ՝  3այց </w:t>
      </w:r>
    </w:p>
    <w:p w:rsidR="00047F05" w:rsidRPr="00CB01AF" w:rsidRDefault="00047F05" w:rsidP="00047F05">
      <w:pPr>
        <w:spacing w:line="276" w:lineRule="auto"/>
        <w:ind w:left="720" w:firstLine="60"/>
        <w:jc w:val="left"/>
        <w:rPr>
          <w:rFonts w:cs="Sylfaen"/>
          <w:sz w:val="24"/>
          <w:szCs w:val="24"/>
          <w:lang w:val="hy-AM"/>
        </w:rPr>
      </w:pPr>
      <w:r w:rsidRPr="00CB01AF">
        <w:rPr>
          <w:rFonts w:cs="Sylfaen"/>
          <w:sz w:val="24"/>
          <w:szCs w:val="24"/>
          <w:lang w:val="hy-AM"/>
        </w:rPr>
        <w:t xml:space="preserve">Բլագոդարնոյե՝  1 այց </w:t>
      </w:r>
    </w:p>
    <w:p w:rsidR="00047F05" w:rsidRPr="00CB01AF" w:rsidRDefault="00047F05" w:rsidP="00047F05">
      <w:pPr>
        <w:spacing w:line="276" w:lineRule="auto"/>
        <w:ind w:left="720" w:firstLine="60"/>
        <w:jc w:val="left"/>
        <w:rPr>
          <w:rFonts w:cs="Sylfaen"/>
          <w:sz w:val="24"/>
          <w:szCs w:val="24"/>
          <w:lang w:val="hy-AM"/>
        </w:rPr>
      </w:pPr>
      <w:r w:rsidRPr="00CB01AF">
        <w:rPr>
          <w:rFonts w:cs="Sylfaen"/>
          <w:sz w:val="24"/>
          <w:szCs w:val="24"/>
          <w:lang w:val="hy-AM"/>
        </w:rPr>
        <w:t>Նորաշեն ՝ 3 այց</w:t>
      </w:r>
      <w:r w:rsidRPr="00CB01AF">
        <w:rPr>
          <w:rFonts w:cs="Sylfaen"/>
          <w:sz w:val="24"/>
          <w:szCs w:val="24"/>
          <w:lang w:val="hy-AM"/>
        </w:rPr>
        <w:br/>
        <w:t>Միխայլովկա՝ 11 այց</w:t>
      </w:r>
      <w:r w:rsidRPr="00CB01AF">
        <w:rPr>
          <w:rFonts w:cs="Sylfaen"/>
          <w:sz w:val="24"/>
          <w:szCs w:val="24"/>
          <w:lang w:val="hy-AM"/>
        </w:rPr>
        <w:br/>
        <w:t>Մեդովկա՝  2 այց</w:t>
      </w:r>
      <w:r w:rsidRPr="00CB01AF">
        <w:rPr>
          <w:rFonts w:cs="Sylfaen"/>
          <w:sz w:val="24"/>
          <w:szCs w:val="24"/>
          <w:lang w:val="hy-AM"/>
        </w:rPr>
        <w:br/>
        <w:t>Սարատովկա՝ 1 այց</w:t>
      </w:r>
      <w:r w:rsidRPr="00CB01AF">
        <w:rPr>
          <w:rFonts w:cs="Sylfaen"/>
          <w:sz w:val="24"/>
          <w:szCs w:val="24"/>
          <w:lang w:val="hy-AM"/>
        </w:rPr>
        <w:br/>
        <w:t>Ձորամուտ ՝ 2 այց</w:t>
      </w:r>
      <w:r w:rsidRPr="00CB01AF">
        <w:rPr>
          <w:rFonts w:cs="Sylfaen"/>
          <w:sz w:val="24"/>
          <w:szCs w:val="24"/>
          <w:lang w:val="hy-AM"/>
        </w:rPr>
        <w:br/>
        <w:t xml:space="preserve">Սարատովկա՝ 1 այց </w:t>
      </w:r>
      <w:r w:rsidRPr="00CB01AF">
        <w:rPr>
          <w:rFonts w:cs="Sylfaen"/>
          <w:sz w:val="24"/>
          <w:szCs w:val="24"/>
          <w:lang w:val="hy-AM"/>
        </w:rPr>
        <w:br/>
        <w:t xml:space="preserve"> Սարչապետ՝ 3 այց </w:t>
      </w:r>
    </w:p>
    <w:p w:rsidR="00047F05" w:rsidRPr="00CB01AF" w:rsidRDefault="00047F05" w:rsidP="00047F05">
      <w:pPr>
        <w:spacing w:line="276" w:lineRule="auto"/>
        <w:ind w:left="720" w:firstLine="60"/>
        <w:jc w:val="left"/>
        <w:rPr>
          <w:b/>
          <w:sz w:val="24"/>
          <w:szCs w:val="24"/>
          <w:lang w:val="hy-AM"/>
        </w:rPr>
      </w:pPr>
      <w:r w:rsidRPr="00CB01AF">
        <w:rPr>
          <w:rFonts w:cs="Sylfaen"/>
          <w:sz w:val="24"/>
          <w:szCs w:val="24"/>
          <w:lang w:val="hy-AM"/>
        </w:rPr>
        <w:br/>
      </w:r>
      <w:r w:rsidRPr="00CB01AF">
        <w:rPr>
          <w:rFonts w:cs="Sylfaen"/>
          <w:b/>
          <w:i/>
          <w:sz w:val="24"/>
          <w:szCs w:val="24"/>
          <w:lang w:val="hy-AM"/>
        </w:rPr>
        <w:t>8.Նախադպրոցական</w:t>
      </w:r>
      <w:r w:rsidRPr="00CB01AF">
        <w:rPr>
          <w:b/>
          <w:i/>
          <w:sz w:val="24"/>
          <w:szCs w:val="24"/>
          <w:lang w:val="hy-AM"/>
        </w:rPr>
        <w:t xml:space="preserve"> </w:t>
      </w:r>
      <w:r w:rsidRPr="00CB01AF">
        <w:rPr>
          <w:rFonts w:cs="Sylfaen"/>
          <w:b/>
          <w:i/>
          <w:sz w:val="24"/>
          <w:szCs w:val="24"/>
          <w:lang w:val="hy-AM"/>
        </w:rPr>
        <w:t>և</w:t>
      </w:r>
      <w:r w:rsidRPr="00CB01AF">
        <w:rPr>
          <w:b/>
          <w:i/>
          <w:sz w:val="24"/>
          <w:szCs w:val="24"/>
          <w:lang w:val="hy-AM"/>
        </w:rPr>
        <w:t xml:space="preserve"> </w:t>
      </w:r>
      <w:r w:rsidRPr="00CB01AF">
        <w:rPr>
          <w:rFonts w:cs="Sylfaen"/>
          <w:b/>
          <w:i/>
          <w:sz w:val="24"/>
          <w:szCs w:val="24"/>
          <w:lang w:val="hy-AM"/>
        </w:rPr>
        <w:t>արտադպրոցական</w:t>
      </w:r>
      <w:r w:rsidRPr="00CB01AF">
        <w:rPr>
          <w:b/>
          <w:i/>
          <w:sz w:val="24"/>
          <w:szCs w:val="24"/>
          <w:lang w:val="hy-AM"/>
        </w:rPr>
        <w:t xml:space="preserve"> </w:t>
      </w:r>
      <w:r w:rsidRPr="00CB01AF">
        <w:rPr>
          <w:rFonts w:cs="Sylfaen"/>
          <w:b/>
          <w:i/>
          <w:sz w:val="24"/>
          <w:szCs w:val="24"/>
          <w:lang w:val="hy-AM"/>
        </w:rPr>
        <w:t>կրթության</w:t>
      </w:r>
      <w:r w:rsidRPr="00CB01AF">
        <w:rPr>
          <w:b/>
          <w:i/>
          <w:sz w:val="24"/>
          <w:szCs w:val="24"/>
          <w:lang w:val="hy-AM"/>
        </w:rPr>
        <w:t xml:space="preserve"> </w:t>
      </w:r>
      <w:r w:rsidRPr="00CB01AF">
        <w:rPr>
          <w:rFonts w:cs="Sylfaen"/>
          <w:b/>
          <w:i/>
          <w:sz w:val="24"/>
          <w:szCs w:val="24"/>
          <w:lang w:val="hy-AM"/>
        </w:rPr>
        <w:t>հաստատություններ</w:t>
      </w:r>
      <w:r w:rsidRPr="00CB01AF">
        <w:rPr>
          <w:b/>
          <w:i/>
          <w:sz w:val="24"/>
          <w:szCs w:val="24"/>
          <w:lang w:val="hy-AM"/>
        </w:rPr>
        <w:t xml:space="preserve"> </w:t>
      </w:r>
      <w:r w:rsidRPr="00CB01AF">
        <w:rPr>
          <w:rFonts w:cs="Sylfaen"/>
          <w:b/>
          <w:i/>
          <w:sz w:val="24"/>
          <w:szCs w:val="24"/>
          <w:lang w:val="hy-AM"/>
        </w:rPr>
        <w:t>կատարված</w:t>
      </w:r>
      <w:r w:rsidRPr="00CB01AF">
        <w:rPr>
          <w:b/>
          <w:i/>
          <w:sz w:val="24"/>
          <w:szCs w:val="24"/>
          <w:lang w:val="hy-AM"/>
        </w:rPr>
        <w:t xml:space="preserve"> </w:t>
      </w:r>
      <w:r w:rsidRPr="00CB01AF">
        <w:rPr>
          <w:rFonts w:cs="Sylfaen"/>
          <w:b/>
          <w:i/>
          <w:sz w:val="24"/>
          <w:szCs w:val="24"/>
          <w:lang w:val="hy-AM"/>
        </w:rPr>
        <w:t>այցեր</w:t>
      </w:r>
      <w:r w:rsidRPr="00CB01AF">
        <w:rPr>
          <w:b/>
          <w:i/>
          <w:sz w:val="24"/>
          <w:szCs w:val="24"/>
          <w:lang w:val="hy-AM"/>
        </w:rPr>
        <w:t xml:space="preserve">՝ </w:t>
      </w:r>
      <w:r w:rsidRPr="00CB01AF">
        <w:rPr>
          <w:sz w:val="24"/>
          <w:szCs w:val="24"/>
          <w:lang w:val="hy-AM"/>
        </w:rPr>
        <w:t xml:space="preserve"> </w:t>
      </w:r>
    </w:p>
    <w:p w:rsidR="00047F05" w:rsidRPr="00CB01AF" w:rsidRDefault="00047F05" w:rsidP="00047F05">
      <w:pPr>
        <w:spacing w:line="276" w:lineRule="auto"/>
        <w:ind w:firstLine="0"/>
        <w:jc w:val="both"/>
        <w:rPr>
          <w:sz w:val="24"/>
          <w:szCs w:val="24"/>
          <w:lang w:val="hy-AM"/>
        </w:rPr>
      </w:pPr>
      <w:r w:rsidRPr="00CB01AF">
        <w:rPr>
          <w:sz w:val="24"/>
          <w:szCs w:val="24"/>
          <w:lang w:val="hy-AM"/>
        </w:rPr>
        <w:t xml:space="preserve"> Հաշվետու եռամսյակում  կատարվել են  ընդամենը  56 այց Տաշիր համայնքի ենթակայությամբ ՀՈԱԿ-ներ և բյուջետային հիմնարկներ, որից՝  </w:t>
      </w:r>
    </w:p>
    <w:p w:rsidR="00047F05" w:rsidRPr="00CB01AF" w:rsidRDefault="00047F05" w:rsidP="00047F05">
      <w:pPr>
        <w:spacing w:line="276" w:lineRule="auto"/>
        <w:ind w:firstLine="0"/>
        <w:jc w:val="left"/>
        <w:rPr>
          <w:sz w:val="24"/>
          <w:szCs w:val="24"/>
          <w:lang w:val="hy-AM"/>
        </w:rPr>
      </w:pPr>
      <w:r w:rsidRPr="00CB01AF">
        <w:rPr>
          <w:sz w:val="24"/>
          <w:szCs w:val="24"/>
          <w:lang w:val="hy-AM"/>
        </w:rPr>
        <w:t xml:space="preserve">9 այց  «Մշակույթի կենտրոն ՀՈԱԿ»  </w:t>
      </w:r>
      <w:r w:rsidRPr="00CB01AF">
        <w:rPr>
          <w:sz w:val="24"/>
          <w:szCs w:val="24"/>
          <w:lang w:val="hy-AM"/>
        </w:rPr>
        <w:br/>
        <w:t xml:space="preserve">11 այց  « Ամալյա Կարապետանի անվան համար   4 մանկապարտեզ» ՀՈԱԿ </w:t>
      </w:r>
    </w:p>
    <w:p w:rsidR="00047F05" w:rsidRPr="00CB01AF" w:rsidRDefault="00047F05" w:rsidP="00047F05">
      <w:pPr>
        <w:spacing w:line="276" w:lineRule="auto"/>
        <w:ind w:firstLine="0"/>
        <w:jc w:val="left"/>
        <w:rPr>
          <w:sz w:val="24"/>
          <w:szCs w:val="24"/>
          <w:lang w:val="hy-AM"/>
        </w:rPr>
      </w:pPr>
      <w:r w:rsidRPr="00CB01AF">
        <w:rPr>
          <w:sz w:val="24"/>
          <w:szCs w:val="24"/>
          <w:lang w:val="hy-AM"/>
        </w:rPr>
        <w:t xml:space="preserve">7 այց  Համար 3   ՆՈՒՀ ՀՈԱԿ   </w:t>
      </w:r>
    </w:p>
    <w:p w:rsidR="00047F05" w:rsidRPr="00CB01AF" w:rsidRDefault="00047F05" w:rsidP="00047F05">
      <w:pPr>
        <w:spacing w:line="276" w:lineRule="auto"/>
        <w:ind w:firstLine="0"/>
        <w:jc w:val="left"/>
        <w:rPr>
          <w:sz w:val="24"/>
          <w:szCs w:val="24"/>
          <w:lang w:val="hy-AM"/>
        </w:rPr>
      </w:pPr>
      <w:r w:rsidRPr="00CB01AF">
        <w:rPr>
          <w:sz w:val="24"/>
          <w:szCs w:val="24"/>
          <w:lang w:val="hy-AM"/>
        </w:rPr>
        <w:lastRenderedPageBreak/>
        <w:t xml:space="preserve"> 9 այց  Համար  1  ՆՈՒՀ  ՀՈԱԿ    </w:t>
      </w:r>
      <w:r w:rsidRPr="00CB01AF">
        <w:rPr>
          <w:sz w:val="24"/>
          <w:szCs w:val="24"/>
          <w:lang w:val="hy-AM"/>
        </w:rPr>
        <w:br/>
        <w:t xml:space="preserve">1 այց Տաշիրի Արվեստի դպրոց ՀՈԱԿ                        </w:t>
      </w:r>
      <w:r w:rsidRPr="00CB01AF">
        <w:rPr>
          <w:sz w:val="24"/>
          <w:szCs w:val="24"/>
          <w:lang w:val="hy-AM"/>
        </w:rPr>
        <w:br/>
        <w:t xml:space="preserve">6 այց  «Տաշիրի գրադարան» բյուջետային հիմնարկ </w:t>
      </w:r>
      <w:r w:rsidRPr="00CB01AF">
        <w:rPr>
          <w:sz w:val="24"/>
          <w:szCs w:val="24"/>
          <w:lang w:val="hy-AM"/>
        </w:rPr>
        <w:br/>
        <w:t xml:space="preserve">13 այց «Տաշիրի մարզադպրոց» բյուջետային հիմնարկ </w:t>
      </w:r>
    </w:p>
    <w:p w:rsidR="00047F05" w:rsidRPr="00CB01AF" w:rsidRDefault="00047F05" w:rsidP="00047F05">
      <w:pPr>
        <w:spacing w:line="276" w:lineRule="auto"/>
        <w:ind w:firstLine="0"/>
        <w:jc w:val="left"/>
        <w:rPr>
          <w:sz w:val="24"/>
          <w:szCs w:val="24"/>
          <w:lang w:val="hy-AM"/>
        </w:rPr>
      </w:pPr>
    </w:p>
    <w:p w:rsidR="00047F05" w:rsidRPr="00CB01AF" w:rsidRDefault="00047F05" w:rsidP="00047F05">
      <w:pPr>
        <w:spacing w:line="276" w:lineRule="auto"/>
        <w:ind w:firstLine="0"/>
        <w:jc w:val="left"/>
        <w:rPr>
          <w:sz w:val="24"/>
          <w:szCs w:val="24"/>
          <w:lang w:val="hy-AM"/>
        </w:rPr>
      </w:pPr>
      <w:r w:rsidRPr="00CB01AF">
        <w:rPr>
          <w:color w:val="FF0000"/>
          <w:sz w:val="24"/>
          <w:szCs w:val="24"/>
          <w:lang w:val="hy-AM"/>
        </w:rPr>
        <w:t xml:space="preserve">  </w:t>
      </w:r>
      <w:r w:rsidRPr="00CB01AF">
        <w:rPr>
          <w:rFonts w:cs="Sylfaen"/>
          <w:b/>
          <w:i/>
          <w:sz w:val="24"/>
          <w:szCs w:val="24"/>
          <w:lang w:val="hy-AM"/>
        </w:rPr>
        <w:t>9.Դպրոցական</w:t>
      </w:r>
      <w:r w:rsidRPr="00CB01AF">
        <w:rPr>
          <w:b/>
          <w:i/>
          <w:sz w:val="24"/>
          <w:szCs w:val="24"/>
          <w:lang w:val="hy-AM"/>
        </w:rPr>
        <w:t xml:space="preserve"> </w:t>
      </w:r>
      <w:r w:rsidRPr="00CB01AF">
        <w:rPr>
          <w:rFonts w:cs="Sylfaen"/>
          <w:b/>
          <w:i/>
          <w:sz w:val="24"/>
          <w:szCs w:val="24"/>
          <w:lang w:val="hy-AM"/>
        </w:rPr>
        <w:t>տարիքի</w:t>
      </w:r>
      <w:r w:rsidRPr="00CB01AF">
        <w:rPr>
          <w:b/>
          <w:i/>
          <w:sz w:val="24"/>
          <w:szCs w:val="24"/>
          <w:lang w:val="hy-AM"/>
        </w:rPr>
        <w:t xml:space="preserve"> </w:t>
      </w:r>
      <w:r w:rsidRPr="00CB01AF">
        <w:rPr>
          <w:rFonts w:cs="Sylfaen"/>
          <w:b/>
          <w:i/>
          <w:sz w:val="24"/>
          <w:szCs w:val="24"/>
          <w:lang w:val="hy-AM"/>
        </w:rPr>
        <w:t>երեխաների</w:t>
      </w:r>
      <w:r w:rsidRPr="00CB01AF">
        <w:rPr>
          <w:b/>
          <w:i/>
          <w:sz w:val="24"/>
          <w:szCs w:val="24"/>
          <w:lang w:val="hy-AM"/>
        </w:rPr>
        <w:t xml:space="preserve"> </w:t>
      </w:r>
      <w:r w:rsidRPr="00CB01AF">
        <w:rPr>
          <w:rFonts w:cs="Sylfaen"/>
          <w:b/>
          <w:i/>
          <w:sz w:val="24"/>
          <w:szCs w:val="24"/>
          <w:lang w:val="hy-AM"/>
        </w:rPr>
        <w:t>քանակը</w:t>
      </w:r>
      <w:r w:rsidRPr="00CB01AF">
        <w:rPr>
          <w:b/>
          <w:i/>
          <w:sz w:val="24"/>
          <w:szCs w:val="24"/>
          <w:lang w:val="hy-AM"/>
        </w:rPr>
        <w:t xml:space="preserve">, </w:t>
      </w:r>
      <w:r w:rsidRPr="00CB01AF">
        <w:rPr>
          <w:rFonts w:cs="Sylfaen"/>
          <w:b/>
          <w:i/>
          <w:sz w:val="24"/>
          <w:szCs w:val="24"/>
          <w:lang w:val="hy-AM"/>
        </w:rPr>
        <w:t>որոնք</w:t>
      </w:r>
      <w:r w:rsidRPr="00CB01AF">
        <w:rPr>
          <w:b/>
          <w:i/>
          <w:sz w:val="24"/>
          <w:szCs w:val="24"/>
          <w:lang w:val="hy-AM"/>
        </w:rPr>
        <w:t xml:space="preserve"> </w:t>
      </w:r>
      <w:r w:rsidRPr="00CB01AF">
        <w:rPr>
          <w:rFonts w:cs="Sylfaen"/>
          <w:b/>
          <w:i/>
          <w:sz w:val="24"/>
          <w:szCs w:val="24"/>
          <w:lang w:val="hy-AM"/>
        </w:rPr>
        <w:t>դուրս</w:t>
      </w:r>
      <w:r w:rsidRPr="00CB01AF">
        <w:rPr>
          <w:b/>
          <w:i/>
          <w:sz w:val="24"/>
          <w:szCs w:val="24"/>
          <w:lang w:val="hy-AM"/>
        </w:rPr>
        <w:t xml:space="preserve"> </w:t>
      </w:r>
      <w:r w:rsidRPr="00CB01AF">
        <w:rPr>
          <w:rFonts w:cs="Sylfaen"/>
          <w:b/>
          <w:i/>
          <w:sz w:val="24"/>
          <w:szCs w:val="24"/>
          <w:lang w:val="hy-AM"/>
        </w:rPr>
        <w:t>են</w:t>
      </w:r>
      <w:r w:rsidRPr="00CB01AF">
        <w:rPr>
          <w:b/>
          <w:i/>
          <w:sz w:val="24"/>
          <w:szCs w:val="24"/>
          <w:lang w:val="hy-AM"/>
        </w:rPr>
        <w:t xml:space="preserve"> </w:t>
      </w:r>
      <w:r w:rsidRPr="00CB01AF">
        <w:rPr>
          <w:rFonts w:cs="Sylfaen"/>
          <w:b/>
          <w:i/>
          <w:sz w:val="24"/>
          <w:szCs w:val="24"/>
          <w:lang w:val="hy-AM"/>
        </w:rPr>
        <w:t>մնացել</w:t>
      </w:r>
      <w:r w:rsidRPr="00CB01AF">
        <w:rPr>
          <w:b/>
          <w:i/>
          <w:sz w:val="24"/>
          <w:szCs w:val="24"/>
          <w:lang w:val="hy-AM"/>
        </w:rPr>
        <w:t xml:space="preserve"> </w:t>
      </w:r>
      <w:r w:rsidRPr="00CB01AF">
        <w:rPr>
          <w:rFonts w:cs="Sylfaen"/>
          <w:b/>
          <w:i/>
          <w:sz w:val="24"/>
          <w:szCs w:val="24"/>
          <w:lang w:val="hy-AM"/>
        </w:rPr>
        <w:t>ուսումնական</w:t>
      </w:r>
      <w:r w:rsidRPr="00CB01AF">
        <w:rPr>
          <w:b/>
          <w:i/>
          <w:sz w:val="24"/>
          <w:szCs w:val="24"/>
          <w:lang w:val="hy-AM"/>
        </w:rPr>
        <w:t xml:space="preserve"> </w:t>
      </w:r>
      <w:r w:rsidRPr="00CB01AF">
        <w:rPr>
          <w:rFonts w:cs="Sylfaen"/>
          <w:b/>
          <w:i/>
          <w:sz w:val="24"/>
          <w:szCs w:val="24"/>
          <w:lang w:val="hy-AM"/>
        </w:rPr>
        <w:t>պրոցեսից՝</w:t>
      </w:r>
      <w:r w:rsidRPr="00CB01AF">
        <w:rPr>
          <w:rFonts w:cs="Sylfaen"/>
          <w:sz w:val="24"/>
          <w:szCs w:val="24"/>
          <w:lang w:val="hy-AM"/>
        </w:rPr>
        <w:t xml:space="preserve">  այդպիսիք չկան:</w:t>
      </w:r>
    </w:p>
    <w:p w:rsidR="00047F05" w:rsidRPr="00CB01AF" w:rsidRDefault="00047F05" w:rsidP="00047F05">
      <w:pPr>
        <w:spacing w:line="276" w:lineRule="auto"/>
        <w:ind w:firstLine="0"/>
        <w:jc w:val="both"/>
        <w:rPr>
          <w:b/>
          <w:sz w:val="24"/>
          <w:szCs w:val="24"/>
          <w:lang w:val="hy-AM"/>
        </w:rPr>
      </w:pPr>
      <w:r w:rsidRPr="00CB01AF">
        <w:rPr>
          <w:rFonts w:cs="Sylfaen"/>
          <w:b/>
          <w:i/>
          <w:sz w:val="24"/>
          <w:szCs w:val="24"/>
          <w:lang w:val="hy-AM"/>
        </w:rPr>
        <w:t>10.Հանրային</w:t>
      </w:r>
      <w:r w:rsidRPr="00CB01AF">
        <w:rPr>
          <w:b/>
          <w:i/>
          <w:sz w:val="24"/>
          <w:szCs w:val="24"/>
          <w:lang w:val="hy-AM"/>
        </w:rPr>
        <w:t xml:space="preserve"> </w:t>
      </w:r>
      <w:r w:rsidRPr="00CB01AF">
        <w:rPr>
          <w:rFonts w:cs="Sylfaen"/>
          <w:b/>
          <w:i/>
          <w:sz w:val="24"/>
          <w:szCs w:val="24"/>
          <w:lang w:val="hy-AM"/>
        </w:rPr>
        <w:t>միջոցառումներ՝</w:t>
      </w:r>
      <w:r w:rsidRPr="00CB01AF">
        <w:rPr>
          <w:b/>
          <w:sz w:val="24"/>
          <w:szCs w:val="24"/>
          <w:lang w:val="hy-AM"/>
        </w:rPr>
        <w:t xml:space="preserve"> </w:t>
      </w:r>
    </w:p>
    <w:p w:rsidR="00047F05" w:rsidRPr="00CB01AF" w:rsidRDefault="00047F05" w:rsidP="00047F05">
      <w:pPr>
        <w:spacing w:line="276" w:lineRule="auto"/>
        <w:ind w:firstLine="0"/>
        <w:jc w:val="both"/>
        <w:rPr>
          <w:b/>
          <w:sz w:val="24"/>
          <w:szCs w:val="24"/>
          <w:lang w:val="hy-AM"/>
        </w:rPr>
      </w:pPr>
      <w:r w:rsidRPr="00CB01AF">
        <w:rPr>
          <w:b/>
          <w:sz w:val="24"/>
          <w:szCs w:val="24"/>
          <w:lang w:val="hy-AM"/>
        </w:rPr>
        <w:t>Հոկտեմբեր  ամսին</w:t>
      </w:r>
    </w:p>
    <w:p w:rsidR="00047F05" w:rsidRPr="00CB01AF" w:rsidRDefault="00047F05" w:rsidP="00047F05">
      <w:pPr>
        <w:spacing w:line="276" w:lineRule="auto"/>
        <w:ind w:firstLine="0"/>
        <w:jc w:val="both"/>
        <w:rPr>
          <w:b/>
          <w:sz w:val="24"/>
          <w:szCs w:val="24"/>
          <w:lang w:val="hy-AM"/>
        </w:rPr>
      </w:pPr>
    </w:p>
    <w:p w:rsidR="00047F05" w:rsidRPr="00CB01AF" w:rsidRDefault="00047F05" w:rsidP="00047F05">
      <w:pPr>
        <w:spacing w:line="276" w:lineRule="auto"/>
        <w:ind w:firstLine="0"/>
        <w:jc w:val="both"/>
        <w:rPr>
          <w:sz w:val="24"/>
          <w:szCs w:val="24"/>
          <w:lang w:val="hy-AM"/>
        </w:rPr>
      </w:pPr>
      <w:r w:rsidRPr="00CB01AF">
        <w:rPr>
          <w:b/>
          <w:sz w:val="24"/>
          <w:szCs w:val="24"/>
          <w:lang w:val="hy-AM"/>
        </w:rPr>
        <w:t xml:space="preserve"> « Ամալյա Կարապետանի անվան համար   4 մանկապարտեզ» ՀՈԱԿ</w:t>
      </w:r>
      <w:r w:rsidRPr="00CB01AF">
        <w:rPr>
          <w:sz w:val="24"/>
          <w:szCs w:val="24"/>
          <w:lang w:val="hy-AM"/>
        </w:rPr>
        <w:t xml:space="preserve">   </w:t>
      </w:r>
    </w:p>
    <w:p w:rsidR="00047F05" w:rsidRPr="00CB01AF" w:rsidRDefault="00047F05" w:rsidP="00047F05">
      <w:pPr>
        <w:spacing w:line="276" w:lineRule="auto"/>
        <w:ind w:firstLine="0"/>
        <w:jc w:val="left"/>
        <w:rPr>
          <w:sz w:val="24"/>
          <w:szCs w:val="24"/>
          <w:lang w:val="hy-AM"/>
        </w:rPr>
      </w:pPr>
      <w:r w:rsidRPr="00CB01AF">
        <w:rPr>
          <w:sz w:val="24"/>
          <w:szCs w:val="24"/>
          <w:lang w:val="hy-AM"/>
        </w:rPr>
        <w:t xml:space="preserve">Մասնակցություն  Տաշիր քաղաքի հիմնադրման 180 ամյակին նվիրված տոնակատարությանը, </w:t>
      </w:r>
      <w:r w:rsidRPr="00CB01AF">
        <w:rPr>
          <w:sz w:val="24"/>
          <w:szCs w:val="24"/>
          <w:lang w:val="hy-AM"/>
        </w:rPr>
        <w:br/>
        <w:t xml:space="preserve">«Ոսկե աշուն»  գունագեղ ցուցահանդեսի ներկայացում ; </w:t>
      </w:r>
      <w:r w:rsidRPr="00CB01AF">
        <w:rPr>
          <w:sz w:val="24"/>
          <w:szCs w:val="24"/>
          <w:lang w:val="hy-AM"/>
        </w:rPr>
        <w:br/>
        <w:t xml:space="preserve"> «Քոչարի »   Երեխե՛ք  շուրջպար բռնեցեք »     միջոցառում ՝  նվիրված   « Ոչ նյութական մշակութային ժառանգության  » միջազգային օրվան</w:t>
      </w:r>
    </w:p>
    <w:p w:rsidR="00047F05" w:rsidRPr="00CB01AF" w:rsidRDefault="00047F05" w:rsidP="00047F05">
      <w:pPr>
        <w:ind w:firstLine="0"/>
        <w:jc w:val="left"/>
        <w:rPr>
          <w:sz w:val="24"/>
          <w:szCs w:val="24"/>
          <w:lang w:val="hy-AM"/>
        </w:rPr>
      </w:pP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Համար 3   ՆՈՒՀ ՀՈԱԿ    </w:t>
      </w:r>
    </w:p>
    <w:p w:rsidR="00047F05" w:rsidRPr="00CB01AF" w:rsidRDefault="00047F05" w:rsidP="00047F05">
      <w:pPr>
        <w:spacing w:line="276" w:lineRule="auto"/>
        <w:ind w:firstLine="0"/>
        <w:jc w:val="both"/>
        <w:rPr>
          <w:sz w:val="24"/>
          <w:szCs w:val="24"/>
          <w:lang w:val="hy-AM"/>
        </w:rPr>
      </w:pPr>
      <w:r w:rsidRPr="00CB01AF">
        <w:rPr>
          <w:sz w:val="24"/>
          <w:szCs w:val="24"/>
          <w:lang w:val="hy-AM"/>
        </w:rPr>
        <w:t>Մասնակցություն  Տաշիր քաղաքի հիմնադրման 180 ամյակին նվիրված տոնակատարությանը</w:t>
      </w:r>
    </w:p>
    <w:p w:rsidR="00047F05" w:rsidRPr="00CB01AF" w:rsidRDefault="00047F05" w:rsidP="00047F05">
      <w:pPr>
        <w:spacing w:line="276" w:lineRule="auto"/>
        <w:ind w:firstLine="0"/>
        <w:jc w:val="left"/>
        <w:rPr>
          <w:sz w:val="24"/>
          <w:szCs w:val="24"/>
          <w:lang w:val="hy-AM"/>
        </w:rPr>
      </w:pPr>
      <w:r w:rsidRPr="00CB01AF">
        <w:rPr>
          <w:sz w:val="24"/>
          <w:szCs w:val="24"/>
          <w:lang w:val="hy-AM"/>
        </w:rPr>
        <w:t xml:space="preserve">« Հացը»  ֆիլմի դիտում , </w:t>
      </w:r>
      <w:r w:rsidRPr="00CB01AF">
        <w:rPr>
          <w:sz w:val="24"/>
          <w:szCs w:val="24"/>
          <w:lang w:val="hy-AM"/>
        </w:rPr>
        <w:br/>
        <w:t xml:space="preserve">«Դուդուկ »   միջոցառումներ ՝  նվիրված   « Ոչ նյութական մշակութային ժառանգության » միջազգային օրվան </w:t>
      </w:r>
      <w:r w:rsidRPr="00CB01AF">
        <w:rPr>
          <w:sz w:val="24"/>
          <w:szCs w:val="24"/>
          <w:lang w:val="hy-AM"/>
        </w:rPr>
        <w:br/>
        <w:t>Աշնանային պարահանդես</w:t>
      </w:r>
    </w:p>
    <w:p w:rsidR="00047F05" w:rsidRPr="00CB01AF" w:rsidRDefault="00047F05" w:rsidP="00047F05">
      <w:pPr>
        <w:spacing w:line="276" w:lineRule="auto"/>
        <w:ind w:firstLine="0"/>
        <w:jc w:val="left"/>
        <w:rPr>
          <w:b/>
          <w:sz w:val="24"/>
          <w:szCs w:val="24"/>
          <w:lang w:val="hy-AM"/>
        </w:rPr>
      </w:pP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Համար 1   ՆՈՒՀ ՀՈԱԿ    </w:t>
      </w:r>
    </w:p>
    <w:p w:rsidR="00047F05" w:rsidRPr="00CB01AF" w:rsidRDefault="00047F05" w:rsidP="00047F05">
      <w:pPr>
        <w:ind w:firstLine="0"/>
        <w:jc w:val="left"/>
        <w:rPr>
          <w:sz w:val="24"/>
          <w:szCs w:val="24"/>
          <w:lang w:val="hy-AM"/>
        </w:rPr>
      </w:pPr>
      <w:r w:rsidRPr="00CB01AF">
        <w:rPr>
          <w:sz w:val="24"/>
          <w:szCs w:val="24"/>
          <w:lang w:val="hy-AM"/>
        </w:rPr>
        <w:t xml:space="preserve">Մասնակցություն Տաշիր քաղաքի հիմնադրման 180 ամյակին նվիրված տոնակատարությանը, </w:t>
      </w:r>
    </w:p>
    <w:p w:rsidR="00047F05" w:rsidRPr="00CB01AF" w:rsidRDefault="00047F05" w:rsidP="00047F05">
      <w:pPr>
        <w:spacing w:line="276" w:lineRule="auto"/>
        <w:ind w:firstLine="0"/>
        <w:jc w:val="both"/>
        <w:rPr>
          <w:sz w:val="24"/>
          <w:szCs w:val="24"/>
          <w:lang w:val="hy-AM"/>
        </w:rPr>
      </w:pPr>
      <w:r w:rsidRPr="00CB01AF">
        <w:rPr>
          <w:sz w:val="24"/>
          <w:szCs w:val="24"/>
          <w:lang w:val="hy-AM"/>
        </w:rPr>
        <w:t xml:space="preserve">«Լավաշ.ավանդական հացի պատրաստումը, նշանակությունը և մշակութային դրսևորումները Հայաստանում »   միջոցառում՝ նվիրված   « Ոչ նյութական մշակութային ժառանգության  » միջազգային օրվան  </w:t>
      </w:r>
    </w:p>
    <w:p w:rsidR="00047F05" w:rsidRPr="00CB01AF" w:rsidRDefault="00047F05" w:rsidP="00047F05">
      <w:pPr>
        <w:spacing w:line="276" w:lineRule="auto"/>
        <w:ind w:firstLine="0"/>
        <w:jc w:val="both"/>
        <w:rPr>
          <w:b/>
          <w:sz w:val="24"/>
          <w:szCs w:val="24"/>
          <w:lang w:val="hy-AM"/>
        </w:rPr>
      </w:pPr>
    </w:p>
    <w:p w:rsidR="00047F05" w:rsidRPr="00CB01AF" w:rsidRDefault="00047F05" w:rsidP="00047F05">
      <w:pPr>
        <w:spacing w:line="276" w:lineRule="auto"/>
        <w:ind w:firstLine="0"/>
        <w:jc w:val="both"/>
        <w:rPr>
          <w:b/>
          <w:sz w:val="24"/>
          <w:szCs w:val="24"/>
          <w:lang w:val="hy-AM"/>
        </w:rPr>
      </w:pPr>
      <w:r>
        <w:rPr>
          <w:b/>
          <w:sz w:val="24"/>
          <w:szCs w:val="24"/>
          <w:lang w:val="hy-AM"/>
        </w:rPr>
        <w:t xml:space="preserve">    </w:t>
      </w:r>
      <w:r w:rsidRPr="00CB01AF">
        <w:rPr>
          <w:b/>
          <w:sz w:val="24"/>
          <w:szCs w:val="24"/>
          <w:lang w:val="hy-AM"/>
        </w:rPr>
        <w:t>«Մեծավանի Գունների աշխարհ մանկապարտեզ» ՀՈԱԿ</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«Մասնակցություն  Տաշիր քաղաքի հիմնադրման 180 ամյակին նվիրված տոնակատարությանը,   </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 Հացը »  միջոցառում ՝ նվիրված   « Ոչ նյութական մշակութային ժառանգության » միջազգային օրվան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CB01AF">
        <w:rPr>
          <w:sz w:val="24"/>
          <w:szCs w:val="24"/>
          <w:lang w:val="hy-AM"/>
        </w:rPr>
        <w:t xml:space="preserve">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Pr>
          <w:rFonts w:eastAsia="Times New Roman" w:cs="Arial"/>
          <w:b/>
          <w:bCs/>
          <w:color w:val="333333"/>
          <w:sz w:val="24"/>
          <w:szCs w:val="24"/>
          <w:shd w:val="clear" w:color="auto" w:fill="FFFFFF"/>
          <w:lang w:val="hy-AM" w:eastAsia="ru-RU"/>
        </w:rPr>
        <w:lastRenderedPageBreak/>
        <w:t xml:space="preserve">    </w:t>
      </w:r>
      <w:r w:rsidRPr="00CB01AF">
        <w:rPr>
          <w:rFonts w:eastAsia="Times New Roman" w:cs="Arial"/>
          <w:b/>
          <w:bCs/>
          <w:color w:val="333333"/>
          <w:sz w:val="24"/>
          <w:szCs w:val="24"/>
          <w:shd w:val="clear" w:color="auto" w:fill="FFFFFF"/>
          <w:lang w:val="hy-AM" w:eastAsia="ru-RU"/>
        </w:rPr>
        <w:t>«Սարչապետի «</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GHEA Grapalat"/>
          <w:b/>
          <w:bCs/>
          <w:color w:val="333333"/>
          <w:sz w:val="24"/>
          <w:szCs w:val="24"/>
          <w:shd w:val="clear" w:color="auto" w:fill="FFFFFF"/>
          <w:lang w:val="hy-AM" w:eastAsia="ru-RU"/>
        </w:rPr>
        <w:t>Պարտեզ»</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Arial"/>
          <w:b/>
          <w:bCs/>
          <w:color w:val="333333"/>
          <w:sz w:val="24"/>
          <w:szCs w:val="24"/>
          <w:shd w:val="clear" w:color="auto" w:fill="FFFFFF"/>
          <w:lang w:val="hy-AM" w:eastAsia="ru-RU"/>
        </w:rPr>
        <w:t xml:space="preserve"> </w:t>
      </w:r>
      <w:r w:rsidRPr="00CB01AF">
        <w:rPr>
          <w:rFonts w:eastAsia="Times New Roman" w:cs="GHEA Grapalat"/>
          <w:b/>
          <w:bCs/>
          <w:color w:val="333333"/>
          <w:sz w:val="24"/>
          <w:szCs w:val="24"/>
          <w:shd w:val="clear" w:color="auto" w:fill="FFFFFF"/>
          <w:lang w:val="hy-AM" w:eastAsia="ru-RU"/>
        </w:rPr>
        <w:t>մանկապարտեզ</w:t>
      </w:r>
      <w:r w:rsidRPr="00CB01AF">
        <w:rPr>
          <w:rFonts w:eastAsia="Times New Roman" w:cs="Arial"/>
          <w:b/>
          <w:bCs/>
          <w:color w:val="333333"/>
          <w:sz w:val="24"/>
          <w:szCs w:val="24"/>
          <w:shd w:val="clear" w:color="auto" w:fill="FFFFFF"/>
          <w:lang w:val="hy-AM" w:eastAsia="ru-RU"/>
        </w:rPr>
        <w:t xml:space="preserve">» ՀՈԱԿ </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Մասնակցություն  Տաշիր քաղաքի հիմնադրման 180 ամյակին նվիրված տոնակատարությանը,   </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 «Հողագործություն , խաղողի վերամշակում  »  միջոցառում ՝ նվիրված   « Ոչ նյութական մշակութային ժառանգության » միջազգային օրվան    </w:t>
      </w:r>
      <w:r w:rsidRPr="00CB01AF">
        <w:rPr>
          <w:sz w:val="24"/>
          <w:szCs w:val="24"/>
          <w:lang w:val="hy-AM"/>
        </w:rPr>
        <w:br/>
        <w:t xml:space="preserve">  «Աշնանային  բերքահավաք ,  Աշուն գույների աշխարհ , տերևների պար»  միջոցառում                                                     </w:t>
      </w:r>
    </w:p>
    <w:p w:rsidR="00047F05" w:rsidRDefault="00047F05" w:rsidP="00047F05">
      <w:pPr>
        <w:shd w:val="clear" w:color="auto" w:fill="FFFFFF"/>
        <w:spacing w:line="276" w:lineRule="auto"/>
        <w:ind w:firstLine="0"/>
        <w:jc w:val="left"/>
        <w:rPr>
          <w:b/>
          <w:sz w:val="24"/>
          <w:szCs w:val="24"/>
          <w:lang w:val="hy-AM"/>
        </w:rPr>
      </w:pPr>
    </w:p>
    <w:p w:rsidR="00047F05" w:rsidRPr="00CB01AF" w:rsidRDefault="00047F05" w:rsidP="00047F05">
      <w:pPr>
        <w:shd w:val="clear" w:color="auto" w:fill="FFFFFF"/>
        <w:spacing w:line="276" w:lineRule="auto"/>
        <w:ind w:firstLine="0"/>
        <w:jc w:val="left"/>
        <w:rPr>
          <w:sz w:val="24"/>
          <w:szCs w:val="24"/>
          <w:lang w:val="hy-AM"/>
        </w:rPr>
      </w:pPr>
      <w:r w:rsidRPr="00CB01AF">
        <w:rPr>
          <w:b/>
          <w:sz w:val="24"/>
          <w:szCs w:val="24"/>
          <w:lang w:val="hy-AM"/>
        </w:rPr>
        <w:t>«Տաշիրի</w:t>
      </w:r>
      <w:r w:rsidRPr="00CB01AF">
        <w:rPr>
          <w:rFonts w:ascii="Calibri" w:hAnsi="Calibri" w:cs="Calibri"/>
          <w:b/>
          <w:sz w:val="24"/>
          <w:szCs w:val="24"/>
          <w:lang w:val="hy-AM"/>
        </w:rPr>
        <w:t> </w:t>
      </w:r>
      <w:r w:rsidRPr="00CB01AF">
        <w:rPr>
          <w:b/>
          <w:sz w:val="24"/>
          <w:szCs w:val="24"/>
          <w:lang w:val="hy-AM"/>
        </w:rPr>
        <w:t>մշակույթի</w:t>
      </w:r>
      <w:r w:rsidRPr="00CB01AF">
        <w:rPr>
          <w:rFonts w:ascii="Calibri" w:hAnsi="Calibri" w:cs="Calibri"/>
          <w:b/>
          <w:sz w:val="24"/>
          <w:szCs w:val="24"/>
          <w:lang w:val="hy-AM"/>
        </w:rPr>
        <w:t> </w:t>
      </w:r>
      <w:r w:rsidRPr="00CB01AF">
        <w:rPr>
          <w:b/>
          <w:sz w:val="24"/>
          <w:szCs w:val="24"/>
          <w:lang w:val="hy-AM"/>
        </w:rPr>
        <w:t>կենտրոն»</w:t>
      </w:r>
      <w:r w:rsidRPr="00CB01AF">
        <w:rPr>
          <w:rFonts w:ascii="Calibri" w:hAnsi="Calibri" w:cs="Calibri"/>
          <w:b/>
          <w:sz w:val="24"/>
          <w:szCs w:val="24"/>
          <w:lang w:val="hy-AM"/>
        </w:rPr>
        <w:t> </w:t>
      </w:r>
      <w:r w:rsidRPr="00CB01AF">
        <w:rPr>
          <w:b/>
          <w:sz w:val="24"/>
          <w:szCs w:val="24"/>
          <w:lang w:val="hy-AM"/>
        </w:rPr>
        <w:t>ՀՈԱԿ</w:t>
      </w:r>
    </w:p>
    <w:p w:rsidR="00047F05" w:rsidRPr="00CB01AF" w:rsidRDefault="00047F05" w:rsidP="00047F05">
      <w:pPr>
        <w:ind w:firstLine="0"/>
        <w:jc w:val="left"/>
        <w:rPr>
          <w:sz w:val="24"/>
          <w:szCs w:val="24"/>
          <w:lang w:val="hy-AM"/>
        </w:rPr>
      </w:pPr>
      <w:r w:rsidRPr="00CB01AF">
        <w:rPr>
          <w:sz w:val="24"/>
          <w:szCs w:val="24"/>
          <w:lang w:val="hy-AM"/>
        </w:rPr>
        <w:t>Տարեցների միջազգային օրվան նվիրված համերգ ,</w:t>
      </w:r>
    </w:p>
    <w:p w:rsidR="00047F05" w:rsidRPr="00CB01AF" w:rsidRDefault="00047F05" w:rsidP="00047F05">
      <w:pPr>
        <w:ind w:firstLine="0"/>
        <w:jc w:val="left"/>
        <w:rPr>
          <w:sz w:val="24"/>
          <w:szCs w:val="24"/>
          <w:lang w:val="hy-AM"/>
        </w:rPr>
      </w:pPr>
      <w:r w:rsidRPr="00CB01AF">
        <w:rPr>
          <w:sz w:val="24"/>
          <w:szCs w:val="24"/>
          <w:lang w:val="hy-AM"/>
        </w:rPr>
        <w:t xml:space="preserve">Թովմաս Պողոսյանի 70-ամյակին նվիրված համերգներ Տաշիր քաղաքում ,  Լեռնահովիտ , Սարչապետ  և  Մեծավան բնակավայրերում  </w:t>
      </w:r>
      <w:r w:rsidRPr="00CB01AF">
        <w:rPr>
          <w:sz w:val="24"/>
          <w:szCs w:val="24"/>
          <w:lang w:val="hy-AM"/>
        </w:rPr>
        <w:br/>
        <w:t xml:space="preserve">«Թատերական Լոռի»   2024 միջազգային 30-րդ փառատոնի շրջանակներում ներկայացվեց Ժան Պոլ Ալեգրի ներկայացումը    </w:t>
      </w:r>
    </w:p>
    <w:p w:rsidR="00047F05" w:rsidRPr="00CB01AF" w:rsidRDefault="00047F05" w:rsidP="00047F05">
      <w:pPr>
        <w:ind w:firstLine="0"/>
        <w:jc w:val="left"/>
        <w:rPr>
          <w:sz w:val="24"/>
          <w:szCs w:val="24"/>
          <w:lang w:val="hy-AM"/>
        </w:rPr>
      </w:pPr>
      <w:r w:rsidRPr="00CB01AF">
        <w:rPr>
          <w:sz w:val="24"/>
          <w:szCs w:val="24"/>
          <w:lang w:val="hy-AM"/>
        </w:rPr>
        <w:t xml:space="preserve"> Շախմատի մրցաշար                                                                                                            </w:t>
      </w:r>
      <w:r w:rsidRPr="00CB01AF">
        <w:rPr>
          <w:sz w:val="24"/>
          <w:szCs w:val="24"/>
          <w:lang w:val="hy-AM"/>
        </w:rPr>
        <w:br/>
        <w:t xml:space="preserve">Նշվել է Տաշիր քաղաքի հիմնադրման 180 ամյակը, կայացավ ավանդական «Պանրի փառատոնը»  </w:t>
      </w:r>
      <w:r w:rsidRPr="00CB01AF">
        <w:rPr>
          <w:sz w:val="24"/>
          <w:szCs w:val="24"/>
          <w:lang w:val="hy-AM"/>
        </w:rPr>
        <w:br/>
        <w:t xml:space="preserve">Միջոցառումների շարք՝  նվիրված  « Ոչ նյութական մշակութային ժառանգության » միջազգային օրվան                    </w:t>
      </w:r>
      <w:r w:rsidRPr="00CB01AF">
        <w:rPr>
          <w:rFonts w:ascii="Calibri" w:eastAsia="Times New Roman" w:hAnsi="Calibri" w:cs="Calibri"/>
          <w:bCs/>
          <w:color w:val="333333"/>
          <w:sz w:val="24"/>
          <w:szCs w:val="24"/>
          <w:shd w:val="clear" w:color="auto" w:fill="FFFFFF"/>
          <w:lang w:val="hy-AM" w:eastAsia="ru-RU"/>
        </w:rPr>
        <w:t> </w:t>
      </w:r>
    </w:p>
    <w:p w:rsidR="00047F05" w:rsidRPr="00CB01AF" w:rsidRDefault="00047F05" w:rsidP="00047F05">
      <w:pPr>
        <w:spacing w:line="276" w:lineRule="auto"/>
        <w:ind w:firstLine="0"/>
        <w:jc w:val="both"/>
        <w:rPr>
          <w:b/>
          <w:sz w:val="24"/>
          <w:szCs w:val="24"/>
          <w:lang w:val="hy-AM"/>
        </w:rPr>
      </w:pPr>
    </w:p>
    <w:p w:rsidR="00047F05" w:rsidRPr="00CB01AF" w:rsidRDefault="00047F05" w:rsidP="00047F05">
      <w:pPr>
        <w:spacing w:line="276" w:lineRule="auto"/>
        <w:ind w:firstLine="0"/>
        <w:jc w:val="both"/>
        <w:rPr>
          <w:sz w:val="24"/>
          <w:szCs w:val="24"/>
          <w:lang w:val="hy-AM"/>
        </w:rPr>
      </w:pPr>
      <w:r w:rsidRPr="00CB01AF">
        <w:rPr>
          <w:b/>
          <w:sz w:val="24"/>
          <w:szCs w:val="24"/>
          <w:lang w:val="hy-AM"/>
        </w:rPr>
        <w:t xml:space="preserve"> «Տաշիրի   գրադարան » բյուջետային հիմնարկ</w:t>
      </w:r>
      <w:r w:rsidRPr="00CB01AF">
        <w:rPr>
          <w:sz w:val="24"/>
          <w:szCs w:val="24"/>
          <w:lang w:val="hy-AM"/>
        </w:rPr>
        <w:t xml:space="preserve">- </w:t>
      </w:r>
    </w:p>
    <w:p w:rsidR="00047F05" w:rsidRDefault="00047F05" w:rsidP="00047F05">
      <w:pPr>
        <w:ind w:firstLine="0"/>
        <w:jc w:val="left"/>
        <w:rPr>
          <w:sz w:val="24"/>
          <w:szCs w:val="24"/>
          <w:lang w:val="hy-AM"/>
        </w:rPr>
      </w:pPr>
    </w:p>
    <w:p w:rsidR="00047F05" w:rsidRPr="00CB01AF" w:rsidRDefault="00047F05" w:rsidP="00047F05">
      <w:pPr>
        <w:ind w:firstLine="0"/>
        <w:jc w:val="left"/>
        <w:rPr>
          <w:sz w:val="24"/>
          <w:szCs w:val="24"/>
          <w:lang w:val="hy-AM"/>
        </w:rPr>
      </w:pPr>
      <w:r w:rsidRPr="00CB01AF">
        <w:rPr>
          <w:sz w:val="24"/>
          <w:szCs w:val="24"/>
          <w:lang w:val="hy-AM"/>
        </w:rPr>
        <w:t xml:space="preserve">Գրքային ցուցահանդես՝  նվիրված  գիտելիքի, գրի և դպրության օրվան   </w:t>
      </w:r>
    </w:p>
    <w:p w:rsidR="00047F05" w:rsidRPr="00CB01AF" w:rsidRDefault="00047F05" w:rsidP="00047F05">
      <w:pPr>
        <w:ind w:firstLine="0"/>
        <w:jc w:val="left"/>
        <w:rPr>
          <w:sz w:val="24"/>
          <w:szCs w:val="24"/>
          <w:lang w:val="hy-AM"/>
        </w:rPr>
      </w:pPr>
      <w:r w:rsidRPr="00CB01AF">
        <w:rPr>
          <w:sz w:val="24"/>
          <w:szCs w:val="24"/>
          <w:lang w:val="hy-AM"/>
        </w:rPr>
        <w:t>Գրքային ցուցահանդես՝  նվիրված  Աբիգ Ավագյանի  105 ամյակին</w:t>
      </w:r>
    </w:p>
    <w:p w:rsidR="00047F05" w:rsidRPr="00CB01AF" w:rsidRDefault="00047F05" w:rsidP="00047F05">
      <w:pPr>
        <w:ind w:firstLine="0"/>
        <w:jc w:val="left"/>
        <w:rPr>
          <w:sz w:val="24"/>
          <w:szCs w:val="24"/>
          <w:lang w:val="hy-AM"/>
        </w:rPr>
      </w:pPr>
      <w:r w:rsidRPr="00CB01AF">
        <w:rPr>
          <w:sz w:val="24"/>
          <w:szCs w:val="24"/>
          <w:lang w:val="hy-AM"/>
        </w:rPr>
        <w:t xml:space="preserve">Պոեզիայի ժամ ՝  Գևորգ Էմին </w:t>
      </w:r>
    </w:p>
    <w:p w:rsidR="00047F05" w:rsidRPr="00CB01AF" w:rsidRDefault="00047F05" w:rsidP="00047F05">
      <w:pPr>
        <w:ind w:firstLine="0"/>
        <w:jc w:val="left"/>
        <w:rPr>
          <w:sz w:val="24"/>
          <w:szCs w:val="24"/>
          <w:lang w:val="hy-AM"/>
        </w:rPr>
      </w:pPr>
      <w:r w:rsidRPr="00CB01AF">
        <w:rPr>
          <w:sz w:val="24"/>
          <w:szCs w:val="24"/>
          <w:lang w:val="hy-AM"/>
        </w:rPr>
        <w:t>Հեքիաթի  օր   Ֆրանսիական  ժողովրդական հեքիաթների հետ , ինտելեկտուալ և զվարճալի խաղեր</w:t>
      </w:r>
    </w:p>
    <w:p w:rsidR="00047F05" w:rsidRPr="00CB01AF" w:rsidRDefault="00047F05" w:rsidP="00047F05">
      <w:pPr>
        <w:spacing w:line="276" w:lineRule="auto"/>
        <w:ind w:firstLine="0"/>
        <w:jc w:val="both"/>
        <w:rPr>
          <w:rFonts w:cs="Sylfaen"/>
          <w:sz w:val="24"/>
          <w:szCs w:val="24"/>
          <w:lang w:val="hy-AM"/>
        </w:rPr>
      </w:pPr>
    </w:p>
    <w:p w:rsidR="00047F05" w:rsidRPr="00CB01AF" w:rsidRDefault="00047F05" w:rsidP="00047F05">
      <w:pPr>
        <w:spacing w:line="276" w:lineRule="auto"/>
        <w:ind w:firstLine="0"/>
        <w:jc w:val="both"/>
        <w:rPr>
          <w:rFonts w:cs="Sylfaen"/>
          <w:b/>
          <w:sz w:val="24"/>
          <w:szCs w:val="24"/>
          <w:lang w:val="hy-AM"/>
        </w:rPr>
      </w:pPr>
      <w:r w:rsidRPr="00CB01AF">
        <w:rPr>
          <w:rFonts w:cs="Sylfaen"/>
          <w:b/>
          <w:sz w:val="24"/>
          <w:szCs w:val="24"/>
          <w:lang w:val="hy-AM"/>
        </w:rPr>
        <w:t>« Տաշիրի արվեստի դպրոց» ՀՈԱԿ</w:t>
      </w:r>
    </w:p>
    <w:p w:rsidR="00047F05" w:rsidRPr="00CB01AF" w:rsidRDefault="00047F05" w:rsidP="00047F05">
      <w:pPr>
        <w:spacing w:line="276" w:lineRule="auto"/>
        <w:ind w:firstLine="0"/>
        <w:jc w:val="left"/>
        <w:rPr>
          <w:rFonts w:cs="Sylfaen"/>
          <w:b/>
          <w:sz w:val="24"/>
          <w:szCs w:val="24"/>
          <w:lang w:val="hy-AM"/>
        </w:rPr>
      </w:pPr>
    </w:p>
    <w:p w:rsidR="00047F05" w:rsidRPr="00CB01AF" w:rsidRDefault="00047F05" w:rsidP="00047F05">
      <w:pPr>
        <w:ind w:firstLine="0"/>
        <w:jc w:val="left"/>
        <w:rPr>
          <w:sz w:val="24"/>
          <w:szCs w:val="24"/>
          <w:lang w:val="hy-AM"/>
        </w:rPr>
      </w:pPr>
      <w:r w:rsidRPr="00CB01AF">
        <w:rPr>
          <w:sz w:val="24"/>
          <w:szCs w:val="24"/>
          <w:lang w:val="hy-AM"/>
        </w:rPr>
        <w:t xml:space="preserve">Մասնակցություն  Տաշիր քաղաքի հիմնադրման 180 ամյակին նվիրված տոնակատարությանը,    </w:t>
      </w:r>
      <w:r w:rsidRPr="00CB01AF">
        <w:rPr>
          <w:sz w:val="24"/>
          <w:szCs w:val="24"/>
          <w:lang w:val="hy-AM"/>
        </w:rPr>
        <w:br/>
        <w:t xml:space="preserve">Համերգ՝  նվիրված  «Ուսուցչի օրվան », </w:t>
      </w:r>
    </w:p>
    <w:p w:rsidR="00047F05" w:rsidRPr="00CB01AF" w:rsidRDefault="00047F05" w:rsidP="00047F05">
      <w:pPr>
        <w:ind w:firstLine="0"/>
        <w:jc w:val="left"/>
        <w:rPr>
          <w:sz w:val="24"/>
          <w:szCs w:val="24"/>
          <w:lang w:val="hy-AM"/>
        </w:rPr>
      </w:pPr>
      <w:r w:rsidRPr="00CB01AF">
        <w:rPr>
          <w:sz w:val="24"/>
          <w:szCs w:val="24"/>
          <w:lang w:val="hy-AM"/>
        </w:rPr>
        <w:lastRenderedPageBreak/>
        <w:t xml:space="preserve">Միջոցառում ՝  նվիրված  « Ոչ նյութական  մշակութային ժառանգության» միջազգային օրվան </w:t>
      </w:r>
    </w:p>
    <w:p w:rsidR="00047F05" w:rsidRPr="00CB01AF" w:rsidRDefault="00047F05" w:rsidP="00047F05">
      <w:pPr>
        <w:ind w:firstLine="0"/>
        <w:jc w:val="left"/>
        <w:rPr>
          <w:sz w:val="24"/>
          <w:szCs w:val="24"/>
          <w:lang w:val="hy-AM"/>
        </w:rPr>
      </w:pPr>
    </w:p>
    <w:p w:rsidR="00047F05" w:rsidRPr="00CB01AF" w:rsidRDefault="00047F05" w:rsidP="00047F05">
      <w:pPr>
        <w:ind w:firstLine="0"/>
        <w:jc w:val="left"/>
        <w:rPr>
          <w:b/>
          <w:sz w:val="24"/>
          <w:szCs w:val="24"/>
          <w:lang w:val="hy-AM"/>
        </w:rPr>
      </w:pPr>
      <w:r w:rsidRPr="00CB01AF">
        <w:rPr>
          <w:b/>
          <w:sz w:val="24"/>
          <w:szCs w:val="24"/>
          <w:lang w:val="hy-AM"/>
        </w:rPr>
        <w:t xml:space="preserve">Նոյեմբեր ամսին ՝ </w:t>
      </w:r>
    </w:p>
    <w:p w:rsidR="00047F05" w:rsidRPr="00CB01AF" w:rsidRDefault="00047F05" w:rsidP="00047F05">
      <w:pPr>
        <w:spacing w:line="276" w:lineRule="auto"/>
        <w:ind w:firstLine="0"/>
        <w:jc w:val="both"/>
        <w:rPr>
          <w:sz w:val="24"/>
          <w:szCs w:val="24"/>
          <w:lang w:val="hy-AM"/>
        </w:rPr>
      </w:pPr>
      <w:r w:rsidRPr="00CB01AF">
        <w:rPr>
          <w:b/>
          <w:sz w:val="24"/>
          <w:szCs w:val="24"/>
          <w:lang w:val="hy-AM"/>
        </w:rPr>
        <w:t xml:space="preserve">  « Ամալյա Կարապետանի անվան համար   4 մանկապարտեզ» ՀՈԱԿ</w:t>
      </w:r>
      <w:r w:rsidRPr="00CB01AF">
        <w:rPr>
          <w:sz w:val="24"/>
          <w:szCs w:val="24"/>
          <w:lang w:val="hy-AM"/>
        </w:rPr>
        <w:t xml:space="preserve"> –  </w:t>
      </w:r>
    </w:p>
    <w:p w:rsidR="00047F05" w:rsidRPr="00CB01AF" w:rsidRDefault="00047F05" w:rsidP="00047F05">
      <w:pPr>
        <w:spacing w:line="276" w:lineRule="auto"/>
        <w:ind w:firstLine="0"/>
        <w:jc w:val="left"/>
        <w:rPr>
          <w:b/>
          <w:sz w:val="24"/>
          <w:szCs w:val="24"/>
          <w:lang w:val="hy-AM"/>
        </w:rPr>
      </w:pPr>
    </w:p>
    <w:p w:rsidR="00047F05" w:rsidRPr="00CB01AF" w:rsidRDefault="00047F05" w:rsidP="00047F05">
      <w:pPr>
        <w:ind w:hanging="142"/>
        <w:jc w:val="left"/>
        <w:rPr>
          <w:sz w:val="24"/>
          <w:szCs w:val="24"/>
          <w:lang w:val="hy-AM"/>
        </w:rPr>
      </w:pPr>
      <w:r w:rsidRPr="00CB01AF">
        <w:rPr>
          <w:sz w:val="24"/>
          <w:szCs w:val="24"/>
          <w:lang w:val="hy-AM"/>
        </w:rPr>
        <w:t>Զարմանահրաշ գանձարանի դռները,  ,Թատերական խաղեր,</w:t>
      </w:r>
    </w:p>
    <w:p w:rsidR="00047F05" w:rsidRPr="00CB01AF" w:rsidRDefault="00047F05" w:rsidP="00047F05">
      <w:pPr>
        <w:ind w:hanging="142"/>
        <w:jc w:val="left"/>
        <w:rPr>
          <w:sz w:val="24"/>
          <w:szCs w:val="24"/>
          <w:lang w:val="hy-AM"/>
        </w:rPr>
      </w:pPr>
      <w:r w:rsidRPr="00CB01AF">
        <w:rPr>
          <w:sz w:val="24"/>
          <w:szCs w:val="24"/>
          <w:lang w:val="hy-AM"/>
        </w:rPr>
        <w:t>Թեմատիկ շաբաթ՝   «Գույներ», Կենդանական աշխարհ,</w:t>
      </w:r>
    </w:p>
    <w:p w:rsidR="00047F05" w:rsidRPr="00CB01AF" w:rsidRDefault="00047F05" w:rsidP="00047F05">
      <w:pPr>
        <w:ind w:hanging="142"/>
        <w:jc w:val="left"/>
        <w:rPr>
          <w:sz w:val="24"/>
          <w:szCs w:val="24"/>
          <w:lang w:val="hy-AM"/>
        </w:rPr>
      </w:pPr>
      <w:r w:rsidRPr="00CB01AF">
        <w:rPr>
          <w:sz w:val="24"/>
          <w:szCs w:val="24"/>
          <w:lang w:val="hy-AM"/>
        </w:rPr>
        <w:t>«Թե ինչպես Ա տառը ստացավ իր ձևը» հեքիաթի տիկնիկային բեմադրությունը մանկապարտեզի դաստիարակների ներկայացմամբ,</w:t>
      </w:r>
    </w:p>
    <w:p w:rsidR="00047F05" w:rsidRPr="00CB01AF" w:rsidRDefault="00047F05" w:rsidP="00047F05">
      <w:pPr>
        <w:ind w:hanging="142"/>
        <w:jc w:val="left"/>
        <w:rPr>
          <w:sz w:val="24"/>
          <w:szCs w:val="24"/>
          <w:lang w:val="hy-AM"/>
        </w:rPr>
      </w:pPr>
      <w:r w:rsidRPr="00CB01AF">
        <w:rPr>
          <w:sz w:val="24"/>
          <w:szCs w:val="24"/>
          <w:lang w:val="hy-AM"/>
        </w:rPr>
        <w:t xml:space="preserve">Թեմատիկ շաբաթ՝ «Զգայարաններ»,  «Մարդու օգնականները,  Ուրախ և աշխույժ շարժախաղեր  ջրային կենդանիներ,  </w:t>
      </w:r>
    </w:p>
    <w:p w:rsidR="00047F05" w:rsidRPr="00CB01AF" w:rsidRDefault="00047F05" w:rsidP="00047F05">
      <w:pPr>
        <w:ind w:hanging="142"/>
        <w:jc w:val="left"/>
        <w:rPr>
          <w:sz w:val="24"/>
          <w:szCs w:val="24"/>
          <w:lang w:val="hy-AM"/>
        </w:rPr>
      </w:pPr>
      <w:r w:rsidRPr="00CB01AF">
        <w:rPr>
          <w:sz w:val="24"/>
          <w:szCs w:val="24"/>
          <w:lang w:val="hy-AM"/>
        </w:rPr>
        <w:t xml:space="preserve">«Գնացք», «Տրանսպորտ »  միջոցառումները </w:t>
      </w: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w:t>
      </w: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Համար 3   ՆՈՒՀ ՀՈԱԿ    </w:t>
      </w:r>
    </w:p>
    <w:p w:rsidR="00047F05" w:rsidRPr="00CB01AF" w:rsidRDefault="00047F05" w:rsidP="00047F05">
      <w:pPr>
        <w:ind w:hanging="142"/>
        <w:jc w:val="left"/>
        <w:rPr>
          <w:sz w:val="24"/>
          <w:szCs w:val="24"/>
          <w:lang w:val="hy-AM"/>
        </w:rPr>
      </w:pPr>
      <w:r w:rsidRPr="00CB01AF">
        <w:rPr>
          <w:sz w:val="24"/>
          <w:szCs w:val="24"/>
          <w:lang w:val="hy-AM"/>
        </w:rPr>
        <w:t xml:space="preserve">   «Տիեզերքի գաղտնիքները» միջոցառում  </w:t>
      </w:r>
      <w:r w:rsidRPr="00CB01AF">
        <w:rPr>
          <w:sz w:val="24"/>
          <w:szCs w:val="24"/>
          <w:lang w:val="hy-AM"/>
        </w:rPr>
        <w:br/>
        <w:t>« Երաժշտական գործիքներ» ՝ հետաքրքիր և բովանդակալից օր Տաշիրի արվեստի դպրոցում ,</w:t>
      </w:r>
    </w:p>
    <w:p w:rsidR="00047F05" w:rsidRPr="00CB01AF" w:rsidRDefault="00047F05" w:rsidP="00047F05">
      <w:pPr>
        <w:ind w:hanging="142"/>
        <w:jc w:val="left"/>
        <w:rPr>
          <w:sz w:val="24"/>
          <w:szCs w:val="24"/>
          <w:lang w:val="hy-AM"/>
        </w:rPr>
      </w:pPr>
      <w:r w:rsidRPr="00CB01AF">
        <w:rPr>
          <w:sz w:val="24"/>
          <w:szCs w:val="24"/>
          <w:lang w:val="hy-AM"/>
        </w:rPr>
        <w:t xml:space="preserve">  «Կենդանիների ժողովը»,  </w:t>
      </w:r>
    </w:p>
    <w:p w:rsidR="00047F05" w:rsidRPr="00CB01AF" w:rsidRDefault="00047F05" w:rsidP="00047F05">
      <w:pPr>
        <w:ind w:hanging="142"/>
        <w:jc w:val="left"/>
        <w:rPr>
          <w:sz w:val="24"/>
          <w:szCs w:val="24"/>
          <w:lang w:val="hy-AM"/>
        </w:rPr>
      </w:pPr>
      <w:r w:rsidRPr="00CB01AF">
        <w:rPr>
          <w:sz w:val="24"/>
          <w:szCs w:val="24"/>
          <w:lang w:val="hy-AM"/>
        </w:rPr>
        <w:t xml:space="preserve">  Աշնան հանդես </w:t>
      </w:r>
    </w:p>
    <w:p w:rsidR="00047F05" w:rsidRPr="00CB01AF" w:rsidRDefault="00047F05" w:rsidP="00047F05">
      <w:pPr>
        <w:ind w:hanging="142"/>
        <w:jc w:val="left"/>
        <w:rPr>
          <w:sz w:val="24"/>
          <w:szCs w:val="24"/>
          <w:lang w:val="hy-AM"/>
        </w:rPr>
      </w:pPr>
      <w:r w:rsidRPr="00CB01AF">
        <w:rPr>
          <w:sz w:val="24"/>
          <w:szCs w:val="24"/>
          <w:lang w:val="hy-AM"/>
        </w:rPr>
        <w:t xml:space="preserve">  «Ընտանիք»,</w:t>
      </w:r>
    </w:p>
    <w:p w:rsidR="00047F05" w:rsidRPr="00CB01AF" w:rsidRDefault="00047F05" w:rsidP="00047F05">
      <w:pPr>
        <w:ind w:hanging="142"/>
        <w:jc w:val="left"/>
        <w:rPr>
          <w:sz w:val="24"/>
          <w:szCs w:val="24"/>
          <w:lang w:val="hy-AM"/>
        </w:rPr>
      </w:pPr>
      <w:r w:rsidRPr="00CB01AF">
        <w:rPr>
          <w:sz w:val="24"/>
          <w:szCs w:val="24"/>
          <w:lang w:val="hy-AM"/>
        </w:rPr>
        <w:t xml:space="preserve">  Հովհաննես Թումանյանի «Ծիտը» հեքիաթի բեմադրություն</w:t>
      </w:r>
    </w:p>
    <w:p w:rsidR="00047F05" w:rsidRPr="00CB01AF" w:rsidRDefault="00047F05" w:rsidP="00047F05">
      <w:pPr>
        <w:spacing w:line="276" w:lineRule="auto"/>
        <w:ind w:firstLine="0"/>
        <w:jc w:val="both"/>
        <w:rPr>
          <w:b/>
          <w:sz w:val="24"/>
          <w:szCs w:val="24"/>
          <w:lang w:val="hy-AM"/>
        </w:rPr>
      </w:pPr>
    </w:p>
    <w:p w:rsidR="00047F05" w:rsidRPr="00CB01AF" w:rsidRDefault="00047F05" w:rsidP="00047F05">
      <w:pPr>
        <w:spacing w:line="276" w:lineRule="auto"/>
        <w:ind w:firstLine="0"/>
        <w:jc w:val="both"/>
        <w:rPr>
          <w:b/>
          <w:sz w:val="24"/>
          <w:szCs w:val="24"/>
          <w:lang w:val="hy-AM"/>
        </w:rPr>
      </w:pPr>
      <w:r w:rsidRPr="00CB01AF">
        <w:rPr>
          <w:b/>
          <w:sz w:val="24"/>
          <w:szCs w:val="24"/>
          <w:lang w:val="hy-AM"/>
        </w:rPr>
        <w:t>«Մեծավանի Գունների աշխարհ մանկապարտեզ» ՀՈԱԿ</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Աշնան հանդս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CB01AF">
        <w:rPr>
          <w:sz w:val="24"/>
          <w:szCs w:val="24"/>
          <w:lang w:val="hy-AM"/>
        </w:rPr>
        <w:t xml:space="preserve">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CB01AF">
        <w:rPr>
          <w:rFonts w:eastAsia="Times New Roman" w:cs="Arial"/>
          <w:b/>
          <w:bCs/>
          <w:color w:val="333333"/>
          <w:sz w:val="24"/>
          <w:szCs w:val="24"/>
          <w:shd w:val="clear" w:color="auto" w:fill="FFFFFF"/>
          <w:lang w:val="hy-AM" w:eastAsia="ru-RU"/>
        </w:rPr>
        <w:t>«Սարչապետի «</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GHEA Grapalat"/>
          <w:b/>
          <w:bCs/>
          <w:color w:val="333333"/>
          <w:sz w:val="24"/>
          <w:szCs w:val="24"/>
          <w:shd w:val="clear" w:color="auto" w:fill="FFFFFF"/>
          <w:lang w:val="hy-AM" w:eastAsia="ru-RU"/>
        </w:rPr>
        <w:t>Պարտեզ»</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Arial"/>
          <w:b/>
          <w:bCs/>
          <w:color w:val="333333"/>
          <w:sz w:val="24"/>
          <w:szCs w:val="24"/>
          <w:shd w:val="clear" w:color="auto" w:fill="FFFFFF"/>
          <w:lang w:val="hy-AM" w:eastAsia="ru-RU"/>
        </w:rPr>
        <w:t xml:space="preserve"> </w:t>
      </w:r>
      <w:r w:rsidRPr="00CB01AF">
        <w:rPr>
          <w:rFonts w:eastAsia="Times New Roman" w:cs="GHEA Grapalat"/>
          <w:b/>
          <w:bCs/>
          <w:color w:val="333333"/>
          <w:sz w:val="24"/>
          <w:szCs w:val="24"/>
          <w:shd w:val="clear" w:color="auto" w:fill="FFFFFF"/>
          <w:lang w:val="hy-AM" w:eastAsia="ru-RU"/>
        </w:rPr>
        <w:t>մանկապարտեզ</w:t>
      </w:r>
      <w:r w:rsidRPr="00CB01AF">
        <w:rPr>
          <w:rFonts w:eastAsia="Times New Roman" w:cs="Arial"/>
          <w:b/>
          <w:bCs/>
          <w:color w:val="333333"/>
          <w:sz w:val="24"/>
          <w:szCs w:val="24"/>
          <w:shd w:val="clear" w:color="auto" w:fill="FFFFFF"/>
          <w:lang w:val="hy-AM" w:eastAsia="ru-RU"/>
        </w:rPr>
        <w:t xml:space="preserve">» ՀՈԱԿ </w:t>
      </w:r>
    </w:p>
    <w:p w:rsidR="00047F05" w:rsidRPr="00CB01AF" w:rsidRDefault="00047F05" w:rsidP="00047F05">
      <w:pPr>
        <w:shd w:val="clear" w:color="auto" w:fill="FFFFFF"/>
        <w:spacing w:line="276" w:lineRule="auto"/>
        <w:ind w:firstLine="0"/>
        <w:jc w:val="left"/>
        <w:rPr>
          <w:sz w:val="24"/>
          <w:szCs w:val="24"/>
          <w:lang w:val="hy-AM"/>
        </w:rPr>
      </w:pPr>
      <w:r w:rsidRPr="00CB01AF">
        <w:rPr>
          <w:sz w:val="24"/>
          <w:szCs w:val="24"/>
          <w:lang w:val="hy-AM"/>
        </w:rPr>
        <w:t xml:space="preserve">Աշնան հանդս      </w:t>
      </w:r>
    </w:p>
    <w:p w:rsidR="00047F05" w:rsidRPr="00CB01AF" w:rsidRDefault="00047F05" w:rsidP="00047F05">
      <w:pPr>
        <w:shd w:val="clear" w:color="auto" w:fill="FFFFFF"/>
        <w:spacing w:line="276" w:lineRule="auto"/>
        <w:ind w:firstLine="0"/>
        <w:jc w:val="left"/>
        <w:rPr>
          <w:sz w:val="24"/>
          <w:szCs w:val="24"/>
          <w:lang w:val="hy-AM"/>
        </w:rPr>
      </w:pPr>
    </w:p>
    <w:p w:rsidR="00047F05" w:rsidRPr="00CB01AF" w:rsidRDefault="00047F05" w:rsidP="00047F05">
      <w:pPr>
        <w:shd w:val="clear" w:color="auto" w:fill="FFFFFF"/>
        <w:spacing w:line="276" w:lineRule="auto"/>
        <w:ind w:firstLine="0"/>
        <w:jc w:val="left"/>
        <w:rPr>
          <w:sz w:val="24"/>
          <w:szCs w:val="24"/>
          <w:lang w:val="hy-AM"/>
        </w:rPr>
      </w:pPr>
      <w:r w:rsidRPr="00CB01AF">
        <w:rPr>
          <w:b/>
          <w:sz w:val="24"/>
          <w:szCs w:val="24"/>
          <w:lang w:val="hy-AM"/>
        </w:rPr>
        <w:t>«Տաշիրի</w:t>
      </w:r>
      <w:r w:rsidRPr="00CB01AF">
        <w:rPr>
          <w:rFonts w:ascii="Calibri" w:hAnsi="Calibri" w:cs="Calibri"/>
          <w:b/>
          <w:sz w:val="24"/>
          <w:szCs w:val="24"/>
          <w:lang w:val="hy-AM"/>
        </w:rPr>
        <w:t> </w:t>
      </w:r>
      <w:r w:rsidRPr="00CB01AF">
        <w:rPr>
          <w:b/>
          <w:sz w:val="24"/>
          <w:szCs w:val="24"/>
          <w:lang w:val="hy-AM"/>
        </w:rPr>
        <w:t>մշակույթի</w:t>
      </w:r>
      <w:r w:rsidRPr="00CB01AF">
        <w:rPr>
          <w:rFonts w:ascii="Calibri" w:hAnsi="Calibri" w:cs="Calibri"/>
          <w:b/>
          <w:sz w:val="24"/>
          <w:szCs w:val="24"/>
          <w:lang w:val="hy-AM"/>
        </w:rPr>
        <w:t> </w:t>
      </w:r>
      <w:r w:rsidRPr="00CB01AF">
        <w:rPr>
          <w:b/>
          <w:sz w:val="24"/>
          <w:szCs w:val="24"/>
          <w:lang w:val="hy-AM"/>
        </w:rPr>
        <w:t>կենտրոն»</w:t>
      </w:r>
      <w:r w:rsidRPr="00CB01AF">
        <w:rPr>
          <w:rFonts w:ascii="Calibri" w:hAnsi="Calibri" w:cs="Calibri"/>
          <w:b/>
          <w:sz w:val="24"/>
          <w:szCs w:val="24"/>
          <w:lang w:val="hy-AM"/>
        </w:rPr>
        <w:t> </w:t>
      </w:r>
      <w:r w:rsidRPr="00CB01AF">
        <w:rPr>
          <w:b/>
          <w:sz w:val="24"/>
          <w:szCs w:val="24"/>
          <w:lang w:val="hy-AM"/>
        </w:rPr>
        <w:t>ՀՈԱԿ</w:t>
      </w:r>
    </w:p>
    <w:p w:rsidR="00047F05" w:rsidRPr="00CB01AF" w:rsidRDefault="00047F05" w:rsidP="00047F05">
      <w:pPr>
        <w:ind w:firstLine="0"/>
        <w:jc w:val="left"/>
        <w:rPr>
          <w:sz w:val="24"/>
          <w:szCs w:val="24"/>
          <w:lang w:val="hy-AM"/>
        </w:rPr>
      </w:pPr>
      <w:r w:rsidRPr="00CB01AF">
        <w:rPr>
          <w:sz w:val="24"/>
          <w:szCs w:val="24"/>
          <w:lang w:val="hy-AM"/>
        </w:rPr>
        <w:t xml:space="preserve">  «Հայկական ժողովրդական առակներ »  մրցույթ դպրոցականների մասնակցությամբ </w:t>
      </w:r>
    </w:p>
    <w:p w:rsidR="00047F05" w:rsidRPr="00CB01AF" w:rsidRDefault="00047F05" w:rsidP="00047F05">
      <w:pPr>
        <w:ind w:firstLine="0"/>
        <w:jc w:val="left"/>
        <w:rPr>
          <w:sz w:val="24"/>
          <w:szCs w:val="24"/>
          <w:lang w:val="hy-AM"/>
        </w:rPr>
      </w:pPr>
      <w:r w:rsidRPr="00CB01AF">
        <w:rPr>
          <w:sz w:val="24"/>
          <w:szCs w:val="24"/>
          <w:lang w:val="hy-AM"/>
        </w:rPr>
        <w:t xml:space="preserve">Նարե Գևորգյանի մենահամերգը </w:t>
      </w:r>
    </w:p>
    <w:p w:rsidR="00047F05" w:rsidRPr="00CB01AF" w:rsidRDefault="00047F05" w:rsidP="00047F05">
      <w:pPr>
        <w:ind w:firstLine="0"/>
        <w:jc w:val="left"/>
        <w:rPr>
          <w:sz w:val="24"/>
          <w:szCs w:val="24"/>
          <w:lang w:val="hy-AM"/>
        </w:rPr>
      </w:pPr>
      <w:r w:rsidRPr="00CB01AF">
        <w:rPr>
          <w:sz w:val="24"/>
          <w:szCs w:val="24"/>
          <w:lang w:val="hy-AM"/>
        </w:rPr>
        <w:lastRenderedPageBreak/>
        <w:t xml:space="preserve">Շրջիկ կրկեսի ներկայացում   </w:t>
      </w:r>
      <w:r w:rsidRPr="00CB01AF">
        <w:rPr>
          <w:sz w:val="24"/>
          <w:szCs w:val="24"/>
          <w:lang w:val="hy-AM"/>
        </w:rPr>
        <w:br/>
        <w:t xml:space="preserve">Կաթնառատ , Նորաշեն , Սարչապետ բնակավայրերի պարային խմբերի հաշվետու համերգները </w:t>
      </w:r>
    </w:p>
    <w:p w:rsidR="00047F05" w:rsidRPr="00CB01AF" w:rsidRDefault="00047F05" w:rsidP="00047F05">
      <w:pPr>
        <w:ind w:firstLine="0"/>
        <w:jc w:val="left"/>
        <w:rPr>
          <w:sz w:val="24"/>
          <w:szCs w:val="24"/>
          <w:lang w:val="hy-AM"/>
        </w:rPr>
      </w:pPr>
      <w:r w:rsidRPr="00047F05">
        <w:rPr>
          <w:sz w:val="24"/>
          <w:szCs w:val="24"/>
          <w:lang w:val="hy-AM"/>
        </w:rPr>
        <w:t>&lt;&lt; Նվիրյալները » փաստավավերագրական ֆիլմ</w:t>
      </w:r>
      <w:r w:rsidRPr="00CB01AF">
        <w:rPr>
          <w:sz w:val="24"/>
          <w:szCs w:val="24"/>
          <w:lang w:val="hy-AM"/>
        </w:rPr>
        <w:t xml:space="preserve">ի ցուցադրություն </w:t>
      </w:r>
    </w:p>
    <w:p w:rsidR="00047F05" w:rsidRPr="00CB01AF" w:rsidRDefault="00047F05" w:rsidP="00047F05">
      <w:pPr>
        <w:spacing w:line="276" w:lineRule="auto"/>
        <w:ind w:firstLine="0"/>
        <w:jc w:val="both"/>
        <w:rPr>
          <w:rFonts w:cs="Sylfaen"/>
          <w:sz w:val="24"/>
          <w:szCs w:val="24"/>
          <w:lang w:val="hy-AM"/>
        </w:rPr>
      </w:pPr>
      <w:r w:rsidRPr="00047F05">
        <w:rPr>
          <w:sz w:val="24"/>
          <w:szCs w:val="24"/>
          <w:lang w:val="hy-AM"/>
        </w:rPr>
        <w:t xml:space="preserve">    </w:t>
      </w:r>
    </w:p>
    <w:p w:rsidR="00047F05" w:rsidRPr="00CB01AF" w:rsidRDefault="00047F05" w:rsidP="00047F05">
      <w:pPr>
        <w:spacing w:line="276" w:lineRule="auto"/>
        <w:ind w:firstLine="0"/>
        <w:jc w:val="both"/>
        <w:rPr>
          <w:rFonts w:cs="Sylfaen"/>
          <w:b/>
          <w:sz w:val="24"/>
          <w:szCs w:val="24"/>
          <w:lang w:val="hy-AM"/>
        </w:rPr>
      </w:pPr>
      <w:r w:rsidRPr="00CB01AF">
        <w:rPr>
          <w:rFonts w:cs="Sylfaen"/>
          <w:b/>
          <w:sz w:val="24"/>
          <w:szCs w:val="24"/>
          <w:lang w:val="hy-AM"/>
        </w:rPr>
        <w:t>« Տաշիրի արվեստի դպրոց» ՀՈԱԿ</w:t>
      </w:r>
    </w:p>
    <w:p w:rsidR="00047F05" w:rsidRPr="00CB01AF" w:rsidRDefault="00047F05" w:rsidP="00047F05">
      <w:pPr>
        <w:spacing w:line="276" w:lineRule="auto"/>
        <w:ind w:firstLine="0"/>
        <w:jc w:val="left"/>
        <w:rPr>
          <w:rFonts w:cs="Sylfaen"/>
          <w:b/>
          <w:sz w:val="24"/>
          <w:szCs w:val="24"/>
          <w:lang w:val="hy-AM"/>
        </w:rPr>
      </w:pPr>
    </w:p>
    <w:p w:rsidR="00047F05" w:rsidRPr="00CB01AF" w:rsidRDefault="00047F05" w:rsidP="00047F05">
      <w:pPr>
        <w:spacing w:line="276" w:lineRule="auto"/>
        <w:ind w:firstLine="0"/>
        <w:jc w:val="both"/>
        <w:rPr>
          <w:sz w:val="24"/>
          <w:szCs w:val="24"/>
          <w:lang w:val="hy-AM"/>
        </w:rPr>
      </w:pPr>
      <w:r w:rsidRPr="00CB01AF">
        <w:rPr>
          <w:sz w:val="24"/>
          <w:szCs w:val="24"/>
          <w:lang w:val="hy-AM"/>
        </w:rPr>
        <w:t>«Մենք արդեն նվագում ենք»՝   առաջին դասարնացիների հաշվետու համերգ</w:t>
      </w:r>
    </w:p>
    <w:p w:rsidR="00047F05" w:rsidRPr="00CB01AF" w:rsidRDefault="00047F05" w:rsidP="00047F05">
      <w:pPr>
        <w:spacing w:line="276" w:lineRule="auto"/>
        <w:ind w:firstLine="0"/>
        <w:jc w:val="both"/>
        <w:rPr>
          <w:sz w:val="24"/>
          <w:szCs w:val="24"/>
          <w:lang w:val="hy-AM"/>
        </w:rPr>
      </w:pPr>
    </w:p>
    <w:p w:rsidR="00047F05" w:rsidRPr="00CB01AF" w:rsidRDefault="00047F05" w:rsidP="00047F05">
      <w:pPr>
        <w:spacing w:line="276" w:lineRule="auto"/>
        <w:ind w:firstLine="0"/>
        <w:jc w:val="both"/>
        <w:rPr>
          <w:sz w:val="24"/>
          <w:szCs w:val="24"/>
          <w:lang w:val="hy-AM"/>
        </w:rPr>
      </w:pPr>
    </w:p>
    <w:p w:rsidR="00047F05" w:rsidRPr="00CB01AF" w:rsidRDefault="00047F05" w:rsidP="00047F05">
      <w:pPr>
        <w:spacing w:line="276" w:lineRule="auto"/>
        <w:ind w:firstLine="0"/>
        <w:jc w:val="both"/>
        <w:rPr>
          <w:sz w:val="24"/>
          <w:szCs w:val="24"/>
          <w:lang w:val="hy-AM"/>
        </w:rPr>
      </w:pPr>
      <w:r w:rsidRPr="00CB01AF">
        <w:rPr>
          <w:sz w:val="24"/>
          <w:szCs w:val="24"/>
          <w:lang w:val="hy-AM"/>
        </w:rPr>
        <w:t xml:space="preserve"> </w:t>
      </w:r>
      <w:r w:rsidRPr="00CB01AF">
        <w:rPr>
          <w:b/>
          <w:sz w:val="24"/>
          <w:szCs w:val="24"/>
          <w:lang w:val="hy-AM"/>
        </w:rPr>
        <w:t>«Տաշիրի   գրադարան » բյուջետային հիմնարկ</w:t>
      </w:r>
      <w:r w:rsidRPr="00CB01AF">
        <w:rPr>
          <w:sz w:val="24"/>
          <w:szCs w:val="24"/>
          <w:lang w:val="hy-AM"/>
        </w:rPr>
        <w:t xml:space="preserve">- </w:t>
      </w:r>
    </w:p>
    <w:p w:rsidR="00047F05" w:rsidRPr="00CB01AF" w:rsidRDefault="00047F05" w:rsidP="00047F05">
      <w:pPr>
        <w:spacing w:line="276" w:lineRule="auto"/>
        <w:ind w:firstLine="0"/>
        <w:jc w:val="both"/>
        <w:rPr>
          <w:sz w:val="24"/>
          <w:szCs w:val="24"/>
          <w:lang w:val="hy-AM"/>
        </w:rPr>
      </w:pPr>
    </w:p>
    <w:p w:rsidR="00047F05" w:rsidRPr="00CB01AF" w:rsidRDefault="00047F05" w:rsidP="00047F05">
      <w:pPr>
        <w:spacing w:line="276" w:lineRule="auto"/>
        <w:ind w:firstLine="0"/>
        <w:jc w:val="both"/>
        <w:rPr>
          <w:sz w:val="24"/>
          <w:szCs w:val="24"/>
          <w:lang w:val="hy-AM"/>
        </w:rPr>
      </w:pPr>
      <w:r w:rsidRPr="00CB01AF">
        <w:rPr>
          <w:sz w:val="24"/>
          <w:szCs w:val="24"/>
          <w:lang w:val="hy-AM"/>
        </w:rPr>
        <w:t xml:space="preserve">Հեքիաթի օր՝    Ռումինական  ժողովրդական հեքիաթներ </w:t>
      </w:r>
    </w:p>
    <w:p w:rsidR="00047F05" w:rsidRPr="00CB01AF" w:rsidRDefault="00047F05" w:rsidP="00047F05">
      <w:pPr>
        <w:spacing w:line="276" w:lineRule="auto"/>
        <w:ind w:firstLine="0"/>
        <w:jc w:val="both"/>
        <w:rPr>
          <w:sz w:val="24"/>
          <w:szCs w:val="24"/>
          <w:lang w:val="hy-AM"/>
        </w:rPr>
      </w:pPr>
      <w:r w:rsidRPr="00047F05">
        <w:rPr>
          <w:sz w:val="24"/>
          <w:szCs w:val="24"/>
          <w:lang w:val="hy-AM"/>
        </w:rPr>
        <w:t>Բարձրաձայն  ընթերցանություն</w:t>
      </w:r>
      <w:r w:rsidRPr="00CB01AF">
        <w:rPr>
          <w:sz w:val="24"/>
          <w:szCs w:val="24"/>
          <w:lang w:val="hy-AM"/>
        </w:rPr>
        <w:t>՝</w:t>
      </w:r>
      <w:r w:rsidRPr="00047F05">
        <w:rPr>
          <w:sz w:val="24"/>
          <w:szCs w:val="24"/>
          <w:lang w:val="hy-AM"/>
        </w:rPr>
        <w:t xml:space="preserve">   </w:t>
      </w:r>
      <w:r w:rsidRPr="00CB01AF">
        <w:rPr>
          <w:sz w:val="24"/>
          <w:szCs w:val="24"/>
          <w:lang w:val="hy-AM"/>
        </w:rPr>
        <w:t>«</w:t>
      </w:r>
      <w:r w:rsidRPr="00047F05">
        <w:rPr>
          <w:sz w:val="24"/>
          <w:szCs w:val="24"/>
          <w:lang w:val="hy-AM"/>
        </w:rPr>
        <w:t xml:space="preserve"> Տրդատ</w:t>
      </w:r>
      <w:r w:rsidRPr="00CB01AF">
        <w:rPr>
          <w:sz w:val="24"/>
          <w:szCs w:val="24"/>
          <w:lang w:val="hy-AM"/>
        </w:rPr>
        <w:t>»</w:t>
      </w:r>
    </w:p>
    <w:p w:rsidR="00047F05" w:rsidRPr="00CB01AF" w:rsidRDefault="00047F05" w:rsidP="00047F05">
      <w:pPr>
        <w:ind w:firstLine="0"/>
        <w:jc w:val="left"/>
        <w:rPr>
          <w:sz w:val="24"/>
          <w:szCs w:val="24"/>
          <w:lang w:val="hy-AM"/>
        </w:rPr>
      </w:pPr>
    </w:p>
    <w:p w:rsidR="00047F05" w:rsidRPr="00CB01AF" w:rsidRDefault="00047F05" w:rsidP="00047F05">
      <w:pPr>
        <w:ind w:firstLine="142"/>
        <w:jc w:val="left"/>
        <w:rPr>
          <w:sz w:val="24"/>
          <w:szCs w:val="24"/>
          <w:lang w:val="hy-AM"/>
        </w:rPr>
      </w:pPr>
      <w:r w:rsidRPr="00CB01AF">
        <w:rPr>
          <w:b/>
          <w:sz w:val="24"/>
          <w:szCs w:val="24"/>
          <w:lang w:val="hy-AM"/>
        </w:rPr>
        <w:t xml:space="preserve">«Տաշիրի մարզադպրոց» </w:t>
      </w:r>
      <w:r w:rsidRPr="00CB01AF">
        <w:rPr>
          <w:sz w:val="24"/>
          <w:szCs w:val="24"/>
          <w:lang w:val="hy-AM"/>
        </w:rPr>
        <w:t xml:space="preserve"> </w:t>
      </w:r>
      <w:r w:rsidRPr="00CB01AF">
        <w:rPr>
          <w:b/>
          <w:sz w:val="24"/>
          <w:szCs w:val="24"/>
          <w:lang w:val="hy-AM"/>
        </w:rPr>
        <w:t>բյուջետային հիմնարկ</w:t>
      </w:r>
      <w:r w:rsidRPr="00CB01AF">
        <w:rPr>
          <w:sz w:val="24"/>
          <w:szCs w:val="24"/>
          <w:lang w:val="hy-AM"/>
        </w:rPr>
        <w:t>-</w:t>
      </w:r>
    </w:p>
    <w:p w:rsidR="00047F05" w:rsidRPr="00CB01AF" w:rsidRDefault="00047F05" w:rsidP="00047F05">
      <w:pPr>
        <w:ind w:firstLine="142"/>
        <w:jc w:val="left"/>
        <w:rPr>
          <w:sz w:val="24"/>
          <w:szCs w:val="24"/>
          <w:lang w:val="hy-AM"/>
        </w:rPr>
      </w:pPr>
      <w:r w:rsidRPr="00CB01AF">
        <w:rPr>
          <w:sz w:val="24"/>
          <w:szCs w:val="24"/>
          <w:lang w:val="hy-AM"/>
        </w:rPr>
        <w:t>Ֆուտբոլի մրցաշար ,</w:t>
      </w:r>
    </w:p>
    <w:p w:rsidR="00047F05" w:rsidRPr="00CB01AF" w:rsidRDefault="00047F05" w:rsidP="00047F05">
      <w:pPr>
        <w:ind w:firstLine="142"/>
        <w:jc w:val="left"/>
        <w:rPr>
          <w:sz w:val="24"/>
          <w:szCs w:val="24"/>
          <w:lang w:val="hy-AM"/>
        </w:rPr>
      </w:pPr>
      <w:r w:rsidRPr="00CB01AF">
        <w:rPr>
          <w:sz w:val="24"/>
          <w:szCs w:val="24"/>
          <w:lang w:val="hy-AM"/>
        </w:rPr>
        <w:t>Ընկերական հանդիպումներ `  ֆուտբոլ , բազկամարտ</w:t>
      </w:r>
    </w:p>
    <w:p w:rsidR="00047F05" w:rsidRPr="00CB01AF" w:rsidRDefault="00047F05" w:rsidP="00047F05">
      <w:pPr>
        <w:jc w:val="left"/>
        <w:rPr>
          <w:sz w:val="24"/>
          <w:szCs w:val="24"/>
          <w:lang w:val="hy-AM"/>
        </w:rPr>
      </w:pPr>
    </w:p>
    <w:p w:rsidR="00047F05" w:rsidRPr="00CB01AF" w:rsidRDefault="00047F05" w:rsidP="00047F05">
      <w:pPr>
        <w:ind w:firstLine="142"/>
        <w:jc w:val="left"/>
        <w:rPr>
          <w:b/>
          <w:sz w:val="24"/>
          <w:szCs w:val="24"/>
          <w:lang w:val="hy-AM"/>
        </w:rPr>
      </w:pPr>
      <w:r w:rsidRPr="00CB01AF">
        <w:rPr>
          <w:b/>
          <w:sz w:val="24"/>
          <w:szCs w:val="24"/>
          <w:lang w:val="hy-AM"/>
        </w:rPr>
        <w:t>Դեկտեմբեր ամսին՝</w:t>
      </w:r>
    </w:p>
    <w:p w:rsidR="00047F05" w:rsidRPr="00CB01AF" w:rsidRDefault="00047F05" w:rsidP="00047F05">
      <w:pPr>
        <w:spacing w:line="276" w:lineRule="auto"/>
        <w:ind w:firstLine="0"/>
        <w:jc w:val="both"/>
        <w:rPr>
          <w:sz w:val="24"/>
          <w:szCs w:val="24"/>
          <w:lang w:val="hy-AM"/>
        </w:rPr>
      </w:pPr>
      <w:r w:rsidRPr="00CB01AF">
        <w:rPr>
          <w:b/>
          <w:sz w:val="24"/>
          <w:szCs w:val="24"/>
          <w:lang w:val="hy-AM"/>
        </w:rPr>
        <w:t xml:space="preserve">  « Ամալյա Կարապետանի անվան համար   4 մանկապարտեզ» ՀՈԱԿ</w:t>
      </w:r>
      <w:r w:rsidRPr="00CB01AF">
        <w:rPr>
          <w:sz w:val="24"/>
          <w:szCs w:val="24"/>
          <w:lang w:val="hy-AM"/>
        </w:rPr>
        <w:t xml:space="preserve"> –  </w:t>
      </w:r>
    </w:p>
    <w:p w:rsidR="00047F05" w:rsidRPr="00CB01AF" w:rsidRDefault="00047F05" w:rsidP="00047F05">
      <w:pPr>
        <w:spacing w:line="276" w:lineRule="auto"/>
        <w:ind w:firstLine="0"/>
        <w:jc w:val="left"/>
        <w:rPr>
          <w:b/>
          <w:sz w:val="24"/>
          <w:szCs w:val="24"/>
          <w:lang w:val="hy-AM"/>
        </w:rPr>
      </w:pPr>
    </w:p>
    <w:p w:rsidR="00047F05" w:rsidRPr="00CB01AF" w:rsidRDefault="00047F05" w:rsidP="00047F05">
      <w:pPr>
        <w:ind w:firstLine="0"/>
        <w:jc w:val="left"/>
        <w:rPr>
          <w:sz w:val="24"/>
          <w:szCs w:val="24"/>
          <w:lang w:val="hy-AM"/>
        </w:rPr>
      </w:pPr>
      <w:r w:rsidRPr="00CB01AF">
        <w:rPr>
          <w:sz w:val="24"/>
          <w:szCs w:val="24"/>
          <w:lang w:val="hy-AM"/>
        </w:rPr>
        <w:t>Համաժողով նախադպրոցական ոլորտի պատասխանատուների համար</w:t>
      </w:r>
      <w:r w:rsidRPr="00CB01AF">
        <w:rPr>
          <w:sz w:val="24"/>
          <w:szCs w:val="24"/>
          <w:lang w:val="hy-AM"/>
        </w:rPr>
        <w:br/>
        <w:t xml:space="preserve">  «Կրթությունը սկսվում է ինձանից »   աշխատաժողովի մարզային փուլ</w:t>
      </w:r>
    </w:p>
    <w:p w:rsidR="00047F05" w:rsidRPr="00CB01AF" w:rsidRDefault="00047F05" w:rsidP="00047F05">
      <w:pPr>
        <w:ind w:firstLine="0"/>
        <w:jc w:val="left"/>
        <w:rPr>
          <w:sz w:val="24"/>
          <w:szCs w:val="24"/>
          <w:lang w:val="hy-AM"/>
        </w:rPr>
      </w:pPr>
      <w:r w:rsidRPr="00CB01AF">
        <w:rPr>
          <w:sz w:val="24"/>
          <w:szCs w:val="24"/>
          <w:lang w:val="hy-AM"/>
        </w:rPr>
        <w:t xml:space="preserve"> Ամանորյա հանդեսներ   </w:t>
      </w: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w:t>
      </w: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Համար 3   ՆՈՒՀ ՀՈԱԿ    </w:t>
      </w:r>
    </w:p>
    <w:p w:rsidR="00047F05" w:rsidRPr="00CB01AF" w:rsidRDefault="00047F05" w:rsidP="00047F05">
      <w:pPr>
        <w:ind w:hanging="142"/>
        <w:jc w:val="left"/>
        <w:rPr>
          <w:sz w:val="24"/>
          <w:szCs w:val="24"/>
          <w:lang w:val="hy-AM"/>
        </w:rPr>
      </w:pPr>
      <w:r w:rsidRPr="00CB01AF">
        <w:rPr>
          <w:sz w:val="24"/>
          <w:szCs w:val="24"/>
          <w:lang w:val="hy-AM"/>
        </w:rPr>
        <w:t xml:space="preserve">   Ամանորյա հանդես </w:t>
      </w:r>
    </w:p>
    <w:p w:rsidR="00047F05" w:rsidRPr="00CB01AF" w:rsidRDefault="00047F05" w:rsidP="00047F05">
      <w:pPr>
        <w:spacing w:line="276" w:lineRule="auto"/>
        <w:ind w:firstLine="0"/>
        <w:jc w:val="left"/>
        <w:rPr>
          <w:b/>
          <w:sz w:val="24"/>
          <w:szCs w:val="24"/>
          <w:lang w:val="hy-AM"/>
        </w:rPr>
      </w:pPr>
      <w:r w:rsidRPr="00CB01AF">
        <w:rPr>
          <w:b/>
          <w:sz w:val="24"/>
          <w:szCs w:val="24"/>
          <w:lang w:val="hy-AM"/>
        </w:rPr>
        <w:t xml:space="preserve">  Համար 1   ՆՈՒՀ ՀՈԱԿ    </w:t>
      </w:r>
    </w:p>
    <w:p w:rsidR="00047F05" w:rsidRPr="00CB01AF" w:rsidRDefault="00047F05" w:rsidP="00047F05">
      <w:pPr>
        <w:ind w:hanging="142"/>
        <w:jc w:val="left"/>
        <w:rPr>
          <w:sz w:val="24"/>
          <w:szCs w:val="24"/>
          <w:lang w:val="hy-AM"/>
        </w:rPr>
      </w:pPr>
      <w:r w:rsidRPr="00CB01AF">
        <w:rPr>
          <w:sz w:val="24"/>
          <w:szCs w:val="24"/>
          <w:lang w:val="hy-AM"/>
        </w:rPr>
        <w:t xml:space="preserve">   Ամանորյա հանդես </w:t>
      </w:r>
    </w:p>
    <w:p w:rsidR="00047F05" w:rsidRPr="00CB01AF" w:rsidRDefault="00047F05" w:rsidP="00047F05">
      <w:pPr>
        <w:spacing w:line="276" w:lineRule="auto"/>
        <w:ind w:firstLine="0"/>
        <w:jc w:val="both"/>
        <w:rPr>
          <w:b/>
          <w:sz w:val="24"/>
          <w:szCs w:val="24"/>
          <w:lang w:val="hy-AM"/>
        </w:rPr>
      </w:pPr>
    </w:p>
    <w:p w:rsidR="00047F05" w:rsidRPr="00CB01AF" w:rsidRDefault="00047F05" w:rsidP="00047F05">
      <w:pPr>
        <w:spacing w:line="276" w:lineRule="auto"/>
        <w:ind w:firstLine="0"/>
        <w:jc w:val="both"/>
        <w:rPr>
          <w:b/>
          <w:sz w:val="24"/>
          <w:szCs w:val="24"/>
          <w:lang w:val="hy-AM"/>
        </w:rPr>
      </w:pPr>
      <w:r w:rsidRPr="00CB01AF">
        <w:rPr>
          <w:b/>
          <w:sz w:val="24"/>
          <w:szCs w:val="24"/>
          <w:lang w:val="hy-AM"/>
        </w:rPr>
        <w:t>«Մեծավանի Գունների աշխարհ մանկապարտեզ» ՀՈԱԿ</w:t>
      </w:r>
    </w:p>
    <w:p w:rsidR="00047F05" w:rsidRPr="00CB01AF" w:rsidRDefault="00047F05" w:rsidP="00047F05">
      <w:pPr>
        <w:ind w:hanging="142"/>
        <w:jc w:val="left"/>
        <w:rPr>
          <w:sz w:val="24"/>
          <w:szCs w:val="24"/>
          <w:lang w:val="hy-AM"/>
        </w:rPr>
      </w:pPr>
      <w:r w:rsidRPr="00CB01AF">
        <w:rPr>
          <w:sz w:val="24"/>
          <w:szCs w:val="24"/>
          <w:lang w:val="hy-AM"/>
        </w:rPr>
        <w:t xml:space="preserve">Ամանորյա հանդես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CB01AF">
        <w:rPr>
          <w:sz w:val="24"/>
          <w:szCs w:val="24"/>
          <w:lang w:val="hy-AM"/>
        </w:rPr>
        <w:t xml:space="preserve">                                               </w:t>
      </w:r>
    </w:p>
    <w:p w:rsidR="00047F05" w:rsidRPr="00CB01AF" w:rsidRDefault="00047F05" w:rsidP="00047F05">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CB01AF">
        <w:rPr>
          <w:rFonts w:eastAsia="Times New Roman" w:cs="Arial"/>
          <w:b/>
          <w:bCs/>
          <w:color w:val="333333"/>
          <w:sz w:val="24"/>
          <w:szCs w:val="24"/>
          <w:shd w:val="clear" w:color="auto" w:fill="FFFFFF"/>
          <w:lang w:val="hy-AM" w:eastAsia="ru-RU"/>
        </w:rPr>
        <w:lastRenderedPageBreak/>
        <w:t>«Սարչապետի «</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GHEA Grapalat"/>
          <w:b/>
          <w:bCs/>
          <w:color w:val="333333"/>
          <w:sz w:val="24"/>
          <w:szCs w:val="24"/>
          <w:shd w:val="clear" w:color="auto" w:fill="FFFFFF"/>
          <w:lang w:val="hy-AM" w:eastAsia="ru-RU"/>
        </w:rPr>
        <w:t>Պարտեզ»</w:t>
      </w:r>
      <w:r w:rsidRPr="00CB01AF">
        <w:rPr>
          <w:rFonts w:ascii="Calibri" w:eastAsia="Times New Roman" w:hAnsi="Calibri" w:cs="Calibri"/>
          <w:b/>
          <w:bCs/>
          <w:color w:val="333333"/>
          <w:sz w:val="24"/>
          <w:szCs w:val="24"/>
          <w:shd w:val="clear" w:color="auto" w:fill="FFFFFF"/>
          <w:lang w:val="hy-AM" w:eastAsia="ru-RU"/>
        </w:rPr>
        <w:t> </w:t>
      </w:r>
      <w:r w:rsidRPr="00CB01AF">
        <w:rPr>
          <w:rFonts w:eastAsia="Times New Roman" w:cs="Arial"/>
          <w:b/>
          <w:bCs/>
          <w:color w:val="333333"/>
          <w:sz w:val="24"/>
          <w:szCs w:val="24"/>
          <w:shd w:val="clear" w:color="auto" w:fill="FFFFFF"/>
          <w:lang w:val="hy-AM" w:eastAsia="ru-RU"/>
        </w:rPr>
        <w:t xml:space="preserve"> </w:t>
      </w:r>
      <w:r w:rsidRPr="00CB01AF">
        <w:rPr>
          <w:rFonts w:eastAsia="Times New Roman" w:cs="GHEA Grapalat"/>
          <w:b/>
          <w:bCs/>
          <w:color w:val="333333"/>
          <w:sz w:val="24"/>
          <w:szCs w:val="24"/>
          <w:shd w:val="clear" w:color="auto" w:fill="FFFFFF"/>
          <w:lang w:val="hy-AM" w:eastAsia="ru-RU"/>
        </w:rPr>
        <w:t>մանկապարտեզ</w:t>
      </w:r>
      <w:r w:rsidRPr="00CB01AF">
        <w:rPr>
          <w:rFonts w:eastAsia="Times New Roman" w:cs="Arial"/>
          <w:b/>
          <w:bCs/>
          <w:color w:val="333333"/>
          <w:sz w:val="24"/>
          <w:szCs w:val="24"/>
          <w:shd w:val="clear" w:color="auto" w:fill="FFFFFF"/>
          <w:lang w:val="hy-AM" w:eastAsia="ru-RU"/>
        </w:rPr>
        <w:t xml:space="preserve">» ՀՈԱԿ </w:t>
      </w:r>
    </w:p>
    <w:p w:rsidR="00047F05" w:rsidRPr="00CB01AF" w:rsidRDefault="00047F05" w:rsidP="00047F05">
      <w:pPr>
        <w:ind w:hanging="142"/>
        <w:jc w:val="left"/>
        <w:rPr>
          <w:sz w:val="24"/>
          <w:szCs w:val="24"/>
          <w:lang w:val="hy-AM"/>
        </w:rPr>
      </w:pPr>
      <w:r w:rsidRPr="00CB01AF">
        <w:rPr>
          <w:sz w:val="24"/>
          <w:szCs w:val="24"/>
          <w:lang w:val="hy-AM"/>
        </w:rPr>
        <w:t xml:space="preserve">Ամանորյա հանդես </w:t>
      </w:r>
    </w:p>
    <w:p w:rsidR="00047F05" w:rsidRPr="00CB01AF" w:rsidRDefault="00047F05" w:rsidP="00047F05">
      <w:pPr>
        <w:shd w:val="clear" w:color="auto" w:fill="FFFFFF"/>
        <w:spacing w:line="276" w:lineRule="auto"/>
        <w:ind w:firstLine="0"/>
        <w:jc w:val="left"/>
        <w:rPr>
          <w:sz w:val="24"/>
          <w:szCs w:val="24"/>
          <w:lang w:val="hy-AM"/>
        </w:rPr>
      </w:pPr>
    </w:p>
    <w:p w:rsidR="00047F05" w:rsidRPr="00CB01AF" w:rsidRDefault="00047F05" w:rsidP="00047F05">
      <w:pPr>
        <w:shd w:val="clear" w:color="auto" w:fill="FFFFFF"/>
        <w:spacing w:line="276" w:lineRule="auto"/>
        <w:ind w:firstLine="0"/>
        <w:jc w:val="left"/>
        <w:rPr>
          <w:sz w:val="24"/>
          <w:szCs w:val="24"/>
          <w:lang w:val="hy-AM"/>
        </w:rPr>
      </w:pPr>
      <w:r w:rsidRPr="00CB01AF">
        <w:rPr>
          <w:b/>
          <w:sz w:val="24"/>
          <w:szCs w:val="24"/>
          <w:lang w:val="hy-AM"/>
        </w:rPr>
        <w:t>«Տաշիրի</w:t>
      </w:r>
      <w:r w:rsidRPr="00CB01AF">
        <w:rPr>
          <w:rFonts w:ascii="Calibri" w:hAnsi="Calibri" w:cs="Calibri"/>
          <w:b/>
          <w:sz w:val="24"/>
          <w:szCs w:val="24"/>
          <w:lang w:val="hy-AM"/>
        </w:rPr>
        <w:t> </w:t>
      </w:r>
      <w:r w:rsidRPr="00CB01AF">
        <w:rPr>
          <w:b/>
          <w:sz w:val="24"/>
          <w:szCs w:val="24"/>
          <w:lang w:val="hy-AM"/>
        </w:rPr>
        <w:t>մշակույթի</w:t>
      </w:r>
      <w:r w:rsidRPr="00CB01AF">
        <w:rPr>
          <w:rFonts w:ascii="Calibri" w:hAnsi="Calibri" w:cs="Calibri"/>
          <w:b/>
          <w:sz w:val="24"/>
          <w:szCs w:val="24"/>
          <w:lang w:val="hy-AM"/>
        </w:rPr>
        <w:t> </w:t>
      </w:r>
      <w:r w:rsidRPr="00CB01AF">
        <w:rPr>
          <w:b/>
          <w:sz w:val="24"/>
          <w:szCs w:val="24"/>
          <w:lang w:val="hy-AM"/>
        </w:rPr>
        <w:t>կենտրոն»</w:t>
      </w:r>
      <w:r w:rsidRPr="00CB01AF">
        <w:rPr>
          <w:rFonts w:ascii="Calibri" w:hAnsi="Calibri" w:cs="Calibri"/>
          <w:b/>
          <w:sz w:val="24"/>
          <w:szCs w:val="24"/>
          <w:lang w:val="hy-AM"/>
        </w:rPr>
        <w:t> </w:t>
      </w:r>
      <w:r w:rsidRPr="00CB01AF">
        <w:rPr>
          <w:b/>
          <w:sz w:val="24"/>
          <w:szCs w:val="24"/>
          <w:lang w:val="hy-AM"/>
        </w:rPr>
        <w:t>ՀՈԱԿ</w:t>
      </w:r>
    </w:p>
    <w:p w:rsidR="00047F05" w:rsidRPr="00CB01AF" w:rsidRDefault="00047F05" w:rsidP="00047F05">
      <w:pPr>
        <w:ind w:firstLine="0"/>
        <w:jc w:val="left"/>
        <w:rPr>
          <w:sz w:val="24"/>
          <w:szCs w:val="24"/>
          <w:lang w:val="hy-AM"/>
        </w:rPr>
      </w:pPr>
      <w:r w:rsidRPr="00CB01AF">
        <w:rPr>
          <w:sz w:val="24"/>
          <w:szCs w:val="24"/>
          <w:lang w:val="hy-AM"/>
        </w:rPr>
        <w:t xml:space="preserve">«Սպիտակի երկրաշարժ» ֆիլմի ցուցադրություն  </w:t>
      </w:r>
    </w:p>
    <w:p w:rsidR="00047F05" w:rsidRPr="00CB01AF" w:rsidRDefault="00047F05" w:rsidP="00047F05">
      <w:pPr>
        <w:ind w:firstLine="0"/>
        <w:jc w:val="left"/>
        <w:rPr>
          <w:sz w:val="24"/>
          <w:szCs w:val="24"/>
          <w:lang w:val="hy-AM"/>
        </w:rPr>
      </w:pPr>
      <w:r w:rsidRPr="00CB01AF">
        <w:rPr>
          <w:sz w:val="24"/>
          <w:szCs w:val="24"/>
          <w:lang w:val="hy-AM"/>
        </w:rPr>
        <w:t xml:space="preserve"> « Պետք է դասեր քաղել անցյալից» խորագրով միջոցառում </w:t>
      </w:r>
    </w:p>
    <w:p w:rsidR="00047F05" w:rsidRPr="00CB01AF" w:rsidRDefault="00047F05" w:rsidP="00047F05">
      <w:pPr>
        <w:ind w:firstLine="0"/>
        <w:jc w:val="left"/>
        <w:rPr>
          <w:sz w:val="24"/>
          <w:szCs w:val="24"/>
          <w:lang w:val="hy-AM"/>
        </w:rPr>
      </w:pPr>
      <w:r w:rsidRPr="00CB01AF">
        <w:rPr>
          <w:sz w:val="24"/>
          <w:szCs w:val="24"/>
          <w:lang w:val="hy-AM"/>
        </w:rPr>
        <w:t xml:space="preserve">«Գողացված ժպիտը»՝  ամանորյա ուրախ հեքիաթային ներկայացում </w:t>
      </w:r>
    </w:p>
    <w:p w:rsidR="00047F05" w:rsidRPr="00CB01AF" w:rsidRDefault="00047F05" w:rsidP="00047F05">
      <w:pPr>
        <w:ind w:firstLine="0"/>
        <w:jc w:val="left"/>
        <w:rPr>
          <w:sz w:val="24"/>
          <w:szCs w:val="24"/>
          <w:lang w:val="hy-AM"/>
        </w:rPr>
      </w:pPr>
      <w:r w:rsidRPr="00CB01AF">
        <w:rPr>
          <w:sz w:val="24"/>
          <w:szCs w:val="24"/>
          <w:lang w:val="hy-AM"/>
        </w:rPr>
        <w:t xml:space="preserve">Տոնական  ամանորյա մեծ  միջոցառում  քաղաքային հրապարակում  </w:t>
      </w:r>
    </w:p>
    <w:p w:rsidR="00047F05" w:rsidRPr="00CB01AF" w:rsidRDefault="00047F05" w:rsidP="00047F05">
      <w:pPr>
        <w:spacing w:line="276" w:lineRule="auto"/>
        <w:ind w:firstLine="0"/>
        <w:jc w:val="both"/>
        <w:rPr>
          <w:rFonts w:cs="Sylfaen"/>
          <w:sz w:val="24"/>
          <w:szCs w:val="24"/>
          <w:lang w:val="hy-AM"/>
        </w:rPr>
      </w:pPr>
      <w:r w:rsidRPr="00CB01AF">
        <w:rPr>
          <w:sz w:val="24"/>
          <w:szCs w:val="24"/>
          <w:lang w:val="hy-AM"/>
        </w:rPr>
        <w:t xml:space="preserve">    </w:t>
      </w:r>
    </w:p>
    <w:p w:rsidR="00047F05" w:rsidRPr="00CB01AF" w:rsidRDefault="00047F05" w:rsidP="00047F05">
      <w:pPr>
        <w:spacing w:line="276" w:lineRule="auto"/>
        <w:ind w:firstLine="0"/>
        <w:jc w:val="both"/>
        <w:rPr>
          <w:rFonts w:cs="Sylfaen"/>
          <w:b/>
          <w:sz w:val="24"/>
          <w:szCs w:val="24"/>
          <w:lang w:val="hy-AM"/>
        </w:rPr>
      </w:pPr>
      <w:r w:rsidRPr="00CB01AF">
        <w:rPr>
          <w:rFonts w:cs="Sylfaen"/>
          <w:b/>
          <w:sz w:val="24"/>
          <w:szCs w:val="24"/>
          <w:lang w:val="hy-AM"/>
        </w:rPr>
        <w:t>« Տաշիրի արվեստի դպրոց» ՀՈԱԿ</w:t>
      </w:r>
    </w:p>
    <w:p w:rsidR="00047F05" w:rsidRPr="00CB01AF" w:rsidRDefault="00047F05" w:rsidP="00047F05">
      <w:pPr>
        <w:ind w:firstLine="0"/>
        <w:jc w:val="left"/>
        <w:rPr>
          <w:sz w:val="24"/>
          <w:szCs w:val="24"/>
          <w:lang w:val="hy-AM"/>
        </w:rPr>
      </w:pPr>
      <w:r w:rsidRPr="00CB01AF">
        <w:rPr>
          <w:sz w:val="24"/>
          <w:szCs w:val="24"/>
          <w:lang w:val="hy-AM"/>
        </w:rPr>
        <w:t>Երաժշտական -բեմական ստեղծագործություն՝   «Գիշերային աստղեր »</w:t>
      </w:r>
    </w:p>
    <w:p w:rsidR="00047F05" w:rsidRPr="00CB01AF" w:rsidRDefault="00047F05" w:rsidP="00047F05">
      <w:pPr>
        <w:spacing w:line="276" w:lineRule="auto"/>
        <w:ind w:firstLine="0"/>
        <w:jc w:val="both"/>
        <w:rPr>
          <w:sz w:val="24"/>
          <w:szCs w:val="24"/>
          <w:lang w:val="hy-AM"/>
        </w:rPr>
      </w:pPr>
    </w:p>
    <w:p w:rsidR="00047F05" w:rsidRPr="00CB01AF" w:rsidRDefault="00047F05" w:rsidP="00047F05">
      <w:pPr>
        <w:spacing w:line="276" w:lineRule="auto"/>
        <w:ind w:firstLine="0"/>
        <w:jc w:val="both"/>
        <w:rPr>
          <w:sz w:val="24"/>
          <w:szCs w:val="24"/>
          <w:lang w:val="hy-AM"/>
        </w:rPr>
      </w:pPr>
      <w:r w:rsidRPr="00CB01AF">
        <w:rPr>
          <w:sz w:val="24"/>
          <w:szCs w:val="24"/>
          <w:lang w:val="hy-AM"/>
        </w:rPr>
        <w:t xml:space="preserve"> </w:t>
      </w:r>
      <w:r w:rsidRPr="00CB01AF">
        <w:rPr>
          <w:b/>
          <w:sz w:val="24"/>
          <w:szCs w:val="24"/>
          <w:lang w:val="hy-AM"/>
        </w:rPr>
        <w:t>«Տաշիրի   գրադարան » բյուջետային հիմնարկ</w:t>
      </w:r>
      <w:r w:rsidRPr="00CB01AF">
        <w:rPr>
          <w:sz w:val="24"/>
          <w:szCs w:val="24"/>
          <w:lang w:val="hy-AM"/>
        </w:rPr>
        <w:t xml:space="preserve">- </w:t>
      </w:r>
    </w:p>
    <w:p w:rsidR="00047F05" w:rsidRPr="00CB01AF" w:rsidRDefault="00047F05" w:rsidP="00047F05">
      <w:pPr>
        <w:spacing w:line="276" w:lineRule="auto"/>
        <w:ind w:firstLine="0"/>
        <w:jc w:val="both"/>
        <w:rPr>
          <w:sz w:val="24"/>
          <w:szCs w:val="24"/>
          <w:lang w:val="hy-AM"/>
        </w:rPr>
      </w:pPr>
    </w:p>
    <w:p w:rsidR="00047F05" w:rsidRPr="00CB01AF" w:rsidRDefault="00047F05" w:rsidP="00047F05">
      <w:pPr>
        <w:ind w:firstLine="0"/>
        <w:jc w:val="left"/>
        <w:rPr>
          <w:sz w:val="24"/>
          <w:szCs w:val="24"/>
          <w:lang w:val="hy-AM"/>
        </w:rPr>
      </w:pPr>
      <w:r w:rsidRPr="00CB01AF">
        <w:rPr>
          <w:sz w:val="24"/>
          <w:szCs w:val="24"/>
          <w:lang w:val="hy-AM"/>
        </w:rPr>
        <w:t>« Գեվորգ Մարզպետունի » պատմավեպի քննարկում ՝  նվիրված Մուրացանի 170- ամյակին,</w:t>
      </w:r>
    </w:p>
    <w:p w:rsidR="00047F05" w:rsidRPr="00CB01AF" w:rsidRDefault="00047F05" w:rsidP="00047F05">
      <w:pPr>
        <w:ind w:firstLine="0"/>
        <w:jc w:val="left"/>
        <w:rPr>
          <w:sz w:val="24"/>
          <w:szCs w:val="24"/>
          <w:lang w:val="hy-AM"/>
        </w:rPr>
      </w:pPr>
      <w:r w:rsidRPr="00CB01AF">
        <w:rPr>
          <w:sz w:val="24"/>
          <w:szCs w:val="24"/>
          <w:lang w:val="hy-AM"/>
        </w:rPr>
        <w:t>Հեքիաթի օր ՝ հայկական ժողովրդական հեքիաթներ,</w:t>
      </w:r>
    </w:p>
    <w:p w:rsidR="00047F05" w:rsidRPr="00CB01AF" w:rsidRDefault="00047F05" w:rsidP="00047F05">
      <w:pPr>
        <w:ind w:firstLine="0"/>
        <w:jc w:val="left"/>
        <w:rPr>
          <w:sz w:val="24"/>
          <w:szCs w:val="24"/>
          <w:lang w:val="hy-AM"/>
        </w:rPr>
      </w:pPr>
      <w:r w:rsidRPr="00047F05">
        <w:rPr>
          <w:sz w:val="24"/>
          <w:szCs w:val="24"/>
          <w:lang w:val="hy-AM"/>
        </w:rPr>
        <w:t xml:space="preserve">Ամանորյա միջոցառում                                       </w:t>
      </w:r>
    </w:p>
    <w:p w:rsidR="00047F05" w:rsidRPr="00CB01AF" w:rsidRDefault="00047F05" w:rsidP="00047F05">
      <w:pPr>
        <w:ind w:firstLine="142"/>
        <w:jc w:val="left"/>
        <w:rPr>
          <w:b/>
          <w:sz w:val="24"/>
          <w:szCs w:val="24"/>
          <w:lang w:val="hy-AM"/>
        </w:rPr>
      </w:pPr>
    </w:p>
    <w:p w:rsidR="00047F05" w:rsidRPr="00CB01AF" w:rsidRDefault="00047F05" w:rsidP="00047F05">
      <w:pPr>
        <w:spacing w:line="276" w:lineRule="auto"/>
        <w:ind w:left="720" w:firstLine="0"/>
        <w:jc w:val="left"/>
        <w:rPr>
          <w:rFonts w:cs="Sylfaen"/>
          <w:b/>
          <w:i/>
          <w:sz w:val="24"/>
          <w:szCs w:val="24"/>
          <w:lang w:val="hy-AM"/>
        </w:rPr>
      </w:pPr>
    </w:p>
    <w:p w:rsidR="00047F05" w:rsidRPr="00CB01AF" w:rsidRDefault="00047F05" w:rsidP="00047F05">
      <w:pPr>
        <w:spacing w:line="276" w:lineRule="auto"/>
        <w:ind w:left="142" w:firstLine="0"/>
        <w:jc w:val="both"/>
        <w:rPr>
          <w:b/>
          <w:i/>
          <w:sz w:val="24"/>
          <w:szCs w:val="24"/>
          <w:lang w:val="hy-AM"/>
        </w:rPr>
      </w:pPr>
      <w:r w:rsidRPr="00CB01AF">
        <w:rPr>
          <w:rFonts w:cs="Sylfaen"/>
          <w:b/>
          <w:i/>
          <w:sz w:val="24"/>
          <w:szCs w:val="24"/>
          <w:lang w:val="hy-AM"/>
        </w:rPr>
        <w:t>11.Սահմանափակ</w:t>
      </w:r>
      <w:r w:rsidRPr="00CB01AF">
        <w:rPr>
          <w:b/>
          <w:i/>
          <w:sz w:val="24"/>
          <w:szCs w:val="24"/>
          <w:lang w:val="hy-AM"/>
        </w:rPr>
        <w:t xml:space="preserve"> </w:t>
      </w:r>
      <w:r w:rsidRPr="00CB01AF">
        <w:rPr>
          <w:rFonts w:cs="Sylfaen"/>
          <w:b/>
          <w:i/>
          <w:sz w:val="24"/>
          <w:szCs w:val="24"/>
          <w:lang w:val="hy-AM"/>
        </w:rPr>
        <w:t>ֆիզիկական</w:t>
      </w:r>
      <w:r w:rsidRPr="00CB01AF">
        <w:rPr>
          <w:b/>
          <w:i/>
          <w:sz w:val="24"/>
          <w:szCs w:val="24"/>
          <w:lang w:val="hy-AM"/>
        </w:rPr>
        <w:t xml:space="preserve"> </w:t>
      </w:r>
      <w:r w:rsidRPr="00CB01AF">
        <w:rPr>
          <w:rFonts w:cs="Sylfaen"/>
          <w:b/>
          <w:i/>
          <w:sz w:val="24"/>
          <w:szCs w:val="24"/>
          <w:lang w:val="hy-AM"/>
        </w:rPr>
        <w:t>հնարավորություններ</w:t>
      </w:r>
      <w:r w:rsidRPr="00CB01AF">
        <w:rPr>
          <w:b/>
          <w:i/>
          <w:sz w:val="24"/>
          <w:szCs w:val="24"/>
          <w:lang w:val="hy-AM"/>
        </w:rPr>
        <w:t xml:space="preserve"> </w:t>
      </w:r>
      <w:r w:rsidRPr="00CB01AF">
        <w:rPr>
          <w:rFonts w:cs="Sylfaen"/>
          <w:b/>
          <w:i/>
          <w:sz w:val="24"/>
          <w:szCs w:val="24"/>
          <w:lang w:val="hy-AM"/>
        </w:rPr>
        <w:t>ունեցող</w:t>
      </w:r>
      <w:r w:rsidRPr="00CB01AF">
        <w:rPr>
          <w:b/>
          <w:i/>
          <w:sz w:val="24"/>
          <w:szCs w:val="24"/>
          <w:lang w:val="hy-AM"/>
        </w:rPr>
        <w:t xml:space="preserve"> </w:t>
      </w:r>
      <w:r w:rsidRPr="00CB01AF">
        <w:rPr>
          <w:rFonts w:cs="Sylfaen"/>
          <w:b/>
          <w:i/>
          <w:sz w:val="24"/>
          <w:szCs w:val="24"/>
          <w:lang w:val="hy-AM"/>
        </w:rPr>
        <w:t>ընտրողների</w:t>
      </w:r>
      <w:r w:rsidRPr="00CB01AF">
        <w:rPr>
          <w:b/>
          <w:i/>
          <w:sz w:val="24"/>
          <w:szCs w:val="24"/>
          <w:lang w:val="hy-AM"/>
        </w:rPr>
        <w:t xml:space="preserve"> </w:t>
      </w:r>
      <w:r w:rsidRPr="00CB01AF">
        <w:rPr>
          <w:rFonts w:cs="Sylfaen"/>
          <w:b/>
          <w:i/>
          <w:sz w:val="24"/>
          <w:szCs w:val="24"/>
          <w:lang w:val="hy-AM"/>
        </w:rPr>
        <w:t>ընտրական</w:t>
      </w:r>
      <w:r w:rsidRPr="00CB01AF">
        <w:rPr>
          <w:b/>
          <w:i/>
          <w:sz w:val="24"/>
          <w:szCs w:val="24"/>
          <w:lang w:val="hy-AM"/>
        </w:rPr>
        <w:t xml:space="preserve"> </w:t>
      </w:r>
      <w:r w:rsidRPr="00CB01AF">
        <w:rPr>
          <w:rFonts w:cs="Sylfaen"/>
          <w:b/>
          <w:i/>
          <w:sz w:val="24"/>
          <w:szCs w:val="24"/>
          <w:lang w:val="hy-AM"/>
        </w:rPr>
        <w:t>իրավունքի</w:t>
      </w:r>
      <w:r w:rsidRPr="00CB01AF">
        <w:rPr>
          <w:b/>
          <w:i/>
          <w:sz w:val="24"/>
          <w:szCs w:val="24"/>
          <w:lang w:val="hy-AM"/>
        </w:rPr>
        <w:t xml:space="preserve"> </w:t>
      </w:r>
      <w:r w:rsidRPr="00CB01AF">
        <w:rPr>
          <w:rFonts w:cs="Sylfaen"/>
          <w:b/>
          <w:i/>
          <w:sz w:val="24"/>
          <w:szCs w:val="24"/>
          <w:lang w:val="hy-AM"/>
        </w:rPr>
        <w:t>իրականացման</w:t>
      </w:r>
      <w:r w:rsidRPr="00CB01AF">
        <w:rPr>
          <w:b/>
          <w:i/>
          <w:sz w:val="24"/>
          <w:szCs w:val="24"/>
          <w:lang w:val="hy-AM"/>
        </w:rPr>
        <w:t xml:space="preserve"> </w:t>
      </w:r>
      <w:r w:rsidRPr="00CB01AF">
        <w:rPr>
          <w:rFonts w:cs="Sylfaen"/>
          <w:b/>
          <w:i/>
          <w:sz w:val="24"/>
          <w:szCs w:val="24"/>
          <w:lang w:val="hy-AM"/>
        </w:rPr>
        <w:t>մատչելիությունն</w:t>
      </w:r>
      <w:r w:rsidRPr="00CB01AF">
        <w:rPr>
          <w:b/>
          <w:i/>
          <w:sz w:val="24"/>
          <w:szCs w:val="24"/>
          <w:lang w:val="hy-AM"/>
        </w:rPr>
        <w:t xml:space="preserve"> </w:t>
      </w:r>
      <w:r w:rsidRPr="00CB01AF">
        <w:rPr>
          <w:rFonts w:cs="Sylfaen"/>
          <w:b/>
          <w:i/>
          <w:sz w:val="24"/>
          <w:szCs w:val="24"/>
          <w:lang w:val="hy-AM"/>
        </w:rPr>
        <w:t>ապահովելու</w:t>
      </w:r>
      <w:r w:rsidRPr="00CB01AF">
        <w:rPr>
          <w:b/>
          <w:i/>
          <w:sz w:val="24"/>
          <w:szCs w:val="24"/>
          <w:lang w:val="hy-AM"/>
        </w:rPr>
        <w:t xml:space="preserve"> </w:t>
      </w:r>
      <w:r w:rsidRPr="00CB01AF">
        <w:rPr>
          <w:rFonts w:cs="Sylfaen"/>
          <w:b/>
          <w:i/>
          <w:sz w:val="24"/>
          <w:szCs w:val="24"/>
          <w:lang w:val="hy-AM"/>
        </w:rPr>
        <w:t>համար</w:t>
      </w:r>
      <w:r w:rsidRPr="00CB01AF">
        <w:rPr>
          <w:b/>
          <w:i/>
          <w:sz w:val="24"/>
          <w:szCs w:val="24"/>
          <w:lang w:val="hy-AM"/>
        </w:rPr>
        <w:t xml:space="preserve"> </w:t>
      </w:r>
      <w:r w:rsidRPr="00CB01AF">
        <w:rPr>
          <w:rFonts w:cs="Sylfaen"/>
          <w:b/>
          <w:i/>
          <w:sz w:val="24"/>
          <w:szCs w:val="24"/>
          <w:lang w:val="hy-AM"/>
        </w:rPr>
        <w:t>տեղամասային</w:t>
      </w:r>
      <w:r w:rsidRPr="00CB01AF">
        <w:rPr>
          <w:b/>
          <w:i/>
          <w:sz w:val="24"/>
          <w:szCs w:val="24"/>
          <w:lang w:val="hy-AM"/>
        </w:rPr>
        <w:t xml:space="preserve"> </w:t>
      </w:r>
      <w:r w:rsidRPr="00CB01AF">
        <w:rPr>
          <w:rFonts w:cs="Sylfaen"/>
          <w:b/>
          <w:i/>
          <w:sz w:val="24"/>
          <w:szCs w:val="24"/>
          <w:lang w:val="hy-AM"/>
        </w:rPr>
        <w:t>կենտրոններում</w:t>
      </w:r>
      <w:r w:rsidRPr="00CB01AF">
        <w:rPr>
          <w:b/>
          <w:i/>
          <w:sz w:val="24"/>
          <w:szCs w:val="24"/>
          <w:lang w:val="hy-AM"/>
        </w:rPr>
        <w:t xml:space="preserve"> </w:t>
      </w:r>
      <w:r w:rsidRPr="00CB01AF">
        <w:rPr>
          <w:rFonts w:cs="Sylfaen"/>
          <w:b/>
          <w:i/>
          <w:sz w:val="24"/>
          <w:szCs w:val="24"/>
          <w:lang w:val="hy-AM"/>
        </w:rPr>
        <w:t>ձեռնարկված</w:t>
      </w:r>
      <w:r w:rsidRPr="00CB01AF">
        <w:rPr>
          <w:b/>
          <w:i/>
          <w:sz w:val="24"/>
          <w:szCs w:val="24"/>
          <w:lang w:val="hy-AM"/>
        </w:rPr>
        <w:t xml:space="preserve"> </w:t>
      </w:r>
      <w:r w:rsidRPr="00CB01AF">
        <w:rPr>
          <w:rFonts w:cs="Sylfaen"/>
          <w:b/>
          <w:i/>
          <w:sz w:val="24"/>
          <w:szCs w:val="24"/>
          <w:lang w:val="hy-AM"/>
        </w:rPr>
        <w:t>միջոցներ՝</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  70 %-ով:</w:t>
      </w:r>
    </w:p>
    <w:p w:rsidR="00047F05" w:rsidRPr="00CB01AF" w:rsidRDefault="00047F05" w:rsidP="00047F05">
      <w:pPr>
        <w:spacing w:line="276" w:lineRule="auto"/>
        <w:ind w:left="284" w:firstLine="0"/>
        <w:jc w:val="both"/>
        <w:rPr>
          <w:b/>
          <w:i/>
          <w:sz w:val="24"/>
          <w:szCs w:val="24"/>
          <w:lang w:val="hy-AM"/>
        </w:rPr>
      </w:pPr>
      <w:r w:rsidRPr="00CB01AF">
        <w:rPr>
          <w:rFonts w:cs="Sylfaen"/>
          <w:b/>
          <w:i/>
          <w:sz w:val="24"/>
          <w:szCs w:val="24"/>
          <w:lang w:val="hy-AM"/>
        </w:rPr>
        <w:t>12.Աղբահանության</w:t>
      </w:r>
      <w:r w:rsidRPr="00CB01AF">
        <w:rPr>
          <w:b/>
          <w:i/>
          <w:sz w:val="24"/>
          <w:szCs w:val="24"/>
          <w:lang w:val="hy-AM"/>
        </w:rPr>
        <w:t xml:space="preserve"> </w:t>
      </w:r>
      <w:r w:rsidRPr="00CB01AF">
        <w:rPr>
          <w:rFonts w:cs="Sylfaen"/>
          <w:b/>
          <w:i/>
          <w:sz w:val="24"/>
          <w:szCs w:val="24"/>
          <w:lang w:val="hy-AM"/>
        </w:rPr>
        <w:t>և</w:t>
      </w:r>
      <w:r w:rsidRPr="00CB01AF">
        <w:rPr>
          <w:b/>
          <w:i/>
          <w:sz w:val="24"/>
          <w:szCs w:val="24"/>
          <w:lang w:val="hy-AM"/>
        </w:rPr>
        <w:t xml:space="preserve"> </w:t>
      </w:r>
      <w:r w:rsidRPr="00CB01AF">
        <w:rPr>
          <w:rFonts w:cs="Sylfaen"/>
          <w:b/>
          <w:i/>
          <w:sz w:val="24"/>
          <w:szCs w:val="24"/>
          <w:lang w:val="hy-AM"/>
        </w:rPr>
        <w:t>սանիտարական</w:t>
      </w:r>
      <w:r w:rsidRPr="00CB01AF">
        <w:rPr>
          <w:b/>
          <w:i/>
          <w:sz w:val="24"/>
          <w:szCs w:val="24"/>
          <w:lang w:val="hy-AM"/>
        </w:rPr>
        <w:t xml:space="preserve"> </w:t>
      </w:r>
      <w:r w:rsidRPr="00CB01AF">
        <w:rPr>
          <w:rFonts w:cs="Sylfaen"/>
          <w:b/>
          <w:i/>
          <w:sz w:val="24"/>
          <w:szCs w:val="24"/>
          <w:lang w:val="hy-AM"/>
        </w:rPr>
        <w:t>մաքրման</w:t>
      </w:r>
      <w:r w:rsidRPr="00CB01AF">
        <w:rPr>
          <w:b/>
          <w:i/>
          <w:sz w:val="24"/>
          <w:szCs w:val="24"/>
          <w:lang w:val="hy-AM"/>
        </w:rPr>
        <w:t xml:space="preserve"> </w:t>
      </w:r>
      <w:r w:rsidRPr="00CB01AF">
        <w:rPr>
          <w:rFonts w:cs="Sylfaen"/>
          <w:b/>
          <w:i/>
          <w:sz w:val="24"/>
          <w:szCs w:val="24"/>
          <w:lang w:val="hy-AM"/>
        </w:rPr>
        <w:t>աշխատանքների</w:t>
      </w:r>
      <w:r w:rsidRPr="00CB01AF">
        <w:rPr>
          <w:b/>
          <w:i/>
          <w:sz w:val="24"/>
          <w:szCs w:val="24"/>
          <w:lang w:val="hy-AM"/>
        </w:rPr>
        <w:t xml:space="preserve"> </w:t>
      </w:r>
      <w:r w:rsidRPr="00CB01AF">
        <w:rPr>
          <w:rFonts w:cs="Sylfaen"/>
          <w:b/>
          <w:i/>
          <w:sz w:val="24"/>
          <w:szCs w:val="24"/>
          <w:lang w:val="hy-AM"/>
        </w:rPr>
        <w:t>իրականացում՝</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Համայնքում ապահովվում է աղբահանության լիակատար իրականացում ավագանու կողմից հաստատված հայեցակարգով:</w:t>
      </w:r>
    </w:p>
    <w:p w:rsidR="00047F05" w:rsidRPr="00CB01AF" w:rsidRDefault="00047F05" w:rsidP="00047F05">
      <w:pPr>
        <w:spacing w:line="276" w:lineRule="auto"/>
        <w:ind w:left="709" w:hanging="425"/>
        <w:jc w:val="both"/>
        <w:rPr>
          <w:rFonts w:cs="Sylfaen"/>
          <w:sz w:val="24"/>
          <w:szCs w:val="24"/>
          <w:lang w:val="hy-AM"/>
        </w:rPr>
      </w:pPr>
      <w:r w:rsidRPr="00CB01AF">
        <w:rPr>
          <w:rFonts w:cs="Sylfaen"/>
          <w:b/>
          <w:i/>
          <w:sz w:val="24"/>
          <w:szCs w:val="24"/>
          <w:lang w:val="hy-AM"/>
        </w:rPr>
        <w:t>13.Համայնքի</w:t>
      </w:r>
      <w:r w:rsidRPr="00CB01AF">
        <w:rPr>
          <w:b/>
          <w:i/>
          <w:sz w:val="24"/>
          <w:szCs w:val="24"/>
          <w:lang w:val="hy-AM"/>
        </w:rPr>
        <w:t xml:space="preserve"> </w:t>
      </w:r>
      <w:r w:rsidRPr="00CB01AF">
        <w:rPr>
          <w:rFonts w:cs="Sylfaen"/>
          <w:b/>
          <w:i/>
          <w:sz w:val="24"/>
          <w:szCs w:val="24"/>
          <w:lang w:val="hy-AM"/>
        </w:rPr>
        <w:t>վարչական</w:t>
      </w:r>
      <w:r w:rsidRPr="00CB01AF">
        <w:rPr>
          <w:b/>
          <w:i/>
          <w:sz w:val="24"/>
          <w:szCs w:val="24"/>
          <w:lang w:val="hy-AM"/>
        </w:rPr>
        <w:t xml:space="preserve"> </w:t>
      </w:r>
      <w:r w:rsidRPr="00CB01AF">
        <w:rPr>
          <w:rFonts w:cs="Sylfaen"/>
          <w:b/>
          <w:i/>
          <w:sz w:val="24"/>
          <w:szCs w:val="24"/>
          <w:lang w:val="hy-AM"/>
        </w:rPr>
        <w:t>տարածքում</w:t>
      </w:r>
      <w:r w:rsidRPr="00CB01AF">
        <w:rPr>
          <w:b/>
          <w:i/>
          <w:sz w:val="24"/>
          <w:szCs w:val="24"/>
          <w:lang w:val="hy-AM"/>
        </w:rPr>
        <w:t xml:space="preserve"> </w:t>
      </w:r>
      <w:r w:rsidRPr="00CB01AF">
        <w:rPr>
          <w:rFonts w:cs="Sylfaen"/>
          <w:b/>
          <w:i/>
          <w:sz w:val="24"/>
          <w:szCs w:val="24"/>
          <w:lang w:val="hy-AM"/>
        </w:rPr>
        <w:t>բիզնես</w:t>
      </w:r>
      <w:r w:rsidRPr="00CB01AF">
        <w:rPr>
          <w:b/>
          <w:i/>
          <w:sz w:val="24"/>
          <w:szCs w:val="24"/>
          <w:lang w:val="hy-AM"/>
        </w:rPr>
        <w:t xml:space="preserve"> </w:t>
      </w:r>
      <w:r w:rsidRPr="00CB01AF">
        <w:rPr>
          <w:rFonts w:cs="Sylfaen"/>
          <w:b/>
          <w:i/>
          <w:sz w:val="24"/>
          <w:szCs w:val="24"/>
          <w:lang w:val="hy-AM"/>
        </w:rPr>
        <w:t>գործունեություն</w:t>
      </w:r>
      <w:r w:rsidRPr="00CB01AF">
        <w:rPr>
          <w:b/>
          <w:i/>
          <w:sz w:val="24"/>
          <w:szCs w:val="24"/>
          <w:lang w:val="hy-AM"/>
        </w:rPr>
        <w:t xml:space="preserve"> </w:t>
      </w:r>
      <w:r w:rsidRPr="00CB01AF">
        <w:rPr>
          <w:rFonts w:cs="Sylfaen"/>
          <w:b/>
          <w:i/>
          <w:sz w:val="24"/>
          <w:szCs w:val="24"/>
          <w:lang w:val="hy-AM"/>
        </w:rPr>
        <w:t>իրականացնող</w:t>
      </w:r>
      <w:r w:rsidRPr="00CB01AF">
        <w:rPr>
          <w:b/>
          <w:i/>
          <w:sz w:val="24"/>
          <w:szCs w:val="24"/>
          <w:lang w:val="hy-AM"/>
        </w:rPr>
        <w:t xml:space="preserve"> </w:t>
      </w:r>
      <w:r w:rsidRPr="00CB01AF">
        <w:rPr>
          <w:rFonts w:cs="Sylfaen"/>
          <w:b/>
          <w:i/>
          <w:sz w:val="24"/>
          <w:szCs w:val="24"/>
          <w:lang w:val="hy-AM"/>
        </w:rPr>
        <w:t>գործարարների</w:t>
      </w:r>
      <w:r w:rsidRPr="00CB01AF">
        <w:rPr>
          <w:b/>
          <w:i/>
          <w:sz w:val="24"/>
          <w:szCs w:val="24"/>
          <w:lang w:val="hy-AM"/>
        </w:rPr>
        <w:t xml:space="preserve"> </w:t>
      </w:r>
      <w:r w:rsidRPr="00CB01AF">
        <w:rPr>
          <w:rFonts w:cs="Sylfaen"/>
          <w:b/>
          <w:i/>
          <w:sz w:val="24"/>
          <w:szCs w:val="24"/>
          <w:lang w:val="hy-AM"/>
        </w:rPr>
        <w:t>և</w:t>
      </w:r>
      <w:r w:rsidRPr="00CB01AF">
        <w:rPr>
          <w:b/>
          <w:i/>
          <w:sz w:val="24"/>
          <w:szCs w:val="24"/>
          <w:lang w:val="hy-AM"/>
        </w:rPr>
        <w:t xml:space="preserve"> </w:t>
      </w:r>
      <w:r w:rsidRPr="00CB01AF">
        <w:rPr>
          <w:rFonts w:cs="Sylfaen"/>
          <w:b/>
          <w:i/>
          <w:sz w:val="24"/>
          <w:szCs w:val="24"/>
          <w:lang w:val="hy-AM"/>
        </w:rPr>
        <w:t>ձեռնարկատերերի</w:t>
      </w:r>
      <w:r w:rsidRPr="00CB01AF">
        <w:rPr>
          <w:b/>
          <w:i/>
          <w:sz w:val="24"/>
          <w:szCs w:val="24"/>
          <w:lang w:val="hy-AM"/>
        </w:rPr>
        <w:t xml:space="preserve"> </w:t>
      </w:r>
      <w:r w:rsidRPr="00CB01AF">
        <w:rPr>
          <w:rFonts w:cs="Sylfaen"/>
          <w:b/>
          <w:i/>
          <w:sz w:val="24"/>
          <w:szCs w:val="24"/>
          <w:lang w:val="hy-AM"/>
        </w:rPr>
        <w:t>հետ</w:t>
      </w:r>
      <w:r w:rsidRPr="00CB01AF">
        <w:rPr>
          <w:b/>
          <w:i/>
          <w:sz w:val="24"/>
          <w:szCs w:val="24"/>
          <w:lang w:val="hy-AM"/>
        </w:rPr>
        <w:t xml:space="preserve"> </w:t>
      </w:r>
      <w:r w:rsidRPr="00CB01AF">
        <w:rPr>
          <w:rFonts w:cs="Sylfaen"/>
          <w:b/>
          <w:i/>
          <w:sz w:val="24"/>
          <w:szCs w:val="24"/>
          <w:lang w:val="hy-AM"/>
        </w:rPr>
        <w:t>հանդիպումներ</w:t>
      </w:r>
      <w:r w:rsidRPr="00CB01AF">
        <w:rPr>
          <w:rFonts w:cs="Sylfaen"/>
          <w:sz w:val="24"/>
          <w:szCs w:val="24"/>
          <w:lang w:val="hy-AM"/>
        </w:rPr>
        <w:t>՝</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 xml:space="preserve">թվով  </w:t>
      </w:r>
      <w:r w:rsidRPr="00CB01AF">
        <w:rPr>
          <w:rFonts w:cs="Sylfaen"/>
          <w:b/>
          <w:sz w:val="24"/>
          <w:szCs w:val="24"/>
          <w:lang w:val="hy-AM"/>
        </w:rPr>
        <w:t xml:space="preserve">1 </w:t>
      </w:r>
      <w:r w:rsidRPr="00CB01AF">
        <w:rPr>
          <w:rFonts w:cs="Sylfaen"/>
          <w:sz w:val="24"/>
          <w:szCs w:val="24"/>
          <w:lang w:val="hy-AM"/>
        </w:rPr>
        <w:t>:</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1.Նկարագրել</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2.Նկարագրել</w:t>
      </w:r>
    </w:p>
    <w:p w:rsidR="00047F05" w:rsidRPr="00CB01AF" w:rsidRDefault="00047F05" w:rsidP="00047F05">
      <w:pPr>
        <w:spacing w:line="276" w:lineRule="auto"/>
        <w:ind w:firstLine="0"/>
        <w:jc w:val="both"/>
        <w:rPr>
          <w:sz w:val="24"/>
          <w:szCs w:val="24"/>
          <w:lang w:val="hy-AM"/>
        </w:rPr>
      </w:pPr>
      <w:r w:rsidRPr="00CB01AF">
        <w:rPr>
          <w:rFonts w:cs="Sylfaen"/>
          <w:sz w:val="24"/>
          <w:szCs w:val="24"/>
          <w:lang w:val="hy-AM"/>
        </w:rPr>
        <w:t>3.Նկարագրել</w:t>
      </w:r>
    </w:p>
    <w:p w:rsidR="00047F05" w:rsidRPr="00CB01AF" w:rsidRDefault="00047F05" w:rsidP="00047F05">
      <w:pPr>
        <w:spacing w:line="276" w:lineRule="auto"/>
        <w:ind w:left="426" w:firstLine="0"/>
        <w:jc w:val="both"/>
        <w:rPr>
          <w:b/>
          <w:i/>
          <w:sz w:val="24"/>
          <w:szCs w:val="24"/>
          <w:lang w:val="hy-AM"/>
        </w:rPr>
      </w:pPr>
      <w:r w:rsidRPr="00CB01AF">
        <w:rPr>
          <w:rFonts w:cs="Sylfaen"/>
          <w:b/>
          <w:i/>
          <w:sz w:val="24"/>
          <w:szCs w:val="24"/>
          <w:lang w:val="hy-AM"/>
        </w:rPr>
        <w:lastRenderedPageBreak/>
        <w:t>14.Համայնքի</w:t>
      </w:r>
      <w:r w:rsidRPr="00CB01AF">
        <w:rPr>
          <w:b/>
          <w:i/>
          <w:sz w:val="24"/>
          <w:szCs w:val="24"/>
          <w:lang w:val="hy-AM"/>
        </w:rPr>
        <w:t xml:space="preserve"> </w:t>
      </w:r>
      <w:r w:rsidRPr="00CB01AF">
        <w:rPr>
          <w:rFonts w:cs="Sylfaen"/>
          <w:b/>
          <w:i/>
          <w:sz w:val="24"/>
          <w:szCs w:val="24"/>
          <w:lang w:val="hy-AM"/>
        </w:rPr>
        <w:t>կառավարման</w:t>
      </w:r>
      <w:r w:rsidRPr="00CB01AF">
        <w:rPr>
          <w:b/>
          <w:i/>
          <w:sz w:val="24"/>
          <w:szCs w:val="24"/>
          <w:lang w:val="hy-AM"/>
        </w:rPr>
        <w:t xml:space="preserve"> </w:t>
      </w:r>
      <w:r w:rsidRPr="00CB01AF">
        <w:rPr>
          <w:rFonts w:cs="Sylfaen"/>
          <w:b/>
          <w:i/>
          <w:sz w:val="24"/>
          <w:szCs w:val="24"/>
          <w:lang w:val="hy-AM"/>
        </w:rPr>
        <w:t>տեղեկատվական</w:t>
      </w:r>
      <w:r w:rsidRPr="00CB01AF">
        <w:rPr>
          <w:b/>
          <w:i/>
          <w:sz w:val="24"/>
          <w:szCs w:val="24"/>
          <w:lang w:val="hy-AM"/>
        </w:rPr>
        <w:t xml:space="preserve"> </w:t>
      </w:r>
      <w:r w:rsidRPr="00CB01AF">
        <w:rPr>
          <w:rFonts w:cs="Sylfaen"/>
          <w:b/>
          <w:i/>
          <w:sz w:val="24"/>
          <w:szCs w:val="24"/>
          <w:lang w:val="hy-AM"/>
        </w:rPr>
        <w:t>համակարգի</w:t>
      </w:r>
      <w:r w:rsidRPr="00CB01AF">
        <w:rPr>
          <w:b/>
          <w:i/>
          <w:sz w:val="24"/>
          <w:szCs w:val="24"/>
          <w:lang w:val="hy-AM"/>
        </w:rPr>
        <w:t xml:space="preserve"> (</w:t>
      </w:r>
      <w:r w:rsidRPr="00CB01AF">
        <w:rPr>
          <w:rFonts w:cs="Sylfaen"/>
          <w:b/>
          <w:i/>
          <w:sz w:val="24"/>
          <w:szCs w:val="24"/>
          <w:lang w:val="hy-AM"/>
        </w:rPr>
        <w:t>ՀԿՏՀ</w:t>
      </w:r>
      <w:r w:rsidRPr="00CB01AF">
        <w:rPr>
          <w:b/>
          <w:i/>
          <w:sz w:val="24"/>
          <w:szCs w:val="24"/>
          <w:lang w:val="hy-AM"/>
        </w:rPr>
        <w:t xml:space="preserve"> </w:t>
      </w:r>
      <w:r w:rsidRPr="00CB01AF">
        <w:rPr>
          <w:rFonts w:cs="Sylfaen"/>
          <w:b/>
          <w:i/>
          <w:sz w:val="24"/>
          <w:szCs w:val="24"/>
          <w:lang w:val="hy-AM"/>
        </w:rPr>
        <w:t>կամ</w:t>
      </w:r>
      <w:r w:rsidRPr="00CB01AF">
        <w:rPr>
          <w:b/>
          <w:i/>
          <w:sz w:val="24"/>
          <w:szCs w:val="24"/>
          <w:lang w:val="hy-AM"/>
        </w:rPr>
        <w:t xml:space="preserve"> </w:t>
      </w:r>
      <w:r w:rsidRPr="00CB01AF">
        <w:rPr>
          <w:rFonts w:cs="Sylfaen"/>
          <w:b/>
          <w:i/>
          <w:sz w:val="24"/>
          <w:szCs w:val="24"/>
          <w:lang w:val="hy-AM"/>
        </w:rPr>
        <w:t>համարժեք</w:t>
      </w:r>
      <w:r w:rsidRPr="00CB01AF">
        <w:rPr>
          <w:b/>
          <w:i/>
          <w:sz w:val="24"/>
          <w:szCs w:val="24"/>
          <w:lang w:val="hy-AM"/>
        </w:rPr>
        <w:t xml:space="preserve">)  </w:t>
      </w:r>
      <w:r w:rsidRPr="00CB01AF">
        <w:rPr>
          <w:rFonts w:cs="Sylfaen"/>
          <w:b/>
          <w:i/>
          <w:sz w:val="24"/>
          <w:szCs w:val="24"/>
          <w:lang w:val="hy-AM"/>
        </w:rPr>
        <w:t>լիարժեք</w:t>
      </w:r>
      <w:r w:rsidRPr="00CB01AF">
        <w:rPr>
          <w:b/>
          <w:i/>
          <w:sz w:val="24"/>
          <w:szCs w:val="24"/>
          <w:lang w:val="hy-AM"/>
        </w:rPr>
        <w:t xml:space="preserve"> </w:t>
      </w:r>
      <w:r w:rsidRPr="00CB01AF">
        <w:rPr>
          <w:rFonts w:cs="Sylfaen"/>
          <w:b/>
          <w:i/>
          <w:sz w:val="24"/>
          <w:szCs w:val="24"/>
          <w:lang w:val="hy-AM"/>
        </w:rPr>
        <w:t>և</w:t>
      </w:r>
      <w:r w:rsidRPr="00CB01AF">
        <w:rPr>
          <w:b/>
          <w:i/>
          <w:sz w:val="24"/>
          <w:szCs w:val="24"/>
          <w:lang w:val="hy-AM"/>
        </w:rPr>
        <w:t xml:space="preserve"> </w:t>
      </w:r>
      <w:r w:rsidRPr="00CB01AF">
        <w:rPr>
          <w:rFonts w:cs="Sylfaen"/>
          <w:b/>
          <w:i/>
          <w:sz w:val="24"/>
          <w:szCs w:val="24"/>
          <w:lang w:val="hy-AM"/>
        </w:rPr>
        <w:t>արդյունավետ</w:t>
      </w:r>
      <w:r w:rsidRPr="00CB01AF">
        <w:rPr>
          <w:b/>
          <w:i/>
          <w:sz w:val="24"/>
          <w:szCs w:val="24"/>
          <w:lang w:val="hy-AM"/>
        </w:rPr>
        <w:t xml:space="preserve"> </w:t>
      </w:r>
      <w:r w:rsidRPr="00CB01AF">
        <w:rPr>
          <w:rFonts w:cs="Sylfaen"/>
          <w:b/>
          <w:i/>
          <w:sz w:val="24"/>
          <w:szCs w:val="24"/>
          <w:lang w:val="hy-AM"/>
        </w:rPr>
        <w:t>շահագործման</w:t>
      </w:r>
      <w:r w:rsidRPr="00CB01AF">
        <w:rPr>
          <w:b/>
          <w:i/>
          <w:sz w:val="24"/>
          <w:szCs w:val="24"/>
          <w:lang w:val="hy-AM"/>
        </w:rPr>
        <w:t xml:space="preserve"> </w:t>
      </w:r>
      <w:r w:rsidRPr="00CB01AF">
        <w:rPr>
          <w:rFonts w:cs="Sylfaen"/>
          <w:b/>
          <w:i/>
          <w:sz w:val="24"/>
          <w:szCs w:val="24"/>
          <w:lang w:val="hy-AM"/>
        </w:rPr>
        <w:t>աշխատանքներ՝</w:t>
      </w:r>
    </w:p>
    <w:p w:rsidR="00047F05" w:rsidRPr="00CB01AF" w:rsidRDefault="00047F05" w:rsidP="00047F05">
      <w:pPr>
        <w:spacing w:line="276" w:lineRule="auto"/>
        <w:ind w:firstLine="0"/>
        <w:jc w:val="both"/>
        <w:rPr>
          <w:rFonts w:cs="Sylfaen"/>
          <w:sz w:val="24"/>
          <w:szCs w:val="24"/>
          <w:lang w:val="hy-AM"/>
        </w:rPr>
      </w:pPr>
      <w:r w:rsidRPr="00CB01AF">
        <w:rPr>
          <w:rFonts w:cs="Sylfaen"/>
          <w:sz w:val="24"/>
          <w:szCs w:val="24"/>
          <w:lang w:val="hy-AM"/>
        </w:rPr>
        <w:t>Ապահովվում է tashircity.am կայք-էջի լիակատար շահագործում, փաստաշրջանառություն,համայքի ղեկավարի որոշումներ, կարգադրություններ, ավագանու որոշումներ, բյուջեի եկամուտների և ծախսերի կատարողակաանների դիտման մատչելություն:</w:t>
      </w:r>
    </w:p>
    <w:p w:rsidR="00047F05" w:rsidRPr="00CB01AF" w:rsidRDefault="00047F05" w:rsidP="00047F05">
      <w:pPr>
        <w:spacing w:line="276" w:lineRule="auto"/>
        <w:ind w:firstLine="426"/>
        <w:jc w:val="left"/>
        <w:rPr>
          <w:sz w:val="24"/>
          <w:szCs w:val="24"/>
          <w:lang w:val="hy-AM"/>
        </w:rPr>
      </w:pPr>
      <w:r w:rsidRPr="00CB01AF">
        <w:rPr>
          <w:rFonts w:cs="Sylfaen"/>
          <w:b/>
          <w:i/>
          <w:sz w:val="24"/>
          <w:szCs w:val="24"/>
          <w:lang w:val="hy-AM"/>
        </w:rPr>
        <w:t>15.Ավագանու</w:t>
      </w:r>
      <w:r w:rsidRPr="00CB01AF">
        <w:rPr>
          <w:b/>
          <w:i/>
          <w:sz w:val="24"/>
          <w:szCs w:val="24"/>
          <w:lang w:val="hy-AM"/>
        </w:rPr>
        <w:t xml:space="preserve"> </w:t>
      </w:r>
      <w:r w:rsidRPr="00CB01AF">
        <w:rPr>
          <w:rFonts w:cs="Sylfaen"/>
          <w:b/>
          <w:i/>
          <w:sz w:val="24"/>
          <w:szCs w:val="24"/>
          <w:lang w:val="hy-AM"/>
        </w:rPr>
        <w:t>հրապարակային</w:t>
      </w:r>
      <w:r w:rsidRPr="00CB01AF">
        <w:rPr>
          <w:b/>
          <w:i/>
          <w:sz w:val="24"/>
          <w:szCs w:val="24"/>
          <w:lang w:val="hy-AM"/>
        </w:rPr>
        <w:t xml:space="preserve">  </w:t>
      </w:r>
      <w:r w:rsidRPr="00CB01AF">
        <w:rPr>
          <w:rFonts w:cs="Sylfaen"/>
          <w:b/>
          <w:i/>
          <w:sz w:val="24"/>
          <w:szCs w:val="24"/>
          <w:lang w:val="hy-AM"/>
        </w:rPr>
        <w:t>նիստերի</w:t>
      </w:r>
      <w:r w:rsidRPr="00CB01AF">
        <w:rPr>
          <w:b/>
          <w:i/>
          <w:sz w:val="24"/>
          <w:szCs w:val="24"/>
          <w:lang w:val="hy-AM"/>
        </w:rPr>
        <w:t xml:space="preserve"> </w:t>
      </w:r>
      <w:r w:rsidRPr="00CB01AF">
        <w:rPr>
          <w:rFonts w:cs="Sylfaen"/>
          <w:b/>
          <w:i/>
          <w:sz w:val="24"/>
          <w:szCs w:val="24"/>
          <w:lang w:val="hy-AM"/>
        </w:rPr>
        <w:t>առցանց</w:t>
      </w:r>
      <w:r w:rsidRPr="00CB01AF">
        <w:rPr>
          <w:b/>
          <w:i/>
          <w:sz w:val="24"/>
          <w:szCs w:val="24"/>
          <w:lang w:val="hy-AM"/>
        </w:rPr>
        <w:t xml:space="preserve"> </w:t>
      </w:r>
      <w:r w:rsidRPr="00CB01AF">
        <w:rPr>
          <w:rFonts w:cs="Sylfaen"/>
          <w:b/>
          <w:i/>
          <w:sz w:val="24"/>
          <w:szCs w:val="24"/>
          <w:lang w:val="hy-AM"/>
        </w:rPr>
        <w:t>հեռարձակում</w:t>
      </w:r>
      <w:r w:rsidRPr="00CB01AF">
        <w:rPr>
          <w:sz w:val="24"/>
          <w:szCs w:val="24"/>
          <w:lang w:val="hy-AM"/>
        </w:rPr>
        <w:t xml:space="preserve">՝  </w:t>
      </w:r>
      <w:r w:rsidRPr="00CB01AF">
        <w:rPr>
          <w:sz w:val="24"/>
          <w:szCs w:val="24"/>
          <w:lang w:val="hy-AM"/>
        </w:rPr>
        <w:br/>
        <w:t>Ապահովվել է 3  նիստի ուղիղ հեռարձակումը:</w:t>
      </w:r>
    </w:p>
    <w:p w:rsidR="00047F05" w:rsidRPr="00CB01AF" w:rsidRDefault="00047F05" w:rsidP="00047F05">
      <w:pPr>
        <w:spacing w:line="276" w:lineRule="auto"/>
        <w:jc w:val="both"/>
        <w:rPr>
          <w:sz w:val="24"/>
          <w:szCs w:val="24"/>
          <w:lang w:val="hy-AM"/>
        </w:rPr>
      </w:pPr>
    </w:p>
    <w:p w:rsidR="00047F05" w:rsidRPr="00047F05" w:rsidRDefault="00047F05">
      <w:pPr>
        <w:rPr>
          <w:b/>
          <w:sz w:val="24"/>
          <w:szCs w:val="24"/>
          <w:lang w:val="hy-AM"/>
        </w:rPr>
      </w:pPr>
      <w:r w:rsidRPr="00047F05">
        <w:rPr>
          <w:b/>
          <w:sz w:val="24"/>
          <w:szCs w:val="24"/>
          <w:lang w:val="hy-AM"/>
        </w:rPr>
        <w:br w:type="page"/>
      </w:r>
    </w:p>
    <w:p w:rsidR="00FE25A1" w:rsidRPr="00D76F8C" w:rsidRDefault="00127C35" w:rsidP="00557C3D">
      <w:pPr>
        <w:ind w:firstLine="0"/>
        <w:jc w:val="center"/>
        <w:rPr>
          <w:b/>
          <w:sz w:val="24"/>
          <w:szCs w:val="24"/>
          <w:lang w:val="hy-AM"/>
        </w:rPr>
      </w:pPr>
      <w:r w:rsidRPr="003F3714">
        <w:rPr>
          <w:b/>
          <w:sz w:val="24"/>
          <w:szCs w:val="24"/>
          <w:lang w:val="ru-RU"/>
        </w:rPr>
        <w:lastRenderedPageBreak/>
        <w:t xml:space="preserve">Տաշիր </w:t>
      </w:r>
      <w:proofErr w:type="spellStart"/>
      <w:r w:rsidR="00557C3D" w:rsidRPr="003F3714">
        <w:rPr>
          <w:b/>
          <w:sz w:val="24"/>
          <w:szCs w:val="24"/>
        </w:rPr>
        <w:t>համայնք</w:t>
      </w:r>
      <w:proofErr w:type="spellEnd"/>
      <w:r w:rsidR="00D76F8C">
        <w:rPr>
          <w:b/>
          <w:sz w:val="24"/>
          <w:szCs w:val="24"/>
          <w:lang w:val="hy-AM"/>
        </w:rPr>
        <w:t xml:space="preserve">  ( 4-րդ եռամսյակ ) </w:t>
      </w:r>
    </w:p>
    <w:p w:rsidR="00B3322C" w:rsidRDefault="0038015C" w:rsidP="00926063">
      <w:pPr>
        <w:spacing w:line="312" w:lineRule="auto"/>
        <w:ind w:firstLine="0"/>
        <w:jc w:val="both"/>
        <w:rPr>
          <w:sz w:val="24"/>
          <w:szCs w:val="24"/>
          <w:lang w:val="hy-AM"/>
        </w:rPr>
      </w:pPr>
      <w:r w:rsidRPr="00047F05">
        <w:rPr>
          <w:sz w:val="24"/>
          <w:szCs w:val="24"/>
          <w:lang w:val="hy-AM"/>
        </w:rPr>
        <w:tab/>
      </w:r>
      <w:r w:rsidR="00B3322C">
        <w:rPr>
          <w:sz w:val="24"/>
          <w:szCs w:val="24"/>
          <w:lang w:val="hy-AM"/>
        </w:rPr>
        <w:t xml:space="preserve"> </w:t>
      </w:r>
    </w:p>
    <w:p w:rsidR="00B62455" w:rsidRPr="00B901F4" w:rsidRDefault="00B3322C" w:rsidP="00926063">
      <w:pPr>
        <w:spacing w:line="312" w:lineRule="auto"/>
        <w:ind w:firstLine="0"/>
        <w:jc w:val="both"/>
        <w:rPr>
          <w:sz w:val="24"/>
          <w:szCs w:val="24"/>
          <w:lang w:val="hy-AM"/>
        </w:rPr>
      </w:pPr>
      <w:r>
        <w:rPr>
          <w:sz w:val="24"/>
          <w:szCs w:val="24"/>
          <w:lang w:val="hy-AM"/>
        </w:rPr>
        <w:t xml:space="preserve">       </w:t>
      </w:r>
      <w:r w:rsidR="00B62455" w:rsidRPr="00B901F4">
        <w:rPr>
          <w:sz w:val="24"/>
          <w:szCs w:val="24"/>
          <w:lang w:val="hy-AM"/>
        </w:rPr>
        <w:t>Համայնքապետարանում</w:t>
      </w:r>
      <w:r w:rsidR="00672B9E" w:rsidRPr="003F3714">
        <w:rPr>
          <w:sz w:val="24"/>
          <w:szCs w:val="24"/>
          <w:lang w:val="hy-AM"/>
        </w:rPr>
        <w:t xml:space="preserve">, ինչպես նաև Տաշիր համայնքի Մեծավան և Սարչապետ բնակավայրերում </w:t>
      </w:r>
      <w:r w:rsidR="00500E9C" w:rsidRPr="00B901F4">
        <w:rPr>
          <w:sz w:val="24"/>
          <w:szCs w:val="24"/>
          <w:lang w:val="hy-AM"/>
        </w:rPr>
        <w:t xml:space="preserve">շարունակում են </w:t>
      </w:r>
      <w:r w:rsidR="00B62455" w:rsidRPr="00B901F4">
        <w:rPr>
          <w:sz w:val="24"/>
          <w:szCs w:val="24"/>
          <w:lang w:val="hy-AM"/>
        </w:rPr>
        <w:t xml:space="preserve"> </w:t>
      </w:r>
      <w:r w:rsidR="00500E9C" w:rsidRPr="00B901F4">
        <w:rPr>
          <w:sz w:val="24"/>
          <w:szCs w:val="24"/>
          <w:lang w:val="hy-AM"/>
        </w:rPr>
        <w:t>գործել</w:t>
      </w:r>
      <w:r w:rsidR="00672B9E" w:rsidRPr="00B901F4">
        <w:rPr>
          <w:sz w:val="24"/>
          <w:szCs w:val="24"/>
          <w:lang w:val="hy-AM"/>
        </w:rPr>
        <w:t xml:space="preserve"> </w:t>
      </w:r>
      <w:r w:rsidR="00B62455" w:rsidRPr="00B901F4">
        <w:rPr>
          <w:sz w:val="24"/>
          <w:szCs w:val="24"/>
          <w:lang w:val="hy-AM"/>
        </w:rPr>
        <w:t>քաղաքացիների սպասարկման գրասենյակ</w:t>
      </w:r>
      <w:r w:rsidR="00672B9E" w:rsidRPr="003F3714">
        <w:rPr>
          <w:sz w:val="24"/>
          <w:szCs w:val="24"/>
          <w:lang w:val="hy-AM"/>
        </w:rPr>
        <w:t>ներ</w:t>
      </w:r>
      <w:r w:rsidR="00B62455" w:rsidRPr="00B901F4">
        <w:rPr>
          <w:sz w:val="24"/>
          <w:szCs w:val="24"/>
          <w:lang w:val="hy-AM"/>
        </w:rPr>
        <w:t xml:space="preserve"> (ՔՍԳ), </w:t>
      </w:r>
      <w:r w:rsidR="00672B9E" w:rsidRPr="00B901F4">
        <w:rPr>
          <w:sz w:val="24"/>
          <w:szCs w:val="24"/>
          <w:lang w:val="hy-AM"/>
        </w:rPr>
        <w:t xml:space="preserve">որոնց </w:t>
      </w:r>
      <w:r w:rsidR="00B62455" w:rsidRPr="00B901F4">
        <w:rPr>
          <w:sz w:val="24"/>
          <w:szCs w:val="24"/>
          <w:lang w:val="hy-AM"/>
        </w:rPr>
        <w:t>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r w:rsidR="00500E9C" w:rsidRPr="00B901F4">
        <w:rPr>
          <w:sz w:val="24"/>
          <w:szCs w:val="24"/>
          <w:lang w:val="hy-AM"/>
        </w:rPr>
        <w:t xml:space="preserve"> </w:t>
      </w:r>
      <w:r w:rsidR="009A7942">
        <w:rPr>
          <w:sz w:val="24"/>
          <w:szCs w:val="24"/>
          <w:lang w:val="hy-AM"/>
        </w:rPr>
        <w:t>01.10</w:t>
      </w:r>
      <w:r w:rsidR="006C1E3B" w:rsidRPr="00523A51">
        <w:rPr>
          <w:sz w:val="24"/>
          <w:szCs w:val="24"/>
          <w:lang w:val="hy-AM"/>
        </w:rPr>
        <w:t>.2024-ից մինչև</w:t>
      </w:r>
      <w:r w:rsidR="009A7942">
        <w:rPr>
          <w:sz w:val="24"/>
          <w:szCs w:val="24"/>
          <w:lang w:val="hy-AM"/>
        </w:rPr>
        <w:t xml:space="preserve"> 31.12</w:t>
      </w:r>
      <w:r w:rsidR="006C1E3B" w:rsidRPr="00523A51">
        <w:rPr>
          <w:sz w:val="24"/>
          <w:szCs w:val="24"/>
          <w:lang w:val="hy-AM"/>
        </w:rPr>
        <w:t>.2024-ը ընկած ժամանակահատվածում Տաշիր համա</w:t>
      </w:r>
      <w:r w:rsidR="000159C6" w:rsidRPr="00523A51">
        <w:rPr>
          <w:sz w:val="24"/>
          <w:szCs w:val="24"/>
          <w:lang w:val="hy-AM"/>
        </w:rPr>
        <w:t>յն</w:t>
      </w:r>
      <w:r w:rsidR="006C1E3B" w:rsidRPr="00523A51">
        <w:rPr>
          <w:sz w:val="24"/>
          <w:szCs w:val="24"/>
          <w:lang w:val="hy-AM"/>
        </w:rPr>
        <w:t xml:space="preserve">քի թվով </w:t>
      </w:r>
      <w:r w:rsidR="00D76F8C">
        <w:rPr>
          <w:sz w:val="24"/>
          <w:szCs w:val="24"/>
          <w:lang w:val="hy-AM"/>
        </w:rPr>
        <w:br/>
      </w:r>
      <w:r w:rsidR="006C1E3B" w:rsidRPr="00523A51">
        <w:rPr>
          <w:sz w:val="24"/>
          <w:szCs w:val="24"/>
          <w:lang w:val="hy-AM"/>
        </w:rPr>
        <w:t>24 բնակավայրերում սպասարկվել  են</w:t>
      </w:r>
      <w:r w:rsidR="009A7942">
        <w:rPr>
          <w:sz w:val="24"/>
          <w:szCs w:val="24"/>
          <w:lang w:val="hy-AM"/>
        </w:rPr>
        <w:t xml:space="preserve"> 9480 </w:t>
      </w:r>
      <w:r w:rsidRPr="00523A51">
        <w:rPr>
          <w:sz w:val="24"/>
          <w:szCs w:val="24"/>
          <w:lang w:val="hy-AM"/>
        </w:rPr>
        <w:t xml:space="preserve"> </w:t>
      </w:r>
      <w:r w:rsidR="00523A51" w:rsidRPr="00B901F4">
        <w:rPr>
          <w:sz w:val="24"/>
          <w:szCs w:val="24"/>
          <w:lang w:val="hy-AM"/>
        </w:rPr>
        <w:t xml:space="preserve"> </w:t>
      </w:r>
      <w:r w:rsidR="006C1E3B" w:rsidRPr="00523A51">
        <w:rPr>
          <w:sz w:val="24"/>
          <w:szCs w:val="24"/>
          <w:lang w:val="hy-AM"/>
        </w:rPr>
        <w:t xml:space="preserve">քաղաքացի:  </w:t>
      </w:r>
    </w:p>
    <w:p w:rsidR="00B3322C" w:rsidRPr="003F3714" w:rsidRDefault="00672B9E" w:rsidP="004C07D1">
      <w:pPr>
        <w:spacing w:line="312" w:lineRule="auto"/>
        <w:ind w:firstLine="0"/>
        <w:jc w:val="both"/>
        <w:rPr>
          <w:sz w:val="24"/>
          <w:szCs w:val="24"/>
          <w:lang w:val="hy-AM"/>
        </w:rPr>
      </w:pPr>
      <w:r w:rsidRPr="00523A51">
        <w:rPr>
          <w:sz w:val="24"/>
          <w:szCs w:val="24"/>
          <w:lang w:val="hy-AM"/>
        </w:rPr>
        <w:t xml:space="preserve">       Տաշիր </w:t>
      </w:r>
      <w:r w:rsidR="00B62455" w:rsidRPr="00523A51">
        <w:rPr>
          <w:sz w:val="24"/>
          <w:szCs w:val="24"/>
          <w:lang w:val="hy-AM"/>
        </w:rPr>
        <w:t xml:space="preserve">համայնքում ներդրված է Համայնքային </w:t>
      </w:r>
      <w:r w:rsidR="00B62455" w:rsidRPr="003F3714">
        <w:rPr>
          <w:sz w:val="24"/>
          <w:szCs w:val="24"/>
          <w:lang w:val="hy-AM"/>
        </w:rPr>
        <w:t xml:space="preserve">կառավարման տեղեկատվական </w:t>
      </w:r>
      <w:r w:rsidRPr="003F3714">
        <w:rPr>
          <w:sz w:val="24"/>
          <w:szCs w:val="24"/>
          <w:lang w:val="hy-AM"/>
        </w:rPr>
        <w:t xml:space="preserve">համակարգ (ՀԿՏՀ), սակայն դեռ </w:t>
      </w:r>
      <w:r w:rsidR="00B62455" w:rsidRPr="003F3714">
        <w:rPr>
          <w:sz w:val="24"/>
          <w:szCs w:val="24"/>
          <w:lang w:val="hy-AM"/>
        </w:rPr>
        <w:t xml:space="preserve">խոշորացված համայնքի համար </w:t>
      </w:r>
      <w:r w:rsidRPr="003F3714">
        <w:rPr>
          <w:sz w:val="24"/>
          <w:szCs w:val="24"/>
          <w:lang w:val="hy-AM"/>
        </w:rPr>
        <w:t>ՀԿՏՀ-ի մշակված տարբերակը ներդրված չէ</w:t>
      </w:r>
      <w:r w:rsidR="004C07D1" w:rsidRPr="003F3714">
        <w:rPr>
          <w:sz w:val="24"/>
          <w:szCs w:val="24"/>
          <w:lang w:val="hy-AM"/>
        </w:rPr>
        <w:t xml:space="preserve">: </w:t>
      </w:r>
      <w:r w:rsidR="00B62455" w:rsidRPr="003F3714">
        <w:rPr>
          <w:sz w:val="24"/>
          <w:szCs w:val="24"/>
          <w:lang w:val="hy-AM"/>
        </w:rPr>
        <w:t xml:space="preserve">Համայքապետարանն ունի պաշտոնական համացանցային կայք (www.dilijancity.am),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Default="00B3322C" w:rsidP="00B901F4">
      <w:pPr>
        <w:spacing w:line="312" w:lineRule="auto"/>
        <w:ind w:firstLine="0"/>
        <w:jc w:val="both"/>
        <w:rPr>
          <w:sz w:val="24"/>
          <w:szCs w:val="24"/>
          <w:lang w:val="hy-AM"/>
        </w:rPr>
      </w:pPr>
      <w:r>
        <w:rPr>
          <w:sz w:val="24"/>
          <w:szCs w:val="24"/>
          <w:lang w:val="hy-AM"/>
        </w:rPr>
        <w:t xml:space="preserve">      </w:t>
      </w:r>
      <w:r w:rsidR="00B62455" w:rsidRPr="003F3714">
        <w:rPr>
          <w:sz w:val="24"/>
          <w:szCs w:val="24"/>
          <w:lang w:val="hy-AM"/>
        </w:rPr>
        <w:t>Համայնքում ապահովված է նաև ավագանու նիստերի և հանրային նշանակության այլ միջոցառումների առցանց հեռարձակումը համացանցում:</w:t>
      </w:r>
    </w:p>
    <w:tbl>
      <w:tblPr>
        <w:tblW w:w="10688" w:type="dxa"/>
        <w:jc w:val="center"/>
        <w:tblLook w:val="04A0"/>
      </w:tblPr>
      <w:tblGrid>
        <w:gridCol w:w="4619"/>
        <w:gridCol w:w="2527"/>
        <w:gridCol w:w="2279"/>
        <w:gridCol w:w="1263"/>
      </w:tblGrid>
      <w:tr w:rsidR="00594846" w:rsidTr="003F3714">
        <w:trPr>
          <w:trHeight w:val="388"/>
          <w:jc w:val="center"/>
        </w:trPr>
        <w:tc>
          <w:tcPr>
            <w:tcW w:w="9425" w:type="dxa"/>
            <w:gridSpan w:val="3"/>
            <w:tcBorders>
              <w:top w:val="single" w:sz="4" w:space="0" w:color="auto"/>
              <w:left w:val="single" w:sz="4" w:space="0" w:color="auto"/>
              <w:bottom w:val="single" w:sz="4" w:space="0" w:color="000000"/>
              <w:right w:val="single" w:sz="4" w:space="0" w:color="auto"/>
            </w:tcBorders>
            <w:noWrap/>
            <w:vAlign w:val="center"/>
            <w:hideMark/>
          </w:tcPr>
          <w:p w:rsidR="00594846" w:rsidRDefault="00594846">
            <w:pPr>
              <w:spacing w:line="240" w:lineRule="auto"/>
              <w:ind w:firstLine="0"/>
              <w:jc w:val="center"/>
              <w:rPr>
                <w:rFonts w:cs="Sylfaen"/>
                <w:lang w:val="hy-AM"/>
              </w:rPr>
            </w:pPr>
            <w:r>
              <w:rPr>
                <w:rFonts w:eastAsia="Times New Roman" w:cs="Times New Roman"/>
                <w:b/>
                <w:bCs/>
                <w:color w:val="000000"/>
                <w:sz w:val="28"/>
                <w:szCs w:val="28"/>
                <w:lang w:val="hy-AM" w:eastAsia="ru-RU"/>
              </w:rPr>
              <w:t>Համայնքի հաստիքներ</w:t>
            </w:r>
          </w:p>
        </w:tc>
        <w:tc>
          <w:tcPr>
            <w:tcW w:w="1263" w:type="dxa"/>
            <w:tcBorders>
              <w:top w:val="single" w:sz="4" w:space="0" w:color="auto"/>
              <w:left w:val="single" w:sz="4" w:space="0" w:color="auto"/>
              <w:bottom w:val="single" w:sz="4" w:space="0" w:color="000000"/>
              <w:right w:val="single" w:sz="4" w:space="0" w:color="auto"/>
            </w:tcBorders>
            <w:hideMark/>
          </w:tcPr>
          <w:p w:rsidR="00594846" w:rsidRDefault="00594846">
            <w:pPr>
              <w:spacing w:line="240" w:lineRule="auto"/>
              <w:ind w:firstLine="0"/>
              <w:jc w:val="center"/>
              <w:rPr>
                <w:rFonts w:eastAsia="Times New Roman" w:cs="Times New Roman"/>
                <w:b/>
                <w:bCs/>
                <w:color w:val="000000"/>
                <w:sz w:val="28"/>
                <w:szCs w:val="28"/>
                <w:lang w:val="hy-AM" w:eastAsia="ru-RU"/>
              </w:rPr>
            </w:pPr>
            <w:r>
              <w:rPr>
                <w:rFonts w:eastAsia="Times New Roman" w:cs="Times New Roman"/>
                <w:b/>
                <w:bCs/>
                <w:color w:val="000000"/>
                <w:sz w:val="20"/>
                <w:szCs w:val="20"/>
                <w:lang w:val="hy-AM" w:eastAsia="ru-RU"/>
              </w:rPr>
              <w:t>Ավագանու անդամներ</w:t>
            </w:r>
          </w:p>
        </w:tc>
      </w:tr>
      <w:tr w:rsidR="00594846" w:rsidRPr="00047F05" w:rsidTr="003F3714">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rsidR="00594846" w:rsidRDefault="00594846">
            <w:pPr>
              <w:pStyle w:val="NoSpacing"/>
              <w:spacing w:line="360" w:lineRule="auto"/>
              <w:ind w:firstLine="720"/>
              <w:jc w:val="center"/>
              <w:rPr>
                <w:rFonts w:ascii="GHEA Grapalat" w:hAnsi="GHEA Grapalat" w:cs="Calibri"/>
                <w:b/>
                <w:bCs/>
                <w:sz w:val="20"/>
                <w:szCs w:val="20"/>
              </w:rPr>
            </w:pPr>
            <w:proofErr w:type="spellStart"/>
            <w:r>
              <w:rPr>
                <w:rFonts w:ascii="GHEA Grapalat" w:hAnsi="GHEA Grapalat" w:cs="Sylfaen"/>
                <w:b/>
                <w:bCs/>
                <w:sz w:val="20"/>
                <w:szCs w:val="20"/>
              </w:rPr>
              <w:t>Համայնք</w:t>
            </w:r>
            <w:proofErr w:type="spellEnd"/>
            <w:r>
              <w:rPr>
                <w:rFonts w:ascii="GHEA Grapalat" w:hAnsi="GHEA Grapalat" w:cs="Sylfaen"/>
                <w:b/>
                <w:bCs/>
                <w:sz w:val="20"/>
                <w:szCs w:val="20"/>
              </w:rPr>
              <w:br/>
            </w:r>
            <w:r>
              <w:rPr>
                <w:rFonts w:ascii="GHEA Grapalat" w:hAnsi="GHEA Grapalat" w:cs="Calibri"/>
                <w:b/>
                <w:bCs/>
                <w:sz w:val="20"/>
                <w:szCs w:val="20"/>
              </w:rPr>
              <w:t xml:space="preserve"> (</w:t>
            </w:r>
            <w:proofErr w:type="spellStart"/>
            <w:r>
              <w:rPr>
                <w:rFonts w:ascii="GHEA Grapalat" w:hAnsi="GHEA Grapalat" w:cs="Sylfaen"/>
                <w:b/>
                <w:bCs/>
                <w:sz w:val="20"/>
                <w:szCs w:val="20"/>
              </w:rPr>
              <w:t>բնակավայր</w:t>
            </w:r>
            <w:proofErr w:type="spellEnd"/>
            <w:r>
              <w:rPr>
                <w:rFonts w:ascii="GHEA Grapalat" w:hAnsi="GHEA Grapalat" w:cs="Calibri"/>
                <w:b/>
                <w:bCs/>
                <w:sz w:val="20"/>
                <w:szCs w:val="20"/>
              </w:rPr>
              <w:t>)</w:t>
            </w:r>
          </w:p>
        </w:tc>
        <w:tc>
          <w:tcPr>
            <w:tcW w:w="2527" w:type="dxa"/>
            <w:tcBorders>
              <w:top w:val="single" w:sz="4" w:space="0" w:color="auto"/>
              <w:left w:val="nil"/>
              <w:bottom w:val="single" w:sz="4" w:space="0" w:color="auto"/>
              <w:right w:val="nil"/>
            </w:tcBorders>
            <w:noWrap/>
            <w:vAlign w:val="center"/>
            <w:hideMark/>
          </w:tcPr>
          <w:p w:rsidR="00594846" w:rsidRDefault="00594846">
            <w:pPr>
              <w:pStyle w:val="NoSpacing"/>
              <w:spacing w:line="360" w:lineRule="auto"/>
              <w:ind w:firstLine="720"/>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594846" w:rsidRDefault="00594846">
            <w:pPr>
              <w:pStyle w:val="NoSpacing"/>
              <w:spacing w:line="360" w:lineRule="auto"/>
              <w:ind w:firstLine="720"/>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2279" w:type="dxa"/>
            <w:tcBorders>
              <w:top w:val="single" w:sz="4" w:space="0" w:color="auto"/>
              <w:left w:val="single" w:sz="4" w:space="0" w:color="auto"/>
              <w:bottom w:val="single" w:sz="4" w:space="0" w:color="auto"/>
              <w:right w:val="single" w:sz="4" w:space="0" w:color="auto"/>
            </w:tcBorders>
            <w:noWrap/>
            <w:vAlign w:val="center"/>
            <w:hideMark/>
          </w:tcPr>
          <w:p w:rsidR="00594846" w:rsidRDefault="00594846">
            <w:pPr>
              <w:pStyle w:val="NoSpacing"/>
              <w:spacing w:line="360" w:lineRule="auto"/>
              <w:ind w:firstLine="720"/>
              <w:jc w:val="center"/>
              <w:rPr>
                <w:rFonts w:ascii="GHEA Grapalat" w:hAnsi="GHEA Grapalat" w:cs="Sylfaen"/>
                <w:b/>
                <w:bCs/>
                <w:sz w:val="20"/>
                <w:szCs w:val="20"/>
                <w:lang w:val="hy-AM"/>
              </w:rPr>
            </w:pPr>
            <w:r>
              <w:rPr>
                <w:rFonts w:ascii="GHEA Grapalat" w:hAnsi="GHEA Grapalat" w:cs="Sylfaen"/>
                <w:b/>
                <w:bCs/>
                <w:sz w:val="20"/>
                <w:szCs w:val="20"/>
                <w:lang w:val="hy-AM"/>
              </w:rPr>
              <w:t>Միավորումից հետո</w:t>
            </w:r>
          </w:p>
          <w:p w:rsidR="00594846" w:rsidRDefault="00594846">
            <w:pPr>
              <w:pStyle w:val="NoSpacing"/>
              <w:spacing w:line="360" w:lineRule="auto"/>
              <w:ind w:firstLine="720"/>
              <w:jc w:val="center"/>
              <w:rPr>
                <w:rFonts w:ascii="GHEA Grapalat" w:hAnsi="GHEA Grapalat" w:cs="Calibri"/>
                <w:b/>
                <w:bCs/>
                <w:sz w:val="20"/>
                <w:szCs w:val="20"/>
                <w:lang w:val="hy-AM"/>
              </w:rPr>
            </w:pPr>
            <w:r>
              <w:rPr>
                <w:rFonts w:ascii="GHEA Grapalat" w:hAnsi="GHEA Grapalat" w:cs="Sylfaen"/>
                <w:b/>
                <w:bCs/>
                <w:sz w:val="20"/>
                <w:szCs w:val="20"/>
                <w:lang w:val="hy-AM"/>
              </w:rPr>
              <w:t>(ներառյալ բնակավայրերում առկա հաստիքների թիվը)</w:t>
            </w:r>
          </w:p>
        </w:tc>
        <w:tc>
          <w:tcPr>
            <w:tcW w:w="1263" w:type="dxa"/>
            <w:tcBorders>
              <w:top w:val="single" w:sz="4" w:space="0" w:color="auto"/>
              <w:left w:val="single" w:sz="4" w:space="0" w:color="auto"/>
              <w:bottom w:val="single" w:sz="4" w:space="0" w:color="auto"/>
              <w:right w:val="single" w:sz="4" w:space="0" w:color="auto"/>
            </w:tcBorders>
          </w:tcPr>
          <w:p w:rsidR="00594846" w:rsidRDefault="00594846">
            <w:pPr>
              <w:pStyle w:val="NoSpacing"/>
              <w:spacing w:line="360" w:lineRule="auto"/>
              <w:ind w:firstLine="720"/>
              <w:jc w:val="center"/>
              <w:rPr>
                <w:rFonts w:ascii="GHEA Grapalat" w:hAnsi="GHEA Grapalat" w:cs="Sylfaen"/>
                <w:b/>
                <w:bCs/>
                <w:sz w:val="20"/>
                <w:szCs w:val="20"/>
                <w:lang w:val="hy-AM"/>
              </w:rPr>
            </w:pPr>
          </w:p>
        </w:tc>
      </w:tr>
      <w:tr w:rsidR="00594846" w:rsidTr="003F3714">
        <w:trPr>
          <w:trHeight w:val="114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594846" w:rsidRPr="00594846" w:rsidRDefault="00594846">
            <w:pPr>
              <w:spacing w:line="240" w:lineRule="auto"/>
              <w:ind w:firstLine="0"/>
              <w:jc w:val="left"/>
              <w:rPr>
                <w:rFonts w:eastAsia="SimSun" w:cs="Calibri"/>
                <w:b/>
                <w:bCs/>
                <w:sz w:val="20"/>
                <w:szCs w:val="20"/>
                <w:lang w:val="hy-AM"/>
              </w:rPr>
            </w:pPr>
          </w:p>
        </w:tc>
        <w:tc>
          <w:tcPr>
            <w:tcW w:w="2527" w:type="dxa"/>
            <w:tcBorders>
              <w:top w:val="nil"/>
              <w:left w:val="nil"/>
              <w:bottom w:val="single" w:sz="4" w:space="0" w:color="auto"/>
              <w:right w:val="single" w:sz="4" w:space="0" w:color="auto"/>
            </w:tcBorders>
            <w:noWrap/>
            <w:vAlign w:val="center"/>
            <w:hideMark/>
          </w:tcPr>
          <w:p w:rsidR="00594846" w:rsidRDefault="00594846">
            <w:pPr>
              <w:pStyle w:val="NoSpacing"/>
              <w:spacing w:line="360" w:lineRule="auto"/>
              <w:ind w:firstLine="720"/>
              <w:jc w:val="center"/>
              <w:rPr>
                <w:rFonts w:ascii="GHEA Grapalat" w:hAnsi="GHEA Grapalat" w:cs="Calibri"/>
                <w:b/>
                <w:bCs/>
                <w:sz w:val="20"/>
                <w:szCs w:val="20"/>
              </w:rPr>
            </w:pPr>
            <w:proofErr w:type="spellStart"/>
            <w:r>
              <w:rPr>
                <w:rFonts w:ascii="GHEA Grapalat" w:hAnsi="GHEA Grapalat" w:cs="Sylfaen"/>
                <w:b/>
                <w:bCs/>
                <w:sz w:val="20"/>
                <w:szCs w:val="20"/>
              </w:rPr>
              <w:t>Հաստիք</w:t>
            </w:r>
            <w:proofErr w:type="spellEnd"/>
          </w:p>
        </w:tc>
        <w:tc>
          <w:tcPr>
            <w:tcW w:w="2279" w:type="dxa"/>
            <w:tcBorders>
              <w:top w:val="nil"/>
              <w:left w:val="single" w:sz="4" w:space="0" w:color="auto"/>
              <w:bottom w:val="single" w:sz="4" w:space="0" w:color="auto"/>
              <w:right w:val="single" w:sz="4" w:space="0" w:color="auto"/>
            </w:tcBorders>
            <w:noWrap/>
            <w:vAlign w:val="center"/>
            <w:hideMark/>
          </w:tcPr>
          <w:p w:rsidR="00594846" w:rsidRDefault="00594846">
            <w:pPr>
              <w:pStyle w:val="NoSpacing"/>
              <w:spacing w:line="360" w:lineRule="auto"/>
              <w:ind w:firstLine="720"/>
              <w:jc w:val="center"/>
              <w:rPr>
                <w:rFonts w:ascii="GHEA Grapalat" w:hAnsi="GHEA Grapalat" w:cs="Calibri"/>
                <w:b/>
                <w:bCs/>
                <w:sz w:val="20"/>
                <w:szCs w:val="20"/>
              </w:rPr>
            </w:pPr>
            <w:proofErr w:type="spellStart"/>
            <w:r>
              <w:rPr>
                <w:rFonts w:ascii="GHEA Grapalat" w:hAnsi="GHEA Grapalat" w:cs="Sylfaen"/>
                <w:b/>
                <w:bCs/>
                <w:sz w:val="20"/>
                <w:szCs w:val="20"/>
              </w:rPr>
              <w:t>Հաստիք</w:t>
            </w:r>
            <w:proofErr w:type="spellEnd"/>
          </w:p>
        </w:tc>
        <w:tc>
          <w:tcPr>
            <w:tcW w:w="1263" w:type="dxa"/>
            <w:tcBorders>
              <w:top w:val="nil"/>
              <w:left w:val="single" w:sz="4" w:space="0" w:color="auto"/>
              <w:bottom w:val="single" w:sz="4" w:space="0" w:color="auto"/>
              <w:right w:val="single" w:sz="4" w:space="0" w:color="auto"/>
            </w:tcBorders>
          </w:tcPr>
          <w:p w:rsidR="00594846" w:rsidRDefault="00594846">
            <w:pPr>
              <w:pStyle w:val="NoSpacing"/>
              <w:spacing w:line="360" w:lineRule="auto"/>
              <w:ind w:firstLine="720"/>
              <w:jc w:val="center"/>
              <w:rPr>
                <w:rFonts w:ascii="GHEA Grapalat" w:hAnsi="GHEA Grapalat" w:cs="Sylfaen"/>
                <w:b/>
                <w:bCs/>
                <w:sz w:val="20"/>
                <w:szCs w:val="20"/>
              </w:rPr>
            </w:pPr>
          </w:p>
        </w:tc>
      </w:tr>
      <w:tr w:rsidR="00594846" w:rsidTr="003F3714">
        <w:trPr>
          <w:trHeight w:val="553"/>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Pr="00F70C30" w:rsidRDefault="00F70C30">
            <w:pPr>
              <w:pStyle w:val="NoSpacing"/>
              <w:spacing w:line="360" w:lineRule="auto"/>
              <w:ind w:firstLine="720"/>
              <w:jc w:val="both"/>
              <w:rPr>
                <w:rFonts w:ascii="GHEA Grapalat" w:hAnsi="GHEA Grapalat" w:cs="Calibri"/>
                <w:b/>
                <w:bCs/>
                <w:lang w:val="ru-RU"/>
              </w:rPr>
            </w:pPr>
            <w:r>
              <w:rPr>
                <w:rFonts w:ascii="GHEA Grapalat" w:hAnsi="GHEA Grapalat" w:cs="Sylfaen"/>
                <w:b/>
                <w:bCs/>
                <w:lang w:val="ru-RU"/>
              </w:rPr>
              <w:t>Տաշիր</w:t>
            </w:r>
          </w:p>
        </w:tc>
        <w:tc>
          <w:tcPr>
            <w:tcW w:w="2527" w:type="dxa"/>
            <w:tcBorders>
              <w:top w:val="nil"/>
              <w:left w:val="nil"/>
              <w:bottom w:val="single" w:sz="4" w:space="0" w:color="auto"/>
              <w:right w:val="single" w:sz="4" w:space="0" w:color="auto"/>
            </w:tcBorders>
            <w:noWrap/>
            <w:vAlign w:val="center"/>
            <w:hideMark/>
          </w:tcPr>
          <w:p w:rsidR="00594846" w:rsidRPr="00672801" w:rsidRDefault="00672801">
            <w:pPr>
              <w:pStyle w:val="NoSpacing"/>
              <w:spacing w:line="360" w:lineRule="auto"/>
              <w:ind w:firstLine="720"/>
              <w:jc w:val="center"/>
              <w:rPr>
                <w:rFonts w:ascii="GHEA Grapalat" w:hAnsi="GHEA Grapalat"/>
                <w:bCs/>
                <w:sz w:val="20"/>
                <w:szCs w:val="20"/>
                <w:lang w:val="ru-RU"/>
              </w:rPr>
            </w:pPr>
            <w:r>
              <w:rPr>
                <w:rFonts w:ascii="GHEA Grapalat" w:hAnsi="GHEA Grapalat"/>
                <w:bCs/>
                <w:sz w:val="20"/>
                <w:szCs w:val="20"/>
                <w:lang w:val="ru-RU"/>
              </w:rPr>
              <w:t>128</w:t>
            </w:r>
          </w:p>
        </w:tc>
        <w:tc>
          <w:tcPr>
            <w:tcW w:w="2279" w:type="dxa"/>
            <w:tcBorders>
              <w:top w:val="nil"/>
              <w:left w:val="single" w:sz="4" w:space="0" w:color="auto"/>
              <w:bottom w:val="single" w:sz="4" w:space="0" w:color="000000"/>
              <w:right w:val="single" w:sz="4" w:space="0" w:color="auto"/>
            </w:tcBorders>
            <w:shd w:val="clear" w:color="auto" w:fill="FFFFFF"/>
            <w:noWrap/>
            <w:vAlign w:val="center"/>
            <w:hideMark/>
          </w:tcPr>
          <w:p w:rsidR="00594846" w:rsidRPr="00672801" w:rsidRDefault="006C044A" w:rsidP="00A9684F">
            <w:pPr>
              <w:pStyle w:val="NoSpacing"/>
              <w:spacing w:line="360" w:lineRule="auto"/>
              <w:ind w:firstLine="720"/>
              <w:jc w:val="center"/>
              <w:rPr>
                <w:rFonts w:ascii="GHEA Grapalat" w:hAnsi="GHEA Grapalat" w:cs="Calibri"/>
                <w:lang w:val="ru-RU"/>
              </w:rPr>
            </w:pPr>
            <w:r>
              <w:rPr>
                <w:rFonts w:ascii="GHEA Grapalat" w:hAnsi="GHEA Grapalat" w:cs="Calibri"/>
                <w:lang w:val="ru-RU"/>
              </w:rPr>
              <w:t>12</w:t>
            </w:r>
            <w:r w:rsidR="00A9684F">
              <w:rPr>
                <w:rFonts w:ascii="GHEA Grapalat" w:hAnsi="GHEA Grapalat" w:cs="Calibri"/>
              </w:rPr>
              <w:t>1</w:t>
            </w:r>
            <w:r>
              <w:rPr>
                <w:rFonts w:ascii="GHEA Grapalat" w:hAnsi="GHEA Grapalat" w:cs="Calibri"/>
                <w:lang w:val="ru-RU"/>
              </w:rPr>
              <w:t>,5</w:t>
            </w:r>
          </w:p>
        </w:tc>
        <w:tc>
          <w:tcPr>
            <w:tcW w:w="1263" w:type="dxa"/>
            <w:tcBorders>
              <w:top w:val="nil"/>
              <w:left w:val="single" w:sz="4" w:space="0" w:color="auto"/>
              <w:bottom w:val="single" w:sz="4" w:space="0" w:color="000000"/>
              <w:right w:val="single" w:sz="4" w:space="0" w:color="auto"/>
            </w:tcBorders>
            <w:shd w:val="clear" w:color="auto" w:fill="FFFFFF"/>
          </w:tcPr>
          <w:p w:rsidR="00594846" w:rsidRPr="00F70C30" w:rsidRDefault="00672801">
            <w:pPr>
              <w:pStyle w:val="NoSpacing"/>
              <w:spacing w:line="360" w:lineRule="auto"/>
              <w:ind w:firstLine="720"/>
              <w:jc w:val="center"/>
              <w:rPr>
                <w:rFonts w:ascii="GHEA Grapalat" w:hAnsi="GHEA Grapalat" w:cs="Calibri"/>
                <w:lang w:val="ru-RU"/>
              </w:rPr>
            </w:pPr>
            <w:r>
              <w:rPr>
                <w:rFonts w:ascii="GHEA Grapalat" w:hAnsi="GHEA Grapalat" w:cs="Calibri"/>
                <w:lang w:val="ru-RU"/>
              </w:rPr>
              <w:t>21</w:t>
            </w:r>
          </w:p>
        </w:tc>
      </w:tr>
      <w:tr w:rsidR="00594846"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Default="00F70C30" w:rsidP="00594846">
            <w:pPr>
              <w:pStyle w:val="NoSpacing"/>
              <w:numPr>
                <w:ilvl w:val="0"/>
                <w:numId w:val="5"/>
              </w:numPr>
              <w:spacing w:line="360" w:lineRule="auto"/>
              <w:jc w:val="both"/>
              <w:rPr>
                <w:rFonts w:ascii="GHEA Grapalat" w:hAnsi="GHEA Grapalat" w:cs="Calibri"/>
              </w:rPr>
            </w:pPr>
            <w:r>
              <w:rPr>
                <w:rFonts w:ascii="GHEA Grapalat" w:hAnsi="GHEA Grapalat" w:cs="Calibri"/>
                <w:lang w:val="ru-RU"/>
              </w:rPr>
              <w:t>Տաշիր</w:t>
            </w:r>
          </w:p>
        </w:tc>
        <w:tc>
          <w:tcPr>
            <w:tcW w:w="2527" w:type="dxa"/>
            <w:tcBorders>
              <w:top w:val="nil"/>
              <w:left w:val="nil"/>
              <w:bottom w:val="single" w:sz="4" w:space="0" w:color="auto"/>
              <w:right w:val="single" w:sz="4" w:space="0" w:color="auto"/>
            </w:tcBorders>
            <w:noWrap/>
            <w:vAlign w:val="center"/>
          </w:tcPr>
          <w:p w:rsidR="00594846" w:rsidRPr="009C5C24" w:rsidRDefault="009C5C24">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48,5</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594846" w:rsidRPr="00672801" w:rsidRDefault="00E56A24"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66</w:t>
            </w:r>
            <w:r w:rsidR="00672801">
              <w:rPr>
                <w:rFonts w:ascii="GHEA Grapalat" w:hAnsi="GHEA Grapalat" w:cs="Calibri"/>
                <w:lang w:val="ru-RU"/>
              </w:rPr>
              <w:t>,5</w:t>
            </w:r>
          </w:p>
        </w:tc>
        <w:tc>
          <w:tcPr>
            <w:tcW w:w="1263" w:type="dxa"/>
            <w:tcBorders>
              <w:top w:val="nil"/>
              <w:left w:val="single" w:sz="4" w:space="0" w:color="auto"/>
              <w:bottom w:val="single" w:sz="4" w:space="0" w:color="000000"/>
              <w:right w:val="single" w:sz="4" w:space="0" w:color="auto"/>
            </w:tcBorders>
            <w:shd w:val="clear" w:color="auto" w:fill="FFFFFF"/>
          </w:tcPr>
          <w:p w:rsidR="00594846" w:rsidRPr="00672801" w:rsidRDefault="00672801" w:rsidP="00E56A24">
            <w:pPr>
              <w:pStyle w:val="NoSpacing"/>
              <w:spacing w:line="360" w:lineRule="auto"/>
              <w:ind w:firstLine="720"/>
              <w:jc w:val="center"/>
              <w:rPr>
                <w:rFonts w:ascii="GHEA Grapalat" w:hAnsi="GHEA Grapalat" w:cs="Calibri"/>
                <w:lang w:val="ru-RU"/>
              </w:rPr>
            </w:pPr>
            <w:r>
              <w:rPr>
                <w:rFonts w:ascii="GHEA Grapalat" w:hAnsi="GHEA Grapalat" w:cs="Calibri"/>
                <w:lang w:val="ru-RU"/>
              </w:rPr>
              <w:t>1</w:t>
            </w:r>
            <w:r w:rsidR="00E56A24">
              <w:rPr>
                <w:rFonts w:ascii="GHEA Grapalat" w:hAnsi="GHEA Grapalat" w:cs="Calibri"/>
                <w:lang w:val="ru-RU"/>
              </w:rPr>
              <w:t>4</w:t>
            </w:r>
          </w:p>
        </w:tc>
      </w:tr>
      <w:tr w:rsidR="00594846"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Default="00F70C30" w:rsidP="00594846">
            <w:pPr>
              <w:pStyle w:val="NoSpacing"/>
              <w:numPr>
                <w:ilvl w:val="0"/>
                <w:numId w:val="5"/>
              </w:numPr>
              <w:spacing w:line="360" w:lineRule="auto"/>
              <w:jc w:val="both"/>
              <w:rPr>
                <w:rFonts w:ascii="GHEA Grapalat" w:hAnsi="GHEA Grapalat" w:cs="Calibri"/>
              </w:rPr>
            </w:pPr>
            <w:r>
              <w:rPr>
                <w:rFonts w:ascii="GHEA Grapalat" w:hAnsi="GHEA Grapalat" w:cs="Calibri"/>
                <w:lang w:val="ru-RU"/>
              </w:rPr>
              <w:t>Մեծավան</w:t>
            </w:r>
          </w:p>
        </w:tc>
        <w:tc>
          <w:tcPr>
            <w:tcW w:w="2527" w:type="dxa"/>
            <w:tcBorders>
              <w:top w:val="nil"/>
              <w:left w:val="nil"/>
              <w:bottom w:val="single" w:sz="4" w:space="0" w:color="auto"/>
              <w:right w:val="single" w:sz="4" w:space="0" w:color="auto"/>
            </w:tcBorders>
            <w:noWrap/>
            <w:vAlign w:val="center"/>
          </w:tcPr>
          <w:p w:rsidR="00594846"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21,5</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594846" w:rsidRPr="00672801" w:rsidRDefault="00672801"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7,5</w:t>
            </w:r>
          </w:p>
        </w:tc>
        <w:tc>
          <w:tcPr>
            <w:tcW w:w="1263" w:type="dxa"/>
            <w:tcBorders>
              <w:top w:val="nil"/>
              <w:left w:val="single" w:sz="4" w:space="0" w:color="auto"/>
              <w:bottom w:val="single" w:sz="4" w:space="0" w:color="000000"/>
              <w:right w:val="single" w:sz="4" w:space="0" w:color="auto"/>
            </w:tcBorders>
            <w:shd w:val="clear" w:color="auto" w:fill="FFFFFF"/>
          </w:tcPr>
          <w:p w:rsidR="00594846" w:rsidRPr="00672801" w:rsidRDefault="00E56A24">
            <w:pPr>
              <w:pStyle w:val="NoSpacing"/>
              <w:spacing w:line="360" w:lineRule="auto"/>
              <w:ind w:firstLine="720"/>
              <w:jc w:val="center"/>
              <w:rPr>
                <w:rFonts w:ascii="GHEA Grapalat" w:hAnsi="GHEA Grapalat" w:cs="Calibri"/>
                <w:lang w:val="ru-RU"/>
              </w:rPr>
            </w:pPr>
            <w:r>
              <w:rPr>
                <w:rFonts w:ascii="GHEA Grapalat" w:hAnsi="GHEA Grapalat" w:cs="Calibri"/>
                <w:lang w:val="ru-RU"/>
              </w:rPr>
              <w:t>3</w:t>
            </w:r>
          </w:p>
        </w:tc>
      </w:tr>
      <w:tr w:rsidR="00594846"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Default="00F70C30" w:rsidP="00594846">
            <w:pPr>
              <w:pStyle w:val="NoSpacing"/>
              <w:numPr>
                <w:ilvl w:val="0"/>
                <w:numId w:val="5"/>
              </w:numPr>
              <w:spacing w:line="360" w:lineRule="auto"/>
              <w:jc w:val="both"/>
              <w:rPr>
                <w:rFonts w:ascii="GHEA Grapalat" w:hAnsi="GHEA Grapalat" w:cs="Calibri"/>
                <w:lang w:val="hy-AM"/>
              </w:rPr>
            </w:pPr>
            <w:r>
              <w:rPr>
                <w:rFonts w:ascii="GHEA Grapalat" w:hAnsi="GHEA Grapalat" w:cs="Calibri"/>
                <w:lang w:val="ru-RU"/>
              </w:rPr>
              <w:t>Սարչապետ</w:t>
            </w:r>
          </w:p>
        </w:tc>
        <w:tc>
          <w:tcPr>
            <w:tcW w:w="2527" w:type="dxa"/>
            <w:tcBorders>
              <w:top w:val="nil"/>
              <w:left w:val="nil"/>
              <w:bottom w:val="single" w:sz="4" w:space="0" w:color="auto"/>
              <w:right w:val="single" w:sz="4" w:space="0" w:color="auto"/>
            </w:tcBorders>
            <w:noWrap/>
            <w:vAlign w:val="center"/>
          </w:tcPr>
          <w:p w:rsidR="00594846"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19</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594846" w:rsidRPr="00672801" w:rsidRDefault="00672801"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5,5</w:t>
            </w:r>
          </w:p>
        </w:tc>
        <w:tc>
          <w:tcPr>
            <w:tcW w:w="1263" w:type="dxa"/>
            <w:tcBorders>
              <w:top w:val="nil"/>
              <w:left w:val="single" w:sz="4" w:space="0" w:color="auto"/>
              <w:bottom w:val="single" w:sz="4" w:space="0" w:color="000000"/>
              <w:right w:val="single" w:sz="4" w:space="0" w:color="auto"/>
            </w:tcBorders>
            <w:shd w:val="clear" w:color="auto" w:fill="FFFFFF"/>
          </w:tcPr>
          <w:p w:rsidR="00594846" w:rsidRPr="00672801" w:rsidRDefault="00672801">
            <w:pPr>
              <w:pStyle w:val="NoSpacing"/>
              <w:spacing w:line="360" w:lineRule="auto"/>
              <w:ind w:firstLine="720"/>
              <w:jc w:val="center"/>
              <w:rPr>
                <w:rFonts w:ascii="GHEA Grapalat" w:hAnsi="GHEA Grapalat" w:cs="Calibri"/>
                <w:lang w:val="ru-RU"/>
              </w:rPr>
            </w:pPr>
            <w:r>
              <w:rPr>
                <w:rFonts w:ascii="GHEA Grapalat" w:hAnsi="GHEA Grapalat" w:cs="Calibri"/>
                <w:lang w:val="ru-RU"/>
              </w:rPr>
              <w:t>1</w:t>
            </w:r>
          </w:p>
        </w:tc>
      </w:tr>
      <w:tr w:rsidR="00594846"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Default="00F70C30" w:rsidP="00594846">
            <w:pPr>
              <w:pStyle w:val="NoSpacing"/>
              <w:numPr>
                <w:ilvl w:val="0"/>
                <w:numId w:val="5"/>
              </w:numPr>
              <w:spacing w:line="360" w:lineRule="auto"/>
              <w:jc w:val="both"/>
              <w:rPr>
                <w:rFonts w:ascii="GHEA Grapalat" w:hAnsi="GHEA Grapalat" w:cs="Calibri"/>
                <w:lang w:val="hy-AM"/>
              </w:rPr>
            </w:pPr>
            <w:r>
              <w:rPr>
                <w:rFonts w:ascii="GHEA Grapalat" w:hAnsi="GHEA Grapalat" w:cs="Calibri"/>
                <w:lang w:val="ru-RU"/>
              </w:rPr>
              <w:t>Պրիվոլնոյե</w:t>
            </w:r>
          </w:p>
        </w:tc>
        <w:tc>
          <w:tcPr>
            <w:tcW w:w="2527" w:type="dxa"/>
            <w:tcBorders>
              <w:top w:val="nil"/>
              <w:left w:val="nil"/>
              <w:bottom w:val="single" w:sz="4" w:space="0" w:color="auto"/>
              <w:right w:val="single" w:sz="4" w:space="0" w:color="auto"/>
            </w:tcBorders>
            <w:noWrap/>
            <w:vAlign w:val="center"/>
          </w:tcPr>
          <w:p w:rsidR="00594846"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4</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594846" w:rsidRPr="00672801" w:rsidRDefault="00672801"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594846" w:rsidRDefault="00594846">
            <w:pPr>
              <w:pStyle w:val="NoSpacing"/>
              <w:spacing w:line="360" w:lineRule="auto"/>
              <w:ind w:firstLine="720"/>
              <w:jc w:val="center"/>
              <w:rPr>
                <w:rFonts w:ascii="GHEA Grapalat" w:hAnsi="GHEA Grapalat" w:cs="Calibri"/>
                <w:lang w:val="hy-AM"/>
              </w:rPr>
            </w:pPr>
          </w:p>
        </w:tc>
      </w:tr>
      <w:tr w:rsidR="00672801"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672801" w:rsidRDefault="00672801" w:rsidP="00672801">
            <w:pPr>
              <w:pStyle w:val="NoSpacing"/>
              <w:numPr>
                <w:ilvl w:val="0"/>
                <w:numId w:val="5"/>
              </w:numPr>
              <w:spacing w:line="360" w:lineRule="auto"/>
              <w:jc w:val="both"/>
              <w:rPr>
                <w:rFonts w:ascii="GHEA Grapalat" w:hAnsi="GHEA Grapalat" w:cs="Calibri"/>
                <w:lang w:val="hy-AM"/>
              </w:rPr>
            </w:pPr>
            <w:r>
              <w:rPr>
                <w:rFonts w:ascii="GHEA Grapalat" w:hAnsi="GHEA Grapalat" w:cs="Calibri"/>
                <w:lang w:val="ru-RU"/>
              </w:rPr>
              <w:lastRenderedPageBreak/>
              <w:t>Լեռնահովիտ</w:t>
            </w:r>
          </w:p>
        </w:tc>
        <w:tc>
          <w:tcPr>
            <w:tcW w:w="2527" w:type="dxa"/>
            <w:tcBorders>
              <w:top w:val="nil"/>
              <w:left w:val="nil"/>
              <w:bottom w:val="single" w:sz="4" w:space="0" w:color="auto"/>
              <w:right w:val="single" w:sz="4" w:space="0" w:color="auto"/>
            </w:tcBorders>
            <w:noWrap/>
            <w:vAlign w:val="center"/>
          </w:tcPr>
          <w:p w:rsidR="00672801" w:rsidRPr="009C5C24" w:rsidRDefault="00907228" w:rsidP="00672801">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4</w:t>
            </w:r>
          </w:p>
        </w:tc>
        <w:tc>
          <w:tcPr>
            <w:tcW w:w="2279" w:type="dxa"/>
            <w:tcBorders>
              <w:top w:val="nil"/>
              <w:left w:val="single" w:sz="4" w:space="0" w:color="auto"/>
              <w:bottom w:val="single" w:sz="4" w:space="0" w:color="000000"/>
              <w:right w:val="single" w:sz="4" w:space="0" w:color="auto"/>
            </w:tcBorders>
            <w:shd w:val="clear" w:color="auto" w:fill="FFFFFF"/>
          </w:tcPr>
          <w:p w:rsidR="00672801" w:rsidRDefault="00672801" w:rsidP="00DA5017">
            <w:pPr>
              <w:jc w:val="center"/>
            </w:pPr>
            <w:r w:rsidRPr="00263CFA">
              <w:rPr>
                <w:rFonts w:cs="Calibri"/>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672801" w:rsidRPr="00672801" w:rsidRDefault="00672801" w:rsidP="00672801">
            <w:pPr>
              <w:pStyle w:val="NoSpacing"/>
              <w:spacing w:line="360" w:lineRule="auto"/>
              <w:ind w:firstLine="720"/>
              <w:jc w:val="center"/>
              <w:rPr>
                <w:rFonts w:ascii="GHEA Grapalat" w:hAnsi="GHEA Grapalat" w:cs="Calibri"/>
                <w:lang w:val="ru-RU"/>
              </w:rPr>
            </w:pPr>
            <w:r>
              <w:rPr>
                <w:rFonts w:ascii="GHEA Grapalat" w:hAnsi="GHEA Grapalat" w:cs="Calibri"/>
                <w:lang w:val="ru-RU"/>
              </w:rPr>
              <w:t>1</w:t>
            </w:r>
          </w:p>
        </w:tc>
      </w:tr>
      <w:tr w:rsidR="00672801"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672801" w:rsidRDefault="00672801" w:rsidP="00672801">
            <w:pPr>
              <w:pStyle w:val="NoSpacing"/>
              <w:numPr>
                <w:ilvl w:val="0"/>
                <w:numId w:val="5"/>
              </w:numPr>
              <w:spacing w:line="360" w:lineRule="auto"/>
              <w:jc w:val="both"/>
              <w:rPr>
                <w:rFonts w:ascii="GHEA Grapalat" w:hAnsi="GHEA Grapalat" w:cs="Calibri"/>
                <w:lang w:val="hy-AM"/>
              </w:rPr>
            </w:pPr>
            <w:r>
              <w:rPr>
                <w:rFonts w:ascii="GHEA Grapalat" w:hAnsi="GHEA Grapalat" w:cs="Calibri"/>
                <w:lang w:val="ru-RU"/>
              </w:rPr>
              <w:t>Կաթնառատ</w:t>
            </w:r>
          </w:p>
        </w:tc>
        <w:tc>
          <w:tcPr>
            <w:tcW w:w="2527" w:type="dxa"/>
            <w:tcBorders>
              <w:top w:val="nil"/>
              <w:left w:val="nil"/>
              <w:bottom w:val="single" w:sz="4" w:space="0" w:color="auto"/>
              <w:right w:val="single" w:sz="4" w:space="0" w:color="auto"/>
            </w:tcBorders>
            <w:noWrap/>
            <w:vAlign w:val="center"/>
          </w:tcPr>
          <w:p w:rsidR="00672801" w:rsidRPr="009C5C24" w:rsidRDefault="00907228" w:rsidP="00672801">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4</w:t>
            </w:r>
          </w:p>
        </w:tc>
        <w:tc>
          <w:tcPr>
            <w:tcW w:w="2279" w:type="dxa"/>
            <w:tcBorders>
              <w:top w:val="nil"/>
              <w:left w:val="single" w:sz="4" w:space="0" w:color="auto"/>
              <w:bottom w:val="single" w:sz="4" w:space="0" w:color="000000"/>
              <w:right w:val="single" w:sz="4" w:space="0" w:color="auto"/>
            </w:tcBorders>
            <w:shd w:val="clear" w:color="auto" w:fill="FFFFFF"/>
          </w:tcPr>
          <w:p w:rsidR="00672801" w:rsidRDefault="00672801" w:rsidP="00DA5017">
            <w:pPr>
              <w:jc w:val="center"/>
            </w:pPr>
            <w:r w:rsidRPr="00263CFA">
              <w:rPr>
                <w:rFonts w:cs="Calibri"/>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672801" w:rsidRPr="00672801" w:rsidRDefault="00672801" w:rsidP="00672801">
            <w:pPr>
              <w:pStyle w:val="NoSpacing"/>
              <w:spacing w:line="360" w:lineRule="auto"/>
              <w:ind w:firstLine="720"/>
              <w:jc w:val="center"/>
              <w:rPr>
                <w:rFonts w:ascii="GHEA Grapalat" w:hAnsi="GHEA Grapalat" w:cs="Calibri"/>
                <w:lang w:val="ru-RU"/>
              </w:rPr>
            </w:pPr>
            <w:r>
              <w:rPr>
                <w:rFonts w:ascii="GHEA Grapalat" w:hAnsi="GHEA Grapalat" w:cs="Calibri"/>
                <w:lang w:val="ru-RU"/>
              </w:rPr>
              <w:t>1</w:t>
            </w:r>
          </w:p>
        </w:tc>
      </w:tr>
      <w:tr w:rsidR="00672801"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672801" w:rsidRDefault="00672801" w:rsidP="00672801">
            <w:pPr>
              <w:pStyle w:val="NoSpacing"/>
              <w:numPr>
                <w:ilvl w:val="0"/>
                <w:numId w:val="5"/>
              </w:numPr>
              <w:spacing w:line="360" w:lineRule="auto"/>
              <w:jc w:val="both"/>
              <w:rPr>
                <w:rFonts w:ascii="GHEA Grapalat" w:hAnsi="GHEA Grapalat" w:cs="Calibri"/>
                <w:lang w:val="hy-AM"/>
              </w:rPr>
            </w:pPr>
            <w:r>
              <w:rPr>
                <w:rFonts w:ascii="GHEA Grapalat" w:hAnsi="GHEA Grapalat" w:cs="Calibri"/>
                <w:lang w:val="ru-RU"/>
              </w:rPr>
              <w:t xml:space="preserve">Նորաշեն </w:t>
            </w:r>
          </w:p>
        </w:tc>
        <w:tc>
          <w:tcPr>
            <w:tcW w:w="2527" w:type="dxa"/>
            <w:tcBorders>
              <w:top w:val="nil"/>
              <w:left w:val="nil"/>
              <w:bottom w:val="single" w:sz="4" w:space="0" w:color="auto"/>
              <w:right w:val="single" w:sz="4" w:space="0" w:color="auto"/>
            </w:tcBorders>
            <w:noWrap/>
            <w:vAlign w:val="center"/>
          </w:tcPr>
          <w:p w:rsidR="00672801" w:rsidRPr="009C5C24" w:rsidRDefault="00907228" w:rsidP="00672801">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3</w:t>
            </w:r>
          </w:p>
        </w:tc>
        <w:tc>
          <w:tcPr>
            <w:tcW w:w="2279" w:type="dxa"/>
            <w:tcBorders>
              <w:top w:val="nil"/>
              <w:left w:val="single" w:sz="4" w:space="0" w:color="auto"/>
              <w:bottom w:val="single" w:sz="4" w:space="0" w:color="000000"/>
              <w:right w:val="single" w:sz="4" w:space="0" w:color="auto"/>
            </w:tcBorders>
            <w:shd w:val="clear" w:color="auto" w:fill="FFFFFF"/>
          </w:tcPr>
          <w:p w:rsidR="00672801" w:rsidRDefault="00672801" w:rsidP="00DA5017">
            <w:pPr>
              <w:jc w:val="center"/>
            </w:pPr>
            <w:r w:rsidRPr="00263CFA">
              <w:rPr>
                <w:rFonts w:cs="Calibri"/>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672801" w:rsidRPr="00E56A24" w:rsidRDefault="00E56A24" w:rsidP="00672801">
            <w:pPr>
              <w:pStyle w:val="NoSpacing"/>
              <w:spacing w:line="360" w:lineRule="auto"/>
              <w:ind w:firstLine="720"/>
              <w:jc w:val="center"/>
              <w:rPr>
                <w:rFonts w:ascii="GHEA Grapalat" w:hAnsi="GHEA Grapalat" w:cs="Calibri"/>
                <w:lang w:val="ru-RU"/>
              </w:rPr>
            </w:pPr>
            <w:r>
              <w:rPr>
                <w:rFonts w:ascii="GHEA Grapalat" w:hAnsi="GHEA Grapalat" w:cs="Calibri"/>
                <w:lang w:val="ru-RU"/>
              </w:rPr>
              <w:t>1</w:t>
            </w:r>
          </w:p>
        </w:tc>
      </w:tr>
      <w:tr w:rsidR="00672801"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672801" w:rsidRDefault="00672801" w:rsidP="00672801">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Միխայլովկա</w:t>
            </w:r>
          </w:p>
        </w:tc>
        <w:tc>
          <w:tcPr>
            <w:tcW w:w="2527" w:type="dxa"/>
            <w:tcBorders>
              <w:top w:val="nil"/>
              <w:left w:val="nil"/>
              <w:bottom w:val="single" w:sz="4" w:space="0" w:color="auto"/>
              <w:right w:val="single" w:sz="4" w:space="0" w:color="auto"/>
            </w:tcBorders>
            <w:noWrap/>
            <w:vAlign w:val="center"/>
          </w:tcPr>
          <w:p w:rsidR="00672801" w:rsidRPr="009C5C24" w:rsidRDefault="00907228" w:rsidP="00672801">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672801" w:rsidRDefault="00672801" w:rsidP="00DA5017">
            <w:pPr>
              <w:jc w:val="center"/>
            </w:pPr>
            <w:r w:rsidRPr="00263CFA">
              <w:rPr>
                <w:rFonts w:cs="Calibri"/>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672801" w:rsidRDefault="00672801" w:rsidP="00672801">
            <w:pPr>
              <w:pStyle w:val="NoSpacing"/>
              <w:spacing w:line="360" w:lineRule="auto"/>
              <w:ind w:firstLine="720"/>
              <w:jc w:val="center"/>
              <w:rPr>
                <w:rFonts w:ascii="GHEA Grapalat" w:hAnsi="GHEA Grapalat" w:cs="Calibri"/>
                <w:lang w:val="hy-AM"/>
              </w:rPr>
            </w:pPr>
          </w:p>
        </w:tc>
      </w:tr>
      <w:tr w:rsidR="00F70C30"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Սարատովկա</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72801" w:rsidRDefault="00672801"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F70C30"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Բլագոդարնոյե</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C044A" w:rsidRDefault="006C044A"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F70C30"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Մեդովկա</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C044A" w:rsidRDefault="006C044A"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F70C30"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Ձորամուտ</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C044A" w:rsidRDefault="006C044A"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F70C30"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Արծնի</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3</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C044A" w:rsidRDefault="006C044A"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F70C30" w:rsidTr="003F3714">
        <w:trPr>
          <w:trHeight w:val="565"/>
          <w:jc w:val="center"/>
        </w:trPr>
        <w:tc>
          <w:tcPr>
            <w:tcW w:w="4619" w:type="dxa"/>
            <w:tcBorders>
              <w:top w:val="nil"/>
              <w:left w:val="single" w:sz="4" w:space="0" w:color="auto"/>
              <w:bottom w:val="single" w:sz="4" w:space="0" w:color="auto"/>
              <w:right w:val="single" w:sz="4" w:space="0" w:color="auto"/>
            </w:tcBorders>
            <w:noWrap/>
            <w:vAlign w:val="center"/>
          </w:tcPr>
          <w:p w:rsidR="00F70C30" w:rsidRDefault="00F70C30" w:rsidP="00594846">
            <w:pPr>
              <w:pStyle w:val="NoSpacing"/>
              <w:numPr>
                <w:ilvl w:val="0"/>
                <w:numId w:val="5"/>
              </w:numPr>
              <w:spacing w:line="360" w:lineRule="auto"/>
              <w:jc w:val="both"/>
              <w:rPr>
                <w:rFonts w:ascii="GHEA Grapalat" w:hAnsi="GHEA Grapalat" w:cs="Calibri"/>
                <w:lang w:val="ru-RU"/>
              </w:rPr>
            </w:pPr>
            <w:r>
              <w:rPr>
                <w:rFonts w:ascii="GHEA Grapalat" w:hAnsi="GHEA Grapalat"/>
                <w:bCs/>
                <w:sz w:val="20"/>
                <w:szCs w:val="20"/>
                <w:lang w:val="ru-RU"/>
              </w:rPr>
              <w:t>Մեղվահովիտ</w:t>
            </w:r>
          </w:p>
        </w:tc>
        <w:tc>
          <w:tcPr>
            <w:tcW w:w="2527" w:type="dxa"/>
            <w:tcBorders>
              <w:top w:val="nil"/>
              <w:left w:val="nil"/>
              <w:bottom w:val="single" w:sz="4" w:space="0" w:color="auto"/>
              <w:right w:val="single" w:sz="4" w:space="0" w:color="auto"/>
            </w:tcBorders>
            <w:noWrap/>
            <w:vAlign w:val="center"/>
          </w:tcPr>
          <w:p w:rsidR="00F70C30" w:rsidRPr="009C5C24" w:rsidRDefault="0090722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F70C30" w:rsidRPr="006C044A" w:rsidRDefault="00C65B68" w:rsidP="00DA5017">
            <w:pPr>
              <w:pStyle w:val="NoSpacing"/>
              <w:spacing w:line="360" w:lineRule="auto"/>
              <w:ind w:firstLine="720"/>
              <w:jc w:val="center"/>
              <w:rPr>
                <w:rFonts w:ascii="GHEA Grapalat" w:hAnsi="GHEA Grapalat" w:cs="Calibri"/>
                <w:lang w:val="ru-RU"/>
              </w:rPr>
            </w:pPr>
            <w:r>
              <w:rPr>
                <w:rFonts w:ascii="GHEA Grapalat" w:hAnsi="GHEA Grapalat"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F70C30" w:rsidRDefault="00F70C30">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Դաշտադեմ</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 xml:space="preserve">Ապավեն </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1</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Պետրովկա</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Նովոսելցովո</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Ձյունաշող</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C65B68" w:rsidTr="003F3714">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C65B68" w:rsidRDefault="00C65B68" w:rsidP="00C65B68">
            <w:pPr>
              <w:pStyle w:val="NoSpacing"/>
              <w:numPr>
                <w:ilvl w:val="0"/>
                <w:numId w:val="5"/>
              </w:numPr>
              <w:spacing w:line="360" w:lineRule="auto"/>
              <w:jc w:val="both"/>
              <w:rPr>
                <w:rFonts w:ascii="GHEA Grapalat" w:hAnsi="GHEA Grapalat" w:cs="Calibri"/>
                <w:lang w:val="ru-RU"/>
              </w:rPr>
            </w:pPr>
            <w:r>
              <w:rPr>
                <w:rFonts w:ascii="GHEA Grapalat" w:hAnsi="GHEA Grapalat" w:cs="Calibri"/>
                <w:lang w:val="ru-RU"/>
              </w:rPr>
              <w:t>Պաղաղբյուր</w:t>
            </w:r>
          </w:p>
        </w:tc>
        <w:tc>
          <w:tcPr>
            <w:tcW w:w="2527" w:type="dxa"/>
            <w:tcBorders>
              <w:top w:val="nil"/>
              <w:left w:val="nil"/>
              <w:bottom w:val="single" w:sz="4" w:space="0" w:color="auto"/>
              <w:right w:val="single" w:sz="4" w:space="0" w:color="auto"/>
            </w:tcBorders>
            <w:noWrap/>
            <w:vAlign w:val="center"/>
          </w:tcPr>
          <w:p w:rsidR="00C65B68" w:rsidRPr="009C5C24" w:rsidRDefault="00907228" w:rsidP="00C65B68">
            <w:pPr>
              <w:pStyle w:val="NoSpacing"/>
              <w:spacing w:line="360" w:lineRule="auto"/>
              <w:ind w:firstLine="720"/>
              <w:jc w:val="center"/>
              <w:rPr>
                <w:rFonts w:ascii="GHEA Grapalat" w:hAnsi="GHEA Grapalat"/>
                <w:bCs/>
                <w:sz w:val="20"/>
                <w:szCs w:val="20"/>
                <w:lang w:val="ru-RU"/>
              </w:rPr>
            </w:pPr>
            <w:r w:rsidRPr="009C5C24">
              <w:rPr>
                <w:rFonts w:ascii="GHEA Grapalat" w:hAnsi="GHEA Grapalat"/>
                <w:bCs/>
                <w:sz w:val="20"/>
                <w:szCs w:val="20"/>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C65B68" w:rsidRDefault="00C65B68" w:rsidP="00DA5017">
            <w:pPr>
              <w:jc w:val="center"/>
            </w:pPr>
            <w:r w:rsidRPr="00EC7559">
              <w:rPr>
                <w:rFonts w:cs="Calibri"/>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C65B68" w:rsidRDefault="00C65B68" w:rsidP="00C65B68">
            <w:pPr>
              <w:pStyle w:val="NoSpacing"/>
              <w:spacing w:line="360" w:lineRule="auto"/>
              <w:ind w:firstLine="720"/>
              <w:jc w:val="center"/>
              <w:rPr>
                <w:rFonts w:ascii="GHEA Grapalat" w:hAnsi="GHEA Grapalat" w:cs="Calibri"/>
                <w:lang w:val="hy-AM"/>
              </w:rPr>
            </w:pPr>
          </w:p>
        </w:tc>
      </w:tr>
      <w:tr w:rsidR="00594846" w:rsidTr="003F3714">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rsidR="00594846" w:rsidRDefault="00594846">
            <w:pPr>
              <w:pStyle w:val="NoSpacing"/>
              <w:spacing w:line="360" w:lineRule="auto"/>
              <w:ind w:firstLine="720"/>
              <w:jc w:val="center"/>
              <w:rPr>
                <w:rFonts w:ascii="GHEA Grapalat" w:hAnsi="GHEA Grapalat" w:cs="Calibri"/>
                <w:b/>
                <w:color w:val="FF0000"/>
              </w:rPr>
            </w:pPr>
            <w:proofErr w:type="spellStart"/>
            <w:r>
              <w:rPr>
                <w:rFonts w:ascii="GHEA Grapalat" w:hAnsi="GHEA Grapalat" w:cs="Sylfaen"/>
                <w:b/>
                <w:sz w:val="24"/>
                <w:szCs w:val="24"/>
              </w:rPr>
              <w:t>Ընդամենը</w:t>
            </w:r>
            <w:proofErr w:type="spellEnd"/>
          </w:p>
        </w:tc>
        <w:tc>
          <w:tcPr>
            <w:tcW w:w="2527" w:type="dxa"/>
            <w:tcBorders>
              <w:top w:val="nil"/>
              <w:left w:val="nil"/>
              <w:bottom w:val="single" w:sz="4" w:space="0" w:color="auto"/>
              <w:right w:val="single" w:sz="4" w:space="0" w:color="auto"/>
            </w:tcBorders>
            <w:noWrap/>
            <w:vAlign w:val="bottom"/>
          </w:tcPr>
          <w:p w:rsidR="00594846" w:rsidRPr="00DA5017" w:rsidRDefault="00DA5017">
            <w:pPr>
              <w:pStyle w:val="NoSpacing"/>
              <w:spacing w:line="360" w:lineRule="auto"/>
              <w:ind w:firstLine="720"/>
              <w:jc w:val="center"/>
              <w:rPr>
                <w:rFonts w:ascii="GHEA Grapalat" w:hAnsi="GHEA Grapalat" w:cs="Calibri"/>
                <w:b/>
                <w:color w:val="FF0000"/>
                <w:lang w:val="ru-RU"/>
              </w:rPr>
            </w:pPr>
            <w:r w:rsidRPr="009C5C24">
              <w:rPr>
                <w:rFonts w:ascii="GHEA Grapalat" w:hAnsi="GHEA Grapalat" w:cs="Calibri"/>
                <w:b/>
                <w:lang w:val="ru-RU"/>
              </w:rPr>
              <w:t>128</w:t>
            </w:r>
          </w:p>
        </w:tc>
        <w:tc>
          <w:tcPr>
            <w:tcW w:w="2279" w:type="dxa"/>
            <w:tcBorders>
              <w:top w:val="nil"/>
              <w:left w:val="nil"/>
              <w:bottom w:val="single" w:sz="4" w:space="0" w:color="auto"/>
              <w:right w:val="single" w:sz="4" w:space="0" w:color="auto"/>
            </w:tcBorders>
            <w:shd w:val="clear" w:color="auto" w:fill="FFFFFF"/>
            <w:noWrap/>
            <w:vAlign w:val="center"/>
          </w:tcPr>
          <w:p w:rsidR="00594846" w:rsidRPr="00DA5017" w:rsidRDefault="00DA5017" w:rsidP="00E56A24">
            <w:pPr>
              <w:pStyle w:val="NoSpacing"/>
              <w:spacing w:line="360" w:lineRule="auto"/>
              <w:ind w:firstLine="720"/>
              <w:jc w:val="center"/>
              <w:rPr>
                <w:rFonts w:ascii="GHEA Grapalat" w:hAnsi="GHEA Grapalat" w:cs="Calibri"/>
                <w:b/>
                <w:lang w:val="ru-RU"/>
              </w:rPr>
            </w:pPr>
            <w:r w:rsidRPr="00DA5017">
              <w:rPr>
                <w:rFonts w:ascii="GHEA Grapalat" w:hAnsi="GHEA Grapalat" w:cs="Calibri"/>
                <w:b/>
                <w:lang w:val="ru-RU"/>
              </w:rPr>
              <w:t>12</w:t>
            </w:r>
            <w:r w:rsidR="00E56A24">
              <w:rPr>
                <w:rFonts w:ascii="GHEA Grapalat" w:hAnsi="GHEA Grapalat" w:cs="Calibri"/>
                <w:b/>
                <w:lang w:val="ru-RU"/>
              </w:rPr>
              <w:t>3</w:t>
            </w:r>
            <w:r w:rsidRPr="00DA5017">
              <w:rPr>
                <w:rFonts w:ascii="GHEA Grapalat" w:hAnsi="GHEA Grapalat" w:cs="Calibri"/>
                <w:b/>
                <w:lang w:val="ru-RU"/>
              </w:rPr>
              <w:t>,5</w:t>
            </w:r>
          </w:p>
        </w:tc>
        <w:tc>
          <w:tcPr>
            <w:tcW w:w="1263" w:type="dxa"/>
            <w:tcBorders>
              <w:top w:val="nil"/>
              <w:left w:val="nil"/>
              <w:bottom w:val="single" w:sz="4" w:space="0" w:color="auto"/>
              <w:right w:val="single" w:sz="4" w:space="0" w:color="auto"/>
            </w:tcBorders>
            <w:shd w:val="clear" w:color="auto" w:fill="FFFFFF"/>
          </w:tcPr>
          <w:p w:rsidR="00594846" w:rsidRDefault="00594846">
            <w:pPr>
              <w:pStyle w:val="NoSpacing"/>
              <w:spacing w:line="360" w:lineRule="auto"/>
              <w:ind w:firstLine="720"/>
              <w:jc w:val="center"/>
              <w:rPr>
                <w:rFonts w:ascii="GHEA Grapalat" w:hAnsi="GHEA Grapalat" w:cs="Calibri"/>
                <w:b/>
                <w:color w:val="FF0000"/>
              </w:rPr>
            </w:pPr>
          </w:p>
        </w:tc>
      </w:tr>
    </w:tbl>
    <w:p w:rsidR="00594846" w:rsidRDefault="005716E3" w:rsidP="00594846">
      <w:pPr>
        <w:spacing w:line="240" w:lineRule="auto"/>
        <w:ind w:firstLine="0"/>
        <w:jc w:val="left"/>
        <w:rPr>
          <w:color w:val="FF0000"/>
          <w:lang w:val="hy-AM"/>
        </w:rPr>
      </w:pPr>
      <w:r>
        <w:rPr>
          <w:color w:val="FF0000"/>
          <w:lang w:val="hy-AM"/>
        </w:rPr>
        <w:t xml:space="preserve"> </w:t>
      </w:r>
    </w:p>
    <w:tbl>
      <w:tblPr>
        <w:tblpPr w:leftFromText="180" w:rightFromText="180" w:vertAnchor="text" w:horzAnchor="margin" w:tblpXSpec="center" w:tblpY="88"/>
        <w:tblW w:w="10548" w:type="dxa"/>
        <w:tblLook w:val="04A0"/>
      </w:tblPr>
      <w:tblGrid>
        <w:gridCol w:w="2538"/>
        <w:gridCol w:w="2279"/>
        <w:gridCol w:w="2279"/>
        <w:gridCol w:w="3452"/>
      </w:tblGrid>
      <w:tr w:rsidR="00594846" w:rsidRPr="00047F05" w:rsidTr="005716E3">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594846" w:rsidRDefault="00594846" w:rsidP="005716E3">
            <w:pPr>
              <w:spacing w:line="240" w:lineRule="auto"/>
              <w:ind w:firstLine="0"/>
              <w:jc w:val="center"/>
              <w:rPr>
                <w:rFonts w:eastAsia="Times New Roman" w:cs="Times New Roman"/>
                <w:b/>
                <w:bCs/>
                <w:color w:val="000000"/>
                <w:sz w:val="28"/>
                <w:szCs w:val="28"/>
                <w:lang w:val="hy-AM" w:eastAsia="ru-RU"/>
              </w:rPr>
            </w:pPr>
            <w:r>
              <w:rPr>
                <w:rFonts w:eastAsia="Times New Roman" w:cs="Times New Roman"/>
                <w:b/>
                <w:bCs/>
                <w:color w:val="000000"/>
                <w:sz w:val="28"/>
                <w:szCs w:val="28"/>
                <w:lang w:val="hy-AM" w:eastAsia="ru-RU"/>
              </w:rPr>
              <w:t>Համայնքային ոչ առևտրային կազմակերպությունների հաստիքներ</w:t>
            </w:r>
          </w:p>
        </w:tc>
      </w:tr>
      <w:tr w:rsidR="00594846" w:rsidTr="005716E3">
        <w:trPr>
          <w:trHeight w:val="1077"/>
        </w:trPr>
        <w:tc>
          <w:tcPr>
            <w:tcW w:w="2538" w:type="dxa"/>
            <w:tcBorders>
              <w:top w:val="nil"/>
              <w:left w:val="single" w:sz="8" w:space="0" w:color="auto"/>
              <w:bottom w:val="single" w:sz="4" w:space="0" w:color="auto"/>
              <w:right w:val="single" w:sz="8" w:space="0" w:color="auto"/>
            </w:tcBorders>
            <w:noWrap/>
            <w:vAlign w:val="center"/>
            <w:hideMark/>
          </w:tcPr>
          <w:p w:rsidR="00594846" w:rsidRDefault="00594846" w:rsidP="005716E3">
            <w:pPr>
              <w:pStyle w:val="NoSpacing"/>
              <w:spacing w:line="360" w:lineRule="auto"/>
              <w:ind w:firstLine="720"/>
              <w:jc w:val="center"/>
              <w:rPr>
                <w:rFonts w:ascii="GHEA Grapalat" w:hAnsi="GHEA Grapalat" w:cs="Sylfaen"/>
                <w:b/>
                <w:bCs/>
                <w:sz w:val="20"/>
                <w:szCs w:val="20"/>
              </w:rPr>
            </w:pPr>
            <w:proofErr w:type="spellStart"/>
            <w:r>
              <w:rPr>
                <w:rFonts w:ascii="GHEA Grapalat" w:hAnsi="GHEA Grapalat" w:cs="Sylfaen"/>
                <w:b/>
                <w:bCs/>
                <w:sz w:val="20"/>
                <w:szCs w:val="20"/>
              </w:rPr>
              <w:t>Համայնք</w:t>
            </w:r>
            <w:proofErr w:type="spellEnd"/>
          </w:p>
          <w:p w:rsidR="00594846" w:rsidRDefault="00594846" w:rsidP="005716E3">
            <w:pPr>
              <w:pStyle w:val="NoSpacing"/>
              <w:spacing w:line="360" w:lineRule="auto"/>
              <w:ind w:firstLine="720"/>
              <w:jc w:val="center"/>
              <w:rPr>
                <w:rFonts w:ascii="GHEA Grapalat" w:hAnsi="GHEA Grapalat" w:cs="Sylfaen"/>
                <w:b/>
                <w:bCs/>
                <w:sz w:val="20"/>
                <w:szCs w:val="20"/>
              </w:rPr>
            </w:pPr>
            <w:r>
              <w:rPr>
                <w:rFonts w:ascii="GHEA Grapalat" w:hAnsi="GHEA Grapalat" w:cs="Sylfaen"/>
                <w:b/>
                <w:bCs/>
                <w:sz w:val="20"/>
                <w:szCs w:val="20"/>
              </w:rPr>
              <w:t>(</w:t>
            </w:r>
            <w:proofErr w:type="spellStart"/>
            <w:r>
              <w:rPr>
                <w:rFonts w:ascii="GHEA Grapalat" w:hAnsi="GHEA Grapalat" w:cs="Sylfaen"/>
                <w:b/>
                <w:bCs/>
                <w:sz w:val="20"/>
                <w:szCs w:val="20"/>
              </w:rPr>
              <w:t>բնակավայր</w:t>
            </w:r>
            <w:proofErr w:type="spellEnd"/>
            <w:r>
              <w:rPr>
                <w:rFonts w:ascii="GHEA Grapalat" w:hAnsi="GHEA Grapalat" w:cs="Sylfaen"/>
                <w:b/>
                <w:bCs/>
                <w:sz w:val="20"/>
                <w:szCs w:val="20"/>
              </w:rPr>
              <w:t>)</w:t>
            </w:r>
          </w:p>
        </w:tc>
        <w:tc>
          <w:tcPr>
            <w:tcW w:w="2279" w:type="dxa"/>
            <w:tcBorders>
              <w:top w:val="nil"/>
              <w:left w:val="nil"/>
              <w:bottom w:val="single" w:sz="4" w:space="0" w:color="auto"/>
              <w:right w:val="single" w:sz="4" w:space="0" w:color="auto"/>
            </w:tcBorders>
            <w:noWrap/>
            <w:vAlign w:val="center"/>
            <w:hideMark/>
          </w:tcPr>
          <w:p w:rsidR="00594846" w:rsidRDefault="00594846" w:rsidP="005716E3">
            <w:pPr>
              <w:pStyle w:val="NoSpacing"/>
              <w:spacing w:line="360" w:lineRule="auto"/>
              <w:ind w:firstLine="720"/>
              <w:jc w:val="center"/>
              <w:rPr>
                <w:rFonts w:ascii="GHEA Grapalat" w:hAnsi="GHEA Grapalat" w:cs="Sylfaen"/>
                <w:b/>
                <w:bCs/>
                <w:sz w:val="20"/>
                <w:szCs w:val="20"/>
              </w:rPr>
            </w:pPr>
            <w:proofErr w:type="spellStart"/>
            <w:r>
              <w:rPr>
                <w:rFonts w:ascii="GHEA Grapalat" w:hAnsi="GHEA Grapalat" w:cs="Sylfaen"/>
                <w:b/>
                <w:bCs/>
                <w:sz w:val="20"/>
                <w:szCs w:val="20"/>
              </w:rPr>
              <w:t>Միավորումից</w:t>
            </w:r>
            <w:proofErr w:type="spellEnd"/>
            <w:r>
              <w:rPr>
                <w:rFonts w:ascii="GHEA Grapalat" w:hAnsi="GHEA Grapalat" w:cs="Sylfaen"/>
                <w:b/>
                <w:bCs/>
                <w:sz w:val="20"/>
                <w:szCs w:val="20"/>
              </w:rPr>
              <w:t xml:space="preserve"> </w:t>
            </w:r>
            <w:proofErr w:type="spellStart"/>
            <w:r>
              <w:rPr>
                <w:rFonts w:ascii="GHEA Grapalat" w:hAnsi="GHEA Grapalat" w:cs="Sylfaen"/>
                <w:b/>
                <w:bCs/>
                <w:sz w:val="20"/>
                <w:szCs w:val="20"/>
              </w:rPr>
              <w:t>առաջ</w:t>
            </w:r>
            <w:proofErr w:type="spellEnd"/>
          </w:p>
        </w:tc>
        <w:tc>
          <w:tcPr>
            <w:tcW w:w="2279" w:type="dxa"/>
            <w:tcBorders>
              <w:top w:val="nil"/>
              <w:left w:val="single" w:sz="4" w:space="0" w:color="auto"/>
              <w:bottom w:val="single" w:sz="4" w:space="0" w:color="auto"/>
              <w:right w:val="single" w:sz="4" w:space="0" w:color="auto"/>
            </w:tcBorders>
            <w:noWrap/>
            <w:vAlign w:val="center"/>
            <w:hideMark/>
          </w:tcPr>
          <w:p w:rsidR="00594846" w:rsidRDefault="00594846" w:rsidP="005716E3">
            <w:pPr>
              <w:pStyle w:val="NoSpacing"/>
              <w:spacing w:line="360" w:lineRule="auto"/>
              <w:ind w:firstLine="720"/>
              <w:jc w:val="center"/>
              <w:rPr>
                <w:rFonts w:ascii="GHEA Grapalat" w:hAnsi="GHEA Grapalat" w:cs="Sylfaen"/>
                <w:b/>
                <w:bCs/>
                <w:sz w:val="20"/>
                <w:szCs w:val="20"/>
              </w:rPr>
            </w:pPr>
            <w:proofErr w:type="spellStart"/>
            <w:r>
              <w:rPr>
                <w:rFonts w:ascii="GHEA Grapalat" w:hAnsi="GHEA Grapalat" w:cs="Sylfaen"/>
                <w:b/>
                <w:bCs/>
                <w:sz w:val="20"/>
                <w:szCs w:val="20"/>
              </w:rPr>
              <w:t>Միավորումից</w:t>
            </w:r>
            <w:proofErr w:type="spellEnd"/>
            <w:r>
              <w:rPr>
                <w:rFonts w:ascii="GHEA Grapalat" w:hAnsi="GHEA Grapalat" w:cs="Sylfaen"/>
                <w:b/>
                <w:bCs/>
                <w:sz w:val="20"/>
                <w:szCs w:val="20"/>
              </w:rPr>
              <w:t xml:space="preserve"> </w:t>
            </w:r>
            <w:proofErr w:type="spellStart"/>
            <w:r>
              <w:rPr>
                <w:rFonts w:ascii="GHEA Grapalat" w:hAnsi="GHEA Grapalat" w:cs="Sylfaen"/>
                <w:b/>
                <w:bCs/>
                <w:sz w:val="20"/>
                <w:szCs w:val="20"/>
              </w:rPr>
              <w:t>հետո</w:t>
            </w:r>
            <w:proofErr w:type="spellEnd"/>
          </w:p>
        </w:tc>
        <w:tc>
          <w:tcPr>
            <w:tcW w:w="3452" w:type="dxa"/>
            <w:tcBorders>
              <w:top w:val="nil"/>
              <w:left w:val="single" w:sz="4" w:space="0" w:color="auto"/>
              <w:bottom w:val="single" w:sz="8" w:space="0" w:color="000000"/>
              <w:right w:val="single" w:sz="8" w:space="0" w:color="auto"/>
            </w:tcBorders>
            <w:vAlign w:val="center"/>
            <w:hideMark/>
          </w:tcPr>
          <w:p w:rsidR="00594846" w:rsidRDefault="00594846" w:rsidP="005716E3">
            <w:pPr>
              <w:pStyle w:val="NoSpacing"/>
              <w:spacing w:line="360" w:lineRule="auto"/>
              <w:ind w:firstLine="720"/>
              <w:jc w:val="center"/>
              <w:rPr>
                <w:rFonts w:ascii="GHEA Grapalat" w:hAnsi="GHEA Grapalat" w:cs="Sylfaen"/>
                <w:b/>
                <w:bCs/>
                <w:sz w:val="20"/>
                <w:szCs w:val="20"/>
              </w:rPr>
            </w:pPr>
            <w:proofErr w:type="spellStart"/>
            <w:r>
              <w:rPr>
                <w:rFonts w:ascii="GHEA Grapalat" w:hAnsi="GHEA Grapalat" w:cs="Sylfaen"/>
                <w:b/>
                <w:bCs/>
                <w:sz w:val="20"/>
                <w:szCs w:val="20"/>
              </w:rPr>
              <w:t>Թվարկել</w:t>
            </w:r>
            <w:proofErr w:type="spellEnd"/>
            <w:r>
              <w:rPr>
                <w:rFonts w:ascii="GHEA Grapalat" w:hAnsi="GHEA Grapalat" w:cs="Sylfaen"/>
                <w:b/>
                <w:bCs/>
                <w:sz w:val="20"/>
                <w:szCs w:val="20"/>
              </w:rPr>
              <w:t xml:space="preserve"> և </w:t>
            </w:r>
            <w:proofErr w:type="spellStart"/>
            <w:r>
              <w:rPr>
                <w:rFonts w:ascii="GHEA Grapalat" w:hAnsi="GHEA Grapalat" w:cs="Sylfaen"/>
                <w:b/>
                <w:bCs/>
                <w:sz w:val="20"/>
                <w:szCs w:val="20"/>
              </w:rPr>
              <w:t>նկարագրել</w:t>
            </w:r>
            <w:proofErr w:type="spellEnd"/>
            <w:r>
              <w:rPr>
                <w:rFonts w:ascii="GHEA Grapalat" w:hAnsi="GHEA Grapalat" w:cs="Sylfaen"/>
                <w:b/>
                <w:bCs/>
                <w:sz w:val="20"/>
                <w:szCs w:val="20"/>
              </w:rPr>
              <w:t xml:space="preserve"> ՀՈԱԿ-</w:t>
            </w:r>
            <w:proofErr w:type="spellStart"/>
            <w:r>
              <w:rPr>
                <w:rFonts w:ascii="GHEA Grapalat" w:hAnsi="GHEA Grapalat" w:cs="Sylfaen"/>
                <w:b/>
                <w:bCs/>
                <w:sz w:val="20"/>
                <w:szCs w:val="20"/>
              </w:rPr>
              <w:t>ներում</w:t>
            </w:r>
            <w:proofErr w:type="spellEnd"/>
            <w:r>
              <w:rPr>
                <w:rFonts w:ascii="GHEA Grapalat" w:hAnsi="GHEA Grapalat" w:cs="Sylfaen"/>
                <w:b/>
                <w:bCs/>
                <w:sz w:val="20"/>
                <w:szCs w:val="20"/>
              </w:rPr>
              <w:t xml:space="preserve"> </w:t>
            </w:r>
            <w:proofErr w:type="spellStart"/>
            <w:r>
              <w:rPr>
                <w:rFonts w:ascii="GHEA Grapalat" w:hAnsi="GHEA Grapalat" w:cs="Sylfaen"/>
                <w:b/>
                <w:bCs/>
                <w:sz w:val="20"/>
                <w:szCs w:val="20"/>
              </w:rPr>
              <w:t>հաստիքների</w:t>
            </w:r>
            <w:proofErr w:type="spellEnd"/>
            <w:r>
              <w:rPr>
                <w:rFonts w:ascii="GHEA Grapalat" w:hAnsi="GHEA Grapalat" w:cs="Sylfaen"/>
                <w:b/>
                <w:bCs/>
                <w:sz w:val="20"/>
                <w:szCs w:val="20"/>
              </w:rPr>
              <w:br/>
            </w:r>
            <w:proofErr w:type="spellStart"/>
            <w:r>
              <w:rPr>
                <w:rFonts w:ascii="GHEA Grapalat" w:hAnsi="GHEA Grapalat" w:cs="Sylfaen"/>
                <w:b/>
                <w:bCs/>
                <w:sz w:val="20"/>
                <w:szCs w:val="20"/>
              </w:rPr>
              <w:t>ավելացումը</w:t>
            </w:r>
            <w:proofErr w:type="spellEnd"/>
            <w:r>
              <w:rPr>
                <w:rFonts w:ascii="GHEA Grapalat" w:hAnsi="GHEA Grapalat" w:cs="Sylfaen"/>
                <w:b/>
                <w:bCs/>
                <w:sz w:val="20"/>
                <w:szCs w:val="20"/>
              </w:rPr>
              <w:t xml:space="preserve"> (</w:t>
            </w:r>
            <w:proofErr w:type="spellStart"/>
            <w:r>
              <w:rPr>
                <w:rFonts w:ascii="GHEA Grapalat" w:hAnsi="GHEA Grapalat" w:cs="Sylfaen"/>
                <w:b/>
                <w:bCs/>
                <w:sz w:val="20"/>
                <w:szCs w:val="20"/>
              </w:rPr>
              <w:t>պակասումը</w:t>
            </w:r>
            <w:proofErr w:type="spellEnd"/>
            <w:r>
              <w:rPr>
                <w:rFonts w:ascii="GHEA Grapalat" w:hAnsi="GHEA Grapalat" w:cs="Sylfaen"/>
                <w:b/>
                <w:bCs/>
                <w:sz w:val="20"/>
                <w:szCs w:val="20"/>
              </w:rPr>
              <w:t>)</w:t>
            </w:r>
          </w:p>
        </w:tc>
      </w:tr>
      <w:tr w:rsidR="00C85FEF" w:rsidTr="005716E3">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C85FEF" w:rsidRPr="00DA5017" w:rsidRDefault="00C85FEF" w:rsidP="005716E3">
            <w:pPr>
              <w:pStyle w:val="NoSpacing"/>
              <w:spacing w:line="360" w:lineRule="auto"/>
              <w:ind w:firstLine="720"/>
              <w:rPr>
                <w:rFonts w:ascii="Cambria Math" w:eastAsia="Times New Roman" w:hAnsi="Cambria Math"/>
                <w:color w:val="000000"/>
                <w:sz w:val="20"/>
                <w:szCs w:val="20"/>
                <w:lang w:val="ru-RU" w:eastAsia="ru-RU"/>
              </w:rPr>
            </w:pPr>
            <w:r>
              <w:rPr>
                <w:rFonts w:ascii="GHEA Grapalat" w:hAnsi="GHEA Grapalat" w:cs="Sylfaen"/>
                <w:b/>
                <w:bCs/>
                <w:lang w:val="ru-RU"/>
              </w:rPr>
              <w:t>Տաշիր</w:t>
            </w:r>
          </w:p>
        </w:tc>
        <w:tc>
          <w:tcPr>
            <w:tcW w:w="2279" w:type="dxa"/>
            <w:tcBorders>
              <w:top w:val="single" w:sz="8" w:space="0" w:color="auto"/>
              <w:left w:val="nil"/>
              <w:bottom w:val="single" w:sz="8" w:space="0" w:color="auto"/>
              <w:right w:val="nil"/>
            </w:tcBorders>
            <w:noWrap/>
            <w:vAlign w:val="center"/>
          </w:tcPr>
          <w:p w:rsidR="00C85FEF" w:rsidRDefault="00C85FEF" w:rsidP="005716E3">
            <w:pPr>
              <w:spacing w:line="240" w:lineRule="auto"/>
              <w:ind w:firstLine="0"/>
              <w:jc w:val="left"/>
              <w:rPr>
                <w:rFonts w:eastAsia="Times New Roman" w:cs="Times New Roman"/>
                <w:color w:val="000000"/>
                <w:lang w:val="ru-RU" w:eastAsia="ru-RU"/>
              </w:rPr>
            </w:pPr>
            <w:r>
              <w:rPr>
                <w:rFonts w:eastAsia="Times New Roman" w:cs="Times New Roman"/>
                <w:color w:val="000000"/>
                <w:lang w:val="hy-AM" w:eastAsia="ru-RU"/>
              </w:rPr>
              <w:t xml:space="preserve">          </w:t>
            </w:r>
            <w:r>
              <w:rPr>
                <w:rFonts w:eastAsia="Times New Roman" w:cs="Times New Roman"/>
                <w:color w:val="000000"/>
                <w:lang w:val="ru-RU" w:eastAsia="ru-RU"/>
              </w:rPr>
              <w:t>113,95</w:t>
            </w:r>
          </w:p>
        </w:tc>
        <w:tc>
          <w:tcPr>
            <w:tcW w:w="2279" w:type="dxa"/>
            <w:tcBorders>
              <w:top w:val="single" w:sz="4" w:space="0" w:color="auto"/>
              <w:left w:val="single" w:sz="4" w:space="0" w:color="auto"/>
              <w:bottom w:val="single" w:sz="4" w:space="0" w:color="auto"/>
              <w:right w:val="single" w:sz="4" w:space="0" w:color="auto"/>
            </w:tcBorders>
            <w:vAlign w:val="center"/>
          </w:tcPr>
          <w:p w:rsidR="00C85FEF" w:rsidRPr="000E1874" w:rsidRDefault="0013605D" w:rsidP="005716E3">
            <w:pPr>
              <w:spacing w:line="240" w:lineRule="auto"/>
              <w:ind w:firstLine="0"/>
              <w:jc w:val="center"/>
              <w:rPr>
                <w:rFonts w:eastAsia="Times New Roman" w:cs="Times New Roman"/>
                <w:lang w:val="hy-AM" w:eastAsia="ru-RU"/>
              </w:rPr>
            </w:pPr>
            <w:r w:rsidRPr="000E1874">
              <w:rPr>
                <w:rFonts w:eastAsia="Times New Roman" w:cs="Times New Roman"/>
                <w:lang w:eastAsia="ru-RU"/>
              </w:rPr>
              <w:t>1</w:t>
            </w:r>
            <w:r w:rsidRPr="000E1874">
              <w:rPr>
                <w:rFonts w:eastAsia="Times New Roman" w:cs="Times New Roman"/>
                <w:lang w:val="hy-AM" w:eastAsia="ru-RU"/>
              </w:rPr>
              <w:t>86</w:t>
            </w:r>
            <w:r w:rsidRPr="000E1874">
              <w:rPr>
                <w:rFonts w:eastAsia="Times New Roman" w:cs="Times New Roman"/>
                <w:lang w:eastAsia="ru-RU"/>
              </w:rPr>
              <w:t>,</w:t>
            </w:r>
            <w:r w:rsidRPr="000E1874">
              <w:rPr>
                <w:rFonts w:eastAsia="Times New Roman" w:cs="Times New Roman"/>
                <w:lang w:val="hy-AM" w:eastAsia="ru-RU"/>
              </w:rPr>
              <w:t>94</w:t>
            </w:r>
          </w:p>
        </w:tc>
        <w:tc>
          <w:tcPr>
            <w:tcW w:w="3452" w:type="dxa"/>
            <w:vMerge w:val="restart"/>
            <w:tcBorders>
              <w:top w:val="single" w:sz="4" w:space="0" w:color="auto"/>
              <w:left w:val="nil"/>
              <w:bottom w:val="single" w:sz="4" w:space="0" w:color="000000"/>
              <w:right w:val="single" w:sz="4" w:space="0" w:color="auto"/>
            </w:tcBorders>
            <w:vAlign w:val="bottom"/>
            <w:hideMark/>
          </w:tcPr>
          <w:p w:rsidR="00C85FEF" w:rsidRDefault="00C85FEF" w:rsidP="005716E3">
            <w:pPr>
              <w:rPr>
                <w:rFonts w:cs="Times New Roman"/>
              </w:rPr>
            </w:pPr>
          </w:p>
        </w:tc>
      </w:tr>
      <w:tr w:rsidR="00C85FEF" w:rsidTr="005716E3">
        <w:trPr>
          <w:trHeight w:val="345"/>
        </w:trPr>
        <w:tc>
          <w:tcPr>
            <w:tcW w:w="2538" w:type="dxa"/>
            <w:tcBorders>
              <w:top w:val="nil"/>
              <w:left w:val="single" w:sz="8" w:space="0" w:color="auto"/>
              <w:bottom w:val="single" w:sz="8" w:space="0" w:color="auto"/>
              <w:right w:val="single" w:sz="8" w:space="0" w:color="auto"/>
            </w:tcBorders>
            <w:noWrap/>
            <w:vAlign w:val="center"/>
            <w:hideMark/>
          </w:tcPr>
          <w:p w:rsidR="00C85FEF" w:rsidRDefault="00C85FEF" w:rsidP="005716E3">
            <w:pPr>
              <w:pStyle w:val="ListParagraph"/>
              <w:numPr>
                <w:ilvl w:val="0"/>
                <w:numId w:val="6"/>
              </w:numPr>
              <w:spacing w:line="240" w:lineRule="auto"/>
              <w:jc w:val="left"/>
              <w:rPr>
                <w:rFonts w:eastAsia="Times New Roman" w:cs="Times New Roman"/>
                <w:color w:val="000000"/>
                <w:sz w:val="20"/>
                <w:szCs w:val="20"/>
                <w:lang w:val="ru-RU" w:eastAsia="ru-RU"/>
              </w:rPr>
            </w:pPr>
            <w:r>
              <w:rPr>
                <w:rFonts w:cs="Calibri"/>
                <w:lang w:val="ru-RU"/>
              </w:rPr>
              <w:t>Տաշիր</w:t>
            </w:r>
          </w:p>
        </w:tc>
        <w:tc>
          <w:tcPr>
            <w:tcW w:w="2279" w:type="dxa"/>
            <w:tcBorders>
              <w:top w:val="nil"/>
              <w:left w:val="nil"/>
              <w:bottom w:val="single" w:sz="4" w:space="0" w:color="auto"/>
              <w:right w:val="nil"/>
            </w:tcBorders>
            <w:noWrap/>
            <w:vAlign w:val="bottom"/>
          </w:tcPr>
          <w:p w:rsidR="00C85FEF" w:rsidRDefault="00C85FEF" w:rsidP="005716E3">
            <w:pPr>
              <w:jc w:val="left"/>
              <w:rPr>
                <w:color w:val="000000"/>
              </w:rPr>
            </w:pPr>
            <w:r>
              <w:rPr>
                <w:color w:val="000000"/>
              </w:rPr>
              <w:t>95.33</w:t>
            </w:r>
          </w:p>
        </w:tc>
        <w:tc>
          <w:tcPr>
            <w:tcW w:w="2279" w:type="dxa"/>
            <w:tcBorders>
              <w:top w:val="single" w:sz="4" w:space="0" w:color="auto"/>
              <w:left w:val="single" w:sz="4" w:space="0" w:color="auto"/>
              <w:bottom w:val="single" w:sz="4" w:space="0" w:color="auto"/>
              <w:right w:val="single" w:sz="4" w:space="0" w:color="auto"/>
            </w:tcBorders>
            <w:vAlign w:val="bottom"/>
          </w:tcPr>
          <w:p w:rsidR="00C85FEF" w:rsidRPr="000E1874" w:rsidRDefault="0013605D" w:rsidP="00B901F4">
            <w:pPr>
              <w:ind w:firstLine="0"/>
              <w:jc w:val="center"/>
            </w:pPr>
            <w:r w:rsidRPr="000E1874">
              <w:rPr>
                <w:rFonts w:eastAsia="Times New Roman" w:cs="Times New Roman"/>
                <w:lang w:val="hy-AM" w:eastAsia="ru-RU"/>
              </w:rPr>
              <w:t>169,33</w:t>
            </w:r>
          </w:p>
        </w:tc>
        <w:tc>
          <w:tcPr>
            <w:tcW w:w="0" w:type="auto"/>
            <w:vMerge/>
            <w:tcBorders>
              <w:top w:val="single" w:sz="4" w:space="0" w:color="auto"/>
              <w:left w:val="nil"/>
              <w:bottom w:val="single" w:sz="4" w:space="0" w:color="000000"/>
              <w:right w:val="single" w:sz="4" w:space="0" w:color="auto"/>
            </w:tcBorders>
            <w:vAlign w:val="center"/>
            <w:hideMark/>
          </w:tcPr>
          <w:p w:rsidR="00C85FEF" w:rsidRDefault="00C85FEF" w:rsidP="005716E3">
            <w:pPr>
              <w:spacing w:line="240" w:lineRule="auto"/>
              <w:ind w:firstLine="0"/>
              <w:jc w:val="left"/>
              <w:rPr>
                <w:rFonts w:cs="Times New Roman"/>
              </w:rPr>
            </w:pPr>
          </w:p>
        </w:tc>
      </w:tr>
      <w:tr w:rsidR="00C85FEF" w:rsidTr="005716E3">
        <w:trPr>
          <w:trHeight w:val="345"/>
        </w:trPr>
        <w:tc>
          <w:tcPr>
            <w:tcW w:w="2538" w:type="dxa"/>
            <w:tcBorders>
              <w:top w:val="nil"/>
              <w:left w:val="single" w:sz="8" w:space="0" w:color="auto"/>
              <w:bottom w:val="single" w:sz="8" w:space="0" w:color="auto"/>
              <w:right w:val="single" w:sz="8" w:space="0" w:color="auto"/>
            </w:tcBorders>
            <w:noWrap/>
            <w:vAlign w:val="center"/>
            <w:hideMark/>
          </w:tcPr>
          <w:p w:rsidR="00C85FEF" w:rsidRDefault="00C85FEF" w:rsidP="005716E3">
            <w:pPr>
              <w:pStyle w:val="ListParagraph"/>
              <w:numPr>
                <w:ilvl w:val="0"/>
                <w:numId w:val="6"/>
              </w:numPr>
              <w:spacing w:line="240" w:lineRule="auto"/>
              <w:jc w:val="left"/>
              <w:rPr>
                <w:rFonts w:eastAsia="Times New Roman" w:cs="Times New Roman"/>
                <w:color w:val="000000"/>
                <w:sz w:val="20"/>
                <w:szCs w:val="20"/>
                <w:lang w:val="ru-RU" w:eastAsia="ru-RU"/>
              </w:rPr>
            </w:pPr>
            <w:r>
              <w:rPr>
                <w:rFonts w:cs="Calibri"/>
                <w:lang w:val="ru-RU"/>
              </w:rPr>
              <w:t xml:space="preserve">Մեծավան </w:t>
            </w:r>
          </w:p>
        </w:tc>
        <w:tc>
          <w:tcPr>
            <w:tcW w:w="2279" w:type="dxa"/>
            <w:tcBorders>
              <w:top w:val="nil"/>
              <w:left w:val="nil"/>
              <w:bottom w:val="single" w:sz="8" w:space="0" w:color="auto"/>
              <w:right w:val="nil"/>
            </w:tcBorders>
            <w:noWrap/>
            <w:vAlign w:val="bottom"/>
          </w:tcPr>
          <w:p w:rsidR="00C85FEF" w:rsidRPr="0027455F" w:rsidRDefault="00C85FEF" w:rsidP="005716E3">
            <w:pPr>
              <w:jc w:val="left"/>
              <w:rPr>
                <w:color w:val="000000"/>
                <w:lang w:val="hy-AM"/>
              </w:rPr>
            </w:pPr>
            <w:r>
              <w:rPr>
                <w:color w:val="000000"/>
                <w:lang w:val="hy-AM"/>
              </w:rPr>
              <w:t>12,62</w:t>
            </w:r>
          </w:p>
        </w:tc>
        <w:tc>
          <w:tcPr>
            <w:tcW w:w="2279" w:type="dxa"/>
            <w:tcBorders>
              <w:top w:val="single" w:sz="4" w:space="0" w:color="auto"/>
              <w:left w:val="single" w:sz="4" w:space="0" w:color="auto"/>
              <w:bottom w:val="single" w:sz="4" w:space="0" w:color="auto"/>
              <w:right w:val="single" w:sz="4" w:space="0" w:color="auto"/>
            </w:tcBorders>
            <w:vAlign w:val="bottom"/>
          </w:tcPr>
          <w:p w:rsidR="00C85FEF" w:rsidRPr="000E1874" w:rsidRDefault="0013605D" w:rsidP="00B901F4">
            <w:pPr>
              <w:ind w:firstLine="0"/>
              <w:jc w:val="center"/>
            </w:pPr>
            <w:r w:rsidRPr="000E1874">
              <w:rPr>
                <w:lang w:val="hy-AM"/>
              </w:rPr>
              <w:t>6</w:t>
            </w:r>
            <w:r w:rsidR="00A13A5D" w:rsidRPr="000E1874">
              <w:t>,37</w:t>
            </w:r>
          </w:p>
        </w:tc>
        <w:tc>
          <w:tcPr>
            <w:tcW w:w="0" w:type="auto"/>
            <w:vMerge/>
            <w:tcBorders>
              <w:top w:val="single" w:sz="4" w:space="0" w:color="auto"/>
              <w:left w:val="nil"/>
              <w:bottom w:val="single" w:sz="4" w:space="0" w:color="000000"/>
              <w:right w:val="single" w:sz="4" w:space="0" w:color="auto"/>
            </w:tcBorders>
            <w:vAlign w:val="center"/>
            <w:hideMark/>
          </w:tcPr>
          <w:p w:rsidR="00C85FEF" w:rsidRDefault="00C85FEF" w:rsidP="005716E3">
            <w:pPr>
              <w:spacing w:line="240" w:lineRule="auto"/>
              <w:ind w:firstLine="0"/>
              <w:jc w:val="left"/>
              <w:rPr>
                <w:rFonts w:cs="Times New Roman"/>
              </w:rPr>
            </w:pPr>
          </w:p>
        </w:tc>
      </w:tr>
      <w:tr w:rsidR="00C85FEF" w:rsidTr="005716E3">
        <w:trPr>
          <w:trHeight w:val="345"/>
        </w:trPr>
        <w:tc>
          <w:tcPr>
            <w:tcW w:w="2538" w:type="dxa"/>
            <w:tcBorders>
              <w:top w:val="nil"/>
              <w:left w:val="single" w:sz="8" w:space="0" w:color="auto"/>
              <w:bottom w:val="single" w:sz="8" w:space="0" w:color="auto"/>
              <w:right w:val="single" w:sz="8" w:space="0" w:color="auto"/>
            </w:tcBorders>
            <w:noWrap/>
            <w:vAlign w:val="center"/>
            <w:hideMark/>
          </w:tcPr>
          <w:p w:rsidR="00C85FEF" w:rsidRDefault="00C85FEF" w:rsidP="005716E3">
            <w:pPr>
              <w:pStyle w:val="ListParagraph"/>
              <w:numPr>
                <w:ilvl w:val="0"/>
                <w:numId w:val="6"/>
              </w:numPr>
              <w:spacing w:line="240" w:lineRule="auto"/>
              <w:jc w:val="left"/>
              <w:rPr>
                <w:rFonts w:eastAsia="Times New Roman" w:cs="Times New Roman"/>
                <w:color w:val="000000"/>
                <w:sz w:val="20"/>
                <w:szCs w:val="20"/>
                <w:lang w:val="ru-RU" w:eastAsia="ru-RU"/>
              </w:rPr>
            </w:pPr>
            <w:r>
              <w:rPr>
                <w:rFonts w:cs="Calibri"/>
                <w:lang w:val="ru-RU"/>
              </w:rPr>
              <w:t>Սարչապետ</w:t>
            </w:r>
          </w:p>
        </w:tc>
        <w:tc>
          <w:tcPr>
            <w:tcW w:w="2279" w:type="dxa"/>
            <w:tcBorders>
              <w:top w:val="nil"/>
              <w:left w:val="nil"/>
              <w:bottom w:val="single" w:sz="8" w:space="0" w:color="auto"/>
              <w:right w:val="nil"/>
            </w:tcBorders>
            <w:noWrap/>
            <w:vAlign w:val="bottom"/>
          </w:tcPr>
          <w:p w:rsidR="00C85FEF" w:rsidRPr="0027455F" w:rsidRDefault="00C85FEF" w:rsidP="005716E3">
            <w:pPr>
              <w:jc w:val="left"/>
              <w:rPr>
                <w:color w:val="000000"/>
                <w:lang w:val="hy-AM"/>
              </w:rPr>
            </w:pPr>
            <w:r>
              <w:rPr>
                <w:color w:val="000000"/>
                <w:lang w:val="hy-AM"/>
              </w:rPr>
              <w:t xml:space="preserve">  6</w:t>
            </w:r>
          </w:p>
        </w:tc>
        <w:tc>
          <w:tcPr>
            <w:tcW w:w="2279" w:type="dxa"/>
            <w:tcBorders>
              <w:top w:val="single" w:sz="4" w:space="0" w:color="auto"/>
              <w:left w:val="single" w:sz="4" w:space="0" w:color="auto"/>
              <w:bottom w:val="single" w:sz="4" w:space="0" w:color="auto"/>
              <w:right w:val="single" w:sz="4" w:space="0" w:color="auto"/>
            </w:tcBorders>
            <w:vAlign w:val="bottom"/>
          </w:tcPr>
          <w:p w:rsidR="00C85FEF" w:rsidRPr="000E1874" w:rsidRDefault="0013605D" w:rsidP="0013605D">
            <w:pPr>
              <w:ind w:firstLine="0"/>
              <w:jc w:val="center"/>
              <w:rPr>
                <w:lang w:val="hy-AM"/>
              </w:rPr>
            </w:pPr>
            <w:r w:rsidRPr="000E1874">
              <w:rPr>
                <w:lang w:val="hy-AM"/>
              </w:rPr>
              <w:t>11</w:t>
            </w:r>
            <w:r w:rsidRPr="000E1874">
              <w:t>,</w:t>
            </w:r>
            <w:r w:rsidRPr="000E1874">
              <w:rPr>
                <w:lang w:val="hy-AM"/>
              </w:rPr>
              <w:t>24</w:t>
            </w:r>
          </w:p>
        </w:tc>
        <w:tc>
          <w:tcPr>
            <w:tcW w:w="0" w:type="auto"/>
            <w:vMerge/>
            <w:tcBorders>
              <w:top w:val="single" w:sz="4" w:space="0" w:color="auto"/>
              <w:left w:val="nil"/>
              <w:bottom w:val="single" w:sz="4" w:space="0" w:color="000000"/>
              <w:right w:val="single" w:sz="4" w:space="0" w:color="auto"/>
            </w:tcBorders>
            <w:vAlign w:val="center"/>
            <w:hideMark/>
          </w:tcPr>
          <w:p w:rsidR="00C85FEF" w:rsidRDefault="00C85FEF" w:rsidP="005716E3">
            <w:pPr>
              <w:spacing w:line="240" w:lineRule="auto"/>
              <w:ind w:firstLine="0"/>
              <w:jc w:val="left"/>
              <w:rPr>
                <w:rFonts w:cs="Times New Roman"/>
              </w:rPr>
            </w:pPr>
          </w:p>
        </w:tc>
      </w:tr>
      <w:tr w:rsidR="00594846" w:rsidTr="005716E3">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594846" w:rsidRDefault="004D43E7" w:rsidP="005716E3">
            <w:pPr>
              <w:pStyle w:val="NoSpacing"/>
              <w:spacing w:line="360" w:lineRule="auto"/>
              <w:rPr>
                <w:rFonts w:eastAsia="Times New Roman"/>
                <w:color w:val="000000"/>
                <w:sz w:val="20"/>
                <w:szCs w:val="20"/>
                <w:lang w:val="hy-AM" w:eastAsia="ru-RU"/>
              </w:rPr>
            </w:pPr>
            <w:r>
              <w:rPr>
                <w:rFonts w:ascii="GHEA Grapalat" w:hAnsi="GHEA Grapalat" w:cs="Sylfaen"/>
                <w:b/>
                <w:sz w:val="24"/>
                <w:szCs w:val="24"/>
                <w:lang w:val="hy-AM"/>
              </w:rPr>
              <w:t xml:space="preserve">       </w:t>
            </w:r>
            <w:proofErr w:type="spellStart"/>
            <w:r w:rsidR="00594846">
              <w:rPr>
                <w:rFonts w:ascii="GHEA Grapalat" w:hAnsi="GHEA Grapalat" w:cs="Sylfaen"/>
                <w:b/>
                <w:sz w:val="24"/>
                <w:szCs w:val="24"/>
              </w:rPr>
              <w:t>Ընդամենը</w:t>
            </w:r>
            <w:proofErr w:type="spellEnd"/>
          </w:p>
        </w:tc>
        <w:tc>
          <w:tcPr>
            <w:tcW w:w="2279" w:type="dxa"/>
            <w:tcBorders>
              <w:top w:val="single" w:sz="4" w:space="0" w:color="auto"/>
              <w:left w:val="nil"/>
              <w:bottom w:val="single" w:sz="8" w:space="0" w:color="auto"/>
              <w:right w:val="nil"/>
            </w:tcBorders>
            <w:noWrap/>
            <w:vAlign w:val="center"/>
          </w:tcPr>
          <w:p w:rsidR="00DA5017" w:rsidRDefault="00DA5017" w:rsidP="005716E3">
            <w:pPr>
              <w:jc w:val="center"/>
              <w:rPr>
                <w:b/>
                <w:bCs/>
                <w:color w:val="000000"/>
              </w:rPr>
            </w:pPr>
          </w:p>
          <w:p w:rsidR="00DA5017" w:rsidRDefault="00DA5017" w:rsidP="005716E3">
            <w:pPr>
              <w:jc w:val="center"/>
              <w:rPr>
                <w:b/>
                <w:bCs/>
                <w:color w:val="000000"/>
              </w:rPr>
            </w:pPr>
            <w:r>
              <w:rPr>
                <w:b/>
                <w:bCs/>
                <w:color w:val="000000"/>
              </w:rPr>
              <w:t>113.95</w:t>
            </w:r>
          </w:p>
          <w:p w:rsidR="00594846" w:rsidRDefault="00594846" w:rsidP="005716E3">
            <w:pPr>
              <w:spacing w:line="240" w:lineRule="auto"/>
              <w:ind w:firstLine="0"/>
              <w:jc w:val="center"/>
              <w:rPr>
                <w:rFonts w:eastAsia="Times New Roman" w:cs="Times New Roman"/>
                <w:color w:val="000000"/>
                <w:lang w:val="ru-RU" w:eastAsia="ru-RU"/>
              </w:rPr>
            </w:pPr>
          </w:p>
        </w:tc>
        <w:tc>
          <w:tcPr>
            <w:tcW w:w="2279" w:type="dxa"/>
            <w:tcBorders>
              <w:top w:val="single" w:sz="4" w:space="0" w:color="auto"/>
              <w:left w:val="single" w:sz="8" w:space="0" w:color="auto"/>
              <w:bottom w:val="single" w:sz="8" w:space="0" w:color="auto"/>
              <w:right w:val="single" w:sz="8" w:space="0" w:color="000000"/>
            </w:tcBorders>
            <w:noWrap/>
            <w:vAlign w:val="center"/>
          </w:tcPr>
          <w:p w:rsidR="00594846" w:rsidRPr="009A7942" w:rsidRDefault="0013605D" w:rsidP="005716E3">
            <w:pPr>
              <w:spacing w:line="240" w:lineRule="auto"/>
              <w:ind w:firstLine="0"/>
              <w:jc w:val="center"/>
              <w:rPr>
                <w:rFonts w:eastAsia="Times New Roman" w:cs="Times New Roman"/>
                <w:color w:val="FF0000"/>
                <w:lang w:eastAsia="ru-RU"/>
              </w:rPr>
            </w:pPr>
            <w:r>
              <w:rPr>
                <w:rFonts w:eastAsia="Times New Roman" w:cs="Times New Roman"/>
                <w:color w:val="000000"/>
                <w:lang w:eastAsia="ru-RU"/>
              </w:rPr>
              <w:t>1</w:t>
            </w:r>
            <w:r>
              <w:rPr>
                <w:rFonts w:eastAsia="Times New Roman" w:cs="Times New Roman"/>
                <w:color w:val="000000"/>
                <w:lang w:val="hy-AM" w:eastAsia="ru-RU"/>
              </w:rPr>
              <w:t>86</w:t>
            </w:r>
            <w:r>
              <w:rPr>
                <w:rFonts w:eastAsia="Times New Roman" w:cs="Times New Roman"/>
                <w:color w:val="000000"/>
                <w:lang w:eastAsia="ru-RU"/>
              </w:rPr>
              <w:t>,</w:t>
            </w:r>
            <w:r>
              <w:rPr>
                <w:rFonts w:eastAsia="Times New Roman" w:cs="Times New Roman"/>
                <w:color w:val="000000"/>
                <w:lang w:val="hy-AM" w:eastAsia="ru-RU"/>
              </w:rPr>
              <w:t>94</w:t>
            </w:r>
          </w:p>
        </w:tc>
        <w:tc>
          <w:tcPr>
            <w:tcW w:w="0" w:type="auto"/>
            <w:vMerge/>
            <w:tcBorders>
              <w:top w:val="single" w:sz="4" w:space="0" w:color="auto"/>
              <w:left w:val="nil"/>
              <w:bottom w:val="single" w:sz="4" w:space="0" w:color="000000"/>
              <w:right w:val="single" w:sz="4" w:space="0" w:color="auto"/>
            </w:tcBorders>
            <w:vAlign w:val="center"/>
            <w:hideMark/>
          </w:tcPr>
          <w:p w:rsidR="00594846" w:rsidRDefault="00594846" w:rsidP="005716E3">
            <w:pPr>
              <w:spacing w:line="240" w:lineRule="auto"/>
              <w:ind w:firstLine="0"/>
              <w:jc w:val="left"/>
              <w:rPr>
                <w:rFonts w:cs="Times New Roman"/>
              </w:rPr>
            </w:pPr>
          </w:p>
        </w:tc>
      </w:tr>
    </w:tbl>
    <w:p w:rsidR="00594846" w:rsidRDefault="00594846" w:rsidP="00594846">
      <w:pPr>
        <w:spacing w:line="240" w:lineRule="auto"/>
        <w:ind w:firstLine="0"/>
        <w:jc w:val="left"/>
        <w:rPr>
          <w:color w:val="FF0000"/>
          <w:lang w:val="hy-AM"/>
        </w:rPr>
      </w:pPr>
    </w:p>
    <w:p w:rsidR="00FD0CD6" w:rsidRDefault="00FD0CD6" w:rsidP="004F3BB1">
      <w:pPr>
        <w:ind w:firstLine="0"/>
        <w:jc w:val="center"/>
        <w:rPr>
          <w:b/>
        </w:rPr>
      </w:pPr>
    </w:p>
    <w:p w:rsidR="00B3322C" w:rsidRDefault="00B3322C" w:rsidP="004F3BB1">
      <w:pPr>
        <w:ind w:firstLine="0"/>
        <w:jc w:val="center"/>
        <w:rPr>
          <w:b/>
        </w:rPr>
      </w:pPr>
    </w:p>
    <w:p w:rsidR="00B3322C" w:rsidRDefault="00B3322C" w:rsidP="004F3BB1">
      <w:pPr>
        <w:ind w:firstLine="0"/>
        <w:jc w:val="center"/>
        <w:rPr>
          <w:b/>
        </w:rPr>
      </w:pPr>
    </w:p>
    <w:p w:rsidR="001605F2" w:rsidRPr="00F14FA9" w:rsidRDefault="001605F2" w:rsidP="004F3BB1">
      <w:pPr>
        <w:ind w:firstLine="0"/>
        <w:jc w:val="center"/>
      </w:pPr>
      <w:proofErr w:type="spellStart"/>
      <w:r w:rsidRPr="00F830D1">
        <w:rPr>
          <w:b/>
        </w:rPr>
        <w:t>Կապիտալ</w:t>
      </w:r>
      <w:proofErr w:type="spellEnd"/>
      <w:r w:rsidRPr="00F830D1">
        <w:rPr>
          <w:b/>
        </w:rPr>
        <w:t xml:space="preserve"> </w:t>
      </w:r>
      <w:proofErr w:type="spellStart"/>
      <w:r w:rsidRPr="00F830D1">
        <w:rPr>
          <w:b/>
        </w:rPr>
        <w:t>ծրագրեր</w:t>
      </w:r>
      <w:proofErr w:type="spellEnd"/>
    </w:p>
    <w:tbl>
      <w:tblPr>
        <w:tblStyle w:val="TableGrid"/>
        <w:tblW w:w="0" w:type="auto"/>
        <w:tblLook w:val="04A0"/>
      </w:tblPr>
      <w:tblGrid>
        <w:gridCol w:w="3936"/>
        <w:gridCol w:w="5969"/>
      </w:tblGrid>
      <w:tr w:rsidR="001605F2" w:rsidRPr="00F830D1" w:rsidTr="001605F2">
        <w:trPr>
          <w:trHeight w:val="482"/>
        </w:trPr>
        <w:tc>
          <w:tcPr>
            <w:tcW w:w="3936" w:type="dxa"/>
            <w:vAlign w:val="center"/>
          </w:tcPr>
          <w:p w:rsidR="001605F2" w:rsidRPr="00F830D1" w:rsidRDefault="001605F2" w:rsidP="001605F2">
            <w:pPr>
              <w:ind w:firstLine="0"/>
              <w:jc w:val="center"/>
            </w:pPr>
            <w:proofErr w:type="spellStart"/>
            <w:r w:rsidRPr="00F830D1">
              <w:t>Մինչև</w:t>
            </w:r>
            <w:proofErr w:type="spellEnd"/>
            <w:r w:rsidRPr="00F830D1">
              <w:t xml:space="preserve"> </w:t>
            </w:r>
            <w:proofErr w:type="spellStart"/>
            <w:r w:rsidRPr="00F830D1">
              <w:t>խոշորացումը</w:t>
            </w:r>
            <w:proofErr w:type="spellEnd"/>
          </w:p>
        </w:tc>
        <w:tc>
          <w:tcPr>
            <w:tcW w:w="5969" w:type="dxa"/>
            <w:vAlign w:val="center"/>
          </w:tcPr>
          <w:p w:rsidR="001605F2" w:rsidRPr="00F830D1" w:rsidRDefault="001605F2" w:rsidP="001605F2">
            <w:pPr>
              <w:ind w:firstLine="0"/>
              <w:jc w:val="center"/>
            </w:pPr>
            <w:proofErr w:type="spellStart"/>
            <w:r w:rsidRPr="00F830D1">
              <w:t>Խոշորացումից</w:t>
            </w:r>
            <w:proofErr w:type="spellEnd"/>
            <w:r w:rsidRPr="00F830D1">
              <w:t xml:space="preserve"> </w:t>
            </w:r>
            <w:proofErr w:type="spellStart"/>
            <w:r w:rsidRPr="00F830D1">
              <w:t>հետո</w:t>
            </w:r>
            <w:proofErr w:type="spellEnd"/>
            <w:r w:rsidR="00F34DAB">
              <w:rPr>
                <w:rStyle w:val="FootnoteReference"/>
              </w:rPr>
              <w:footnoteReference w:id="1"/>
            </w:r>
          </w:p>
        </w:tc>
      </w:tr>
      <w:tr w:rsidR="001605F2" w:rsidRPr="00127C35" w:rsidTr="001605F2">
        <w:trPr>
          <w:trHeight w:val="482"/>
        </w:trPr>
        <w:tc>
          <w:tcPr>
            <w:tcW w:w="3936" w:type="dxa"/>
            <w:vAlign w:val="center"/>
          </w:tcPr>
          <w:p w:rsidR="001605F2" w:rsidRPr="00F830D1" w:rsidRDefault="001605F2" w:rsidP="00497795">
            <w:pPr>
              <w:jc w:val="both"/>
            </w:pPr>
          </w:p>
        </w:tc>
        <w:tc>
          <w:tcPr>
            <w:tcW w:w="5969" w:type="dxa"/>
            <w:vAlign w:val="center"/>
          </w:tcPr>
          <w:p w:rsidR="002C4497" w:rsidRDefault="002C4497" w:rsidP="002C4497">
            <w:pPr>
              <w:jc w:val="left"/>
            </w:pPr>
            <w:r>
              <w:t xml:space="preserve">                                                                                                                 </w:t>
            </w:r>
          </w:p>
          <w:p w:rsidR="00C16D02" w:rsidRDefault="009A7942" w:rsidP="009A7942">
            <w:pPr>
              <w:pStyle w:val="ListParagraph"/>
              <w:numPr>
                <w:ilvl w:val="0"/>
                <w:numId w:val="9"/>
              </w:numPr>
              <w:jc w:val="left"/>
            </w:pPr>
            <w:proofErr w:type="spellStart"/>
            <w:r w:rsidRPr="009A7942">
              <w:t>Նախագծանախահաշվարկային</w:t>
            </w:r>
            <w:proofErr w:type="spellEnd"/>
            <w:r w:rsidRPr="009A7942">
              <w:t xml:space="preserve"> </w:t>
            </w:r>
            <w:proofErr w:type="spellStart"/>
            <w:r w:rsidRPr="009A7942">
              <w:t>աշխատանքներ</w:t>
            </w:r>
            <w:proofErr w:type="spellEnd"/>
            <w:r w:rsidRPr="009A7942">
              <w:t xml:space="preserve">՝ 6609600 ՀՀ </w:t>
            </w:r>
            <w:proofErr w:type="spellStart"/>
            <w:r w:rsidRPr="009A7942">
              <w:t>դրամ</w:t>
            </w:r>
            <w:proofErr w:type="spellEnd"/>
            <w:r w:rsidRPr="009A7942">
              <w:t xml:space="preserve">    </w:t>
            </w:r>
          </w:p>
          <w:p w:rsidR="00C16D02" w:rsidRDefault="00C16D02" w:rsidP="009A7942">
            <w:pPr>
              <w:pStyle w:val="ListParagraph"/>
              <w:numPr>
                <w:ilvl w:val="0"/>
                <w:numId w:val="9"/>
              </w:numPr>
              <w:jc w:val="left"/>
            </w:pPr>
            <w:proofErr w:type="spellStart"/>
            <w:r w:rsidRPr="009A7942">
              <w:t>Մեծավան</w:t>
            </w:r>
            <w:proofErr w:type="spellEnd"/>
            <w:r w:rsidRPr="009A7942">
              <w:t xml:space="preserve">, </w:t>
            </w:r>
            <w:proofErr w:type="spellStart"/>
            <w:r w:rsidRPr="009A7942">
              <w:t>Լեռնահովիտ</w:t>
            </w:r>
            <w:proofErr w:type="spellEnd"/>
            <w:r w:rsidRPr="009A7942">
              <w:t xml:space="preserve"> </w:t>
            </w:r>
            <w:proofErr w:type="spellStart"/>
            <w:r w:rsidRPr="009A7942">
              <w:t>Պաղաղբյոր</w:t>
            </w:r>
            <w:proofErr w:type="spellEnd"/>
            <w:r w:rsidRPr="009A7942">
              <w:t xml:space="preserve">, </w:t>
            </w:r>
            <w:proofErr w:type="spellStart"/>
            <w:r w:rsidRPr="009A7942">
              <w:t>Ապավեն</w:t>
            </w:r>
            <w:proofErr w:type="spellEnd"/>
            <w:r w:rsidRPr="009A7942">
              <w:t xml:space="preserve">, </w:t>
            </w:r>
            <w:proofErr w:type="spellStart"/>
            <w:r w:rsidRPr="009A7942">
              <w:t>բնակավայրերի</w:t>
            </w:r>
            <w:proofErr w:type="spellEnd"/>
            <w:r w:rsidRPr="009A7942">
              <w:t xml:space="preserve"> </w:t>
            </w:r>
            <w:proofErr w:type="spellStart"/>
            <w:r w:rsidRPr="009A7942">
              <w:t>փողոցների</w:t>
            </w:r>
            <w:proofErr w:type="spellEnd"/>
            <w:r w:rsidRPr="009A7942">
              <w:t xml:space="preserve"> </w:t>
            </w:r>
            <w:proofErr w:type="spellStart"/>
            <w:r w:rsidRPr="009A7942">
              <w:t>տուֆ</w:t>
            </w:r>
            <w:proofErr w:type="spellEnd"/>
            <w:r w:rsidRPr="009A7942">
              <w:t xml:space="preserve"> </w:t>
            </w:r>
            <w:proofErr w:type="spellStart"/>
            <w:r w:rsidRPr="009A7942">
              <w:t>քարով</w:t>
            </w:r>
            <w:proofErr w:type="spellEnd"/>
            <w:r w:rsidRPr="009A7942">
              <w:t xml:space="preserve"> </w:t>
            </w:r>
            <w:proofErr w:type="spellStart"/>
            <w:r w:rsidRPr="009A7942">
              <w:t>սալարկում</w:t>
            </w:r>
            <w:proofErr w:type="spellEnd"/>
            <w:r w:rsidRPr="009A7942">
              <w:t xml:space="preserve"> ՝ 41512506  ՀՀ </w:t>
            </w:r>
            <w:proofErr w:type="spellStart"/>
            <w:r w:rsidRPr="009A7942">
              <w:t>դրամ</w:t>
            </w:r>
            <w:proofErr w:type="spellEnd"/>
            <w:r w:rsidRPr="009A7942">
              <w:t xml:space="preserve">  </w:t>
            </w:r>
          </w:p>
          <w:p w:rsidR="00C16D02" w:rsidRDefault="00C16D02" w:rsidP="009A7942">
            <w:pPr>
              <w:pStyle w:val="ListParagraph"/>
              <w:numPr>
                <w:ilvl w:val="0"/>
                <w:numId w:val="9"/>
              </w:numPr>
              <w:jc w:val="left"/>
            </w:pPr>
            <w:proofErr w:type="spellStart"/>
            <w:r w:rsidRPr="009A7942">
              <w:t>Նորաշեն</w:t>
            </w:r>
            <w:proofErr w:type="spellEnd"/>
            <w:r w:rsidRPr="009A7942">
              <w:t xml:space="preserve">, </w:t>
            </w:r>
            <w:proofErr w:type="spellStart"/>
            <w:r w:rsidRPr="009A7942">
              <w:t>Արծնի</w:t>
            </w:r>
            <w:proofErr w:type="spellEnd"/>
            <w:r w:rsidRPr="009A7942">
              <w:t xml:space="preserve"> </w:t>
            </w:r>
            <w:proofErr w:type="spellStart"/>
            <w:r w:rsidRPr="009A7942">
              <w:t>Ապավեն</w:t>
            </w:r>
            <w:proofErr w:type="spellEnd"/>
            <w:r w:rsidRPr="009A7942">
              <w:t xml:space="preserve">, </w:t>
            </w:r>
            <w:proofErr w:type="spellStart"/>
            <w:r w:rsidRPr="009A7942">
              <w:t>Սարչապետ</w:t>
            </w:r>
            <w:proofErr w:type="spellEnd"/>
            <w:r w:rsidRPr="009A7942">
              <w:t xml:space="preserve"> </w:t>
            </w:r>
            <w:proofErr w:type="spellStart"/>
            <w:r w:rsidRPr="009A7942">
              <w:t>բնակավայրերի</w:t>
            </w:r>
            <w:proofErr w:type="spellEnd"/>
            <w:r w:rsidRPr="009A7942">
              <w:t xml:space="preserve"> </w:t>
            </w:r>
            <w:proofErr w:type="spellStart"/>
            <w:r w:rsidRPr="009A7942">
              <w:t>տուֆ</w:t>
            </w:r>
            <w:proofErr w:type="spellEnd"/>
            <w:r w:rsidRPr="009A7942">
              <w:t xml:space="preserve"> </w:t>
            </w:r>
            <w:proofErr w:type="spellStart"/>
            <w:r w:rsidRPr="009A7942">
              <w:t>քարով</w:t>
            </w:r>
            <w:proofErr w:type="spellEnd"/>
            <w:r w:rsidRPr="009A7942">
              <w:t xml:space="preserve"> </w:t>
            </w:r>
            <w:proofErr w:type="spellStart"/>
            <w:r w:rsidRPr="009A7942">
              <w:t>սալարկում</w:t>
            </w:r>
            <w:proofErr w:type="spellEnd"/>
            <w:r w:rsidRPr="009A7942">
              <w:t xml:space="preserve">՝ 47020000 ՀՀ </w:t>
            </w:r>
            <w:proofErr w:type="spellStart"/>
            <w:r w:rsidRPr="009A7942">
              <w:t>դրամ</w:t>
            </w:r>
            <w:proofErr w:type="spellEnd"/>
            <w:r w:rsidRPr="009A7942">
              <w:t xml:space="preserve">     </w:t>
            </w:r>
          </w:p>
          <w:p w:rsidR="00C16D02" w:rsidRDefault="00C16D02" w:rsidP="009A7942">
            <w:pPr>
              <w:pStyle w:val="ListParagraph"/>
              <w:numPr>
                <w:ilvl w:val="0"/>
                <w:numId w:val="9"/>
              </w:numPr>
              <w:jc w:val="left"/>
            </w:pPr>
            <w:proofErr w:type="spellStart"/>
            <w:r w:rsidRPr="009A7942">
              <w:t>Աճեցվող</w:t>
            </w:r>
            <w:proofErr w:type="spellEnd"/>
            <w:r w:rsidRPr="009A7942">
              <w:t xml:space="preserve"> </w:t>
            </w:r>
            <w:proofErr w:type="spellStart"/>
            <w:r w:rsidRPr="009A7942">
              <w:t>ակտիվներ</w:t>
            </w:r>
            <w:proofErr w:type="spellEnd"/>
            <w:r w:rsidRPr="009A7942">
              <w:t xml:space="preserve">՝   543000 ՀՀ </w:t>
            </w:r>
            <w:proofErr w:type="spellStart"/>
            <w:r w:rsidRPr="009A7942">
              <w:t>դրամ</w:t>
            </w:r>
            <w:proofErr w:type="spellEnd"/>
            <w:r w:rsidRPr="009A7942">
              <w:t xml:space="preserve">                                                                ԲԲՇ-</w:t>
            </w:r>
            <w:proofErr w:type="spellStart"/>
            <w:r w:rsidRPr="009A7942">
              <w:t>ների</w:t>
            </w:r>
            <w:proofErr w:type="spellEnd"/>
            <w:r w:rsidRPr="009A7942">
              <w:t xml:space="preserve"> </w:t>
            </w:r>
            <w:proofErr w:type="spellStart"/>
            <w:r w:rsidRPr="009A7942">
              <w:t>էներգարդյունավետության</w:t>
            </w:r>
            <w:proofErr w:type="spellEnd"/>
            <w:r w:rsidRPr="009A7942">
              <w:t xml:space="preserve"> և </w:t>
            </w:r>
            <w:proofErr w:type="spellStart"/>
            <w:r w:rsidRPr="009A7942">
              <w:t>ջերմամեկուսացման</w:t>
            </w:r>
            <w:proofErr w:type="spellEnd"/>
            <w:r w:rsidRPr="009A7942">
              <w:t xml:space="preserve">  </w:t>
            </w:r>
            <w:proofErr w:type="spellStart"/>
            <w:r w:rsidRPr="009A7942">
              <w:t>բարձրացման</w:t>
            </w:r>
            <w:proofErr w:type="spellEnd"/>
            <w:r w:rsidRPr="009A7942">
              <w:t xml:space="preserve"> </w:t>
            </w:r>
            <w:proofErr w:type="spellStart"/>
            <w:r w:rsidRPr="009A7942">
              <w:t>աշխատանքներ</w:t>
            </w:r>
            <w:proofErr w:type="spellEnd"/>
            <w:r w:rsidRPr="009A7942">
              <w:t xml:space="preserve">՝ 8561943 ՀՀ </w:t>
            </w:r>
            <w:proofErr w:type="spellStart"/>
            <w:r w:rsidRPr="009A7942">
              <w:t>դրամ</w:t>
            </w:r>
            <w:proofErr w:type="spellEnd"/>
            <w:r w:rsidRPr="009A7942">
              <w:t xml:space="preserve"> </w:t>
            </w:r>
          </w:p>
          <w:p w:rsidR="00C16D02" w:rsidRDefault="00C16D02" w:rsidP="009A7942">
            <w:pPr>
              <w:pStyle w:val="ListParagraph"/>
              <w:numPr>
                <w:ilvl w:val="0"/>
                <w:numId w:val="9"/>
              </w:numPr>
              <w:jc w:val="left"/>
            </w:pPr>
            <w:proofErr w:type="spellStart"/>
            <w:r w:rsidRPr="009A7942">
              <w:t>Մեծավան</w:t>
            </w:r>
            <w:proofErr w:type="spellEnd"/>
            <w:r w:rsidRPr="009A7942">
              <w:t xml:space="preserve">, </w:t>
            </w:r>
            <w:proofErr w:type="spellStart"/>
            <w:r w:rsidRPr="009A7942">
              <w:t>Նորաշեն</w:t>
            </w:r>
            <w:proofErr w:type="spellEnd"/>
            <w:r w:rsidRPr="009A7942">
              <w:t xml:space="preserve"> </w:t>
            </w:r>
            <w:proofErr w:type="spellStart"/>
            <w:r w:rsidRPr="009A7942">
              <w:t>Արծնի</w:t>
            </w:r>
            <w:proofErr w:type="spellEnd"/>
            <w:r w:rsidRPr="009A7942">
              <w:t xml:space="preserve"> </w:t>
            </w:r>
            <w:proofErr w:type="spellStart"/>
            <w:r w:rsidRPr="009A7942">
              <w:t>Ապավեն</w:t>
            </w:r>
            <w:proofErr w:type="spellEnd"/>
            <w:r w:rsidRPr="009A7942">
              <w:t xml:space="preserve"> </w:t>
            </w:r>
            <w:proofErr w:type="spellStart"/>
            <w:r w:rsidRPr="009A7942">
              <w:t>բնակավայրերի</w:t>
            </w:r>
            <w:proofErr w:type="spellEnd"/>
            <w:r w:rsidRPr="009A7942">
              <w:t xml:space="preserve"> </w:t>
            </w:r>
            <w:proofErr w:type="spellStart"/>
            <w:r w:rsidRPr="009A7942">
              <w:t>ջրամատակարարման</w:t>
            </w:r>
            <w:proofErr w:type="spellEnd"/>
            <w:r w:rsidRPr="009A7942">
              <w:t xml:space="preserve"> </w:t>
            </w:r>
            <w:proofErr w:type="spellStart"/>
            <w:r w:rsidRPr="009A7942">
              <w:t>համակարգի</w:t>
            </w:r>
            <w:proofErr w:type="spellEnd"/>
            <w:r w:rsidRPr="009A7942">
              <w:t xml:space="preserve"> </w:t>
            </w:r>
            <w:proofErr w:type="spellStart"/>
            <w:r w:rsidRPr="009A7942">
              <w:t>կառուցում</w:t>
            </w:r>
            <w:proofErr w:type="spellEnd"/>
            <w:r w:rsidRPr="009A7942">
              <w:t xml:space="preserve">՝ 18542221 ՀՀ </w:t>
            </w:r>
            <w:proofErr w:type="spellStart"/>
            <w:r w:rsidRPr="009A7942">
              <w:t>դրամ</w:t>
            </w:r>
            <w:proofErr w:type="spellEnd"/>
            <w:r w:rsidRPr="009A7942">
              <w:t xml:space="preserve">  </w:t>
            </w:r>
          </w:p>
          <w:p w:rsidR="009A7942" w:rsidRDefault="00C16D02" w:rsidP="009A7942">
            <w:pPr>
              <w:pStyle w:val="ListParagraph"/>
              <w:numPr>
                <w:ilvl w:val="0"/>
                <w:numId w:val="9"/>
              </w:numPr>
              <w:jc w:val="left"/>
            </w:pPr>
            <w:proofErr w:type="spellStart"/>
            <w:r w:rsidRPr="009A7942">
              <w:t>Պրիվոլնոյե</w:t>
            </w:r>
            <w:proofErr w:type="spellEnd"/>
            <w:r w:rsidRPr="009A7942">
              <w:t xml:space="preserve"> </w:t>
            </w:r>
            <w:proofErr w:type="spellStart"/>
            <w:r w:rsidRPr="009A7942">
              <w:t>բնակավայրի</w:t>
            </w:r>
            <w:proofErr w:type="spellEnd"/>
            <w:r w:rsidRPr="009A7942">
              <w:t xml:space="preserve"> </w:t>
            </w:r>
            <w:proofErr w:type="spellStart"/>
            <w:r w:rsidRPr="009A7942">
              <w:t>մանկապարտեզի</w:t>
            </w:r>
            <w:proofErr w:type="spellEnd"/>
            <w:r w:rsidRPr="009A7942">
              <w:t xml:space="preserve"> </w:t>
            </w:r>
            <w:proofErr w:type="spellStart"/>
            <w:r w:rsidRPr="009A7942">
              <w:t>տարածքի</w:t>
            </w:r>
            <w:proofErr w:type="spellEnd"/>
            <w:r w:rsidRPr="009A7942">
              <w:t xml:space="preserve"> </w:t>
            </w:r>
            <w:proofErr w:type="spellStart"/>
            <w:r w:rsidRPr="009A7942">
              <w:t>բարեկարգման</w:t>
            </w:r>
            <w:proofErr w:type="spellEnd"/>
            <w:r w:rsidRPr="009A7942">
              <w:t xml:space="preserve"> </w:t>
            </w:r>
            <w:proofErr w:type="spellStart"/>
            <w:r w:rsidRPr="009A7942">
              <w:t>աշխատանքներ</w:t>
            </w:r>
            <w:proofErr w:type="spellEnd"/>
            <w:r w:rsidRPr="009A7942">
              <w:t xml:space="preserve">՝ 889491 ՀՀ </w:t>
            </w:r>
            <w:proofErr w:type="spellStart"/>
            <w:r w:rsidRPr="009A7942">
              <w:t>դրամ</w:t>
            </w:r>
            <w:proofErr w:type="spellEnd"/>
            <w:r w:rsidRPr="009A7942">
              <w:t xml:space="preserve">   </w:t>
            </w:r>
            <w:r w:rsidRPr="005716E3">
              <w:t xml:space="preserve">   </w:t>
            </w:r>
            <w:r w:rsidRPr="009A7942">
              <w:t xml:space="preserve">                                                                                                                                                                                                                                                                                  </w:t>
            </w:r>
            <w:r w:rsidR="009A7942" w:rsidRPr="009A7942">
              <w:t xml:space="preserve">                                                                                                                                                              </w:t>
            </w:r>
          </w:p>
          <w:p w:rsidR="00C16D02" w:rsidRDefault="00C16D02" w:rsidP="00C16D02">
            <w:pPr>
              <w:pStyle w:val="ListParagraph"/>
              <w:numPr>
                <w:ilvl w:val="0"/>
                <w:numId w:val="9"/>
              </w:numPr>
              <w:jc w:val="left"/>
            </w:pPr>
            <w:proofErr w:type="spellStart"/>
            <w:r w:rsidRPr="00C16D02">
              <w:t>Համայնքի</w:t>
            </w:r>
            <w:proofErr w:type="spellEnd"/>
            <w:r w:rsidRPr="00C16D02">
              <w:t xml:space="preserve"> </w:t>
            </w:r>
            <w:proofErr w:type="spellStart"/>
            <w:r w:rsidRPr="00C16D02">
              <w:t>բնկավայրերի</w:t>
            </w:r>
            <w:proofErr w:type="spellEnd"/>
            <w:r w:rsidRPr="00C16D02">
              <w:t xml:space="preserve"> </w:t>
            </w:r>
            <w:proofErr w:type="spellStart"/>
            <w:r w:rsidRPr="00C16D02">
              <w:t>ասֆալտապատ</w:t>
            </w:r>
            <w:proofErr w:type="spellEnd"/>
            <w:r w:rsidRPr="00C16D02">
              <w:t xml:space="preserve"> </w:t>
            </w:r>
            <w:proofErr w:type="spellStart"/>
            <w:r w:rsidRPr="00C16D02">
              <w:t>ճանապարհների</w:t>
            </w:r>
            <w:proofErr w:type="spellEnd"/>
            <w:r w:rsidRPr="00C16D02">
              <w:t xml:space="preserve">  </w:t>
            </w:r>
            <w:proofErr w:type="spellStart"/>
            <w:r w:rsidRPr="00C16D02">
              <w:t>փոսալցման</w:t>
            </w:r>
            <w:proofErr w:type="spellEnd"/>
            <w:r w:rsidRPr="00C16D02">
              <w:t xml:space="preserve">  և </w:t>
            </w:r>
            <w:proofErr w:type="spellStart"/>
            <w:r w:rsidRPr="00C16D02">
              <w:t>ճաքալցման</w:t>
            </w:r>
            <w:proofErr w:type="spellEnd"/>
            <w:r w:rsidRPr="00C16D02">
              <w:t xml:space="preserve"> </w:t>
            </w:r>
            <w:proofErr w:type="spellStart"/>
            <w:r w:rsidRPr="00C16D02">
              <w:t>աշխատանքներ</w:t>
            </w:r>
            <w:proofErr w:type="spellEnd"/>
            <w:r w:rsidRPr="00C16D02">
              <w:t xml:space="preserve">, </w:t>
            </w:r>
            <w:proofErr w:type="spellStart"/>
            <w:r w:rsidRPr="00C16D02">
              <w:t>Նորաշեն</w:t>
            </w:r>
            <w:proofErr w:type="spellEnd"/>
            <w:r w:rsidRPr="00C16D02">
              <w:t xml:space="preserve"> </w:t>
            </w:r>
            <w:proofErr w:type="spellStart"/>
            <w:r w:rsidRPr="00C16D02">
              <w:t>բնակավայրի</w:t>
            </w:r>
            <w:proofErr w:type="spellEnd"/>
            <w:r w:rsidRPr="00C16D02">
              <w:t xml:space="preserve"> </w:t>
            </w:r>
            <w:proofErr w:type="spellStart"/>
            <w:r w:rsidRPr="00C16D02">
              <w:t>փողոցների</w:t>
            </w:r>
            <w:proofErr w:type="spellEnd"/>
            <w:r w:rsidRPr="00C16D02">
              <w:t xml:space="preserve"> </w:t>
            </w:r>
            <w:proofErr w:type="spellStart"/>
            <w:r w:rsidRPr="00C16D02">
              <w:t>սալարկման</w:t>
            </w:r>
            <w:proofErr w:type="spellEnd"/>
            <w:r w:rsidRPr="00C16D02">
              <w:t xml:space="preserve"> </w:t>
            </w:r>
            <w:proofErr w:type="spellStart"/>
            <w:r w:rsidRPr="00C16D02">
              <w:t>աշխատանքներ</w:t>
            </w:r>
            <w:proofErr w:type="spellEnd"/>
            <w:r w:rsidRPr="00C16D02">
              <w:t xml:space="preserve">՝ 7046222ՀՀ </w:t>
            </w:r>
            <w:proofErr w:type="spellStart"/>
            <w:r w:rsidRPr="00C16D02">
              <w:t>դրամ</w:t>
            </w:r>
            <w:proofErr w:type="spellEnd"/>
            <w:r w:rsidRPr="00C16D02">
              <w:t xml:space="preserve">      </w:t>
            </w:r>
          </w:p>
          <w:p w:rsidR="00C16D02" w:rsidRDefault="00C16D02" w:rsidP="00C16D02">
            <w:pPr>
              <w:pStyle w:val="ListParagraph"/>
              <w:numPr>
                <w:ilvl w:val="0"/>
                <w:numId w:val="9"/>
              </w:numPr>
              <w:jc w:val="left"/>
            </w:pPr>
            <w:proofErr w:type="spellStart"/>
            <w:r w:rsidRPr="00C16D02">
              <w:t>Գազի</w:t>
            </w:r>
            <w:proofErr w:type="spellEnd"/>
            <w:r w:rsidRPr="00C16D02">
              <w:t xml:space="preserve"> </w:t>
            </w:r>
            <w:proofErr w:type="spellStart"/>
            <w:r w:rsidRPr="00C16D02">
              <w:t>հաշվիչի</w:t>
            </w:r>
            <w:proofErr w:type="spellEnd"/>
            <w:r w:rsidRPr="00C16D02">
              <w:t xml:space="preserve"> </w:t>
            </w:r>
            <w:proofErr w:type="spellStart"/>
            <w:r w:rsidRPr="00C16D02">
              <w:t>ձեռքբերում</w:t>
            </w:r>
            <w:proofErr w:type="spellEnd"/>
            <w:r w:rsidRPr="00C16D02">
              <w:t xml:space="preserve">՝ 39000 ՀՀ </w:t>
            </w:r>
            <w:proofErr w:type="spellStart"/>
            <w:r w:rsidRPr="00C16D02">
              <w:t>դրամ</w:t>
            </w:r>
            <w:proofErr w:type="spellEnd"/>
            <w:r w:rsidRPr="00C16D02">
              <w:t xml:space="preserve">   </w:t>
            </w:r>
          </w:p>
          <w:p w:rsidR="00C16D02" w:rsidRDefault="00C16D02" w:rsidP="00C16D02">
            <w:pPr>
              <w:pStyle w:val="ListParagraph"/>
              <w:numPr>
                <w:ilvl w:val="0"/>
                <w:numId w:val="9"/>
              </w:numPr>
              <w:jc w:val="left"/>
            </w:pPr>
            <w:proofErr w:type="spellStart"/>
            <w:r w:rsidRPr="00C16D02">
              <w:t>Սարչապետ</w:t>
            </w:r>
            <w:proofErr w:type="spellEnd"/>
            <w:r w:rsidRPr="00C16D02">
              <w:t xml:space="preserve">, </w:t>
            </w:r>
            <w:proofErr w:type="spellStart"/>
            <w:r w:rsidRPr="00C16D02">
              <w:t>Ձորամուտ</w:t>
            </w:r>
            <w:proofErr w:type="spellEnd"/>
            <w:r w:rsidRPr="00C16D02">
              <w:t xml:space="preserve">, </w:t>
            </w:r>
            <w:proofErr w:type="spellStart"/>
            <w:r w:rsidRPr="00C16D02">
              <w:t>Պետրովկա</w:t>
            </w:r>
            <w:proofErr w:type="spellEnd"/>
            <w:r w:rsidRPr="00C16D02">
              <w:t xml:space="preserve">  </w:t>
            </w:r>
            <w:proofErr w:type="spellStart"/>
            <w:r w:rsidRPr="00C16D02">
              <w:t>բնկավայրերի</w:t>
            </w:r>
            <w:proofErr w:type="spellEnd"/>
            <w:r w:rsidRPr="00C16D02">
              <w:t xml:space="preserve"> </w:t>
            </w:r>
            <w:proofErr w:type="spellStart"/>
            <w:r w:rsidRPr="00C16D02">
              <w:t>գազաֆիկացում</w:t>
            </w:r>
            <w:proofErr w:type="spellEnd"/>
            <w:r w:rsidRPr="00C16D02">
              <w:t xml:space="preserve"> ՝ 4362000 ՀՀ </w:t>
            </w:r>
            <w:proofErr w:type="spellStart"/>
            <w:r w:rsidRPr="00C16D02">
              <w:t>դրամ</w:t>
            </w:r>
            <w:proofErr w:type="spellEnd"/>
            <w:r w:rsidRPr="00C16D02">
              <w:t xml:space="preserve">  </w:t>
            </w:r>
          </w:p>
          <w:p w:rsidR="00C16D02" w:rsidRDefault="00C16D02" w:rsidP="00C16D02">
            <w:pPr>
              <w:pStyle w:val="ListParagraph"/>
              <w:numPr>
                <w:ilvl w:val="0"/>
                <w:numId w:val="9"/>
              </w:numPr>
              <w:jc w:val="left"/>
            </w:pPr>
            <w:proofErr w:type="spellStart"/>
            <w:r w:rsidRPr="00C16D02">
              <w:t>Նախագծանախահաշվարկային</w:t>
            </w:r>
            <w:proofErr w:type="spellEnd"/>
            <w:r w:rsidRPr="00C16D02">
              <w:t xml:space="preserve"> </w:t>
            </w:r>
            <w:proofErr w:type="spellStart"/>
            <w:r w:rsidRPr="00C16D02">
              <w:t>աշխատանքներ</w:t>
            </w:r>
            <w:proofErr w:type="spellEnd"/>
            <w:r w:rsidRPr="00C16D02">
              <w:t xml:space="preserve">-  500000 ՀՀ </w:t>
            </w:r>
            <w:proofErr w:type="spellStart"/>
            <w:r w:rsidRPr="00C16D02">
              <w:t>դրամ</w:t>
            </w:r>
            <w:proofErr w:type="spellEnd"/>
            <w:r w:rsidRPr="00C16D02">
              <w:t xml:space="preserve">      </w:t>
            </w:r>
          </w:p>
          <w:p w:rsidR="00C16D02" w:rsidRDefault="00C16D02" w:rsidP="00C16D02">
            <w:pPr>
              <w:pStyle w:val="ListParagraph"/>
              <w:numPr>
                <w:ilvl w:val="0"/>
                <w:numId w:val="9"/>
              </w:numPr>
              <w:jc w:val="left"/>
            </w:pPr>
            <w:proofErr w:type="spellStart"/>
            <w:r w:rsidRPr="00C16D02">
              <w:t>Համայնքի</w:t>
            </w:r>
            <w:proofErr w:type="spellEnd"/>
            <w:r w:rsidRPr="00C16D02">
              <w:t xml:space="preserve"> </w:t>
            </w:r>
            <w:proofErr w:type="spellStart"/>
            <w:r w:rsidRPr="00C16D02">
              <w:t>բնկավայրերի</w:t>
            </w:r>
            <w:proofErr w:type="spellEnd"/>
            <w:r w:rsidRPr="00C16D02">
              <w:t xml:space="preserve"> </w:t>
            </w:r>
            <w:proofErr w:type="spellStart"/>
            <w:r w:rsidRPr="00C16D02">
              <w:t>ասֆալտապատ</w:t>
            </w:r>
            <w:proofErr w:type="spellEnd"/>
            <w:r w:rsidRPr="00C16D02">
              <w:t xml:space="preserve"> </w:t>
            </w:r>
            <w:proofErr w:type="spellStart"/>
            <w:r w:rsidRPr="00C16D02">
              <w:t>ճանապարհների</w:t>
            </w:r>
            <w:proofErr w:type="spellEnd"/>
            <w:r w:rsidRPr="00C16D02">
              <w:t xml:space="preserve">  </w:t>
            </w:r>
            <w:proofErr w:type="spellStart"/>
            <w:r w:rsidRPr="00C16D02">
              <w:t>փոսալցման</w:t>
            </w:r>
            <w:proofErr w:type="spellEnd"/>
            <w:r w:rsidRPr="00C16D02">
              <w:t xml:space="preserve">  և </w:t>
            </w:r>
            <w:proofErr w:type="spellStart"/>
            <w:r w:rsidRPr="00C16D02">
              <w:t>ճաքալցման</w:t>
            </w:r>
            <w:proofErr w:type="spellEnd"/>
            <w:r w:rsidRPr="00C16D02">
              <w:t xml:space="preserve"> </w:t>
            </w:r>
            <w:proofErr w:type="spellStart"/>
            <w:r w:rsidRPr="00C16D02">
              <w:t>աշխատանքներ</w:t>
            </w:r>
            <w:proofErr w:type="spellEnd"/>
            <w:r w:rsidRPr="00C16D02">
              <w:t xml:space="preserve">՝ 15793116 ՀՀ </w:t>
            </w:r>
            <w:proofErr w:type="spellStart"/>
            <w:r w:rsidRPr="00C16D02">
              <w:t>դրամ</w:t>
            </w:r>
            <w:proofErr w:type="spellEnd"/>
            <w:r w:rsidRPr="00C16D02">
              <w:t xml:space="preserve">   </w:t>
            </w:r>
          </w:p>
          <w:p w:rsidR="000C5096" w:rsidRDefault="000C5096" w:rsidP="000C5096">
            <w:pPr>
              <w:pStyle w:val="ListParagraph"/>
              <w:numPr>
                <w:ilvl w:val="0"/>
                <w:numId w:val="9"/>
              </w:numPr>
              <w:jc w:val="left"/>
            </w:pPr>
            <w:proofErr w:type="spellStart"/>
            <w:r w:rsidRPr="00C16D02">
              <w:t>Աճեցվող</w:t>
            </w:r>
            <w:proofErr w:type="spellEnd"/>
            <w:r w:rsidRPr="00C16D02">
              <w:t xml:space="preserve"> </w:t>
            </w:r>
            <w:proofErr w:type="spellStart"/>
            <w:r w:rsidRPr="00C16D02">
              <w:t>ակտիվներ</w:t>
            </w:r>
            <w:proofErr w:type="spellEnd"/>
            <w:r w:rsidRPr="00C16D02">
              <w:t xml:space="preserve"> ՝ 600000 ՀՀ </w:t>
            </w:r>
            <w:proofErr w:type="spellStart"/>
            <w:r w:rsidRPr="00C16D02">
              <w:t>դրամ</w:t>
            </w:r>
            <w:proofErr w:type="spellEnd"/>
            <w:r w:rsidRPr="00C16D02">
              <w:t xml:space="preserve">     </w:t>
            </w:r>
          </w:p>
          <w:p w:rsidR="000C5096" w:rsidRDefault="000C5096" w:rsidP="000C5096">
            <w:pPr>
              <w:pStyle w:val="ListParagraph"/>
              <w:numPr>
                <w:ilvl w:val="0"/>
                <w:numId w:val="9"/>
              </w:numPr>
              <w:jc w:val="left"/>
            </w:pPr>
            <w:r w:rsidRPr="00C16D02">
              <w:t>ԲԲՇ -</w:t>
            </w:r>
            <w:proofErr w:type="spellStart"/>
            <w:r w:rsidRPr="00C16D02">
              <w:t>ների</w:t>
            </w:r>
            <w:proofErr w:type="spellEnd"/>
            <w:r w:rsidRPr="00C16D02">
              <w:t xml:space="preserve"> </w:t>
            </w:r>
            <w:proofErr w:type="spellStart"/>
            <w:r w:rsidRPr="00C16D02">
              <w:t>տանիքների</w:t>
            </w:r>
            <w:proofErr w:type="spellEnd"/>
            <w:r w:rsidRPr="00C16D02">
              <w:t xml:space="preserve"> </w:t>
            </w:r>
            <w:proofErr w:type="spellStart"/>
            <w:r w:rsidRPr="00C16D02">
              <w:t>վերանորգման</w:t>
            </w:r>
            <w:proofErr w:type="spellEnd"/>
            <w:r w:rsidRPr="00C16D02">
              <w:t xml:space="preserve"> </w:t>
            </w:r>
            <w:proofErr w:type="spellStart"/>
            <w:r w:rsidRPr="00C16D02">
              <w:t>աշխատանքներ</w:t>
            </w:r>
            <w:proofErr w:type="spellEnd"/>
            <w:r w:rsidRPr="00C16D02">
              <w:t xml:space="preserve"> ՝  2265378 ՀՀ </w:t>
            </w:r>
            <w:proofErr w:type="spellStart"/>
            <w:r w:rsidRPr="00C16D02">
              <w:t>դրամ</w:t>
            </w:r>
            <w:proofErr w:type="spellEnd"/>
            <w:r w:rsidRPr="00C16D02">
              <w:t xml:space="preserve">    </w:t>
            </w:r>
          </w:p>
          <w:p w:rsidR="000C5096" w:rsidRDefault="000C5096" w:rsidP="000C5096">
            <w:pPr>
              <w:pStyle w:val="ListParagraph"/>
              <w:numPr>
                <w:ilvl w:val="0"/>
                <w:numId w:val="9"/>
              </w:numPr>
              <w:jc w:val="left"/>
            </w:pPr>
            <w:proofErr w:type="spellStart"/>
            <w:r w:rsidRPr="00C16D02">
              <w:t>Համայնքի</w:t>
            </w:r>
            <w:proofErr w:type="spellEnd"/>
            <w:r w:rsidRPr="00C16D02">
              <w:t xml:space="preserve"> </w:t>
            </w:r>
            <w:proofErr w:type="spellStart"/>
            <w:r w:rsidRPr="00C16D02">
              <w:t>բնակավայրերի</w:t>
            </w:r>
            <w:proofErr w:type="spellEnd"/>
            <w:r w:rsidRPr="00C16D02">
              <w:t xml:space="preserve"> </w:t>
            </w:r>
            <w:proofErr w:type="spellStart"/>
            <w:r w:rsidRPr="00C16D02">
              <w:t>վարչական</w:t>
            </w:r>
            <w:proofErr w:type="spellEnd"/>
            <w:r w:rsidRPr="00C16D02">
              <w:t xml:space="preserve">  </w:t>
            </w:r>
            <w:proofErr w:type="spellStart"/>
            <w:r w:rsidRPr="00C16D02">
              <w:t>շենքների</w:t>
            </w:r>
            <w:proofErr w:type="spellEnd"/>
            <w:r w:rsidRPr="00C16D02">
              <w:t xml:space="preserve"> </w:t>
            </w:r>
            <w:proofErr w:type="spellStart"/>
            <w:r w:rsidRPr="00C16D02">
              <w:t>գազաֆիկացում</w:t>
            </w:r>
            <w:proofErr w:type="spellEnd"/>
            <w:r w:rsidRPr="00C16D02">
              <w:t xml:space="preserve">՝ 3255467 ՀՀ </w:t>
            </w:r>
            <w:proofErr w:type="spellStart"/>
            <w:r w:rsidRPr="00C16D02">
              <w:t>դրամ</w:t>
            </w:r>
            <w:proofErr w:type="spellEnd"/>
            <w:r w:rsidRPr="00C16D02">
              <w:t xml:space="preserve">    </w:t>
            </w:r>
          </w:p>
          <w:p w:rsidR="000C5096" w:rsidRDefault="000C5096" w:rsidP="000C5096">
            <w:pPr>
              <w:pStyle w:val="ListParagraph"/>
              <w:numPr>
                <w:ilvl w:val="0"/>
                <w:numId w:val="9"/>
              </w:numPr>
              <w:jc w:val="left"/>
            </w:pPr>
            <w:proofErr w:type="spellStart"/>
            <w:r w:rsidRPr="00C16D02">
              <w:t>Ապավեն</w:t>
            </w:r>
            <w:proofErr w:type="spellEnd"/>
            <w:r w:rsidRPr="00C16D02">
              <w:t xml:space="preserve">, </w:t>
            </w:r>
            <w:proofErr w:type="spellStart"/>
            <w:r w:rsidRPr="00C16D02">
              <w:t>Բլագոդարնոյե</w:t>
            </w:r>
            <w:proofErr w:type="spellEnd"/>
            <w:r w:rsidRPr="00C16D02">
              <w:t xml:space="preserve"> </w:t>
            </w:r>
            <w:proofErr w:type="spellStart"/>
            <w:r w:rsidRPr="00C16D02">
              <w:t>բնկավայրերի</w:t>
            </w:r>
            <w:proofErr w:type="spellEnd"/>
            <w:r w:rsidRPr="00C16D02">
              <w:t xml:space="preserve"> </w:t>
            </w:r>
            <w:proofErr w:type="spellStart"/>
            <w:r w:rsidRPr="00C16D02">
              <w:t>գազաֆիկացում</w:t>
            </w:r>
            <w:proofErr w:type="spellEnd"/>
            <w:r w:rsidRPr="00C16D02">
              <w:t xml:space="preserve"> ՝ 46463360 ՀՀ </w:t>
            </w:r>
            <w:proofErr w:type="spellStart"/>
            <w:r w:rsidRPr="00C16D02">
              <w:t>դրամ</w:t>
            </w:r>
            <w:proofErr w:type="spellEnd"/>
            <w:r w:rsidRPr="00C16D02">
              <w:t xml:space="preserve">   </w:t>
            </w:r>
          </w:p>
          <w:p w:rsidR="00D71B6B" w:rsidRPr="00127C35" w:rsidRDefault="000C5096" w:rsidP="000C5096">
            <w:pPr>
              <w:pStyle w:val="ListParagraph"/>
              <w:numPr>
                <w:ilvl w:val="0"/>
                <w:numId w:val="9"/>
              </w:numPr>
              <w:jc w:val="left"/>
            </w:pPr>
            <w:proofErr w:type="spellStart"/>
            <w:r w:rsidRPr="00C16D02">
              <w:t>Տաշիր</w:t>
            </w:r>
            <w:proofErr w:type="spellEnd"/>
            <w:r w:rsidRPr="00C16D02">
              <w:t xml:space="preserve"> </w:t>
            </w:r>
            <w:proofErr w:type="spellStart"/>
            <w:r w:rsidRPr="00C16D02">
              <w:t>համայնքի</w:t>
            </w:r>
            <w:proofErr w:type="spellEnd"/>
            <w:r w:rsidRPr="00C16D02">
              <w:t xml:space="preserve"> </w:t>
            </w:r>
            <w:proofErr w:type="spellStart"/>
            <w:r w:rsidRPr="00C16D02">
              <w:t>լուսավորության</w:t>
            </w:r>
            <w:proofErr w:type="spellEnd"/>
            <w:r w:rsidRPr="00C16D02">
              <w:t xml:space="preserve"> </w:t>
            </w:r>
            <w:proofErr w:type="spellStart"/>
            <w:r w:rsidRPr="00C16D02">
              <w:t>ցանցի</w:t>
            </w:r>
            <w:proofErr w:type="spellEnd"/>
            <w:r w:rsidRPr="00C16D02">
              <w:t xml:space="preserve"> </w:t>
            </w:r>
            <w:proofErr w:type="spellStart"/>
            <w:r w:rsidRPr="00C16D02">
              <w:lastRenderedPageBreak/>
              <w:t>ընդլայնում</w:t>
            </w:r>
            <w:proofErr w:type="spellEnd"/>
            <w:r w:rsidRPr="00C16D02">
              <w:t xml:space="preserve"> և </w:t>
            </w:r>
            <w:proofErr w:type="spellStart"/>
            <w:r w:rsidRPr="00C16D02">
              <w:t>արդիականացում</w:t>
            </w:r>
            <w:proofErr w:type="spellEnd"/>
            <w:r w:rsidRPr="00C16D02">
              <w:t xml:space="preserve">՝ 68786510 ՀՀ </w:t>
            </w:r>
            <w:proofErr w:type="spellStart"/>
            <w:r w:rsidRPr="00C16D02">
              <w:t>դրամ</w:t>
            </w:r>
            <w:proofErr w:type="spellEnd"/>
            <w:r w:rsidRPr="00C16D02">
              <w:t xml:space="preserve">          </w:t>
            </w:r>
            <w:r w:rsidRPr="005716E3">
              <w:t xml:space="preserve">                                  </w:t>
            </w:r>
            <w:r w:rsidRPr="006C1E3B">
              <w:t xml:space="preserve">                                             </w:t>
            </w:r>
            <w:r w:rsidRPr="00A9684F">
              <w:t xml:space="preserve">                                                                                                                                                                                                                                                                                                                                                                                                                                                                                                      </w:t>
            </w:r>
            <w:r>
              <w:t xml:space="preserve">                         </w:t>
            </w:r>
            <w:r w:rsidRPr="006D6C01">
              <w:t xml:space="preserve">                                                                                                                                                                                                                                                                                                                                                                                                                                                                                                                                                                                                                                                                        </w:t>
            </w:r>
            <w:r w:rsidRPr="006C1E3B">
              <w:t xml:space="preserve">                                                                                                                                                                                                                                                                                                                                                                                                                                                                                                                                                                                                                                                                                                                                                                                                                                                                                                                                                                                                       </w:t>
            </w:r>
            <w:r w:rsidRPr="005716E3">
              <w:t xml:space="preserve">                                                                                                                                                                                                                                                                                             </w:t>
            </w:r>
            <w:r>
              <w:t xml:space="preserve"> </w:t>
            </w:r>
            <w:r w:rsidRPr="005716E3">
              <w:t xml:space="preserve">                                                                       </w:t>
            </w:r>
            <w:r w:rsidRPr="00C16D02">
              <w:t xml:space="preserve">                                                                                                                                                                                                                                                                              </w:t>
            </w:r>
            <w:r w:rsidR="00C16D02" w:rsidRPr="00C16D02">
              <w:t xml:space="preserve">                                                                                                                                                                                                                                                                                                  </w:t>
            </w:r>
          </w:p>
        </w:tc>
      </w:tr>
    </w:tbl>
    <w:p w:rsidR="00D71B6B" w:rsidRPr="00FB475A" w:rsidRDefault="00D71B6B" w:rsidP="00D71B6B">
      <w:pPr>
        <w:ind w:firstLine="0"/>
        <w:jc w:val="both"/>
        <w:rPr>
          <w:b/>
          <w:lang w:val="hy-AM"/>
        </w:rPr>
      </w:pPr>
    </w:p>
    <w:p w:rsidR="00D76F8C" w:rsidRPr="00FB475A" w:rsidRDefault="00D76F8C" w:rsidP="00D76F8C">
      <w:pPr>
        <w:spacing w:line="240" w:lineRule="auto"/>
        <w:jc w:val="both"/>
        <w:rPr>
          <w:rFonts w:ascii="Cambria Math" w:hAnsi="Cambria Math" w:cs="Cambria Math"/>
          <w:b/>
          <w:color w:val="000000"/>
          <w:sz w:val="24"/>
          <w:szCs w:val="24"/>
          <w:shd w:val="clear" w:color="auto" w:fill="FFFFFF"/>
          <w:lang w:val="hy-AM"/>
        </w:rPr>
      </w:pPr>
      <w:r w:rsidRPr="00FB475A">
        <w:rPr>
          <w:b/>
          <w:sz w:val="24"/>
          <w:szCs w:val="24"/>
          <w:lang w:val="hy-AM"/>
        </w:rPr>
        <w:t xml:space="preserve">2024 թվականի համար թվով </w:t>
      </w:r>
      <w:r w:rsidR="000E1874" w:rsidRPr="00FB475A">
        <w:rPr>
          <w:b/>
          <w:sz w:val="24"/>
          <w:szCs w:val="24"/>
          <w:lang w:val="hy-AM"/>
        </w:rPr>
        <w:t xml:space="preserve">ՀՀ </w:t>
      </w:r>
      <w:r w:rsidRPr="00FB475A">
        <w:rPr>
          <w:b/>
          <w:color w:val="000000"/>
          <w:sz w:val="24"/>
          <w:szCs w:val="24"/>
          <w:shd w:val="clear" w:color="auto" w:fill="FFFFFF"/>
          <w:lang w:val="hy-AM"/>
        </w:rPr>
        <w:t xml:space="preserve">կառավարության միջգերատեսչական հանձնաժողովի </w:t>
      </w:r>
      <w:r w:rsidR="000E1874" w:rsidRPr="00FB475A">
        <w:rPr>
          <w:b/>
          <w:color w:val="000000"/>
          <w:sz w:val="24"/>
          <w:szCs w:val="24"/>
          <w:shd w:val="clear" w:color="auto" w:fill="FFFFFF"/>
          <w:lang w:val="hy-AM"/>
        </w:rPr>
        <w:t xml:space="preserve">քննարկմանն են ներկայացվել թվով 13 </w:t>
      </w:r>
      <w:r w:rsidR="00FB475A" w:rsidRPr="00FB475A">
        <w:rPr>
          <w:b/>
          <w:color w:val="000000"/>
          <w:sz w:val="24"/>
          <w:szCs w:val="24"/>
          <w:shd w:val="clear" w:color="auto" w:fill="FFFFFF"/>
          <w:lang w:val="hy-AM"/>
        </w:rPr>
        <w:t xml:space="preserve">սուբվենցիոն ծրագրային </w:t>
      </w:r>
      <w:r w:rsidR="000E1874" w:rsidRPr="00FB475A">
        <w:rPr>
          <w:b/>
          <w:color w:val="000000"/>
          <w:sz w:val="24"/>
          <w:szCs w:val="24"/>
          <w:shd w:val="clear" w:color="auto" w:fill="FFFFFF"/>
          <w:lang w:val="hy-AM"/>
        </w:rPr>
        <w:t>հայտ</w:t>
      </w:r>
      <w:r w:rsidR="00FB475A" w:rsidRPr="00FB475A">
        <w:rPr>
          <w:b/>
          <w:color w:val="000000"/>
          <w:sz w:val="24"/>
          <w:szCs w:val="24"/>
          <w:shd w:val="clear" w:color="auto" w:fill="FFFFFF"/>
          <w:lang w:val="hy-AM"/>
        </w:rPr>
        <w:t>եր</w:t>
      </w:r>
      <w:r w:rsidRPr="00FB475A">
        <w:rPr>
          <w:b/>
          <w:color w:val="000000"/>
          <w:sz w:val="24"/>
          <w:szCs w:val="24"/>
          <w:shd w:val="clear" w:color="auto" w:fill="FFFFFF"/>
          <w:lang w:val="hy-AM"/>
        </w:rPr>
        <w:t xml:space="preserve">, որից  8 հայտ  հաստատվել </w:t>
      </w:r>
      <w:r w:rsidRPr="00FB475A">
        <w:rPr>
          <w:rFonts w:ascii="Cambria Math" w:hAnsi="Cambria Math" w:cs="Cambria Math"/>
          <w:b/>
          <w:color w:val="000000"/>
          <w:sz w:val="24"/>
          <w:szCs w:val="24"/>
          <w:shd w:val="clear" w:color="auto" w:fill="FFFFFF"/>
          <w:lang w:val="hy-AM"/>
        </w:rPr>
        <w:t xml:space="preserve">են՝ </w:t>
      </w:r>
    </w:p>
    <w:p w:rsidR="00D76F8C" w:rsidRPr="00660796" w:rsidRDefault="00D76F8C" w:rsidP="00D76F8C">
      <w:pPr>
        <w:spacing w:line="240" w:lineRule="auto"/>
        <w:jc w:val="both"/>
        <w:rPr>
          <w:color w:val="000000"/>
          <w:sz w:val="24"/>
          <w:szCs w:val="24"/>
          <w:shd w:val="clear" w:color="auto" w:fill="FFFFFF"/>
          <w:lang w:val="hy-AM"/>
        </w:rPr>
      </w:pPr>
    </w:p>
    <w:p w:rsidR="00D76F8C" w:rsidRPr="00660796"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shd w:val="clear" w:color="auto" w:fill="FFFFFF"/>
          <w:lang w:val="hy-AM"/>
        </w:rPr>
        <w:t>«ՀՀ Լոռու մարզի Տաշիր համայնքի Մեծավան, Նորաշեն, Արծնի և Ապավեն բնակավայրերի խմելու ջրամատակարարման, ինչպես նաև ջրահեռացման համակարգի կառուցում/նորոգում/ընդլայնում</w:t>
      </w:r>
      <w:r>
        <w:rPr>
          <w:sz w:val="24"/>
          <w:szCs w:val="24"/>
          <w:shd w:val="clear" w:color="auto" w:fill="FFFFFF"/>
          <w:lang w:val="hy-AM"/>
        </w:rPr>
        <w:t xml:space="preserve">» սուբվենցիոն ծրագիր,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shd w:val="clear" w:color="auto" w:fill="FFFFFF"/>
          <w:lang w:val="hy-AM"/>
        </w:rPr>
        <w:t xml:space="preserve"> «ՀՀ </w:t>
      </w:r>
      <w:r w:rsidRPr="00660796">
        <w:rPr>
          <w:sz w:val="24"/>
          <w:szCs w:val="24"/>
          <w:lang w:val="hy-AM"/>
        </w:rPr>
        <w:t>Լոռու մարզի Տաշիր համայնքի Լեռնահովիտ, Դշտադեմ, Նովոսելցովո, Պետրովկա, կաթնառատ, Միխայլովկա բնակավայրերի խմլու ջրամատակարարաման համակարգի կառուցում, Նորամուտ և Բլագոդարնոյե բնակավայրերի ՕԿՋ-ների վերանորոգում և կառուցում և Կաթնառատ բնակավայրի կոյուղագծի կառուցում</w:t>
      </w:r>
      <w:r>
        <w:rPr>
          <w:sz w:val="24"/>
          <w:szCs w:val="24"/>
          <w:lang w:val="hy-AM"/>
        </w:rPr>
        <w:t xml:space="preserve">» </w:t>
      </w:r>
      <w:r>
        <w:rPr>
          <w:sz w:val="24"/>
          <w:szCs w:val="24"/>
          <w:shd w:val="clear" w:color="auto" w:fill="FFFFFF"/>
          <w:lang w:val="hy-AM"/>
        </w:rPr>
        <w:t xml:space="preserve">սուբվենցիոն ծրագիր,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«ՀՀ Լոռու մարզի Տաշիր համայնքի Մեծավան, Նորաշեն, Ապավեն Արծնի Լեռնահովիտ, Ձորամուտ Սարչապետ, Պաղաղբյուր բնակավայրերի ճանապարհների վերանորոգում՝ սալարկմամբ</w:t>
      </w:r>
      <w:r>
        <w:rPr>
          <w:sz w:val="24"/>
          <w:szCs w:val="24"/>
          <w:lang w:val="hy-AM"/>
        </w:rPr>
        <w:t xml:space="preserve">» </w:t>
      </w:r>
      <w:r>
        <w:rPr>
          <w:sz w:val="24"/>
          <w:szCs w:val="24"/>
          <w:shd w:val="clear" w:color="auto" w:fill="FFFFFF"/>
          <w:lang w:val="hy-AM"/>
        </w:rPr>
        <w:t xml:space="preserve">սուբվենցիոն ծրագիր, </w:t>
      </w:r>
      <w:r w:rsidRPr="00D76F8C">
        <w:rPr>
          <w:sz w:val="24"/>
          <w:szCs w:val="24"/>
          <w:lang w:val="hy-AM"/>
        </w:rPr>
        <w:t xml:space="preserve">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«ՀՀ Լոռու Մարզի Տաշիր համայնքի Նովոսելցովո (արտաքին և ներքին) և Մեղվահովիտ բնակավայրերի գազաֆիկացում»</w:t>
      </w:r>
      <w:r w:rsidRPr="00D76F8C">
        <w:rPr>
          <w:sz w:val="24"/>
          <w:szCs w:val="24"/>
          <w:shd w:val="clear" w:color="auto" w:fill="FFFFFF"/>
          <w:lang w:val="hy-AM"/>
        </w:rPr>
        <w:t xml:space="preserve"> </w:t>
      </w:r>
      <w:r>
        <w:rPr>
          <w:sz w:val="24"/>
          <w:szCs w:val="24"/>
          <w:shd w:val="clear" w:color="auto" w:fill="FFFFFF"/>
          <w:lang w:val="hy-AM"/>
        </w:rPr>
        <w:t xml:space="preserve">սուբվենցիոն ծրագիր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«ՀՀ Լոռու Մարզի Տաշիր համայնքի Ապավեն (ներքին) բնակավայրերի, Ձյունաշող բնակավայրերի գազաֆիկացում</w:t>
      </w:r>
      <w:r>
        <w:rPr>
          <w:sz w:val="24"/>
          <w:szCs w:val="24"/>
          <w:lang w:val="hy-AM"/>
        </w:rPr>
        <w:t>»</w:t>
      </w:r>
      <w:r w:rsidRPr="00D76F8C">
        <w:rPr>
          <w:sz w:val="24"/>
          <w:szCs w:val="24"/>
          <w:shd w:val="clear" w:color="auto" w:fill="FFFFFF"/>
          <w:lang w:val="hy-AM"/>
        </w:rPr>
        <w:t xml:space="preserve"> </w:t>
      </w:r>
      <w:r>
        <w:rPr>
          <w:sz w:val="24"/>
          <w:szCs w:val="24"/>
          <w:shd w:val="clear" w:color="auto" w:fill="FFFFFF"/>
          <w:lang w:val="hy-AM"/>
        </w:rPr>
        <w:t xml:space="preserve">սուբվենցիոն ծրագիր,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«ՀՀ Լոռու Մարզի Տաշիր քաղաքի բազմաբնակարան շենքերի տանիքների վերանորոգման, էներգաարդյունավետության եւ ջերմաարդյունավետության բարձրացման ծրագիր»</w:t>
      </w:r>
      <w:r>
        <w:rPr>
          <w:sz w:val="24"/>
          <w:szCs w:val="24"/>
          <w:lang w:val="hy-AM"/>
        </w:rPr>
        <w:t xml:space="preserve"> </w:t>
      </w:r>
      <w:r>
        <w:rPr>
          <w:sz w:val="24"/>
          <w:szCs w:val="24"/>
          <w:shd w:val="clear" w:color="auto" w:fill="FFFFFF"/>
          <w:lang w:val="hy-AM"/>
        </w:rPr>
        <w:t>սուբվենցիոն ծրագիր ,</w:t>
      </w:r>
    </w:p>
    <w:p w:rsidR="00D76F8C" w:rsidRP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«ՀՀ Լոռու մարզի Տաշիր համայնքի Տաշիր եւ Ձորամուտ բնակավայրերում սպորտային եւ մանկական խաղահրապարակների ստեղծում/կահավորում։ Տաշիր բնակավայրում հավերժության պուրակի ստեղծում»</w:t>
      </w:r>
      <w:r>
        <w:rPr>
          <w:sz w:val="24"/>
          <w:szCs w:val="24"/>
          <w:lang w:val="hy-AM"/>
        </w:rPr>
        <w:t xml:space="preserve"> </w:t>
      </w:r>
      <w:r>
        <w:rPr>
          <w:sz w:val="24"/>
          <w:szCs w:val="24"/>
          <w:shd w:val="clear" w:color="auto" w:fill="FFFFFF"/>
          <w:lang w:val="hy-AM"/>
        </w:rPr>
        <w:t xml:space="preserve">սուբվենցիոն ծրագիր, </w:t>
      </w:r>
    </w:p>
    <w:p w:rsidR="00D76F8C" w:rsidRDefault="00D76F8C" w:rsidP="00D76F8C">
      <w:pPr>
        <w:pStyle w:val="ListParagraph"/>
        <w:numPr>
          <w:ilvl w:val="0"/>
          <w:numId w:val="17"/>
        </w:numPr>
        <w:spacing w:after="160" w:line="259" w:lineRule="auto"/>
        <w:jc w:val="left"/>
        <w:rPr>
          <w:sz w:val="24"/>
          <w:szCs w:val="24"/>
          <w:shd w:val="clear" w:color="auto" w:fill="FFFFFF"/>
          <w:lang w:val="hy-AM"/>
        </w:rPr>
      </w:pPr>
      <w:r w:rsidRPr="00660796">
        <w:rPr>
          <w:sz w:val="24"/>
          <w:szCs w:val="24"/>
          <w:lang w:val="hy-AM"/>
        </w:rPr>
        <w:t>«Տաշիր համայնքի Տաշիր, Պրիվոլնոյե,  Ձորամուտ և Գոգավան բնակավայրերի միջբնակավայրերի և ներբնակավայրային ճանապարհների   ասֆալտապատում</w:t>
      </w:r>
      <w:r>
        <w:rPr>
          <w:sz w:val="24"/>
          <w:szCs w:val="24"/>
          <w:lang w:val="hy-AM"/>
        </w:rPr>
        <w:t xml:space="preserve">» </w:t>
      </w:r>
      <w:r>
        <w:rPr>
          <w:sz w:val="24"/>
          <w:szCs w:val="24"/>
          <w:shd w:val="clear" w:color="auto" w:fill="FFFFFF"/>
          <w:lang w:val="hy-AM"/>
        </w:rPr>
        <w:t xml:space="preserve">սուբվենցիոն ծրագիր: </w:t>
      </w:r>
    </w:p>
    <w:p w:rsidR="00FB475A" w:rsidRPr="00FB475A" w:rsidRDefault="00FB475A" w:rsidP="00FB475A">
      <w:pPr>
        <w:spacing w:line="240" w:lineRule="auto"/>
        <w:ind w:left="720" w:firstLine="0"/>
        <w:jc w:val="both"/>
        <w:rPr>
          <w:b/>
          <w:color w:val="000000"/>
          <w:sz w:val="24"/>
          <w:szCs w:val="24"/>
          <w:shd w:val="clear" w:color="auto" w:fill="FFFFFF"/>
          <w:lang w:val="hy-AM"/>
        </w:rPr>
      </w:pPr>
      <w:r w:rsidRPr="00FB475A">
        <w:rPr>
          <w:b/>
          <w:sz w:val="24"/>
          <w:szCs w:val="24"/>
          <w:lang w:val="hy-AM"/>
        </w:rPr>
        <w:t xml:space="preserve">Տաշիրի համայնքապետարանը ՀՀ կառավարության միջգերատեսչական հանձնաժողովի քննարկմանն է ներկայացրել 2025 թվականի համար թվով 7 </w:t>
      </w:r>
      <w:r w:rsidRPr="00FB475A">
        <w:rPr>
          <w:b/>
          <w:color w:val="000000"/>
          <w:sz w:val="24"/>
          <w:szCs w:val="24"/>
          <w:shd w:val="clear" w:color="auto" w:fill="FFFFFF"/>
          <w:lang w:val="hy-AM"/>
        </w:rPr>
        <w:t xml:space="preserve">սուբվենցիայի ծրագրային հայտ </w:t>
      </w:r>
    </w:p>
    <w:p w:rsidR="00FB475A" w:rsidRDefault="00FB475A" w:rsidP="00FB475A">
      <w:pPr>
        <w:ind w:left="720" w:firstLine="0"/>
        <w:jc w:val="center"/>
        <w:rPr>
          <w:color w:val="000000"/>
          <w:sz w:val="24"/>
          <w:szCs w:val="24"/>
          <w:shd w:val="clear" w:color="auto" w:fill="FFFFFF"/>
          <w:lang w:val="hy-AM"/>
        </w:rPr>
      </w:pPr>
      <w:r>
        <w:rPr>
          <w:color w:val="000000"/>
          <w:sz w:val="24"/>
          <w:szCs w:val="24"/>
          <w:shd w:val="clear" w:color="auto" w:fill="FFFFFF"/>
          <w:lang w:val="hy-AM"/>
        </w:rPr>
        <w:t>.</w:t>
      </w:r>
    </w:p>
    <w:p w:rsidR="00FB475A" w:rsidRPr="00660796" w:rsidRDefault="00FB475A" w:rsidP="00FB475A">
      <w:pPr>
        <w:pStyle w:val="ListParagraph"/>
        <w:numPr>
          <w:ilvl w:val="0"/>
          <w:numId w:val="20"/>
        </w:numPr>
        <w:spacing w:after="160" w:line="259" w:lineRule="auto"/>
        <w:jc w:val="left"/>
        <w:rPr>
          <w:sz w:val="24"/>
          <w:szCs w:val="24"/>
          <w:lang w:val="hy-AM"/>
        </w:rPr>
      </w:pPr>
      <w:r w:rsidRPr="00660796">
        <w:rPr>
          <w:sz w:val="24"/>
          <w:szCs w:val="24"/>
          <w:shd w:val="clear" w:color="auto" w:fill="FFFFFF"/>
          <w:lang w:val="hy-AM"/>
        </w:rPr>
        <w:t xml:space="preserve"> «</w:t>
      </w:r>
      <w:r w:rsidRPr="008424E6">
        <w:rPr>
          <w:sz w:val="24"/>
          <w:szCs w:val="24"/>
          <w:shd w:val="clear" w:color="auto" w:fill="FFFFFF"/>
          <w:lang w:val="hy-AM"/>
        </w:rPr>
        <w:t>Տաշիր համայնքի բնակավայրերի միջբնակավայրերի և ներբնակավայրային ճանապարհների  ասֆալտապատում</w:t>
      </w:r>
      <w:r>
        <w:rPr>
          <w:sz w:val="24"/>
          <w:szCs w:val="24"/>
          <w:lang w:val="hy-AM"/>
        </w:rPr>
        <w:t xml:space="preserve">» </w:t>
      </w:r>
      <w:r>
        <w:rPr>
          <w:sz w:val="24"/>
          <w:szCs w:val="24"/>
          <w:shd w:val="clear" w:color="auto" w:fill="FFFFFF"/>
          <w:lang w:val="hy-AM"/>
        </w:rPr>
        <w:t>սուբվենցիոն ծրագիր,</w:t>
      </w:r>
    </w:p>
    <w:p w:rsidR="00FB475A" w:rsidRPr="00660796" w:rsidRDefault="00FB475A" w:rsidP="00FB475A">
      <w:pPr>
        <w:pStyle w:val="ListParagraph"/>
        <w:numPr>
          <w:ilvl w:val="0"/>
          <w:numId w:val="20"/>
        </w:numPr>
        <w:spacing w:after="160" w:line="259" w:lineRule="auto"/>
        <w:jc w:val="left"/>
        <w:rPr>
          <w:sz w:val="24"/>
          <w:szCs w:val="24"/>
          <w:lang w:val="hy-AM"/>
        </w:rPr>
      </w:pPr>
      <w:r w:rsidRPr="00660796">
        <w:rPr>
          <w:sz w:val="24"/>
          <w:szCs w:val="24"/>
          <w:lang w:val="hy-AM"/>
        </w:rPr>
        <w:t>«</w:t>
      </w:r>
      <w:r w:rsidRPr="008424E6">
        <w:rPr>
          <w:sz w:val="24"/>
          <w:szCs w:val="24"/>
          <w:lang w:val="hy-AM"/>
        </w:rPr>
        <w:t xml:space="preserve">Տաշիր համայնքի փողոցների լուսավորության ցանցի ընդլայնում և արդիականացում էներգաարդյունավետ տեխնոլոգիաների միջոցով </w:t>
      </w:r>
      <w:r>
        <w:rPr>
          <w:sz w:val="24"/>
          <w:szCs w:val="24"/>
          <w:lang w:val="hy-AM"/>
        </w:rPr>
        <w:t xml:space="preserve">» </w:t>
      </w:r>
      <w:r>
        <w:rPr>
          <w:sz w:val="24"/>
          <w:szCs w:val="24"/>
          <w:shd w:val="clear" w:color="auto" w:fill="FFFFFF"/>
          <w:lang w:val="hy-AM"/>
        </w:rPr>
        <w:t>սուբվենցիոն ծրագիր,</w:t>
      </w:r>
    </w:p>
    <w:p w:rsidR="00FB475A" w:rsidRPr="00660796" w:rsidRDefault="00FB475A" w:rsidP="00FB475A">
      <w:pPr>
        <w:pStyle w:val="ListParagraph"/>
        <w:numPr>
          <w:ilvl w:val="0"/>
          <w:numId w:val="20"/>
        </w:numPr>
        <w:spacing w:after="160" w:line="259" w:lineRule="auto"/>
        <w:jc w:val="left"/>
        <w:rPr>
          <w:sz w:val="24"/>
          <w:szCs w:val="24"/>
          <w:lang w:val="hy-AM"/>
        </w:rPr>
      </w:pPr>
      <w:r w:rsidRPr="00660796">
        <w:rPr>
          <w:sz w:val="24"/>
          <w:szCs w:val="24"/>
          <w:lang w:val="hy-AM"/>
        </w:rPr>
        <w:lastRenderedPageBreak/>
        <w:t>«</w:t>
      </w:r>
      <w:r w:rsidRPr="008424E6">
        <w:rPr>
          <w:sz w:val="24"/>
          <w:szCs w:val="24"/>
          <w:lang w:val="hy-AM"/>
        </w:rPr>
        <w:t>ՀՀ Լոռու մարզի Տաշիր համայնքի Մեծավան, Սարչապետ, Նովոսելցովո, Մեդովկա, Միխայելովկա, Նորաշեն, Սարատովկա, Մեղվահովիտ, Դաշտադեմ, Պետրովկա բնակավայրերում սպորտային և մանկական խաղահրապարակների ստեղծում/կահավորում</w:t>
      </w:r>
      <w:r w:rsidRPr="00660796">
        <w:rPr>
          <w:sz w:val="24"/>
          <w:szCs w:val="24"/>
          <w:lang w:val="hy-AM"/>
        </w:rPr>
        <w:t>»</w:t>
      </w:r>
      <w:r>
        <w:rPr>
          <w:sz w:val="24"/>
          <w:szCs w:val="24"/>
          <w:lang w:val="hy-AM"/>
        </w:rPr>
        <w:t xml:space="preserve"> </w:t>
      </w:r>
      <w:r>
        <w:rPr>
          <w:sz w:val="24"/>
          <w:szCs w:val="24"/>
          <w:shd w:val="clear" w:color="auto" w:fill="FFFFFF"/>
          <w:lang w:val="hy-AM"/>
        </w:rPr>
        <w:t>սուբվենցիոն ծրագիր</w:t>
      </w:r>
      <w:r w:rsidRPr="00660796">
        <w:rPr>
          <w:sz w:val="24"/>
          <w:szCs w:val="24"/>
          <w:lang w:val="hy-AM"/>
        </w:rPr>
        <w:t>,</w:t>
      </w:r>
    </w:p>
    <w:p w:rsidR="00FB475A" w:rsidRPr="00660796" w:rsidRDefault="00FB475A" w:rsidP="00FB475A">
      <w:pPr>
        <w:pStyle w:val="ListParagraph"/>
        <w:numPr>
          <w:ilvl w:val="0"/>
          <w:numId w:val="20"/>
        </w:numPr>
        <w:spacing w:after="160" w:line="259" w:lineRule="auto"/>
        <w:jc w:val="left"/>
        <w:rPr>
          <w:sz w:val="24"/>
          <w:szCs w:val="24"/>
          <w:lang w:val="hy-AM"/>
        </w:rPr>
      </w:pPr>
      <w:r w:rsidRPr="00660796">
        <w:rPr>
          <w:sz w:val="24"/>
          <w:szCs w:val="24"/>
          <w:lang w:val="hy-AM"/>
        </w:rPr>
        <w:t>«</w:t>
      </w:r>
      <w:r w:rsidRPr="008424E6">
        <w:rPr>
          <w:sz w:val="24"/>
          <w:szCs w:val="24"/>
          <w:lang w:val="hy-AM"/>
        </w:rPr>
        <w:t>ՀՀ Լոռու մարզի Տաշիր համայնքի Մեծավան բնակավայրի մշակույթի տան վերանորոգում և Ապավեն բնակավայրում մոդուլային տիպի վարչական շենքի կառուցում</w:t>
      </w:r>
      <w:r w:rsidRPr="00660796">
        <w:rPr>
          <w:sz w:val="24"/>
          <w:szCs w:val="24"/>
          <w:lang w:val="hy-AM"/>
        </w:rPr>
        <w:t>»</w:t>
      </w:r>
      <w:r>
        <w:rPr>
          <w:sz w:val="24"/>
          <w:szCs w:val="24"/>
          <w:lang w:val="hy-AM"/>
        </w:rPr>
        <w:t xml:space="preserve"> </w:t>
      </w:r>
      <w:r>
        <w:rPr>
          <w:sz w:val="24"/>
          <w:szCs w:val="24"/>
          <w:shd w:val="clear" w:color="auto" w:fill="FFFFFF"/>
          <w:lang w:val="hy-AM"/>
        </w:rPr>
        <w:t>սուբվենցիոն ծրագիր</w:t>
      </w:r>
      <w:r w:rsidRPr="00660796">
        <w:rPr>
          <w:sz w:val="24"/>
          <w:szCs w:val="24"/>
          <w:lang w:val="hy-AM"/>
        </w:rPr>
        <w:t>,</w:t>
      </w:r>
    </w:p>
    <w:p w:rsidR="00FB475A" w:rsidRPr="008424E6" w:rsidRDefault="00FB475A" w:rsidP="00FB475A">
      <w:pPr>
        <w:pStyle w:val="ListParagraph"/>
        <w:numPr>
          <w:ilvl w:val="0"/>
          <w:numId w:val="20"/>
        </w:numPr>
        <w:spacing w:after="160" w:line="259" w:lineRule="auto"/>
        <w:jc w:val="left"/>
        <w:rPr>
          <w:sz w:val="24"/>
          <w:szCs w:val="24"/>
          <w:lang w:val="hy-AM"/>
        </w:rPr>
      </w:pPr>
      <w:r w:rsidRPr="008424E6">
        <w:rPr>
          <w:sz w:val="24"/>
          <w:szCs w:val="24"/>
          <w:lang w:val="hy-AM"/>
        </w:rPr>
        <w:t>«ՀՀ Լոռու մարզի Տաշիր համայնքի համայնքային սեփականություն հանդիսացող շենքերի վերանորոգում/կառուցում՝ Ք. Տաշիր, Վ. Սարգսյան 94 հասցեում գտնվող Տաշիր համայնքի համայնքապետարանի վարչական շենքի կապիտալ վերանորոգում՝ էներգիախնայող միջոցների կիրառմամբ, Ք. Տաշիր, Երևանյան փ. 14 շ. հարևանությամբ տաղավարների կառուցում, Ք. Տաշիր, Սայաթ-Նովա 5 հասցեում գտնվող մարզառողջարարական համալիրի վերանորոգում, Պաղաղբյուր բնակավայրի վարչական շենքի տանիքի վերանորոգում՝ էներգախնայող միջոցների կիրառմամբ, Ձորամուտ բնակավայրի վարչական շենքի մասնակի վերանորոգում՝ էներգախնայող միջոցների կիրառմամբ, Պրիվոլնոյե բնակավայրի մշակույթի տան դահլիճի վերափոխումը մարզադահլիճի, Նորաշեն բնակավայրի վարչական շենքի վերանորոգում, Կաթնառատ բնակավայրի մշակույթի տան շենքի հիմնանորոգում և Կաթնառատ բնակավայրի վարչական շենքի վերանորոգում, Արծնի բնակավայրի հանդիսությունների սրահի վերանորոգում, Գոգավան բնակավայրի տեղեկատվական կենտրոնի կառուցում»</w:t>
      </w:r>
      <w:r>
        <w:rPr>
          <w:sz w:val="24"/>
          <w:szCs w:val="24"/>
          <w:lang w:val="hy-AM"/>
        </w:rPr>
        <w:t xml:space="preserve"> </w:t>
      </w:r>
      <w:r>
        <w:rPr>
          <w:sz w:val="24"/>
          <w:szCs w:val="24"/>
          <w:shd w:val="clear" w:color="auto" w:fill="FFFFFF"/>
          <w:lang w:val="hy-AM"/>
        </w:rPr>
        <w:t>սուբվենցիոն ծրագիր,</w:t>
      </w:r>
    </w:p>
    <w:p w:rsidR="00FB475A" w:rsidRPr="00660796" w:rsidRDefault="00FB475A" w:rsidP="00FB475A">
      <w:pPr>
        <w:pStyle w:val="ListParagraph"/>
        <w:numPr>
          <w:ilvl w:val="0"/>
          <w:numId w:val="20"/>
        </w:numPr>
        <w:spacing w:after="160" w:line="259" w:lineRule="auto"/>
        <w:jc w:val="left"/>
        <w:rPr>
          <w:sz w:val="24"/>
          <w:szCs w:val="24"/>
          <w:lang w:val="hy-AM"/>
        </w:rPr>
      </w:pPr>
      <w:r w:rsidRPr="00660796">
        <w:rPr>
          <w:sz w:val="24"/>
          <w:szCs w:val="24"/>
          <w:lang w:val="hy-AM"/>
        </w:rPr>
        <w:t>«</w:t>
      </w:r>
      <w:r w:rsidRPr="008424E6">
        <w:rPr>
          <w:sz w:val="24"/>
          <w:szCs w:val="24"/>
          <w:lang w:val="hy-AM"/>
        </w:rPr>
        <w:t>Տաշիր համայնքի կարիքների համար տեխնիկայի ձեռք բերում</w:t>
      </w:r>
      <w:r w:rsidRPr="00660796">
        <w:rPr>
          <w:sz w:val="24"/>
          <w:szCs w:val="24"/>
          <w:lang w:val="hy-AM"/>
        </w:rPr>
        <w:t>»,</w:t>
      </w:r>
    </w:p>
    <w:p w:rsidR="00FB475A" w:rsidRDefault="00FB475A" w:rsidP="00FB475A">
      <w:pPr>
        <w:pStyle w:val="ListParagraph"/>
        <w:numPr>
          <w:ilvl w:val="0"/>
          <w:numId w:val="20"/>
        </w:numPr>
        <w:spacing w:after="160" w:line="259" w:lineRule="auto"/>
        <w:jc w:val="left"/>
        <w:rPr>
          <w:sz w:val="24"/>
          <w:szCs w:val="24"/>
          <w:lang w:val="hy-AM"/>
        </w:rPr>
      </w:pPr>
      <w:r w:rsidRPr="00660796">
        <w:rPr>
          <w:sz w:val="24"/>
          <w:szCs w:val="24"/>
          <w:lang w:val="hy-AM"/>
        </w:rPr>
        <w:t>«</w:t>
      </w:r>
      <w:r w:rsidRPr="008424E6">
        <w:rPr>
          <w:sz w:val="24"/>
          <w:szCs w:val="24"/>
          <w:lang w:val="hy-AM"/>
        </w:rPr>
        <w:t>Տաշիր համայնքի Տաշիր, Ձյունաշող, Մեդովկա, Մեղվահովիտ և Կաթնառատ բնակավայրերի ճանապարհների վերանորոգում՝ սալարկմամբ</w:t>
      </w:r>
      <w:r w:rsidRPr="00660796">
        <w:rPr>
          <w:sz w:val="24"/>
          <w:szCs w:val="24"/>
          <w:lang w:val="hy-AM"/>
        </w:rPr>
        <w:t>»</w:t>
      </w:r>
      <w:r>
        <w:rPr>
          <w:sz w:val="24"/>
          <w:szCs w:val="24"/>
          <w:lang w:val="hy-AM"/>
        </w:rPr>
        <w:t xml:space="preserve"> </w:t>
      </w:r>
      <w:r>
        <w:rPr>
          <w:sz w:val="24"/>
          <w:szCs w:val="24"/>
          <w:shd w:val="clear" w:color="auto" w:fill="FFFFFF"/>
          <w:lang w:val="hy-AM"/>
        </w:rPr>
        <w:t>սուբվենցիոն ծրագիր</w:t>
      </w:r>
      <w:bookmarkStart w:id="0" w:name="_GoBack"/>
      <w:bookmarkEnd w:id="0"/>
      <w:r w:rsidRPr="00660796">
        <w:rPr>
          <w:sz w:val="24"/>
          <w:szCs w:val="24"/>
          <w:lang w:val="hy-AM"/>
        </w:rPr>
        <w:t>:</w:t>
      </w:r>
    </w:p>
    <w:p w:rsidR="00FB475A" w:rsidRPr="008424E6" w:rsidRDefault="00FB475A" w:rsidP="00FB475A">
      <w:pPr>
        <w:pStyle w:val="ListParagraph"/>
        <w:rPr>
          <w:sz w:val="24"/>
          <w:szCs w:val="24"/>
          <w:lang w:val="hy-AM"/>
        </w:rPr>
      </w:pPr>
    </w:p>
    <w:p w:rsidR="00D76F8C" w:rsidRDefault="00D76F8C" w:rsidP="00D76F8C">
      <w:pPr>
        <w:spacing w:line="240" w:lineRule="auto"/>
        <w:jc w:val="center"/>
        <w:rPr>
          <w:rFonts w:ascii="Cambria Math" w:hAnsi="Cambria Math"/>
          <w:b/>
          <w:color w:val="000000"/>
          <w:sz w:val="24"/>
          <w:szCs w:val="24"/>
          <w:shd w:val="clear" w:color="auto" w:fill="FFFFFF"/>
          <w:lang w:val="hy-AM"/>
        </w:rPr>
      </w:pPr>
      <w:r w:rsidRPr="00B20E3F">
        <w:rPr>
          <w:rFonts w:ascii="Arial" w:hAnsi="Arial" w:cs="Arial"/>
          <w:b/>
          <w:color w:val="000000"/>
          <w:sz w:val="24"/>
          <w:szCs w:val="24"/>
          <w:shd w:val="clear" w:color="auto" w:fill="FFFFFF"/>
          <w:lang w:val="hy-AM"/>
        </w:rPr>
        <w:t>Միջազգային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կազմակերպությունների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կողմից</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իրականացվող</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դրամաշնորհային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ծրագրերին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Տաշիրի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համայնքապետարանի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կողմից</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ներկայացված</w:t>
      </w:r>
      <w:r w:rsidRPr="00B20E3F">
        <w:rPr>
          <w:b/>
          <w:color w:val="000000"/>
          <w:sz w:val="24"/>
          <w:szCs w:val="24"/>
          <w:shd w:val="clear" w:color="auto" w:fill="FFFFFF"/>
          <w:lang w:val="hy-AM"/>
        </w:rPr>
        <w:t xml:space="preserve"> </w:t>
      </w:r>
      <w:r>
        <w:rPr>
          <w:b/>
          <w:color w:val="000000"/>
          <w:sz w:val="24"/>
          <w:szCs w:val="24"/>
          <w:shd w:val="clear" w:color="auto" w:fill="FFFFFF"/>
          <w:lang w:val="hy-AM"/>
        </w:rPr>
        <w:t xml:space="preserve"> </w:t>
      </w:r>
      <w:r>
        <w:rPr>
          <w:rFonts w:ascii="Arial" w:hAnsi="Arial" w:cs="Arial"/>
          <w:b/>
          <w:color w:val="000000"/>
          <w:sz w:val="24"/>
          <w:szCs w:val="24"/>
          <w:shd w:val="clear" w:color="auto" w:fill="FFFFFF"/>
          <w:lang w:val="hy-AM"/>
        </w:rPr>
        <w:t>և</w:t>
      </w:r>
      <w:r>
        <w:rPr>
          <w:b/>
          <w:color w:val="000000"/>
          <w:sz w:val="24"/>
          <w:szCs w:val="24"/>
          <w:shd w:val="clear" w:color="auto" w:fill="FFFFFF"/>
          <w:lang w:val="hy-AM"/>
        </w:rPr>
        <w:t xml:space="preserve"> </w:t>
      </w:r>
      <w:r>
        <w:rPr>
          <w:rFonts w:ascii="Arial" w:hAnsi="Arial" w:cs="Arial"/>
          <w:b/>
          <w:color w:val="000000"/>
          <w:sz w:val="24"/>
          <w:szCs w:val="24"/>
          <w:shd w:val="clear" w:color="auto" w:fill="FFFFFF"/>
          <w:lang w:val="hy-AM"/>
        </w:rPr>
        <w:t>հաստատված</w:t>
      </w:r>
      <w:r>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ծրագրային</w:t>
      </w:r>
      <w:r w:rsidRPr="00B20E3F">
        <w:rPr>
          <w:b/>
          <w:color w:val="000000"/>
          <w:sz w:val="24"/>
          <w:szCs w:val="24"/>
          <w:shd w:val="clear" w:color="auto" w:fill="FFFFFF"/>
          <w:lang w:val="hy-AM"/>
        </w:rPr>
        <w:t xml:space="preserve"> </w:t>
      </w:r>
      <w:r>
        <w:rPr>
          <w:rFonts w:ascii="Arial" w:hAnsi="Arial" w:cs="Arial"/>
          <w:b/>
          <w:color w:val="000000"/>
          <w:sz w:val="24"/>
          <w:szCs w:val="24"/>
          <w:shd w:val="clear" w:color="auto" w:fill="FFFFFF"/>
          <w:lang w:val="hy-AM"/>
        </w:rPr>
        <w:t>հայտեր</w:t>
      </w:r>
      <w:r>
        <w:rPr>
          <w:rFonts w:ascii="Cambria Math" w:hAnsi="Cambria Math"/>
          <w:b/>
          <w:color w:val="000000"/>
          <w:sz w:val="24"/>
          <w:szCs w:val="24"/>
          <w:shd w:val="clear" w:color="auto" w:fill="FFFFFF"/>
          <w:lang w:val="hy-AM"/>
        </w:rPr>
        <w:t>․</w:t>
      </w:r>
    </w:p>
    <w:p w:rsidR="00D76F8C" w:rsidRDefault="00D76F8C" w:rsidP="00D76F8C">
      <w:pPr>
        <w:jc w:val="center"/>
        <w:rPr>
          <w:rFonts w:ascii="Cambria Math" w:hAnsi="Cambria Math"/>
          <w:b/>
          <w:color w:val="000000"/>
          <w:sz w:val="24"/>
          <w:szCs w:val="24"/>
          <w:shd w:val="clear" w:color="auto" w:fill="FFFFFF"/>
          <w:lang w:val="hy-AM"/>
        </w:rPr>
      </w:pPr>
    </w:p>
    <w:p w:rsidR="00D76F8C" w:rsidRPr="00D567A1" w:rsidRDefault="00D76F8C" w:rsidP="00D76F8C">
      <w:pPr>
        <w:pStyle w:val="ListParagraph"/>
        <w:numPr>
          <w:ilvl w:val="0"/>
          <w:numId w:val="19"/>
        </w:numPr>
        <w:spacing w:after="160" w:line="259" w:lineRule="auto"/>
        <w:jc w:val="both"/>
        <w:rPr>
          <w:sz w:val="24"/>
          <w:szCs w:val="24"/>
          <w:lang w:val="hy-AM"/>
        </w:rPr>
      </w:pPr>
      <w:r w:rsidRPr="00D567A1">
        <w:rPr>
          <w:sz w:val="24"/>
          <w:szCs w:val="24"/>
          <w:lang w:val="hy-AM"/>
        </w:rPr>
        <w:t>ՀՀ Լոռու մարզի Տաշիր համայնքի «Տաշիրի կոմունալ տնտեսություն և բարեկարգում»  ՀՈԱԿ-ի համար խոտհնձիչի ձեռքբերում՝  ԵՄ «Տեղացի դերակատարների զորեղացում հանուն զարգացման Լոռու և Տավուշի մարզերում»,</w:t>
      </w:r>
    </w:p>
    <w:p w:rsidR="00D76F8C" w:rsidRPr="00D567A1" w:rsidRDefault="00D76F8C" w:rsidP="00D76F8C">
      <w:pPr>
        <w:pStyle w:val="ListParagraph"/>
        <w:numPr>
          <w:ilvl w:val="0"/>
          <w:numId w:val="19"/>
        </w:numPr>
        <w:spacing w:after="160" w:line="259" w:lineRule="auto"/>
        <w:jc w:val="both"/>
        <w:rPr>
          <w:sz w:val="24"/>
          <w:szCs w:val="24"/>
          <w:lang w:val="hy-AM"/>
        </w:rPr>
      </w:pPr>
      <w:r w:rsidRPr="00D567A1">
        <w:rPr>
          <w:sz w:val="24"/>
          <w:szCs w:val="24"/>
          <w:lang w:val="hy-AM"/>
        </w:rPr>
        <w:t>Գերմանական միջազգային համագործակցության ընկերության (ԳՄՀԸ) կողմից իրականացվող «Ինտեգրված համայնքային զարգացում Հայաստանում» ծրագրի շրջանակներում գործընկեր համայնք դառնալու հայտադիմո</w:t>
      </w:r>
      <w:r>
        <w:rPr>
          <w:sz w:val="24"/>
          <w:szCs w:val="24"/>
          <w:lang w:val="hy-AM"/>
        </w:rPr>
        <w:t>ւմ։</w:t>
      </w:r>
    </w:p>
    <w:p w:rsidR="00D76F8C" w:rsidRDefault="00D76F8C" w:rsidP="00D76F8C">
      <w:pPr>
        <w:rPr>
          <w:rFonts w:ascii="Arial" w:hAnsi="Arial" w:cs="Arial"/>
          <w:b/>
          <w:color w:val="000000"/>
          <w:sz w:val="24"/>
          <w:szCs w:val="24"/>
          <w:shd w:val="clear" w:color="auto" w:fill="FFFFFF"/>
          <w:lang w:val="hy-AM"/>
        </w:rPr>
      </w:pPr>
    </w:p>
    <w:p w:rsidR="00D76F8C" w:rsidRDefault="00D76F8C" w:rsidP="00D76F8C">
      <w:pPr>
        <w:jc w:val="center"/>
        <w:rPr>
          <w:rFonts w:ascii="Cambria Math" w:hAnsi="Cambria Math" w:cs="Arial"/>
          <w:b/>
          <w:color w:val="000000"/>
          <w:sz w:val="24"/>
          <w:szCs w:val="24"/>
          <w:shd w:val="clear" w:color="auto" w:fill="FFFFFF"/>
          <w:lang w:val="hy-AM"/>
        </w:rPr>
      </w:pPr>
      <w:r w:rsidRPr="00B20E3F">
        <w:rPr>
          <w:rFonts w:ascii="Arial" w:hAnsi="Arial" w:cs="Arial"/>
          <w:b/>
          <w:color w:val="000000"/>
          <w:sz w:val="24"/>
          <w:szCs w:val="24"/>
          <w:shd w:val="clear" w:color="auto" w:fill="FFFFFF"/>
          <w:lang w:val="hy-AM"/>
        </w:rPr>
        <w:lastRenderedPageBreak/>
        <w:t>Միջազգային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կազմակերպությունների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կողմից</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իրականացվող</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դրամաշնորհային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ծրագրերին</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Տաշիրի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համայնքապետարանի</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կողմից</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ներկայացված</w:t>
      </w:r>
      <w:r w:rsidRPr="00B20E3F">
        <w:rPr>
          <w:b/>
          <w:color w:val="000000"/>
          <w:sz w:val="24"/>
          <w:szCs w:val="24"/>
          <w:shd w:val="clear" w:color="auto" w:fill="FFFFFF"/>
          <w:lang w:val="hy-AM"/>
        </w:rPr>
        <w:t xml:space="preserve"> </w:t>
      </w:r>
      <w:r w:rsidRPr="00B20E3F">
        <w:rPr>
          <w:rFonts w:ascii="Arial" w:hAnsi="Arial" w:cs="Arial"/>
          <w:b/>
          <w:color w:val="000000"/>
          <w:sz w:val="24"/>
          <w:szCs w:val="24"/>
          <w:shd w:val="clear" w:color="auto" w:fill="FFFFFF"/>
          <w:lang w:val="hy-AM"/>
        </w:rPr>
        <w:t>ծրագրային</w:t>
      </w:r>
      <w:r w:rsidRPr="00B20E3F">
        <w:rPr>
          <w:b/>
          <w:color w:val="000000"/>
          <w:sz w:val="24"/>
          <w:szCs w:val="24"/>
          <w:shd w:val="clear" w:color="auto" w:fill="FFFFFF"/>
          <w:lang w:val="hy-AM"/>
        </w:rPr>
        <w:t xml:space="preserve"> </w:t>
      </w:r>
      <w:r>
        <w:rPr>
          <w:rFonts w:ascii="Arial" w:hAnsi="Arial" w:cs="Arial"/>
          <w:b/>
          <w:color w:val="000000"/>
          <w:sz w:val="24"/>
          <w:szCs w:val="24"/>
          <w:shd w:val="clear" w:color="auto" w:fill="FFFFFF"/>
          <w:lang w:val="hy-AM"/>
        </w:rPr>
        <w:t>հայտեր</w:t>
      </w:r>
    </w:p>
    <w:p w:rsidR="00D76F8C" w:rsidRPr="00660796" w:rsidRDefault="00D76F8C" w:rsidP="00D76F8C">
      <w:pPr>
        <w:pStyle w:val="ListParagraph"/>
        <w:numPr>
          <w:ilvl w:val="0"/>
          <w:numId w:val="18"/>
        </w:numPr>
        <w:spacing w:after="160" w:line="259" w:lineRule="auto"/>
        <w:jc w:val="both"/>
        <w:rPr>
          <w:sz w:val="24"/>
          <w:szCs w:val="24"/>
          <w:lang w:val="hy-AM"/>
        </w:rPr>
      </w:pPr>
      <w:r w:rsidRPr="00660796">
        <w:rPr>
          <w:sz w:val="24"/>
          <w:szCs w:val="24"/>
          <w:lang w:val="hy-AM"/>
        </w:rPr>
        <w:t>Հարավային Կովկասի տարածաշրջանային ջրային ռեսուրսների կառավարում  ծրագրին  «Տաշիր համայնքի Տաշիր բնակավայրի Անի բնակելի զանգվածի կոյուղաջրերի մաքրման կայանի</w:t>
      </w:r>
      <w:r w:rsidRPr="00660796">
        <w:rPr>
          <w:rFonts w:ascii="Calibri" w:hAnsi="Calibri" w:cs="Calibri"/>
          <w:sz w:val="24"/>
          <w:szCs w:val="24"/>
          <w:lang w:val="hy-AM"/>
        </w:rPr>
        <w:t> </w:t>
      </w:r>
      <w:r w:rsidRPr="00660796">
        <w:rPr>
          <w:sz w:val="24"/>
          <w:szCs w:val="24"/>
          <w:lang w:val="hy-AM"/>
        </w:rPr>
        <w:t xml:space="preserve"> կառուցում» ենթածրագրի ներկայացում:</w:t>
      </w:r>
    </w:p>
    <w:p w:rsidR="00D76F8C" w:rsidRDefault="00D76F8C" w:rsidP="00D76F8C">
      <w:pPr>
        <w:pStyle w:val="ListParagraph"/>
        <w:numPr>
          <w:ilvl w:val="0"/>
          <w:numId w:val="18"/>
        </w:numPr>
        <w:spacing w:after="160" w:line="259" w:lineRule="auto"/>
        <w:jc w:val="both"/>
        <w:rPr>
          <w:sz w:val="24"/>
          <w:szCs w:val="24"/>
          <w:lang w:val="hy-AM"/>
        </w:rPr>
      </w:pPr>
      <w:r w:rsidRPr="00660796">
        <w:rPr>
          <w:sz w:val="24"/>
          <w:szCs w:val="24"/>
          <w:lang w:val="hy-AM"/>
        </w:rPr>
        <w:t>ՀՀ-ում Բուլղարիայի դեսպանատան կողմից իրականացվող</w:t>
      </w:r>
      <w:r>
        <w:rPr>
          <w:sz w:val="24"/>
          <w:szCs w:val="24"/>
          <w:lang w:val="hy-AM"/>
        </w:rPr>
        <w:t xml:space="preserve"> «</w:t>
      </w:r>
      <w:r w:rsidRPr="00660796">
        <w:rPr>
          <w:sz w:val="24"/>
          <w:szCs w:val="24"/>
          <w:lang w:val="hy-AM"/>
        </w:rPr>
        <w:t>Բուլղարիայի զարգացման օգնության</w:t>
      </w:r>
      <w:r>
        <w:rPr>
          <w:sz w:val="24"/>
          <w:szCs w:val="24"/>
          <w:lang w:val="hy-AM"/>
        </w:rPr>
        <w:t>»</w:t>
      </w:r>
      <w:r w:rsidRPr="00660796">
        <w:rPr>
          <w:sz w:val="24"/>
          <w:szCs w:val="24"/>
          <w:lang w:val="hy-AM"/>
        </w:rPr>
        <w:t xml:space="preserve"> ծրագրին</w:t>
      </w:r>
      <w:r>
        <w:rPr>
          <w:sz w:val="24"/>
          <w:szCs w:val="24"/>
          <w:lang w:val="hy-AM"/>
        </w:rPr>
        <w:t xml:space="preserve"> «</w:t>
      </w:r>
      <w:r w:rsidRPr="00660796">
        <w:rPr>
          <w:sz w:val="24"/>
          <w:szCs w:val="24"/>
          <w:lang w:val="hy-AM"/>
        </w:rPr>
        <w:t>Խաղաղ օջախը Տաշիրում</w:t>
      </w:r>
      <w:r>
        <w:rPr>
          <w:sz w:val="24"/>
          <w:szCs w:val="24"/>
          <w:lang w:val="hy-AM"/>
        </w:rPr>
        <w:t xml:space="preserve">» </w:t>
      </w:r>
      <w:r w:rsidRPr="00660796">
        <w:rPr>
          <w:sz w:val="24"/>
          <w:szCs w:val="24"/>
          <w:lang w:val="hy-AM"/>
        </w:rPr>
        <w:t xml:space="preserve"> ենթածրագրի ներկայացում։</w:t>
      </w:r>
    </w:p>
    <w:p w:rsidR="00707B7C" w:rsidRPr="00707B7C" w:rsidRDefault="00707B7C" w:rsidP="00707B7C">
      <w:pPr>
        <w:pStyle w:val="ListParagraph"/>
        <w:numPr>
          <w:ilvl w:val="0"/>
          <w:numId w:val="18"/>
        </w:numPr>
        <w:spacing w:after="160" w:line="259" w:lineRule="auto"/>
        <w:jc w:val="both"/>
        <w:rPr>
          <w:sz w:val="24"/>
          <w:szCs w:val="24"/>
          <w:lang w:val="hy-AM"/>
        </w:rPr>
      </w:pPr>
      <w:r w:rsidRPr="00D567A1">
        <w:rPr>
          <w:sz w:val="24"/>
          <w:szCs w:val="24"/>
          <w:lang w:val="hy-AM"/>
        </w:rPr>
        <w:t>Գերմանական միջազգային համագործակցության ընկերության (ԳՄՀԸ) կողմից իրականացվող</w:t>
      </w:r>
      <w:r>
        <w:rPr>
          <w:sz w:val="24"/>
          <w:szCs w:val="24"/>
          <w:lang w:val="hy-AM"/>
        </w:rPr>
        <w:t xml:space="preserve"> «Քաղաքապետերի Դաշնագիր՝ Արևելք » ծրագրին ադամակող երկրների համար հայտարաված </w:t>
      </w:r>
      <w:r w:rsidR="00FB475A">
        <w:rPr>
          <w:sz w:val="24"/>
          <w:szCs w:val="24"/>
          <w:lang w:val="hy-AM"/>
        </w:rPr>
        <w:t xml:space="preserve"> </w:t>
      </w:r>
      <w:r w:rsidR="00FB475A" w:rsidRPr="00FB475A">
        <w:rPr>
          <w:rFonts w:ascii="Arial" w:hAnsi="Arial" w:cs="Arial"/>
          <w:color w:val="2C2D2E"/>
          <w:sz w:val="23"/>
          <w:szCs w:val="23"/>
          <w:shd w:val="clear" w:color="auto" w:fill="FFFFFF"/>
          <w:lang w:val="hy-AM"/>
        </w:rPr>
        <w:t xml:space="preserve">EU4ClimateResilience (Եվրոպական միությունը կլիմայի դիմակայունության համար) </w:t>
      </w:r>
      <w:r w:rsidR="00FB475A">
        <w:rPr>
          <w:sz w:val="24"/>
          <w:szCs w:val="24"/>
          <w:lang w:val="hy-AM"/>
        </w:rPr>
        <w:t xml:space="preserve">դրամաշնորհային </w:t>
      </w:r>
      <w:r w:rsidR="00FB475A" w:rsidRPr="00FB475A">
        <w:rPr>
          <w:rFonts w:ascii="Arial" w:hAnsi="Arial" w:cs="Arial"/>
          <w:color w:val="2C2D2E"/>
          <w:sz w:val="23"/>
          <w:szCs w:val="23"/>
          <w:shd w:val="clear" w:color="auto" w:fill="FFFFFF"/>
          <w:lang w:val="hy-AM"/>
        </w:rPr>
        <w:t>ծրագրի</w:t>
      </w:r>
      <w:r w:rsidR="00FB475A">
        <w:rPr>
          <w:rFonts w:ascii="Arial" w:hAnsi="Arial" w:cs="Arial"/>
          <w:color w:val="2C2D2E"/>
          <w:sz w:val="23"/>
          <w:szCs w:val="23"/>
          <w:shd w:val="clear" w:color="auto" w:fill="FFFFFF"/>
          <w:lang w:val="hy-AM"/>
        </w:rPr>
        <w:t xml:space="preserve">ն </w:t>
      </w:r>
      <w:r>
        <w:rPr>
          <w:sz w:val="24"/>
          <w:szCs w:val="24"/>
          <w:lang w:val="hy-AM"/>
        </w:rPr>
        <w:t xml:space="preserve"> </w:t>
      </w:r>
      <w:r w:rsidRPr="00D567A1">
        <w:rPr>
          <w:sz w:val="24"/>
          <w:szCs w:val="24"/>
          <w:lang w:val="hy-AM"/>
        </w:rPr>
        <w:t xml:space="preserve"> </w:t>
      </w:r>
      <w:r w:rsidR="00FB475A">
        <w:rPr>
          <w:sz w:val="24"/>
          <w:szCs w:val="24"/>
          <w:lang w:val="hy-AM"/>
        </w:rPr>
        <w:t>«</w:t>
      </w:r>
      <w:r>
        <w:rPr>
          <w:sz w:val="24"/>
          <w:szCs w:val="24"/>
          <w:lang w:val="hy-AM"/>
        </w:rPr>
        <w:t xml:space="preserve"> </w:t>
      </w:r>
      <w:r w:rsidRPr="00707B7C">
        <w:rPr>
          <w:sz w:val="24"/>
          <w:szCs w:val="24"/>
          <w:lang w:val="hy-AM"/>
        </w:rPr>
        <w:t>Տաշիր գետի վերականգնում և կլիմայի կայունություն կայուն զբոսաշրջության միջոցով</w:t>
      </w:r>
      <w:r>
        <w:rPr>
          <w:sz w:val="24"/>
          <w:szCs w:val="24"/>
          <w:lang w:val="hy-AM"/>
        </w:rPr>
        <w:t xml:space="preserve"> </w:t>
      </w:r>
      <w:r w:rsidRPr="00707B7C">
        <w:rPr>
          <w:sz w:val="24"/>
          <w:szCs w:val="24"/>
          <w:lang w:val="hy-AM"/>
        </w:rPr>
        <w:t>«Կլիմայի կամուրջ» նախագիծ</w:t>
      </w:r>
      <w:r w:rsidR="00FB475A">
        <w:rPr>
          <w:sz w:val="24"/>
          <w:szCs w:val="24"/>
          <w:lang w:val="hy-AM"/>
        </w:rPr>
        <w:t xml:space="preserve">» հյատի ներկայացում </w:t>
      </w:r>
    </w:p>
    <w:p w:rsidR="00D76F8C" w:rsidRPr="00660796" w:rsidRDefault="00D76F8C" w:rsidP="00D76F8C">
      <w:pPr>
        <w:rPr>
          <w:rFonts w:ascii="Cambria Math" w:hAnsi="Cambria Math"/>
          <w:sz w:val="24"/>
          <w:szCs w:val="24"/>
          <w:lang w:val="hy-AM"/>
        </w:rPr>
      </w:pPr>
    </w:p>
    <w:p w:rsidR="005716E3" w:rsidRPr="005716E3" w:rsidRDefault="005716E3" w:rsidP="005716E3">
      <w:pPr>
        <w:ind w:left="720" w:firstLine="0"/>
        <w:jc w:val="both"/>
        <w:rPr>
          <w:color w:val="000000"/>
          <w:sz w:val="24"/>
          <w:szCs w:val="24"/>
          <w:shd w:val="clear" w:color="auto" w:fill="FFFFFF"/>
          <w:lang w:val="hy-AM"/>
        </w:rPr>
      </w:pPr>
    </w:p>
    <w:p w:rsidR="00B20E3F" w:rsidRPr="00B20E3F" w:rsidRDefault="00B20E3F" w:rsidP="004778EF">
      <w:pPr>
        <w:pStyle w:val="ListParagraph"/>
        <w:ind w:left="1080" w:firstLine="0"/>
        <w:jc w:val="both"/>
        <w:rPr>
          <w:color w:val="000000"/>
          <w:sz w:val="24"/>
          <w:szCs w:val="24"/>
          <w:shd w:val="clear" w:color="auto" w:fill="FFFFFF"/>
          <w:lang w:val="hy-AM"/>
        </w:rPr>
      </w:pPr>
    </w:p>
    <w:p w:rsidR="00762DCE" w:rsidRPr="00762DCE" w:rsidRDefault="00762DCE" w:rsidP="00701928">
      <w:pPr>
        <w:ind w:firstLine="0"/>
        <w:jc w:val="both"/>
        <w:rPr>
          <w:sz w:val="24"/>
          <w:szCs w:val="24"/>
          <w:shd w:val="clear" w:color="auto" w:fill="FFFFFF"/>
          <w:lang w:val="hy-AM"/>
        </w:rPr>
      </w:pPr>
    </w:p>
    <w:sectPr w:rsidR="00762DCE" w:rsidRPr="00762DCE" w:rsidSect="00FD0CD6">
      <w:pgSz w:w="12240" w:h="15840"/>
      <w:pgMar w:top="709" w:right="850" w:bottom="709"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F05" w:rsidRDefault="00047F05" w:rsidP="00F34DAB">
      <w:pPr>
        <w:spacing w:line="240" w:lineRule="auto"/>
      </w:pPr>
      <w:r>
        <w:separator/>
      </w:r>
    </w:p>
  </w:endnote>
  <w:endnote w:type="continuationSeparator" w:id="0">
    <w:p w:rsidR="00047F05" w:rsidRDefault="00047F05"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F05" w:rsidRDefault="00047F05" w:rsidP="00F34DAB">
      <w:pPr>
        <w:spacing w:line="240" w:lineRule="auto"/>
      </w:pPr>
      <w:r>
        <w:separator/>
      </w:r>
    </w:p>
  </w:footnote>
  <w:footnote w:type="continuationSeparator" w:id="0">
    <w:p w:rsidR="00047F05" w:rsidRDefault="00047F05" w:rsidP="00F34DAB">
      <w:pPr>
        <w:spacing w:line="240" w:lineRule="auto"/>
      </w:pPr>
      <w:r>
        <w:continuationSeparator/>
      </w:r>
    </w:p>
  </w:footnote>
  <w:footnote w:id="1">
    <w:p w:rsidR="00047F05" w:rsidRPr="00F34DAB" w:rsidRDefault="00047F05">
      <w:pPr>
        <w:pStyle w:val="FootnoteText"/>
        <w:rPr>
          <w:lang w:val="hy-AM"/>
        </w:rPr>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53F49A7"/>
    <w:multiLevelType w:val="hybridMultilevel"/>
    <w:tmpl w:val="F25AF15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5376A6E"/>
    <w:multiLevelType w:val="hybridMultilevel"/>
    <w:tmpl w:val="0E60EB84"/>
    <w:lvl w:ilvl="0" w:tplc="25FC87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7220A93"/>
    <w:multiLevelType w:val="hybridMultilevel"/>
    <w:tmpl w:val="C8CCC4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90E3213"/>
    <w:multiLevelType w:val="hybridMultilevel"/>
    <w:tmpl w:val="D8E68916"/>
    <w:lvl w:ilvl="0" w:tplc="DFB01918">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DE50F2"/>
    <w:multiLevelType w:val="hybridMultilevel"/>
    <w:tmpl w:val="5D04BBFC"/>
    <w:lvl w:ilvl="0" w:tplc="BE020E20">
      <w:start w:val="1"/>
      <w:numFmt w:val="decimal"/>
      <w:lvlText w:val="%1."/>
      <w:lvlJc w:val="left"/>
      <w:pPr>
        <w:ind w:left="723"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8">
    <w:nsid w:val="3A516F45"/>
    <w:multiLevelType w:val="hybridMultilevel"/>
    <w:tmpl w:val="8B3E6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0C9760E"/>
    <w:multiLevelType w:val="hybridMultilevel"/>
    <w:tmpl w:val="B44685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B77C17"/>
    <w:multiLevelType w:val="hybridMultilevel"/>
    <w:tmpl w:val="C8CCC4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8B16A0"/>
    <w:multiLevelType w:val="hybridMultilevel"/>
    <w:tmpl w:val="471EBEBC"/>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685B3DED"/>
    <w:multiLevelType w:val="hybridMultilevel"/>
    <w:tmpl w:val="C8CC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D80BA9"/>
    <w:multiLevelType w:val="hybridMultilevel"/>
    <w:tmpl w:val="BF06C880"/>
    <w:lvl w:ilvl="0" w:tplc="581C9C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80D6E07"/>
    <w:multiLevelType w:val="hybridMultilevel"/>
    <w:tmpl w:val="CB68007A"/>
    <w:lvl w:ilvl="0" w:tplc="81D40E16">
      <w:start w:val="1"/>
      <w:numFmt w:val="decimal"/>
      <w:lvlText w:val="%1."/>
      <w:lvlJc w:val="left"/>
      <w:pPr>
        <w:ind w:left="1083" w:hanging="360"/>
      </w:pPr>
      <w:rPr>
        <w:rFonts w:hint="default"/>
      </w:r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7">
    <w:nsid w:val="79895DF2"/>
    <w:multiLevelType w:val="hybridMultilevel"/>
    <w:tmpl w:val="0CC2EA94"/>
    <w:lvl w:ilvl="0" w:tplc="DA9053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0"/>
  </w:num>
  <w:num w:numId="3">
    <w:abstractNumId w:val="18"/>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6"/>
  </w:num>
  <w:num w:numId="9">
    <w:abstractNumId w:val="10"/>
  </w:num>
  <w:num w:numId="10">
    <w:abstractNumId w:val="8"/>
  </w:num>
  <w:num w:numId="11">
    <w:abstractNumId w:val="17"/>
  </w:num>
  <w:num w:numId="12">
    <w:abstractNumId w:val="3"/>
  </w:num>
  <w:num w:numId="13">
    <w:abstractNumId w:val="6"/>
  </w:num>
  <w:num w:numId="14">
    <w:abstractNumId w:val="15"/>
  </w:num>
  <w:num w:numId="15">
    <w:abstractNumId w:val="9"/>
  </w:num>
  <w:num w:numId="16">
    <w:abstractNumId w:val="13"/>
  </w:num>
  <w:num w:numId="17">
    <w:abstractNumId w:val="14"/>
  </w:num>
  <w:num w:numId="18">
    <w:abstractNumId w:val="5"/>
  </w:num>
  <w:num w:numId="19">
    <w:abstractNumId w:val="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57C3D"/>
    <w:rsid w:val="000159C6"/>
    <w:rsid w:val="00032F85"/>
    <w:rsid w:val="0004101C"/>
    <w:rsid w:val="00047F05"/>
    <w:rsid w:val="0005058F"/>
    <w:rsid w:val="00057A92"/>
    <w:rsid w:val="00072C3D"/>
    <w:rsid w:val="000C5096"/>
    <w:rsid w:val="000C7839"/>
    <w:rsid w:val="000E1874"/>
    <w:rsid w:val="0010555E"/>
    <w:rsid w:val="00123E28"/>
    <w:rsid w:val="00127C35"/>
    <w:rsid w:val="00130C0C"/>
    <w:rsid w:val="0013605D"/>
    <w:rsid w:val="001605F2"/>
    <w:rsid w:val="001B0607"/>
    <w:rsid w:val="00246FA9"/>
    <w:rsid w:val="0027455F"/>
    <w:rsid w:val="002811D6"/>
    <w:rsid w:val="002B6C88"/>
    <w:rsid w:val="002C4497"/>
    <w:rsid w:val="002E6303"/>
    <w:rsid w:val="00324EA6"/>
    <w:rsid w:val="00347981"/>
    <w:rsid w:val="00366A6E"/>
    <w:rsid w:val="00367E2C"/>
    <w:rsid w:val="0038015C"/>
    <w:rsid w:val="003A478C"/>
    <w:rsid w:val="003B1743"/>
    <w:rsid w:val="003B1DFB"/>
    <w:rsid w:val="003D68F6"/>
    <w:rsid w:val="003F3714"/>
    <w:rsid w:val="00413804"/>
    <w:rsid w:val="0041515C"/>
    <w:rsid w:val="004672B3"/>
    <w:rsid w:val="004751DF"/>
    <w:rsid w:val="004778EF"/>
    <w:rsid w:val="00483799"/>
    <w:rsid w:val="00497795"/>
    <w:rsid w:val="004C07D1"/>
    <w:rsid w:val="004C548B"/>
    <w:rsid w:val="004D43E7"/>
    <w:rsid w:val="004D5EBC"/>
    <w:rsid w:val="004D67A2"/>
    <w:rsid w:val="004F3BB1"/>
    <w:rsid w:val="00500E9C"/>
    <w:rsid w:val="00514721"/>
    <w:rsid w:val="00523A51"/>
    <w:rsid w:val="00527730"/>
    <w:rsid w:val="00557C3D"/>
    <w:rsid w:val="0056149E"/>
    <w:rsid w:val="005716E3"/>
    <w:rsid w:val="00594846"/>
    <w:rsid w:val="005A4F99"/>
    <w:rsid w:val="005B6323"/>
    <w:rsid w:val="005B7C9B"/>
    <w:rsid w:val="00624341"/>
    <w:rsid w:val="00672801"/>
    <w:rsid w:val="00672B9E"/>
    <w:rsid w:val="006C044A"/>
    <w:rsid w:val="006C1E3B"/>
    <w:rsid w:val="006C6228"/>
    <w:rsid w:val="006D6729"/>
    <w:rsid w:val="006D6C01"/>
    <w:rsid w:val="006F201D"/>
    <w:rsid w:val="00701928"/>
    <w:rsid w:val="00707B7C"/>
    <w:rsid w:val="007467A5"/>
    <w:rsid w:val="00762DCE"/>
    <w:rsid w:val="00764901"/>
    <w:rsid w:val="00776A8B"/>
    <w:rsid w:val="007931EF"/>
    <w:rsid w:val="007945FE"/>
    <w:rsid w:val="007B0C32"/>
    <w:rsid w:val="007C5540"/>
    <w:rsid w:val="007C76AF"/>
    <w:rsid w:val="00835CD1"/>
    <w:rsid w:val="00857530"/>
    <w:rsid w:val="008D3009"/>
    <w:rsid w:val="00907228"/>
    <w:rsid w:val="00917FCF"/>
    <w:rsid w:val="00923DDB"/>
    <w:rsid w:val="00926063"/>
    <w:rsid w:val="00970603"/>
    <w:rsid w:val="009A5A75"/>
    <w:rsid w:val="009A7942"/>
    <w:rsid w:val="009A7F35"/>
    <w:rsid w:val="009B48FE"/>
    <w:rsid w:val="009C5C24"/>
    <w:rsid w:val="009E3794"/>
    <w:rsid w:val="00A00CA0"/>
    <w:rsid w:val="00A13A5D"/>
    <w:rsid w:val="00A52198"/>
    <w:rsid w:val="00A52931"/>
    <w:rsid w:val="00A63FC4"/>
    <w:rsid w:val="00A93B1E"/>
    <w:rsid w:val="00A9684F"/>
    <w:rsid w:val="00AA031C"/>
    <w:rsid w:val="00AA5E4E"/>
    <w:rsid w:val="00AB452E"/>
    <w:rsid w:val="00AF10E4"/>
    <w:rsid w:val="00B20E3F"/>
    <w:rsid w:val="00B3322C"/>
    <w:rsid w:val="00B54849"/>
    <w:rsid w:val="00B62455"/>
    <w:rsid w:val="00B84FA1"/>
    <w:rsid w:val="00B901F4"/>
    <w:rsid w:val="00BF49E3"/>
    <w:rsid w:val="00C10A14"/>
    <w:rsid w:val="00C16D02"/>
    <w:rsid w:val="00C1745F"/>
    <w:rsid w:val="00C32038"/>
    <w:rsid w:val="00C640D8"/>
    <w:rsid w:val="00C65B68"/>
    <w:rsid w:val="00C662A1"/>
    <w:rsid w:val="00C73065"/>
    <w:rsid w:val="00C74A67"/>
    <w:rsid w:val="00C85FEF"/>
    <w:rsid w:val="00C91FCE"/>
    <w:rsid w:val="00CB0ED7"/>
    <w:rsid w:val="00CD44CB"/>
    <w:rsid w:val="00CF4A33"/>
    <w:rsid w:val="00D3564D"/>
    <w:rsid w:val="00D531F6"/>
    <w:rsid w:val="00D626DF"/>
    <w:rsid w:val="00D71B6B"/>
    <w:rsid w:val="00D76F8C"/>
    <w:rsid w:val="00DA5017"/>
    <w:rsid w:val="00DB0D4F"/>
    <w:rsid w:val="00DC0EAF"/>
    <w:rsid w:val="00DE586F"/>
    <w:rsid w:val="00E0482B"/>
    <w:rsid w:val="00E15B42"/>
    <w:rsid w:val="00E15F59"/>
    <w:rsid w:val="00E239B5"/>
    <w:rsid w:val="00E36C02"/>
    <w:rsid w:val="00E4047C"/>
    <w:rsid w:val="00E40740"/>
    <w:rsid w:val="00E56A24"/>
    <w:rsid w:val="00E6428F"/>
    <w:rsid w:val="00E74BB4"/>
    <w:rsid w:val="00E9708F"/>
    <w:rsid w:val="00EC1818"/>
    <w:rsid w:val="00EC6D59"/>
    <w:rsid w:val="00EE5261"/>
    <w:rsid w:val="00EF00FD"/>
    <w:rsid w:val="00F13D03"/>
    <w:rsid w:val="00F14FA9"/>
    <w:rsid w:val="00F34DAB"/>
    <w:rsid w:val="00F53CEC"/>
    <w:rsid w:val="00F57B4E"/>
    <w:rsid w:val="00F60D52"/>
    <w:rsid w:val="00F638D3"/>
    <w:rsid w:val="00F70C30"/>
    <w:rsid w:val="00F8080E"/>
    <w:rsid w:val="00F830D1"/>
    <w:rsid w:val="00FB475A"/>
    <w:rsid w:val="00FD0CD6"/>
    <w:rsid w:val="00FE2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5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849"/>
    <w:rPr>
      <w:color w:val="0000FF" w:themeColor="hyperlink"/>
      <w:u w:val="single"/>
    </w:rPr>
  </w:style>
  <w:style w:type="table" w:styleId="TableGrid">
    <w:name w:val="Table Grid"/>
    <w:basedOn w:val="TableNormal"/>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F3BB1"/>
    <w:pPr>
      <w:ind w:left="720"/>
      <w:contextualSpacing/>
    </w:pPr>
  </w:style>
  <w:style w:type="paragraph" w:styleId="BalloonText">
    <w:name w:val="Balloon Text"/>
    <w:basedOn w:val="Normal"/>
    <w:link w:val="BalloonTextChar"/>
    <w:uiPriority w:val="99"/>
    <w:semiHidden/>
    <w:unhideWhenUsed/>
    <w:rsid w:val="004F3B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BB1"/>
    <w:rPr>
      <w:rFonts w:ascii="Tahoma" w:hAnsi="Tahoma" w:cs="Tahoma"/>
      <w:sz w:val="16"/>
      <w:szCs w:val="16"/>
    </w:rPr>
  </w:style>
  <w:style w:type="paragraph" w:styleId="FootnoteText">
    <w:name w:val="footnote text"/>
    <w:basedOn w:val="Normal"/>
    <w:link w:val="FootnoteTextChar"/>
    <w:uiPriority w:val="99"/>
    <w:semiHidden/>
    <w:unhideWhenUsed/>
    <w:rsid w:val="00F34DAB"/>
    <w:pPr>
      <w:spacing w:line="240" w:lineRule="auto"/>
    </w:pPr>
    <w:rPr>
      <w:sz w:val="20"/>
      <w:szCs w:val="20"/>
    </w:rPr>
  </w:style>
  <w:style w:type="character" w:customStyle="1" w:styleId="FootnoteTextChar">
    <w:name w:val="Footnote Text Char"/>
    <w:basedOn w:val="DefaultParagraphFont"/>
    <w:link w:val="FootnoteText"/>
    <w:uiPriority w:val="99"/>
    <w:semiHidden/>
    <w:rsid w:val="00F34DAB"/>
    <w:rPr>
      <w:sz w:val="20"/>
      <w:szCs w:val="20"/>
    </w:rPr>
  </w:style>
  <w:style w:type="character" w:styleId="FootnoteReference">
    <w:name w:val="footnote reference"/>
    <w:basedOn w:val="DefaultParagraphFont"/>
    <w:uiPriority w:val="99"/>
    <w:semiHidden/>
    <w:unhideWhenUsed/>
    <w:rsid w:val="00F34DAB"/>
    <w:rPr>
      <w:vertAlign w:val="superscript"/>
    </w:rPr>
  </w:style>
  <w:style w:type="paragraph" w:styleId="NoSpacing">
    <w:name w:val="No Spacing"/>
    <w:uiPriority w:val="1"/>
    <w:qFormat/>
    <w:rsid w:val="00594846"/>
    <w:pPr>
      <w:spacing w:line="240" w:lineRule="auto"/>
      <w:ind w:firstLine="0"/>
      <w:jc w:val="left"/>
    </w:pPr>
    <w:rPr>
      <w:rFonts w:ascii="Calibri" w:eastAsia="SimSun" w:hAnsi="Calibri" w:cs="Times New Roman"/>
    </w:rPr>
  </w:style>
  <w:style w:type="paragraph" w:styleId="Revision">
    <w:name w:val="Revision"/>
    <w:hidden/>
    <w:uiPriority w:val="99"/>
    <w:semiHidden/>
    <w:rsid w:val="005B6323"/>
    <w:pPr>
      <w:spacing w:line="240" w:lineRule="auto"/>
      <w:ind w:firstLine="0"/>
      <w:jc w:val="left"/>
    </w:pPr>
  </w:style>
  <w:style w:type="character" w:styleId="PlaceholderText">
    <w:name w:val="Placeholder Text"/>
    <w:basedOn w:val="DefaultParagraphFont"/>
    <w:uiPriority w:val="99"/>
    <w:semiHidden/>
    <w:rsid w:val="00D76F8C"/>
    <w:rPr>
      <w:color w:val="666666"/>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438527576">
      <w:bodyDiv w:val="1"/>
      <w:marLeft w:val="0"/>
      <w:marRight w:val="0"/>
      <w:marTop w:val="0"/>
      <w:marBottom w:val="0"/>
      <w:divBdr>
        <w:top w:val="none" w:sz="0" w:space="0" w:color="auto"/>
        <w:left w:val="none" w:sz="0" w:space="0" w:color="auto"/>
        <w:bottom w:val="none" w:sz="0" w:space="0" w:color="auto"/>
        <w:right w:val="none" w:sz="0" w:space="0" w:color="auto"/>
      </w:divBdr>
    </w:div>
    <w:div w:id="470679852">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07EA2-54A1-41DD-9CA7-4A92C36E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1870</Words>
  <Characters>18176</Characters>
  <Application>Microsoft Office Word</Application>
  <DocSecurity>0</DocSecurity>
  <Lines>151</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20006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K.Bakoyan</dc:creator>
  <cp:keywords>https://mul2-lori.gov.am/tasks/655442/oneclick?token=a13e1c8658f3fb6cf9bb7262c59ccdf4</cp:keywords>
  <cp:lastModifiedBy>user</cp:lastModifiedBy>
  <cp:revision>14</cp:revision>
  <cp:lastPrinted>2018-02-02T08:17:00Z</cp:lastPrinted>
  <dcterms:created xsi:type="dcterms:W3CDTF">2024-10-03T12:41:00Z</dcterms:created>
  <dcterms:modified xsi:type="dcterms:W3CDTF">2025-01-09T12:36:00Z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cc1d0e5efc6f31a93a0f0bbb333292e2570e1bf61fbe057ceff786875f74959c</vt:lpwstr>
  </property>
</Properties>
</file>