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  <w:b/>
          <w:lang w:val="hy-AM"/>
        </w:rPr>
      </w:pPr>
      <w:r w:rsidRPr="00B43FC2">
        <w:rPr>
          <w:rFonts w:ascii="GHEA Grapalat" w:hAnsi="GHEA Grapalat" w:cs="GHEA Grapalat"/>
          <w:b/>
          <w:lang w:val="hy-AM"/>
        </w:rPr>
        <w:t>ՏԱԹԵՎ ՀԱՄԱՅՆՔ</w:t>
      </w:r>
      <w:r w:rsidR="00C67343">
        <w:rPr>
          <w:rFonts w:ascii="GHEA Grapalat" w:hAnsi="GHEA Grapalat" w:cs="GHEA Grapalat"/>
          <w:b/>
          <w:lang w:val="hy-AM"/>
        </w:rPr>
        <w:t xml:space="preserve"> /2024</w:t>
      </w:r>
      <w:r w:rsidRPr="00B43FC2">
        <w:rPr>
          <w:rFonts w:ascii="GHEA Grapalat" w:hAnsi="GHEA Grapalat" w:cs="GHEA Grapalat"/>
          <w:b/>
          <w:lang w:val="hy-AM"/>
        </w:rPr>
        <w:t xml:space="preserve">թ. </w:t>
      </w:r>
      <w:r w:rsidR="00513895">
        <w:rPr>
          <w:rFonts w:ascii="GHEA Grapalat" w:hAnsi="GHEA Grapalat" w:cs="GHEA Grapalat"/>
          <w:b/>
          <w:lang w:val="ru-RU"/>
        </w:rPr>
        <w:t>3</w:t>
      </w:r>
      <w:r w:rsidR="00CF6A7B">
        <w:rPr>
          <w:rFonts w:ascii="GHEA Grapalat" w:hAnsi="GHEA Grapalat" w:cs="GHEA Grapalat"/>
          <w:b/>
        </w:rPr>
        <w:t>-</w:t>
      </w:r>
      <w:r w:rsidR="00513895">
        <w:rPr>
          <w:rFonts w:ascii="GHEA Grapalat" w:hAnsi="GHEA Grapalat" w:cs="GHEA Grapalat"/>
          <w:b/>
          <w:lang w:val="hy-AM"/>
        </w:rPr>
        <w:t>րդ</w:t>
      </w:r>
      <w:r w:rsidRPr="00B43FC2">
        <w:rPr>
          <w:rFonts w:ascii="GHEA Grapalat" w:hAnsi="GHEA Grapalat" w:cs="GHEA Grapalat"/>
          <w:b/>
          <w:lang w:val="hy-AM"/>
        </w:rPr>
        <w:t xml:space="preserve">  </w:t>
      </w:r>
      <w:r w:rsidR="000A30A5">
        <w:rPr>
          <w:rFonts w:ascii="GHEA Grapalat" w:hAnsi="GHEA Grapalat" w:cs="GHEA Grapalat"/>
          <w:b/>
          <w:lang w:val="hy-AM"/>
        </w:rPr>
        <w:t>/</w:t>
      </w:r>
      <w:r w:rsidRPr="00B43FC2">
        <w:rPr>
          <w:rFonts w:ascii="GHEA Grapalat" w:hAnsi="GHEA Grapalat" w:cs="GHEA Grapalat"/>
          <w:b/>
          <w:lang w:val="hy-AM"/>
        </w:rPr>
        <w:t>եռամսյակ/</w:t>
      </w:r>
    </w:p>
    <w:p w:rsidR="003E6F57" w:rsidRPr="00B43FC2" w:rsidRDefault="003E6F57" w:rsidP="00F5119F">
      <w:pPr>
        <w:spacing w:after="0" w:line="360" w:lineRule="auto"/>
        <w:jc w:val="center"/>
        <w:rPr>
          <w:rFonts w:ascii="GHEA Grapalat" w:hAnsi="GHEA Grapalat" w:cs="GHEA Grapalat"/>
          <w:lang w:val="hy-AM"/>
        </w:rPr>
      </w:pP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  քանակը</w:t>
      </w:r>
      <w:r w:rsidRPr="00B43FC2">
        <w:rPr>
          <w:rFonts w:ascii="GHEA Grapalat" w:hAnsi="GHEA Grapalat" w:cs="GHEA Grapalat"/>
          <w:lang w:val="hy-AM"/>
        </w:rPr>
        <w:t>՝  8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Հրավիրված խորհրդակցությունների քանակը՝ </w:t>
      </w:r>
      <w:r w:rsidR="00513895">
        <w:rPr>
          <w:rFonts w:ascii="GHEA Grapalat" w:hAnsi="GHEA Grapalat" w:cs="GHEA Grapalat"/>
          <w:b/>
          <w:bCs/>
          <w:lang w:val="hy-AM"/>
        </w:rPr>
        <w:t>26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Համայնքի բնակիչների ընդունելությունների քանակը՝ </w:t>
      </w:r>
      <w:r w:rsidR="00513895">
        <w:rPr>
          <w:rFonts w:ascii="GHEA Grapalat" w:hAnsi="GHEA Grapalat" w:cs="GHEA Grapalat"/>
          <w:b/>
          <w:bCs/>
          <w:lang w:val="hy-AM"/>
        </w:rPr>
        <w:t>73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Բնակավայրերի այցելությունների քանակը՝</w:t>
      </w:r>
      <w:r w:rsidR="00EE3EC5" w:rsidRPr="00B43FC2">
        <w:rPr>
          <w:rFonts w:ascii="GHEA Grapalat" w:hAnsi="GHEA Grapalat" w:cs="GHEA Grapalat"/>
          <w:b/>
          <w:bCs/>
          <w:lang w:val="hy-AM"/>
        </w:rPr>
        <w:t xml:space="preserve"> </w:t>
      </w:r>
      <w:r w:rsidR="00513895">
        <w:rPr>
          <w:rFonts w:ascii="GHEA Grapalat" w:hAnsi="GHEA Grapalat" w:cs="GHEA Grapalat"/>
          <w:b/>
          <w:bCs/>
          <w:lang w:val="hy-AM"/>
        </w:rPr>
        <w:t>58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, </w:t>
      </w:r>
      <w:r w:rsidRPr="00B43FC2">
        <w:rPr>
          <w:rFonts w:ascii="GHEA Grapalat" w:hAnsi="GHEA Grapalat" w:cs="GHEA Grapalat"/>
          <w:lang w:val="hy-AM"/>
        </w:rPr>
        <w:t>որից</w:t>
      </w:r>
      <w:r w:rsidR="00AC7AFC">
        <w:rPr>
          <w:rFonts w:ascii="GHEA Grapalat" w:hAnsi="GHEA Grapalat" w:cs="GHEA Grapalat"/>
          <w:lang w:val="hy-AM"/>
        </w:rPr>
        <w:t xml:space="preserve"> </w:t>
      </w:r>
      <w:r w:rsidR="00513895">
        <w:rPr>
          <w:rFonts w:ascii="GHEA Grapalat" w:hAnsi="GHEA Grapalat" w:cs="GHEA Grapalat"/>
          <w:lang w:val="hy-AM"/>
        </w:rPr>
        <w:t>16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Շինուհայր</w:t>
      </w:r>
      <w:r w:rsidR="00513895">
        <w:rPr>
          <w:rFonts w:ascii="GHEA Grapalat" w:hAnsi="GHEA Grapalat" w:cs="GHEA Grapalat"/>
          <w:lang w:val="hy-AM"/>
        </w:rPr>
        <w:t>, 8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Հարժիս</w:t>
      </w:r>
      <w:r w:rsidR="00B66898">
        <w:rPr>
          <w:rFonts w:ascii="GHEA Grapalat" w:hAnsi="GHEA Grapalat" w:cs="GHEA Grapalat"/>
          <w:lang w:val="hy-AM"/>
        </w:rPr>
        <w:t>, 7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Տաթև</w:t>
      </w:r>
      <w:r w:rsidR="006A1D5F">
        <w:rPr>
          <w:rFonts w:ascii="GHEA Grapalat" w:hAnsi="GHEA Grapalat" w:cs="GHEA Grapalat"/>
          <w:lang w:val="hy-AM"/>
        </w:rPr>
        <w:t xml:space="preserve">, </w:t>
      </w:r>
      <w:r w:rsidR="00513895">
        <w:rPr>
          <w:rFonts w:ascii="GHEA Grapalat" w:hAnsi="GHEA Grapalat" w:cs="GHEA Grapalat"/>
          <w:lang w:val="hy-AM"/>
        </w:rPr>
        <w:t>7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Խոտ</w:t>
      </w:r>
      <w:r w:rsidR="00513895">
        <w:rPr>
          <w:rFonts w:ascii="GHEA Grapalat" w:hAnsi="GHEA Grapalat" w:cs="GHEA Grapalat"/>
          <w:lang w:val="hy-AM"/>
        </w:rPr>
        <w:t>, 8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Հալիձոր</w:t>
      </w:r>
      <w:r w:rsidR="00F71147">
        <w:rPr>
          <w:rFonts w:ascii="GHEA Grapalat" w:hAnsi="GHEA Grapalat" w:cs="GHEA Grapalat"/>
          <w:lang w:val="hy-AM"/>
        </w:rPr>
        <w:t>, 6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Սվարանց</w:t>
      </w:r>
      <w:r w:rsidR="004A6415">
        <w:rPr>
          <w:rFonts w:ascii="GHEA Grapalat" w:hAnsi="GHEA Grapalat" w:cs="GHEA Grapalat"/>
          <w:lang w:val="hy-AM"/>
        </w:rPr>
        <w:t>,</w:t>
      </w:r>
      <w:r w:rsidR="00202521">
        <w:rPr>
          <w:rFonts w:ascii="GHEA Grapalat" w:hAnsi="GHEA Grapalat" w:cs="GHEA Grapalat"/>
          <w:lang w:val="hy-AM"/>
        </w:rPr>
        <w:t xml:space="preserve"> 4</w:t>
      </w:r>
      <w:r w:rsidRPr="00B43FC2">
        <w:rPr>
          <w:rFonts w:ascii="GHEA Grapalat" w:hAnsi="GHEA Grapalat" w:cs="GHEA Grapalat"/>
          <w:lang w:val="hy-AM"/>
        </w:rPr>
        <w:t>-ը</w:t>
      </w:r>
      <w:r w:rsidR="008B5C26">
        <w:rPr>
          <w:rFonts w:ascii="GHEA Grapalat" w:hAnsi="GHEA Grapalat" w:cs="GHEA Grapalat"/>
          <w:lang w:val="hy-AM"/>
        </w:rPr>
        <w:t>՝</w:t>
      </w:r>
      <w:r w:rsidRPr="00B43FC2">
        <w:rPr>
          <w:rFonts w:ascii="GHEA Grapalat" w:hAnsi="GHEA Grapalat" w:cs="GHEA Grapalat"/>
          <w:lang w:val="hy-AM"/>
        </w:rPr>
        <w:t xml:space="preserve"> Տանձատափ</w:t>
      </w:r>
      <w:r w:rsidR="00F77CEE">
        <w:rPr>
          <w:rFonts w:ascii="GHEA Grapalat" w:hAnsi="GHEA Grapalat" w:cs="GHEA Grapalat"/>
          <w:lang w:val="hy-AM"/>
        </w:rPr>
        <w:t>, 2</w:t>
      </w:r>
      <w:r w:rsidR="008B5C26">
        <w:rPr>
          <w:rFonts w:ascii="GHEA Grapalat" w:hAnsi="GHEA Grapalat" w:cs="GHEA Grapalat"/>
          <w:lang w:val="hy-AM"/>
        </w:rPr>
        <w:t>-ը՝ Քաշունի</w:t>
      </w:r>
      <w:r w:rsidRPr="00B43FC2">
        <w:rPr>
          <w:rFonts w:ascii="GHEA Grapalat" w:hAnsi="GHEA Grapalat" w:cs="GHEA Grapalat"/>
          <w:lang w:val="hy-AM"/>
        </w:rPr>
        <w:t xml:space="preserve"> բնակավայ</w:t>
      </w:r>
      <w:r w:rsidR="006D69FF">
        <w:rPr>
          <w:rFonts w:ascii="GHEA Grapalat" w:hAnsi="GHEA Grapalat" w:cs="GHEA Grapalat"/>
          <w:lang w:val="hy-AM"/>
        </w:rPr>
        <w:t>րեր</w:t>
      </w:r>
      <w:r w:rsidRPr="00B43FC2">
        <w:rPr>
          <w:rFonts w:ascii="GHEA Grapalat" w:hAnsi="GHEA Grapalat" w:cs="GHEA Grapalat"/>
          <w:lang w:val="hy-AM"/>
        </w:rPr>
        <w:t>ում: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նիստերի քանակը</w:t>
      </w:r>
      <w:r w:rsidRPr="00B43FC2">
        <w:rPr>
          <w:rFonts w:ascii="GHEA Grapalat" w:hAnsi="GHEA Grapalat" w:cs="GHEA Grapalat"/>
          <w:lang w:val="hy-AM"/>
        </w:rPr>
        <w:t xml:space="preserve">՝  </w:t>
      </w:r>
      <w:r w:rsidR="00513895">
        <w:rPr>
          <w:rFonts w:ascii="GHEA Grapalat" w:hAnsi="GHEA Grapalat" w:cs="GHEA Grapalat"/>
          <w:lang w:val="hy-AM"/>
        </w:rPr>
        <w:t>1</w:t>
      </w:r>
      <w:r w:rsidR="00202521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Ավագանու մշտական հանձնաժողովների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F77CEE">
        <w:rPr>
          <w:rFonts w:ascii="GHEA Grapalat" w:hAnsi="GHEA Grapalat" w:cs="GHEA Grapalat"/>
          <w:lang w:val="hy-AM"/>
        </w:rPr>
        <w:t xml:space="preserve"> 4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Սոցիալական աշխատողի կողմից տնային այցելությունների  քանակը</w:t>
      </w:r>
      <w:r w:rsidRPr="00B43FC2">
        <w:rPr>
          <w:rFonts w:ascii="GHEA Grapalat" w:hAnsi="GHEA Grapalat" w:cs="GHEA Grapalat"/>
          <w:lang w:val="hy-AM"/>
        </w:rPr>
        <w:t>՝</w:t>
      </w:r>
      <w:r w:rsidR="00E37A53">
        <w:rPr>
          <w:rFonts w:ascii="GHEA Grapalat" w:hAnsi="GHEA Grapalat" w:cs="GHEA Grapalat"/>
          <w:lang w:val="hy-AM"/>
        </w:rPr>
        <w:t xml:space="preserve"> </w:t>
      </w:r>
      <w:r w:rsidR="00513895">
        <w:rPr>
          <w:rFonts w:ascii="GHEA Grapalat" w:hAnsi="GHEA Grapalat" w:cs="GHEA Grapalat"/>
          <w:lang w:val="hy-AM"/>
        </w:rPr>
        <w:t>76</w:t>
      </w:r>
      <w:r w:rsidRPr="00B43FC2">
        <w:rPr>
          <w:rFonts w:ascii="GHEA Grapalat" w:hAnsi="GHEA Grapalat" w:cs="GHEA Grapalat"/>
          <w:lang w:val="hy-AM"/>
        </w:rPr>
        <w:t xml:space="preserve">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 xml:space="preserve">Այցելությունները կատարվել են սոցիալապես անապահով ընտանքիների կարգավիճակին ծանոթանալու նպատակով: 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Ոսումնասիրվել և քննարկվել են դիմում-խնդրանքներ և արձանագրվել են որոշումներ ՝ խնամակալության և հոգաբարձության հանձնաժողովի կողմից։</w:t>
      </w:r>
    </w:p>
    <w:p w:rsidR="00EB2203" w:rsidRPr="00B43FC2" w:rsidRDefault="00EB2203" w:rsidP="006D69FF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 xml:space="preserve">Նախադպրոցական և արտադպրոցական կրթության  հաստատություններ կատարած այցեր՝ </w:t>
      </w:r>
      <w:r w:rsidR="00513895">
        <w:rPr>
          <w:rFonts w:ascii="GHEA Grapalat" w:hAnsi="GHEA Grapalat" w:cs="GHEA Grapalat"/>
          <w:lang w:val="hy-AM"/>
        </w:rPr>
        <w:t>11</w:t>
      </w:r>
      <w:r w:rsidRPr="00B43FC2">
        <w:rPr>
          <w:rFonts w:ascii="GHEA Grapalat" w:hAnsi="GHEA Grapalat" w:cs="GHEA Grapalat"/>
          <w:b/>
          <w:bCs/>
          <w:lang w:val="hy-AM"/>
        </w:rPr>
        <w:t>:</w:t>
      </w:r>
    </w:p>
    <w:p w:rsidR="00EB2203" w:rsidRPr="00B43FC2" w:rsidRDefault="006D69FF" w:rsidP="006D69FF">
      <w:pPr>
        <w:spacing w:after="0" w:line="360" w:lineRule="auto"/>
        <w:ind w:left="284" w:hanging="284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</w:t>
      </w:r>
      <w:r w:rsidR="00EB2203" w:rsidRPr="00B43FC2">
        <w:rPr>
          <w:rFonts w:ascii="GHEA Grapalat" w:hAnsi="GHEA Grapalat" w:cs="GHEA Grapalat"/>
          <w:lang w:val="hy-AM"/>
        </w:rPr>
        <w:t>Համայնքապետարանի աշխատակիցների կողմից պարբերաբար այցելություններ են  իրականացվել համայնքում գործող նախադպրոցական</w:t>
      </w:r>
      <w:r w:rsidR="00A048E6">
        <w:rPr>
          <w:rFonts w:ascii="GHEA Grapalat" w:hAnsi="GHEA Grapalat" w:cs="GHEA Grapalat"/>
          <w:lang w:val="hy-AM"/>
        </w:rPr>
        <w:t xml:space="preserve"> ուսումնական</w:t>
      </w:r>
      <w:r w:rsidR="00EB2203" w:rsidRPr="00B43FC2">
        <w:rPr>
          <w:rFonts w:ascii="GHEA Grapalat" w:hAnsi="GHEA Grapalat" w:cs="GHEA Grapalat"/>
          <w:lang w:val="hy-AM"/>
        </w:rPr>
        <w:t xml:space="preserve"> հաստատություններ և  </w:t>
      </w:r>
      <w:r w:rsidR="00A048E6">
        <w:rPr>
          <w:rFonts w:ascii="GHEA Grapalat" w:hAnsi="GHEA Grapalat" w:cs="GHEA Grapalat"/>
          <w:lang w:val="hy-AM"/>
        </w:rPr>
        <w:t>հաստատությու</w:t>
      </w:r>
      <w:r w:rsidR="00EB2203" w:rsidRPr="00B43FC2">
        <w:rPr>
          <w:rFonts w:ascii="GHEA Grapalat" w:hAnsi="GHEA Grapalat" w:cs="GHEA Grapalat"/>
          <w:lang w:val="hy-AM"/>
        </w:rPr>
        <w:t>ն</w:t>
      </w:r>
      <w:r w:rsidR="00A048E6">
        <w:rPr>
          <w:rFonts w:ascii="GHEA Grapalat" w:hAnsi="GHEA Grapalat" w:cs="GHEA Grapalat"/>
          <w:lang w:val="hy-AM"/>
        </w:rPr>
        <w:t>ների</w:t>
      </w:r>
      <w:r w:rsidR="00EB2203" w:rsidRPr="00B43FC2">
        <w:rPr>
          <w:rFonts w:ascii="GHEA Grapalat" w:hAnsi="GHEA Grapalat" w:cs="GHEA Grapalat"/>
          <w:lang w:val="hy-AM"/>
        </w:rPr>
        <w:t xml:space="preserve"> աշխատակիցների հետ անցկացվել են քննարկումներ կապված </w:t>
      </w:r>
      <w:r w:rsidR="00A048E6">
        <w:rPr>
          <w:rFonts w:ascii="GHEA Grapalat" w:hAnsi="GHEA Grapalat" w:cs="GHEA Grapalat"/>
          <w:lang w:val="hy-AM"/>
        </w:rPr>
        <w:t>մանկապարտեզներում բնականոն գործունեության ապահովման տարաբնույթ հարցերի հետ</w:t>
      </w:r>
      <w:r w:rsidR="00EB2203" w:rsidRPr="00B43FC2">
        <w:rPr>
          <w:rFonts w:ascii="GHEA Grapalat" w:hAnsi="GHEA Grapalat" w:cs="GHEA Grapalat"/>
          <w:lang w:val="hy-AM"/>
        </w:rPr>
        <w:t xml:space="preserve">:  </w:t>
      </w:r>
    </w:p>
    <w:p w:rsidR="00EB2203" w:rsidRPr="00B43FC2" w:rsidRDefault="00EB2203" w:rsidP="00933617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>9.</w:t>
      </w:r>
      <w:r w:rsidR="006D69FF">
        <w:rPr>
          <w:rFonts w:ascii="GHEA Grapalat" w:hAnsi="GHEA Grapalat" w:cs="GHEA Grapalat"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 xml:space="preserve">Ուսումնական դպրոցից դուրս մնացած երեխաներ՝  </w:t>
      </w:r>
      <w:r w:rsidRPr="00B43FC2">
        <w:rPr>
          <w:rFonts w:ascii="GHEA Grapalat" w:hAnsi="GHEA Grapalat" w:cs="GHEA Grapalat"/>
          <w:lang w:val="hy-AM"/>
        </w:rPr>
        <w:t>այդպիսիք չկան</w:t>
      </w:r>
      <w:r w:rsidR="006D69FF">
        <w:rPr>
          <w:rFonts w:ascii="GHEA Grapalat" w:hAnsi="GHEA Grapalat" w:cs="GHEA Grapalat"/>
          <w:lang w:val="hy-AM"/>
        </w:rPr>
        <w:t>։</w:t>
      </w:r>
    </w:p>
    <w:p w:rsidR="008E643F" w:rsidRDefault="00EB2203" w:rsidP="00BC75EF">
      <w:pPr>
        <w:jc w:val="both"/>
        <w:rPr>
          <w:rFonts w:ascii="GHEA Grapalat" w:hAnsi="GHEA Grapalat" w:cs="GHEA Grapalat"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t>10</w:t>
      </w:r>
      <w:r w:rsidR="00A67F0A">
        <w:rPr>
          <w:rFonts w:ascii="GHEA Grapalat" w:hAnsi="GHEA Grapalat" w:cs="GHEA Grapalat"/>
          <w:lang w:val="hy-AM"/>
        </w:rPr>
        <w:t>.</w:t>
      </w:r>
      <w:r w:rsidRPr="00B43FC2">
        <w:rPr>
          <w:rFonts w:ascii="GHEA Grapalat" w:hAnsi="GHEA Grapalat" w:cs="GHEA Grapalat"/>
          <w:b/>
          <w:bCs/>
          <w:lang w:val="hy-AM"/>
        </w:rPr>
        <w:t>Հանրային միջոցառումներ՝</w:t>
      </w:r>
      <w:r w:rsidR="00E37A53">
        <w:rPr>
          <w:rFonts w:ascii="GHEA Grapalat" w:hAnsi="GHEA Grapalat" w:cs="GHEA Grapalat"/>
          <w:bCs/>
          <w:lang w:val="hy-AM"/>
        </w:rPr>
        <w:t xml:space="preserve"> </w:t>
      </w:r>
      <w:r w:rsidR="00BC75EF">
        <w:rPr>
          <w:rFonts w:ascii="GHEA Grapalat" w:hAnsi="GHEA Grapalat" w:cs="GHEA Grapalat"/>
          <w:bCs/>
          <w:lang w:val="hy-AM"/>
        </w:rPr>
        <w:t xml:space="preserve"> </w:t>
      </w:r>
      <w:r w:rsidR="00513895">
        <w:rPr>
          <w:rFonts w:ascii="GHEA Grapalat" w:hAnsi="GHEA Grapalat" w:cs="GHEA Grapalat"/>
          <w:lang w:val="hy-AM"/>
        </w:rPr>
        <w:t>1</w:t>
      </w:r>
    </w:p>
    <w:p w:rsidR="00EB2203" w:rsidRPr="00DF4541" w:rsidRDefault="00EB2203" w:rsidP="00DF4541">
      <w:pPr>
        <w:jc w:val="both"/>
        <w:rPr>
          <w:rFonts w:ascii="GHEA Grapalat" w:hAnsi="GHEA Grapalat"/>
          <w:sz w:val="24"/>
          <w:szCs w:val="24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11. 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Աղբահանության և սանիտարական մաքրման աշխատանքների իրականացում: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Համայնքում իրականացվում են աղբահանության աշխատանքներ՝ ավագանու կողմից հաստատված հայեցակարգով: 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12. </w:t>
      </w:r>
      <w:r w:rsidRPr="00B43FC2">
        <w:rPr>
          <w:rFonts w:ascii="GHEA Grapalat" w:hAnsi="GHEA Grapalat" w:cs="GHEA Grapalat"/>
          <w:b/>
          <w:bCs/>
          <w:lang w:val="hy-AM"/>
        </w:rPr>
        <w:t>Համայնքի վարչական տարածքում  բիզնես գործունեություն  իրականացնող  գործարարների  և ձեռնարկատերերի հետ հանդիպումներ</w:t>
      </w:r>
      <w:r w:rsidRPr="00B43FC2">
        <w:rPr>
          <w:rFonts w:ascii="GHEA Grapalat" w:hAnsi="GHEA Grapalat" w:cs="GHEA Grapalat"/>
          <w:lang w:val="hy-AM"/>
        </w:rPr>
        <w:t>՝</w:t>
      </w:r>
      <w:r w:rsidR="00F71147">
        <w:rPr>
          <w:rFonts w:ascii="GHEA Grapalat" w:hAnsi="GHEA Grapalat" w:cs="GHEA Grapalat"/>
          <w:lang w:val="hy-AM"/>
        </w:rPr>
        <w:t xml:space="preserve"> 2024</w:t>
      </w:r>
      <w:r w:rsidR="004C2CE1">
        <w:rPr>
          <w:rFonts w:ascii="GHEA Grapalat" w:hAnsi="GHEA Grapalat" w:cs="GHEA Grapalat"/>
          <w:lang w:val="hy-AM"/>
        </w:rPr>
        <w:t xml:space="preserve"> թվականի</w:t>
      </w:r>
      <w:r w:rsidR="00513895">
        <w:rPr>
          <w:rFonts w:ascii="GHEA Grapalat" w:hAnsi="GHEA Grapalat" w:cs="GHEA Grapalat"/>
          <w:lang w:val="hy-AM"/>
        </w:rPr>
        <w:t xml:space="preserve"> 3</w:t>
      </w:r>
      <w:r w:rsidR="004C2CE1">
        <w:rPr>
          <w:rFonts w:ascii="GHEA Grapalat" w:hAnsi="GHEA Grapalat" w:cs="GHEA Grapalat"/>
          <w:lang w:val="hy-AM"/>
        </w:rPr>
        <w:t>-</w:t>
      </w:r>
      <w:r w:rsidR="00513895">
        <w:rPr>
          <w:rFonts w:ascii="GHEA Grapalat" w:hAnsi="GHEA Grapalat" w:cs="GHEA Grapalat"/>
          <w:lang w:val="hy-AM"/>
        </w:rPr>
        <w:t>րդ</w:t>
      </w:r>
      <w:r w:rsidR="00B95502">
        <w:rPr>
          <w:rFonts w:ascii="GHEA Grapalat" w:hAnsi="GHEA Grapalat" w:cs="GHEA Grapalat"/>
          <w:lang w:val="hy-AM"/>
        </w:rPr>
        <w:t xml:space="preserve"> </w:t>
      </w:r>
      <w:r w:rsidR="004C2CE1">
        <w:rPr>
          <w:rFonts w:ascii="GHEA Grapalat" w:hAnsi="GHEA Grapalat" w:cs="GHEA Grapalat"/>
          <w:lang w:val="hy-AM"/>
        </w:rPr>
        <w:t xml:space="preserve">եռամսյակում տեղական ինքնակառավարման մարմինների ղեկավար կազմի և համայքի վարչական տարածքում՝ սպասարկման ոլորտում բիզնես գործունեություն իրականացնող </w:t>
      </w:r>
      <w:r w:rsidR="00EE7246">
        <w:rPr>
          <w:rFonts w:ascii="GHEA Grapalat" w:hAnsi="GHEA Grapalat" w:cs="GHEA Grapalat"/>
          <w:lang w:val="hy-AM"/>
        </w:rPr>
        <w:t xml:space="preserve">անձանց </w:t>
      </w:r>
      <w:r w:rsidR="004C2CE1">
        <w:rPr>
          <w:rFonts w:ascii="GHEA Grapalat" w:hAnsi="GHEA Grapalat" w:cs="GHEA Grapalat"/>
          <w:lang w:val="hy-AM"/>
        </w:rPr>
        <w:t>հետ</w:t>
      </w:r>
      <w:r w:rsidR="00EE7246">
        <w:rPr>
          <w:rFonts w:ascii="GHEA Grapalat" w:hAnsi="GHEA Grapalat" w:cs="GHEA Grapalat"/>
          <w:lang w:val="hy-AM"/>
        </w:rPr>
        <w:t xml:space="preserve"> հանդիպումներ չեն եղել</w:t>
      </w:r>
      <w:r w:rsidRPr="00B43FC2">
        <w:rPr>
          <w:rFonts w:ascii="GHEA Grapalat" w:hAnsi="GHEA Grapalat" w:cs="GHEA Grapalat"/>
          <w:lang w:val="hy-AM"/>
        </w:rPr>
        <w:t>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lang w:val="hy-AM"/>
        </w:rPr>
        <w:lastRenderedPageBreak/>
        <w:t>13.</w:t>
      </w:r>
      <w:r w:rsidR="006D69FF">
        <w:rPr>
          <w:rFonts w:ascii="GHEA Grapalat" w:hAnsi="GHEA Grapalat" w:cs="GHEA Grapalat"/>
          <w:lang w:val="hy-AM"/>
        </w:rPr>
        <w:t xml:space="preserve"> </w:t>
      </w:r>
      <w:r w:rsidRPr="00B43FC2">
        <w:rPr>
          <w:rFonts w:ascii="GHEA Grapalat" w:hAnsi="GHEA Grapalat" w:cs="GHEA Grapalat"/>
          <w:b/>
          <w:bCs/>
          <w:lang w:val="hy-AM"/>
        </w:rPr>
        <w:t>Համայնքի կառավարման  տեղեկատվական համակարգի &lt;&lt;ՀԿՏՀ&gt;&gt;  լիարժեք  և արդյունավետ շահագործման աշխատանքներ: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>Ապահովում   է   tatevhamaynq.am  կայք-էջի  բավարար (լինում են խափանումներ) շահագործում, փաստաթղթաշրջանառություն, համայնքի ղեկավարի որոշումներ, կարգադրություններ, ավագանու որոշումներ, բյուջեի եկամուտների և ծախսերի  կատարողականների  դիտման մատչելիություն:</w:t>
      </w:r>
    </w:p>
    <w:p w:rsidR="00EB2203" w:rsidRPr="00B43FC2" w:rsidRDefault="00EB2203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b/>
          <w:bCs/>
          <w:lang w:val="hy-AM"/>
        </w:rPr>
      </w:pPr>
      <w:r w:rsidRPr="00B43FC2">
        <w:rPr>
          <w:rFonts w:ascii="GHEA Grapalat" w:hAnsi="GHEA Grapalat" w:cs="GHEA Grapalat"/>
          <w:b/>
          <w:bCs/>
          <w:lang w:val="hy-AM"/>
        </w:rPr>
        <w:t>14.</w:t>
      </w:r>
      <w:r w:rsidR="006D69FF">
        <w:rPr>
          <w:rFonts w:ascii="GHEA Grapalat" w:hAnsi="GHEA Grapalat" w:cs="GHEA Grapalat"/>
          <w:b/>
          <w:bCs/>
          <w:lang w:val="hy-AM"/>
        </w:rPr>
        <w:t xml:space="preserve">  </w:t>
      </w:r>
      <w:r w:rsidRPr="00B43FC2">
        <w:rPr>
          <w:rFonts w:ascii="GHEA Grapalat" w:hAnsi="GHEA Grapalat" w:cs="GHEA Grapalat"/>
          <w:b/>
          <w:bCs/>
          <w:lang w:val="hy-AM"/>
        </w:rPr>
        <w:t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</w:t>
      </w:r>
    </w:p>
    <w:p w:rsidR="00EB2203" w:rsidRPr="00B43FC2" w:rsidRDefault="006D69FF" w:rsidP="006D69FF">
      <w:pPr>
        <w:spacing w:after="0" w:line="360" w:lineRule="auto"/>
        <w:ind w:left="426" w:hanging="426"/>
        <w:jc w:val="both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      </w:t>
      </w:r>
      <w:r w:rsidR="00663AAA">
        <w:rPr>
          <w:rFonts w:ascii="GHEA Grapalat" w:hAnsi="GHEA Grapalat" w:cs="GHEA Grapalat"/>
          <w:lang w:val="hy-AM"/>
        </w:rPr>
        <w:t>2024</w:t>
      </w:r>
      <w:r w:rsidR="00EB2203" w:rsidRPr="00B43FC2">
        <w:rPr>
          <w:rFonts w:ascii="GHEA Grapalat" w:hAnsi="GHEA Grapalat" w:cs="GHEA Grapalat"/>
          <w:lang w:val="hy-AM"/>
        </w:rPr>
        <w:t>թ</w:t>
      </w:r>
      <w:r w:rsidR="00EB2203" w:rsidRPr="00B43FC2">
        <w:rPr>
          <w:rFonts w:ascii="GHEA Grapalat" w:hAnsi="GHEA Grapalat" w:cs="GHEA Grapalat"/>
          <w:b/>
          <w:bCs/>
          <w:i/>
          <w:iCs/>
          <w:lang w:val="hy-AM"/>
        </w:rPr>
        <w:t xml:space="preserve">. </w:t>
      </w:r>
      <w:r w:rsidR="00513895">
        <w:rPr>
          <w:rFonts w:ascii="GHEA Grapalat" w:hAnsi="GHEA Grapalat" w:cs="GHEA Grapalat"/>
          <w:lang w:val="hy-AM"/>
        </w:rPr>
        <w:t>3</w:t>
      </w:r>
      <w:r w:rsidR="00EB2203" w:rsidRPr="00B43FC2">
        <w:rPr>
          <w:rFonts w:ascii="GHEA Grapalat" w:hAnsi="GHEA Grapalat" w:cs="GHEA Grapalat"/>
          <w:lang w:val="hy-AM"/>
        </w:rPr>
        <w:t>-</w:t>
      </w:r>
      <w:r w:rsidR="00513895">
        <w:rPr>
          <w:rFonts w:ascii="GHEA Grapalat" w:hAnsi="GHEA Grapalat" w:cs="GHEA Grapalat"/>
          <w:lang w:val="hy-AM"/>
        </w:rPr>
        <w:t>րդ</w:t>
      </w:r>
      <w:r w:rsidR="00EB2203" w:rsidRPr="00B43FC2">
        <w:rPr>
          <w:rFonts w:ascii="GHEA Grapalat" w:hAnsi="GHEA Grapalat" w:cs="GHEA Grapalat"/>
          <w:lang w:val="hy-AM"/>
        </w:rPr>
        <w:t xml:space="preserve"> եռամսյակում սահմանափակ ֆիզիկական հնարավորություններ ունեցող ընտրողների ընտրական իրավունքի իրականացման մատչելիությանն ուղղված միջոցներ </w:t>
      </w:r>
      <w:r w:rsidR="00142909">
        <w:rPr>
          <w:rFonts w:ascii="GHEA Grapalat" w:hAnsi="GHEA Grapalat" w:cs="GHEA Grapalat"/>
          <w:lang w:val="hy-AM"/>
        </w:rPr>
        <w:t xml:space="preserve">չեն </w:t>
      </w:r>
      <w:r w:rsidR="00EB2203" w:rsidRPr="00B43FC2">
        <w:rPr>
          <w:rFonts w:ascii="GHEA Grapalat" w:hAnsi="GHEA Grapalat" w:cs="GHEA Grapalat"/>
          <w:lang w:val="hy-AM"/>
        </w:rPr>
        <w:t xml:space="preserve">ձեռնարկվել: </w:t>
      </w:r>
    </w:p>
    <w:p w:rsidR="00EB2203" w:rsidRPr="00B43FC2" w:rsidRDefault="00EB2203" w:rsidP="00CF0DFD">
      <w:pPr>
        <w:spacing w:after="0" w:line="360" w:lineRule="auto"/>
        <w:jc w:val="both"/>
        <w:rPr>
          <w:rFonts w:ascii="GHEA Grapalat" w:hAnsi="GHEA Grapalat" w:cs="GHEA Grapalat"/>
          <w:lang w:val="hy-AM"/>
        </w:rPr>
      </w:pPr>
      <w:r w:rsidRPr="006D69FF">
        <w:rPr>
          <w:rFonts w:ascii="GHEA Grapalat" w:hAnsi="GHEA Grapalat" w:cs="GHEA Grapalat"/>
          <w:b/>
          <w:bCs/>
          <w:iCs/>
          <w:lang w:val="hy-AM"/>
        </w:rPr>
        <w:t>15.</w:t>
      </w:r>
      <w:r w:rsidR="006D69FF">
        <w:rPr>
          <w:rFonts w:ascii="GHEA Grapalat" w:hAnsi="GHEA Grapalat" w:cs="GHEA Grapalat"/>
          <w:b/>
          <w:bCs/>
          <w:i/>
          <w:iCs/>
          <w:lang w:val="hy-AM"/>
        </w:rPr>
        <w:t xml:space="preserve">  </w:t>
      </w:r>
      <w:r w:rsidRPr="006D69FF">
        <w:rPr>
          <w:rFonts w:ascii="GHEA Grapalat" w:hAnsi="GHEA Grapalat" w:cs="GHEA Grapalat"/>
          <w:b/>
          <w:bCs/>
          <w:iCs/>
          <w:lang w:val="hy-AM"/>
        </w:rPr>
        <w:t>Ավագանու հրապարակային  նիստերի առցանց հեռարձակում</w:t>
      </w:r>
      <w:r w:rsidR="006D69FF">
        <w:rPr>
          <w:rFonts w:ascii="Cambria Math" w:hAnsi="Cambria Math" w:cs="GHEA Grapalat"/>
          <w:lang w:val="hy-AM"/>
        </w:rPr>
        <w:t>․</w:t>
      </w:r>
      <w:r w:rsidRPr="006D69FF">
        <w:rPr>
          <w:rFonts w:ascii="GHEA Grapalat" w:hAnsi="GHEA Grapalat" w:cs="GHEA Grapalat"/>
          <w:lang w:val="hy-AM"/>
        </w:rPr>
        <w:t xml:space="preserve"> </w:t>
      </w:r>
    </w:p>
    <w:p w:rsidR="00EB2203" w:rsidRPr="00B43FC2" w:rsidRDefault="00EB2203" w:rsidP="006D69FF">
      <w:pPr>
        <w:spacing w:after="0" w:line="360" w:lineRule="auto"/>
        <w:ind w:left="426"/>
        <w:jc w:val="both"/>
        <w:rPr>
          <w:rFonts w:ascii="GHEA Grapalat" w:hAnsi="GHEA Grapalat" w:cs="GHEA Grapalat"/>
          <w:lang w:val="hy-AM"/>
        </w:rPr>
      </w:pPr>
      <w:r w:rsidRPr="00B43FC2">
        <w:rPr>
          <w:rFonts w:ascii="GHEA Grapalat" w:hAnsi="GHEA Grapalat" w:cs="GHEA Grapalat"/>
          <w:lang w:val="hy-AM"/>
        </w:rPr>
        <w:t xml:space="preserve">Նիստերը առցանց  </w:t>
      </w:r>
      <w:r w:rsidR="00C73198" w:rsidRPr="00B43FC2">
        <w:rPr>
          <w:rFonts w:ascii="GHEA Grapalat" w:hAnsi="GHEA Grapalat" w:cs="GHEA Grapalat"/>
          <w:lang w:val="hy-AM"/>
        </w:rPr>
        <w:t>հեռարձակվել</w:t>
      </w:r>
      <w:r w:rsidR="00E35DAA">
        <w:rPr>
          <w:rFonts w:ascii="GHEA Grapalat" w:hAnsi="GHEA Grapalat" w:cs="GHEA Grapalat"/>
          <w:lang w:val="hy-AM"/>
        </w:rPr>
        <w:t xml:space="preserve">  </w:t>
      </w:r>
      <w:r w:rsidR="008B5C26">
        <w:rPr>
          <w:rFonts w:ascii="GHEA Grapalat" w:hAnsi="GHEA Grapalat" w:cs="GHEA Grapalat"/>
          <w:lang w:val="hy-AM"/>
        </w:rPr>
        <w:t>են համայնքապետարանի ֆեյսբուքյան էջի ուղիղ եթերի միջոցով։</w:t>
      </w:r>
    </w:p>
    <w:p w:rsidR="00831F38" w:rsidRDefault="00831F38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</w:p>
    <w:p w:rsidR="00EB2203" w:rsidRPr="00A22130" w:rsidRDefault="00FF1AB9" w:rsidP="00CF0DFD">
      <w:pPr>
        <w:spacing w:after="0" w:line="360" w:lineRule="auto"/>
        <w:ind w:left="900"/>
        <w:jc w:val="both"/>
        <w:rPr>
          <w:rFonts w:ascii="GHEA Grapalat" w:hAnsi="GHEA Grapalat" w:cs="GHEA Grapalat"/>
          <w:b/>
          <w:bCs/>
          <w:i/>
          <w:iCs/>
          <w:lang w:val="hy-AM"/>
        </w:rPr>
      </w:pPr>
      <w:r w:rsidRPr="00A22130">
        <w:rPr>
          <w:rFonts w:ascii="GHEA Grapalat" w:hAnsi="GHEA Grapalat" w:cs="GHEA Grapalat"/>
          <w:b/>
          <w:bCs/>
          <w:i/>
          <w:iCs/>
          <w:lang w:val="hy-AM"/>
        </w:rPr>
        <w:t>16. Համայնքային հաստիքներ</w:t>
      </w:r>
    </w:p>
    <w:p w:rsidR="00EB2203" w:rsidRPr="00B43FC2" w:rsidRDefault="00EB2203" w:rsidP="00FF1AB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30" w:type="dxa"/>
        <w:jc w:val="center"/>
        <w:tblLook w:val="00A0" w:firstRow="1" w:lastRow="0" w:firstColumn="1" w:lastColumn="0" w:noHBand="0" w:noVBand="0"/>
      </w:tblPr>
      <w:tblGrid>
        <w:gridCol w:w="1858"/>
        <w:gridCol w:w="3330"/>
        <w:gridCol w:w="3270"/>
        <w:gridCol w:w="1872"/>
      </w:tblGrid>
      <w:tr w:rsidR="0016281B" w:rsidRPr="0016281B" w:rsidTr="0023561A">
        <w:trPr>
          <w:trHeight w:val="388"/>
          <w:jc w:val="center"/>
        </w:trPr>
        <w:tc>
          <w:tcPr>
            <w:tcW w:w="10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16281B" w:rsidRPr="0016281B" w:rsidRDefault="0016281B" w:rsidP="0016281B">
            <w:pPr>
              <w:spacing w:after="0" w:line="360" w:lineRule="auto"/>
              <w:jc w:val="center"/>
              <w:rPr>
                <w:rFonts w:ascii="GHEA Grapalat" w:hAnsi="GHEA Grapalat" w:cs="GHEA Grapalat"/>
                <w:b/>
                <w:bCs/>
                <w:sz w:val="24"/>
              </w:rPr>
            </w:pPr>
            <w:r w:rsidRPr="0016281B">
              <w:rPr>
                <w:rFonts w:ascii="GHEA Grapalat" w:hAnsi="GHEA Grapalat" w:cs="GHEA Grapalat"/>
                <w:b/>
                <w:bCs/>
                <w:sz w:val="24"/>
              </w:rPr>
              <w:t>Համայնքի հաստիքներ</w:t>
            </w:r>
          </w:p>
          <w:p w:rsidR="0016281B" w:rsidRDefault="0016281B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EB2203" w:rsidRPr="00513895">
        <w:trPr>
          <w:trHeight w:val="388"/>
          <w:jc w:val="center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Համայնք (բնակավայր)</w:t>
            </w:r>
          </w:p>
        </w:tc>
        <w:tc>
          <w:tcPr>
            <w:tcW w:w="3330" w:type="dxa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:rsidR="00EB2203" w:rsidRPr="00FF1AB9" w:rsidRDefault="00FF1AB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FF1AB9" w:rsidRDefault="00FF1AB9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 հետո</w:t>
            </w:r>
            <w:r w:rsidR="00C55659">
              <w:rPr>
                <w:rFonts w:ascii="GHEA Grapalat" w:hAnsi="GHEA Grapalat" w:cs="GHEA Grapalat"/>
                <w:lang w:val="hy-AM"/>
              </w:rPr>
              <w:t xml:space="preserve"> (ներառյալ բնակավայրերում առկա  հաստիքների թիվը)</w:t>
            </w:r>
          </w:p>
        </w:tc>
      </w:tr>
      <w:tr w:rsidR="00EB2203" w:rsidRPr="0016281B">
        <w:trPr>
          <w:trHeight w:val="523"/>
          <w:jc w:val="center"/>
        </w:trPr>
        <w:tc>
          <w:tcPr>
            <w:tcW w:w="1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B2203" w:rsidRPr="00C55659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Հաստիք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Ավագանու անդամներ</w:t>
            </w:r>
          </w:p>
        </w:tc>
      </w:tr>
      <w:tr w:rsidR="00EB2203" w:rsidRPr="0016281B" w:rsidTr="00517DF3">
        <w:trPr>
          <w:trHeight w:val="399"/>
          <w:jc w:val="center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  <w:tc>
          <w:tcPr>
            <w:tcW w:w="6600" w:type="dxa"/>
            <w:gridSpan w:val="2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B43FC2">
              <w:rPr>
                <w:rFonts w:ascii="GHEA Grapalat" w:hAnsi="GHEA Grapalat" w:cs="GHEA Grapalat"/>
                <w:b/>
                <w:bCs/>
                <w:lang w:val="hy-AM"/>
              </w:rPr>
              <w:t>Տաթև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</w:t>
            </w:r>
            <w:r w:rsidRPr="00B43FC2"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16281B" w:rsidRDefault="000E398B" w:rsidP="008A04CD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B70D3E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3.Հարժիս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10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4.Տաթև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12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16281B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5.Խոտ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16281B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16281B">
              <w:rPr>
                <w:rFonts w:ascii="GHEA Grapalat" w:hAnsi="GHEA Grapalat" w:cs="GHEA Grapalat"/>
                <w:lang w:val="hy-AM"/>
              </w:rPr>
              <w:t>9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16281B" w:rsidRDefault="00D53C18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6</w:t>
            </w:r>
            <w:r w:rsidRPr="00B43FC2">
              <w:rPr>
                <w:rFonts w:ascii="GHEA Grapalat" w:hAnsi="GHEA Grapalat" w:cs="GHEA Grapalat"/>
                <w:lang w:val="ru-RU"/>
              </w:rPr>
              <w:t>.Տանձատափ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517DF3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7.</w:t>
            </w:r>
            <w:r w:rsidRPr="00B43FC2">
              <w:rPr>
                <w:rFonts w:ascii="GHEA Grapalat" w:hAnsi="GHEA Grapalat" w:cs="GHEA Grapalat"/>
                <w:lang w:val="ru-RU"/>
              </w:rPr>
              <w:t>Սվարանց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  <w:lang w:val="ru-RU"/>
              </w:rPr>
              <w:t>5</w:t>
            </w:r>
          </w:p>
        </w:tc>
        <w:tc>
          <w:tcPr>
            <w:tcW w:w="327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2</w:t>
            </w:r>
          </w:p>
        </w:tc>
        <w:tc>
          <w:tcPr>
            <w:tcW w:w="187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EB2203" w:rsidRPr="00D056F9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47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A22130">
            <w:pPr>
              <w:spacing w:after="0" w:line="240" w:lineRule="auto"/>
              <w:rPr>
                <w:rFonts w:ascii="GHEA Grapalat" w:hAnsi="GHEA Grapalat" w:cs="Sylfaen"/>
                <w:lang w:val="hy-AM"/>
              </w:rPr>
            </w:pPr>
            <w:r w:rsidRPr="00B43FC2">
              <w:t> </w:t>
            </w:r>
            <w:r w:rsidRPr="00B43FC2">
              <w:rPr>
                <w:rFonts w:ascii="GHEA Grapalat" w:hAnsi="GHEA Grapalat" w:cs="Sylfaen"/>
                <w:lang w:val="hy-AM"/>
              </w:rPr>
              <w:t>8. Քաշունի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4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2203" w:rsidRPr="00B43FC2" w:rsidRDefault="00517DF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-</w:t>
            </w:r>
          </w:p>
        </w:tc>
      </w:tr>
      <w:tr w:rsidR="00EB2203" w:rsidRPr="00B43FC2">
        <w:trPr>
          <w:trHeight w:val="330"/>
          <w:jc w:val="center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3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B2203" w:rsidRPr="00B43FC2" w:rsidRDefault="00EB2203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  <w:lang w:val="hy-AM"/>
              </w:rPr>
              <w:t>66</w:t>
            </w:r>
          </w:p>
        </w:tc>
        <w:tc>
          <w:tcPr>
            <w:tcW w:w="3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EB2203" w:rsidRPr="00B43FC2" w:rsidRDefault="000E398B" w:rsidP="009162B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43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2203" w:rsidRPr="00B43FC2" w:rsidRDefault="00D056F9" w:rsidP="00F5119F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15</w:t>
            </w:r>
          </w:p>
        </w:tc>
      </w:tr>
    </w:tbl>
    <w:p w:rsidR="00677855" w:rsidRPr="00B43FC2" w:rsidRDefault="00677855" w:rsidP="00C55659">
      <w:pPr>
        <w:spacing w:after="0" w:line="360" w:lineRule="auto"/>
        <w:rPr>
          <w:rFonts w:ascii="GHEA Grapalat" w:hAnsi="GHEA Grapalat" w:cs="GHEA Grapalat"/>
          <w:b/>
          <w:bCs/>
        </w:rPr>
      </w:pPr>
    </w:p>
    <w:tbl>
      <w:tblPr>
        <w:tblW w:w="10343" w:type="dxa"/>
        <w:jc w:val="center"/>
        <w:tblLook w:val="00A0" w:firstRow="1" w:lastRow="0" w:firstColumn="1" w:lastColumn="0" w:noHBand="0" w:noVBand="0"/>
      </w:tblPr>
      <w:tblGrid>
        <w:gridCol w:w="1696"/>
        <w:gridCol w:w="2248"/>
        <w:gridCol w:w="2005"/>
        <w:gridCol w:w="850"/>
        <w:gridCol w:w="3544"/>
      </w:tblGrid>
      <w:tr w:rsidR="00677855" w:rsidRPr="00B43FC2" w:rsidTr="00A0371A">
        <w:trPr>
          <w:trHeight w:val="3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  <w:tc>
          <w:tcPr>
            <w:tcW w:w="5103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:rsidR="00677855" w:rsidRPr="00A0371A" w:rsidRDefault="00677855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Համայնքային ոչ առևտրային</w:t>
            </w:r>
            <w:r w:rsidR="0016281B">
              <w:rPr>
                <w:rFonts w:ascii="GHEA Grapalat" w:hAnsi="GHEA Grapalat" w:cs="GHEA Grapalat"/>
                <w:b/>
                <w:bCs/>
                <w:lang w:val="hy-AM"/>
              </w:rPr>
              <w:t xml:space="preserve"> </w:t>
            </w:r>
            <w:r w:rsidRPr="00A0371A">
              <w:rPr>
                <w:rFonts w:ascii="GHEA Grapalat" w:hAnsi="GHEA Grapalat" w:cs="GHEA Grapalat"/>
                <w:b/>
                <w:bCs/>
                <w:lang w:val="hy-AM"/>
              </w:rPr>
              <w:t>կազմակերպությունների  հաստիքներ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7855" w:rsidRPr="00B43FC2" w:rsidRDefault="00677855" w:rsidP="00B3585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</w:rPr>
            </w:pPr>
          </w:p>
        </w:tc>
      </w:tr>
      <w:tr w:rsidR="0093269E" w:rsidRPr="00513895" w:rsidTr="00A0371A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55C0" w:rsidRPr="00B43FC2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Համայնք (բնակավայր)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FC373E" w:rsidRDefault="00FC373E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1655C0" w:rsidRPr="00FC373E" w:rsidRDefault="001655C0" w:rsidP="0051099E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655C0" w:rsidRPr="00FF1AB9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  <w:tc>
          <w:tcPr>
            <w:tcW w:w="439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1655C0" w:rsidRPr="001655C0" w:rsidRDefault="001655C0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  <w:r>
              <w:rPr>
                <w:rFonts w:ascii="GHEA Grapalat" w:hAnsi="GHEA Grapalat" w:cs="GHEA Grapalat"/>
                <w:b/>
                <w:bCs/>
                <w:lang w:val="hy-AM"/>
              </w:rPr>
              <w:t>Թվարկել և նկարագրել ՀՈԱԿ –ներում  հաստիքների  ավելացումը (պակասումը)</w:t>
            </w:r>
          </w:p>
        </w:tc>
      </w:tr>
      <w:tr w:rsidR="00272AB9" w:rsidRPr="00513895" w:rsidTr="0090629C">
        <w:trPr>
          <w:trHeight w:val="330"/>
          <w:jc w:val="center"/>
        </w:trPr>
        <w:tc>
          <w:tcPr>
            <w:tcW w:w="59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Տաթև</w:t>
            </w:r>
          </w:p>
        </w:tc>
        <w:tc>
          <w:tcPr>
            <w:tcW w:w="439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Տաթև համայնքում խոշորացումից հետո կրճատվել են համայնքապետարանի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հաստիքները, որի արդյունքում ավելացել են ՀՈԱԿ-ների հաստիքները:</w:t>
            </w:r>
          </w:p>
          <w:p w:rsidR="00272AB9" w:rsidRPr="0093269E" w:rsidRDefault="00272AB9" w:rsidP="0093269E">
            <w:pPr>
              <w:spacing w:after="0" w:line="360" w:lineRule="auto"/>
              <w:ind w:firstLine="720"/>
              <w:jc w:val="both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Մինչև խոշորացումը Տաթև համայնքի ՀՈԱԿ-ներում եղել է 30 հաստիք, իսկ խոշորացումից հետո դրանց թիվը ավելացել է, դառնալով  </w:t>
            </w:r>
            <w:r w:rsidR="00657167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65 </w:t>
            </w:r>
            <w:r w:rsidRPr="0093269E">
              <w:rPr>
                <w:rFonts w:ascii="GHEA Grapalat" w:hAnsi="GHEA Grapalat" w:cs="GHEA Grapalat"/>
                <w:sz w:val="20"/>
                <w:szCs w:val="20"/>
                <w:lang w:val="hy-AM"/>
              </w:rPr>
              <w:t>հաստիք:</w:t>
            </w:r>
          </w:p>
          <w:p w:rsidR="00272AB9" w:rsidRPr="0093269E" w:rsidRDefault="00272AB9" w:rsidP="0093269E">
            <w:pPr>
              <w:spacing w:after="0" w:line="360" w:lineRule="auto"/>
              <w:jc w:val="both"/>
              <w:rPr>
                <w:rFonts w:ascii="GHEA Grapalat" w:hAnsi="GHEA Grapalat" w:cs="GHEA Grapalat"/>
                <w:b/>
                <w:bCs/>
                <w:sz w:val="20"/>
                <w:szCs w:val="20"/>
                <w:lang w:val="hy-AM"/>
              </w:rPr>
            </w:pPr>
          </w:p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b/>
                <w:bCs/>
                <w:lang w:val="hy-AM"/>
              </w:rPr>
            </w:pPr>
          </w:p>
        </w:tc>
      </w:tr>
      <w:tr w:rsidR="00272AB9" w:rsidRPr="0093269E" w:rsidTr="00DC2668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  <w:r w:rsidRPr="00B43FC2">
              <w:rPr>
                <w:rFonts w:ascii="GHEA Grapalat" w:hAnsi="GHEA Grapalat" w:cs="GHEA Grapalat"/>
              </w:rPr>
              <w:t>1.</w:t>
            </w:r>
            <w:r w:rsidRPr="00B43FC2">
              <w:rPr>
                <w:rFonts w:ascii="GHEA Grapalat" w:hAnsi="GHEA Grapalat" w:cs="GHEA Grapalat"/>
                <w:lang w:val="hy-AM"/>
              </w:rPr>
              <w:t>Շինուհայր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19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72AB9" w:rsidRDefault="00657167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49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Default="00272AB9" w:rsidP="00FC373E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 w:rsidRPr="00B43FC2">
              <w:rPr>
                <w:rFonts w:ascii="GHEA Grapalat" w:hAnsi="GHEA Grapalat" w:cs="GHEA Grapalat"/>
              </w:rPr>
              <w:t>2.</w:t>
            </w:r>
            <w:r w:rsidRPr="00B43FC2">
              <w:rPr>
                <w:rFonts w:ascii="GHEA Grapalat" w:hAnsi="GHEA Grapalat" w:cs="GHEA Grapalat"/>
                <w:lang w:val="hy-AM"/>
              </w:rPr>
              <w:t xml:space="preserve">Հալիձոր 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517DF3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3.</w:t>
            </w:r>
            <w:r w:rsidRPr="00B43FC2">
              <w:rPr>
                <w:rFonts w:ascii="GHEA Grapalat" w:hAnsi="GHEA Grapalat" w:cs="GHEA Grapalat"/>
                <w:lang w:val="ru-RU"/>
              </w:rPr>
              <w:t>Հարժիս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4.Տաթև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E141CB" w:rsidRDefault="00E141CB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0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D056F9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  <w:tr w:rsidR="00272AB9" w:rsidRPr="00B43FC2" w:rsidTr="00272AB9">
        <w:trPr>
          <w:trHeight w:val="33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ru-RU"/>
              </w:rPr>
            </w:pPr>
            <w:r w:rsidRPr="00B43FC2">
              <w:rPr>
                <w:rFonts w:ascii="GHEA Grapalat" w:hAnsi="GHEA Grapalat" w:cs="GHEA Grapalat"/>
              </w:rPr>
              <w:t>5.</w:t>
            </w:r>
            <w:r w:rsidRPr="00B43FC2">
              <w:rPr>
                <w:rFonts w:ascii="GHEA Grapalat" w:hAnsi="GHEA Grapalat" w:cs="GHEA Grapalat"/>
                <w:lang w:val="ru-RU"/>
              </w:rPr>
              <w:t>Խոտ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657167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5</w:t>
            </w:r>
          </w:p>
        </w:tc>
        <w:tc>
          <w:tcPr>
            <w:tcW w:w="200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72AB9" w:rsidRPr="00B43FC2" w:rsidRDefault="00657167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7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70D3E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</w:rPr>
            </w:pPr>
          </w:p>
        </w:tc>
      </w:tr>
      <w:tr w:rsidR="00272AB9" w:rsidRPr="00B43FC2" w:rsidTr="00831F38">
        <w:trPr>
          <w:trHeight w:val="1520"/>
          <w:jc w:val="center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Sylfaen"/>
                <w:lang w:val="hy-AM"/>
              </w:rPr>
            </w:pPr>
            <w:r w:rsidRPr="00B43FC2">
              <w:rPr>
                <w:rFonts w:ascii="GHEA Grapalat" w:hAnsi="GHEA Grapalat" w:cs="Sylfaen"/>
                <w:lang w:val="hy-AM"/>
              </w:rPr>
              <w:t>Ընդամենը</w:t>
            </w:r>
          </w:p>
        </w:tc>
        <w:tc>
          <w:tcPr>
            <w:tcW w:w="2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72AB9" w:rsidRPr="00B43FC2" w:rsidRDefault="00C77D82" w:rsidP="0016281B">
            <w:pPr>
              <w:spacing w:after="0" w:line="240" w:lineRule="auto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30</w:t>
            </w:r>
          </w:p>
        </w:tc>
        <w:tc>
          <w:tcPr>
            <w:tcW w:w="2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C77D82" w:rsidRDefault="00C77D82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  <w:p w:rsidR="00272AB9" w:rsidRPr="00B43FC2" w:rsidRDefault="00657167" w:rsidP="0016281B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  <w:r>
              <w:rPr>
                <w:rFonts w:ascii="GHEA Grapalat" w:hAnsi="GHEA Grapalat" w:cs="GHEA Grapalat"/>
                <w:lang w:val="hy-AM"/>
              </w:rPr>
              <w:t>65</w:t>
            </w:r>
          </w:p>
        </w:tc>
        <w:tc>
          <w:tcPr>
            <w:tcW w:w="43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72AB9" w:rsidRPr="00B43FC2" w:rsidRDefault="00272AB9" w:rsidP="001655C0">
            <w:pPr>
              <w:spacing w:after="0" w:line="240" w:lineRule="auto"/>
              <w:jc w:val="center"/>
              <w:rPr>
                <w:rFonts w:ascii="GHEA Grapalat" w:hAnsi="GHEA Grapalat" w:cs="GHEA Grapalat"/>
                <w:lang w:val="hy-AM"/>
              </w:rPr>
            </w:pPr>
          </w:p>
        </w:tc>
      </w:tr>
    </w:tbl>
    <w:p w:rsidR="00C55659" w:rsidRPr="00B43FC2" w:rsidRDefault="00C55659" w:rsidP="00C55659">
      <w:pPr>
        <w:spacing w:after="0" w:line="360" w:lineRule="auto"/>
        <w:jc w:val="center"/>
        <w:rPr>
          <w:rFonts w:ascii="GHEA Grapalat" w:hAnsi="GHEA Grapalat" w:cs="GHEA Grapalat"/>
        </w:rPr>
      </w:pPr>
    </w:p>
    <w:p w:rsidR="00EB2203" w:rsidRPr="00C55659" w:rsidRDefault="00EB2203" w:rsidP="008B5C26">
      <w:pPr>
        <w:spacing w:after="0" w:line="360" w:lineRule="auto"/>
        <w:ind w:firstLine="720"/>
        <w:jc w:val="both"/>
        <w:rPr>
          <w:rFonts w:ascii="GHEA Grapalat" w:hAnsi="GHEA Grapalat" w:cs="GHEA Grapalat"/>
          <w:lang w:val="hy-AM"/>
        </w:rPr>
      </w:pPr>
    </w:p>
    <w:p w:rsidR="00EB2203" w:rsidRPr="00B43FC2" w:rsidRDefault="00EB2203" w:rsidP="008B5C26">
      <w:pPr>
        <w:spacing w:after="0" w:line="360" w:lineRule="auto"/>
        <w:jc w:val="both"/>
        <w:rPr>
          <w:rFonts w:ascii="GHEA Grapalat" w:hAnsi="GHEA Grapalat" w:cs="GHEA Grapalat"/>
          <w:b/>
          <w:bCs/>
        </w:rPr>
      </w:pPr>
    </w:p>
    <w:p w:rsidR="00EB2203" w:rsidRPr="00B43FC2" w:rsidRDefault="00EB2203" w:rsidP="00F5119F">
      <w:pPr>
        <w:spacing w:after="0" w:line="360" w:lineRule="auto"/>
        <w:jc w:val="center"/>
        <w:rPr>
          <w:rFonts w:ascii="GHEA Grapalat" w:hAnsi="GHEA Grapalat" w:cs="GHEA Grapalat"/>
        </w:rPr>
      </w:pPr>
      <w:r w:rsidRPr="00B43FC2">
        <w:rPr>
          <w:rFonts w:ascii="GHEA Grapalat" w:hAnsi="GHEA Grapalat" w:cs="GHEA Grapalat"/>
          <w:b/>
          <w:bCs/>
        </w:rPr>
        <w:t>Կապիտալ ծրագրեր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832"/>
        <w:gridCol w:w="5624"/>
      </w:tblGrid>
      <w:tr w:rsidR="00EB2203" w:rsidRPr="00B43FC2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առաջ</w:t>
            </w:r>
          </w:p>
        </w:tc>
        <w:tc>
          <w:tcPr>
            <w:tcW w:w="5969" w:type="dxa"/>
            <w:vAlign w:val="center"/>
          </w:tcPr>
          <w:p w:rsidR="00EB2203" w:rsidRPr="00B43FC2" w:rsidRDefault="00555FDF" w:rsidP="00B550BD">
            <w:pPr>
              <w:spacing w:after="0" w:line="360" w:lineRule="auto"/>
              <w:ind w:left="720" w:firstLine="720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hy-AM"/>
              </w:rPr>
              <w:t>Միավորումից հետո</w:t>
            </w:r>
          </w:p>
        </w:tc>
      </w:tr>
      <w:tr w:rsidR="00EB2203" w:rsidRPr="00663AAA">
        <w:trPr>
          <w:trHeight w:val="482"/>
        </w:trPr>
        <w:tc>
          <w:tcPr>
            <w:tcW w:w="3936" w:type="dxa"/>
            <w:vAlign w:val="center"/>
          </w:tcPr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</w:rPr>
            </w:pPr>
          </w:p>
          <w:p w:rsidR="00EB2203" w:rsidRPr="00B43FC2" w:rsidRDefault="00EB2203" w:rsidP="00B550BD">
            <w:pPr>
              <w:spacing w:after="0" w:line="360" w:lineRule="auto"/>
              <w:ind w:left="270" w:hanging="27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5969" w:type="dxa"/>
            <w:vAlign w:val="center"/>
          </w:tcPr>
          <w:p w:rsidR="00EB2203" w:rsidRPr="00D31FE9" w:rsidRDefault="00663AAA" w:rsidP="007049C0">
            <w:pPr>
              <w:spacing w:line="240" w:lineRule="auto"/>
              <w:jc w:val="both"/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</w:pPr>
            <w:r>
              <w:rPr>
                <w:color w:val="333333"/>
                <w:sz w:val="21"/>
                <w:szCs w:val="21"/>
                <w:shd w:val="clear" w:color="auto" w:fill="FFFFFF"/>
                <w:lang w:val="hy-AM"/>
              </w:rPr>
              <w:t>---------------------------------</w:t>
            </w:r>
          </w:p>
        </w:tc>
      </w:tr>
    </w:tbl>
    <w:p w:rsidR="00EB2203" w:rsidRDefault="00EB2203">
      <w:pPr>
        <w:rPr>
          <w:rFonts w:ascii="GHEA Grapalat" w:hAnsi="GHEA Grapalat" w:cs="Sylfaen"/>
          <w:lang w:val="hy-AM"/>
        </w:rPr>
      </w:pPr>
    </w:p>
    <w:p w:rsidR="001A1C10" w:rsidRDefault="001A1C10">
      <w:pPr>
        <w:rPr>
          <w:rFonts w:ascii="GHEA Grapalat" w:hAnsi="GHEA Grapalat" w:cs="Sylfaen"/>
          <w:lang w:val="hy-AM"/>
        </w:rPr>
      </w:pPr>
    </w:p>
    <w:p w:rsidR="00517DF3" w:rsidRDefault="00513895">
      <w:pPr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07. 10</w:t>
      </w:r>
      <w:bookmarkStart w:id="0" w:name="_GoBack"/>
      <w:bookmarkEnd w:id="0"/>
      <w:r w:rsidR="008819AF">
        <w:rPr>
          <w:rFonts w:ascii="GHEA Grapalat" w:hAnsi="GHEA Grapalat" w:cs="Sylfaen"/>
          <w:lang w:val="hy-AM"/>
        </w:rPr>
        <w:t>. 2024թ.</w:t>
      </w:r>
    </w:p>
    <w:p w:rsidR="006D69FF" w:rsidRPr="00B43FC2" w:rsidRDefault="006D69FF">
      <w:pPr>
        <w:rPr>
          <w:rFonts w:ascii="GHEA Grapalat" w:hAnsi="GHEA Grapalat" w:cs="Sylfaen"/>
          <w:lang w:val="hy-AM"/>
        </w:rPr>
      </w:pPr>
    </w:p>
    <w:sectPr w:rsidR="006D69FF" w:rsidRPr="00B43FC2" w:rsidSect="00831F38">
      <w:pgSz w:w="12240" w:h="15840"/>
      <w:pgMar w:top="426" w:right="1440" w:bottom="709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6AD2" w:rsidRDefault="00D16AD2" w:rsidP="00F5119F">
      <w:pPr>
        <w:spacing w:after="0" w:line="240" w:lineRule="auto"/>
      </w:pPr>
      <w:r>
        <w:separator/>
      </w:r>
    </w:p>
  </w:endnote>
  <w:endnote w:type="continuationSeparator" w:id="0">
    <w:p w:rsidR="00D16AD2" w:rsidRDefault="00D16AD2" w:rsidP="00F511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6AD2" w:rsidRDefault="00D16AD2" w:rsidP="00F5119F">
      <w:pPr>
        <w:spacing w:after="0" w:line="240" w:lineRule="auto"/>
      </w:pPr>
      <w:r>
        <w:separator/>
      </w:r>
    </w:p>
  </w:footnote>
  <w:footnote w:type="continuationSeparator" w:id="0">
    <w:p w:rsidR="00D16AD2" w:rsidRDefault="00D16AD2" w:rsidP="00F511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5F69D3"/>
    <w:multiLevelType w:val="hybridMultilevel"/>
    <w:tmpl w:val="F5E4C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612DC"/>
    <w:multiLevelType w:val="hybridMultilevel"/>
    <w:tmpl w:val="47A618BA"/>
    <w:lvl w:ilvl="0" w:tplc="04190011">
      <w:start w:val="1"/>
      <w:numFmt w:val="decimal"/>
      <w:lvlText w:val="%1)"/>
      <w:lvlJc w:val="left"/>
      <w:pPr>
        <w:ind w:left="1511" w:hanging="360"/>
      </w:pPr>
    </w:lvl>
    <w:lvl w:ilvl="1" w:tplc="04190019" w:tentative="1">
      <w:start w:val="1"/>
      <w:numFmt w:val="lowerLetter"/>
      <w:lvlText w:val="%2."/>
      <w:lvlJc w:val="left"/>
      <w:pPr>
        <w:ind w:left="2231" w:hanging="360"/>
      </w:pPr>
    </w:lvl>
    <w:lvl w:ilvl="2" w:tplc="0419001B" w:tentative="1">
      <w:start w:val="1"/>
      <w:numFmt w:val="lowerRoman"/>
      <w:lvlText w:val="%3."/>
      <w:lvlJc w:val="right"/>
      <w:pPr>
        <w:ind w:left="2951" w:hanging="180"/>
      </w:pPr>
    </w:lvl>
    <w:lvl w:ilvl="3" w:tplc="0419000F" w:tentative="1">
      <w:start w:val="1"/>
      <w:numFmt w:val="decimal"/>
      <w:lvlText w:val="%4."/>
      <w:lvlJc w:val="left"/>
      <w:pPr>
        <w:ind w:left="3671" w:hanging="360"/>
      </w:pPr>
    </w:lvl>
    <w:lvl w:ilvl="4" w:tplc="04190019" w:tentative="1">
      <w:start w:val="1"/>
      <w:numFmt w:val="lowerLetter"/>
      <w:lvlText w:val="%5."/>
      <w:lvlJc w:val="left"/>
      <w:pPr>
        <w:ind w:left="4391" w:hanging="360"/>
      </w:pPr>
    </w:lvl>
    <w:lvl w:ilvl="5" w:tplc="0419001B" w:tentative="1">
      <w:start w:val="1"/>
      <w:numFmt w:val="lowerRoman"/>
      <w:lvlText w:val="%6."/>
      <w:lvlJc w:val="right"/>
      <w:pPr>
        <w:ind w:left="5111" w:hanging="180"/>
      </w:pPr>
    </w:lvl>
    <w:lvl w:ilvl="6" w:tplc="0419000F" w:tentative="1">
      <w:start w:val="1"/>
      <w:numFmt w:val="decimal"/>
      <w:lvlText w:val="%7."/>
      <w:lvlJc w:val="left"/>
      <w:pPr>
        <w:ind w:left="5831" w:hanging="360"/>
      </w:pPr>
    </w:lvl>
    <w:lvl w:ilvl="7" w:tplc="04190019" w:tentative="1">
      <w:start w:val="1"/>
      <w:numFmt w:val="lowerLetter"/>
      <w:lvlText w:val="%8."/>
      <w:lvlJc w:val="left"/>
      <w:pPr>
        <w:ind w:left="6551" w:hanging="360"/>
      </w:pPr>
    </w:lvl>
    <w:lvl w:ilvl="8" w:tplc="0419001B" w:tentative="1">
      <w:start w:val="1"/>
      <w:numFmt w:val="lowerRoman"/>
      <w:lvlText w:val="%9."/>
      <w:lvlJc w:val="right"/>
      <w:pPr>
        <w:ind w:left="7271" w:hanging="180"/>
      </w:pPr>
    </w:lvl>
  </w:abstractNum>
  <w:abstractNum w:abstractNumId="2" w15:restartNumberingAfterBreak="0">
    <w:nsid w:val="1E100C21"/>
    <w:multiLevelType w:val="hybridMultilevel"/>
    <w:tmpl w:val="98405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F3B74"/>
    <w:multiLevelType w:val="hybridMultilevel"/>
    <w:tmpl w:val="64CE8F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C3DA4"/>
    <w:multiLevelType w:val="hybridMultilevel"/>
    <w:tmpl w:val="F8D6D3B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6D55B1B"/>
    <w:multiLevelType w:val="hybridMultilevel"/>
    <w:tmpl w:val="CBD6895E"/>
    <w:lvl w:ilvl="0" w:tplc="04090001">
      <w:start w:val="1"/>
      <w:numFmt w:val="bullet"/>
      <w:lvlText w:val=""/>
      <w:lvlJc w:val="left"/>
      <w:pPr>
        <w:ind w:left="1511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2231" w:hanging="360"/>
      </w:pPr>
    </w:lvl>
    <w:lvl w:ilvl="2" w:tplc="0419001B">
      <w:start w:val="1"/>
      <w:numFmt w:val="lowerRoman"/>
      <w:lvlText w:val="%3."/>
      <w:lvlJc w:val="right"/>
      <w:pPr>
        <w:ind w:left="2951" w:hanging="180"/>
      </w:pPr>
    </w:lvl>
    <w:lvl w:ilvl="3" w:tplc="0419000F">
      <w:start w:val="1"/>
      <w:numFmt w:val="decimal"/>
      <w:lvlText w:val="%4."/>
      <w:lvlJc w:val="left"/>
      <w:pPr>
        <w:ind w:left="3671" w:hanging="360"/>
      </w:pPr>
    </w:lvl>
    <w:lvl w:ilvl="4" w:tplc="04190019">
      <w:start w:val="1"/>
      <w:numFmt w:val="lowerLetter"/>
      <w:lvlText w:val="%5."/>
      <w:lvlJc w:val="left"/>
      <w:pPr>
        <w:ind w:left="4391" w:hanging="360"/>
      </w:pPr>
    </w:lvl>
    <w:lvl w:ilvl="5" w:tplc="0419001B">
      <w:start w:val="1"/>
      <w:numFmt w:val="lowerRoman"/>
      <w:lvlText w:val="%6."/>
      <w:lvlJc w:val="right"/>
      <w:pPr>
        <w:ind w:left="5111" w:hanging="180"/>
      </w:pPr>
    </w:lvl>
    <w:lvl w:ilvl="6" w:tplc="0419000F">
      <w:start w:val="1"/>
      <w:numFmt w:val="decimal"/>
      <w:lvlText w:val="%7."/>
      <w:lvlJc w:val="left"/>
      <w:pPr>
        <w:ind w:left="5831" w:hanging="360"/>
      </w:pPr>
    </w:lvl>
    <w:lvl w:ilvl="7" w:tplc="04190019">
      <w:start w:val="1"/>
      <w:numFmt w:val="lowerLetter"/>
      <w:lvlText w:val="%8."/>
      <w:lvlJc w:val="left"/>
      <w:pPr>
        <w:ind w:left="6551" w:hanging="360"/>
      </w:pPr>
    </w:lvl>
    <w:lvl w:ilvl="8" w:tplc="0419001B">
      <w:start w:val="1"/>
      <w:numFmt w:val="lowerRoman"/>
      <w:lvlText w:val="%9."/>
      <w:lvlJc w:val="right"/>
      <w:pPr>
        <w:ind w:left="7271" w:hanging="180"/>
      </w:pPr>
    </w:lvl>
  </w:abstractNum>
  <w:abstractNum w:abstractNumId="6" w15:restartNumberingAfterBreak="0">
    <w:nsid w:val="53047B21"/>
    <w:multiLevelType w:val="hybridMultilevel"/>
    <w:tmpl w:val="E5E8BA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A217B77"/>
    <w:multiLevelType w:val="hybridMultilevel"/>
    <w:tmpl w:val="49860E84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337612"/>
    <w:multiLevelType w:val="hybridMultilevel"/>
    <w:tmpl w:val="FCD65E5E"/>
    <w:lvl w:ilvl="0" w:tplc="C5444E5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D2E53C9"/>
    <w:multiLevelType w:val="hybridMultilevel"/>
    <w:tmpl w:val="C76289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2"/>
  </w:num>
  <w:num w:numId="5">
    <w:abstractNumId w:val="3"/>
  </w:num>
  <w:num w:numId="6">
    <w:abstractNumId w:val="9"/>
  </w:num>
  <w:num w:numId="7">
    <w:abstractNumId w:val="0"/>
  </w:num>
  <w:num w:numId="8">
    <w:abstractNumId w:val="8"/>
  </w:num>
  <w:num w:numId="9">
    <w:abstractNumId w:val="6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20"/>
  <w:hyphenationZone w:val="141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D70"/>
    <w:rsid w:val="00001B96"/>
    <w:rsid w:val="0001127D"/>
    <w:rsid w:val="000327FF"/>
    <w:rsid w:val="00034464"/>
    <w:rsid w:val="00063F4B"/>
    <w:rsid w:val="000A1413"/>
    <w:rsid w:val="000A2ACC"/>
    <w:rsid w:val="000A30A5"/>
    <w:rsid w:val="000C268A"/>
    <w:rsid w:val="000E327D"/>
    <w:rsid w:val="000E398B"/>
    <w:rsid w:val="000F0BB2"/>
    <w:rsid w:val="00101656"/>
    <w:rsid w:val="0010348D"/>
    <w:rsid w:val="00126D55"/>
    <w:rsid w:val="00142909"/>
    <w:rsid w:val="0016281B"/>
    <w:rsid w:val="001655C0"/>
    <w:rsid w:val="00195E47"/>
    <w:rsid w:val="00196610"/>
    <w:rsid w:val="001A1C10"/>
    <w:rsid w:val="001F6EC8"/>
    <w:rsid w:val="00202521"/>
    <w:rsid w:val="00207B00"/>
    <w:rsid w:val="002258F0"/>
    <w:rsid w:val="00272AB9"/>
    <w:rsid w:val="0028201F"/>
    <w:rsid w:val="002A4E43"/>
    <w:rsid w:val="002B0CD7"/>
    <w:rsid w:val="002F0F79"/>
    <w:rsid w:val="003241E8"/>
    <w:rsid w:val="003351AD"/>
    <w:rsid w:val="00353189"/>
    <w:rsid w:val="00374CC6"/>
    <w:rsid w:val="003B2379"/>
    <w:rsid w:val="003D0F86"/>
    <w:rsid w:val="003E404C"/>
    <w:rsid w:val="003E565F"/>
    <w:rsid w:val="003E6F57"/>
    <w:rsid w:val="003E7D00"/>
    <w:rsid w:val="003F4F24"/>
    <w:rsid w:val="00400A29"/>
    <w:rsid w:val="00420710"/>
    <w:rsid w:val="0042305B"/>
    <w:rsid w:val="004257FE"/>
    <w:rsid w:val="00457043"/>
    <w:rsid w:val="0048533C"/>
    <w:rsid w:val="004A6415"/>
    <w:rsid w:val="004B4212"/>
    <w:rsid w:val="004C2CE1"/>
    <w:rsid w:val="004D1D08"/>
    <w:rsid w:val="004D31AB"/>
    <w:rsid w:val="0051099E"/>
    <w:rsid w:val="00513895"/>
    <w:rsid w:val="0051551D"/>
    <w:rsid w:val="00516F32"/>
    <w:rsid w:val="00517DF3"/>
    <w:rsid w:val="005369C6"/>
    <w:rsid w:val="005409BC"/>
    <w:rsid w:val="00555FDF"/>
    <w:rsid w:val="00556D75"/>
    <w:rsid w:val="005B5C6F"/>
    <w:rsid w:val="005E5308"/>
    <w:rsid w:val="005E5A44"/>
    <w:rsid w:val="00617FCD"/>
    <w:rsid w:val="00621AAD"/>
    <w:rsid w:val="006262EF"/>
    <w:rsid w:val="006544A3"/>
    <w:rsid w:val="00657167"/>
    <w:rsid w:val="00663AAA"/>
    <w:rsid w:val="00677855"/>
    <w:rsid w:val="006A157E"/>
    <w:rsid w:val="006A1D5F"/>
    <w:rsid w:val="006A7052"/>
    <w:rsid w:val="006C0784"/>
    <w:rsid w:val="006D3462"/>
    <w:rsid w:val="006D69FF"/>
    <w:rsid w:val="007015BC"/>
    <w:rsid w:val="007049C0"/>
    <w:rsid w:val="00715695"/>
    <w:rsid w:val="00721246"/>
    <w:rsid w:val="00721A88"/>
    <w:rsid w:val="0074366B"/>
    <w:rsid w:val="007449FC"/>
    <w:rsid w:val="00770D70"/>
    <w:rsid w:val="007965F3"/>
    <w:rsid w:val="007F14C4"/>
    <w:rsid w:val="007F389C"/>
    <w:rsid w:val="00831F38"/>
    <w:rsid w:val="008336A6"/>
    <w:rsid w:val="0084734E"/>
    <w:rsid w:val="00854B0B"/>
    <w:rsid w:val="008819AF"/>
    <w:rsid w:val="008A04CD"/>
    <w:rsid w:val="008A349D"/>
    <w:rsid w:val="008B1032"/>
    <w:rsid w:val="008B5C26"/>
    <w:rsid w:val="008D5037"/>
    <w:rsid w:val="008D5D5E"/>
    <w:rsid w:val="008E643F"/>
    <w:rsid w:val="008E70ED"/>
    <w:rsid w:val="008F5466"/>
    <w:rsid w:val="008F6F28"/>
    <w:rsid w:val="00903BF7"/>
    <w:rsid w:val="00904307"/>
    <w:rsid w:val="009162BE"/>
    <w:rsid w:val="00922E96"/>
    <w:rsid w:val="00930D3E"/>
    <w:rsid w:val="0093269E"/>
    <w:rsid w:val="00933617"/>
    <w:rsid w:val="009445E6"/>
    <w:rsid w:val="00970EEB"/>
    <w:rsid w:val="00980062"/>
    <w:rsid w:val="009822DF"/>
    <w:rsid w:val="009830C8"/>
    <w:rsid w:val="009A4DAD"/>
    <w:rsid w:val="009C0076"/>
    <w:rsid w:val="009D1515"/>
    <w:rsid w:val="009E783F"/>
    <w:rsid w:val="00A0371A"/>
    <w:rsid w:val="00A048E6"/>
    <w:rsid w:val="00A21963"/>
    <w:rsid w:val="00A22130"/>
    <w:rsid w:val="00A5601A"/>
    <w:rsid w:val="00A623A2"/>
    <w:rsid w:val="00A67F0A"/>
    <w:rsid w:val="00A773DD"/>
    <w:rsid w:val="00A9495B"/>
    <w:rsid w:val="00AC7AFC"/>
    <w:rsid w:val="00B038C0"/>
    <w:rsid w:val="00B06287"/>
    <w:rsid w:val="00B22899"/>
    <w:rsid w:val="00B43FC2"/>
    <w:rsid w:val="00B550BD"/>
    <w:rsid w:val="00B66898"/>
    <w:rsid w:val="00B70D3E"/>
    <w:rsid w:val="00B85445"/>
    <w:rsid w:val="00B90465"/>
    <w:rsid w:val="00B95502"/>
    <w:rsid w:val="00BC6EBE"/>
    <w:rsid w:val="00BC75EF"/>
    <w:rsid w:val="00BD1B43"/>
    <w:rsid w:val="00BD3A6B"/>
    <w:rsid w:val="00BE27DE"/>
    <w:rsid w:val="00C4171D"/>
    <w:rsid w:val="00C55659"/>
    <w:rsid w:val="00C67343"/>
    <w:rsid w:val="00C70A71"/>
    <w:rsid w:val="00C73198"/>
    <w:rsid w:val="00C774D2"/>
    <w:rsid w:val="00C77D82"/>
    <w:rsid w:val="00C840B4"/>
    <w:rsid w:val="00C867B1"/>
    <w:rsid w:val="00CB7A41"/>
    <w:rsid w:val="00CC5BBF"/>
    <w:rsid w:val="00CE49E4"/>
    <w:rsid w:val="00CF0DFD"/>
    <w:rsid w:val="00CF42A8"/>
    <w:rsid w:val="00CF6A7B"/>
    <w:rsid w:val="00D0349E"/>
    <w:rsid w:val="00D056F9"/>
    <w:rsid w:val="00D11E85"/>
    <w:rsid w:val="00D16AD2"/>
    <w:rsid w:val="00D31FE9"/>
    <w:rsid w:val="00D46890"/>
    <w:rsid w:val="00D53C18"/>
    <w:rsid w:val="00D55A04"/>
    <w:rsid w:val="00D72EA7"/>
    <w:rsid w:val="00D87836"/>
    <w:rsid w:val="00D908B3"/>
    <w:rsid w:val="00D93C63"/>
    <w:rsid w:val="00DA2649"/>
    <w:rsid w:val="00DF2AE8"/>
    <w:rsid w:val="00DF4541"/>
    <w:rsid w:val="00E0026D"/>
    <w:rsid w:val="00E010E8"/>
    <w:rsid w:val="00E016A8"/>
    <w:rsid w:val="00E141CB"/>
    <w:rsid w:val="00E210D2"/>
    <w:rsid w:val="00E35DAA"/>
    <w:rsid w:val="00E37A53"/>
    <w:rsid w:val="00E454FC"/>
    <w:rsid w:val="00E5644E"/>
    <w:rsid w:val="00E82CC5"/>
    <w:rsid w:val="00E96989"/>
    <w:rsid w:val="00EA088B"/>
    <w:rsid w:val="00EA5EAA"/>
    <w:rsid w:val="00EB2203"/>
    <w:rsid w:val="00ED7624"/>
    <w:rsid w:val="00EE3EC5"/>
    <w:rsid w:val="00EE7246"/>
    <w:rsid w:val="00F114B4"/>
    <w:rsid w:val="00F301FB"/>
    <w:rsid w:val="00F5119F"/>
    <w:rsid w:val="00F71072"/>
    <w:rsid w:val="00F71147"/>
    <w:rsid w:val="00F74344"/>
    <w:rsid w:val="00F77CEE"/>
    <w:rsid w:val="00F77F38"/>
    <w:rsid w:val="00FC373E"/>
    <w:rsid w:val="00FC7610"/>
    <w:rsid w:val="00FE0BBB"/>
    <w:rsid w:val="00FF1451"/>
    <w:rsid w:val="00FF1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F8E0BB"/>
  <w15:docId w15:val="{4FF4E66E-78E0-4C7E-8C42-C62F622F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EA7"/>
    <w:pPr>
      <w:spacing w:after="160" w:line="259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sid w:val="00F5119F"/>
    <w:rPr>
      <w:vertAlign w:val="superscript"/>
    </w:rPr>
  </w:style>
  <w:style w:type="table" w:customStyle="1" w:styleId="TableGrid1">
    <w:name w:val="Table Grid1"/>
    <w:uiPriority w:val="99"/>
    <w:rsid w:val="00F5119F"/>
    <w:pPr>
      <w:ind w:firstLine="720"/>
      <w:jc w:val="right"/>
    </w:pPr>
    <w:rPr>
      <w:rFonts w:ascii="GHEA Grapalat" w:hAnsi="GHEA Grapalat" w:cs="GHEA Grapalat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noteText1">
    <w:name w:val="Footnote Text1"/>
    <w:basedOn w:val="a"/>
    <w:next w:val="a4"/>
    <w:uiPriority w:val="99"/>
    <w:semiHidden/>
    <w:rsid w:val="00F5119F"/>
    <w:pPr>
      <w:spacing w:after="0" w:line="240" w:lineRule="auto"/>
      <w:ind w:firstLine="720"/>
      <w:jc w:val="right"/>
    </w:pPr>
    <w:rPr>
      <w:sz w:val="20"/>
      <w:szCs w:val="20"/>
    </w:rPr>
  </w:style>
  <w:style w:type="table" w:styleId="a5">
    <w:name w:val="Table Grid"/>
    <w:basedOn w:val="a1"/>
    <w:uiPriority w:val="59"/>
    <w:rsid w:val="00F5119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6"/>
    <w:uiPriority w:val="99"/>
    <w:semiHidden/>
    <w:rsid w:val="00F5119F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4"/>
    <w:uiPriority w:val="99"/>
    <w:semiHidden/>
    <w:locked/>
    <w:rsid w:val="00F5119F"/>
    <w:rPr>
      <w:sz w:val="20"/>
      <w:szCs w:val="20"/>
    </w:rPr>
  </w:style>
  <w:style w:type="paragraph" w:styleId="a7">
    <w:name w:val="List Paragraph"/>
    <w:basedOn w:val="a"/>
    <w:uiPriority w:val="34"/>
    <w:qFormat/>
    <w:rsid w:val="008D5037"/>
    <w:pPr>
      <w:spacing w:after="0" w:line="360" w:lineRule="auto"/>
      <w:ind w:left="720" w:firstLine="720"/>
      <w:contextualSpacing/>
      <w:jc w:val="right"/>
    </w:pPr>
    <w:rPr>
      <w:rFonts w:ascii="GHEA Grapalat" w:eastAsia="MS Mincho" w:hAnsi="GHEA Grapalat" w:cstheme="minorBidi"/>
    </w:rPr>
  </w:style>
  <w:style w:type="paragraph" w:styleId="a8">
    <w:name w:val="Balloon Text"/>
    <w:basedOn w:val="a"/>
    <w:link w:val="a9"/>
    <w:uiPriority w:val="99"/>
    <w:semiHidden/>
    <w:unhideWhenUsed/>
    <w:rsid w:val="00B2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B228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32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57447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80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468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8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6086A-DD71-430B-8E4C-A2F8C04874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523</Words>
  <Characters>2983</Characters>
  <Application>Microsoft Office Word</Application>
  <DocSecurity>0</DocSecurity>
  <Lines>24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Nazeli Bagratyan</cp:lastModifiedBy>
  <cp:revision>3</cp:revision>
  <cp:lastPrinted>2023-04-14T07:15:00Z</cp:lastPrinted>
  <dcterms:created xsi:type="dcterms:W3CDTF">2024-10-07T06:54:00Z</dcterms:created>
  <dcterms:modified xsi:type="dcterms:W3CDTF">2024-10-07T06:59:00Z</dcterms:modified>
</cp:coreProperties>
</file>