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56DF" w14:textId="77777777" w:rsidR="003C1EA8" w:rsidRPr="005D454D" w:rsidRDefault="003C1EA8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5B6B7E6E" w14:textId="77777777" w:rsidR="00D16071" w:rsidRPr="005D454D" w:rsidRDefault="00D16071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45DE1E7F" w14:textId="00FE95EE" w:rsidR="00EB2203" w:rsidRPr="005D454D" w:rsidRDefault="00105A2C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5D454D">
        <w:rPr>
          <w:rFonts w:ascii="GHEA Grapalat" w:hAnsi="GHEA Grapalat" w:cs="GHEA Grapalat"/>
          <w:b/>
          <w:lang w:val="hy-AM"/>
        </w:rPr>
        <w:t xml:space="preserve">ՔԱՋԱՐԱՆ </w:t>
      </w:r>
      <w:r w:rsidR="00EB2203" w:rsidRPr="005D454D">
        <w:rPr>
          <w:rFonts w:ascii="GHEA Grapalat" w:hAnsi="GHEA Grapalat" w:cs="GHEA Grapalat"/>
          <w:b/>
          <w:lang w:val="hy-AM"/>
        </w:rPr>
        <w:t>ՀԱՄԱՅՆՔ</w:t>
      </w:r>
      <w:r w:rsidR="000A30A5" w:rsidRPr="005D454D">
        <w:rPr>
          <w:rFonts w:ascii="GHEA Grapalat" w:hAnsi="GHEA Grapalat" w:cs="GHEA Grapalat"/>
          <w:b/>
          <w:lang w:val="hy-AM"/>
        </w:rPr>
        <w:t xml:space="preserve"> /202</w:t>
      </w:r>
      <w:r w:rsidR="00FB4076" w:rsidRPr="00FB4076">
        <w:rPr>
          <w:rFonts w:ascii="GHEA Grapalat" w:hAnsi="GHEA Grapalat" w:cs="GHEA Grapalat"/>
          <w:b/>
          <w:lang w:val="hy-AM"/>
        </w:rPr>
        <w:t>4</w:t>
      </w:r>
      <w:r w:rsidR="00EB2203" w:rsidRPr="005D454D">
        <w:rPr>
          <w:rFonts w:ascii="GHEA Grapalat" w:hAnsi="GHEA Grapalat" w:cs="GHEA Grapalat"/>
          <w:b/>
          <w:lang w:val="hy-AM"/>
        </w:rPr>
        <w:t>թ.</w:t>
      </w:r>
      <w:r w:rsidR="00E851C5" w:rsidRPr="00E851C5">
        <w:rPr>
          <w:rFonts w:ascii="GHEA Grapalat" w:hAnsi="GHEA Grapalat" w:cs="GHEA Grapalat"/>
          <w:b/>
          <w:lang w:val="hy-AM"/>
        </w:rPr>
        <w:t>/</w:t>
      </w:r>
      <w:r w:rsidR="00ED75D2">
        <w:rPr>
          <w:rFonts w:ascii="GHEA Grapalat" w:hAnsi="GHEA Grapalat" w:cs="GHEA Grapalat"/>
          <w:b/>
          <w:lang w:val="hy-AM"/>
        </w:rPr>
        <w:t>3</w:t>
      </w:r>
      <w:r w:rsidR="00D82E9F">
        <w:rPr>
          <w:rFonts w:ascii="GHEA Grapalat" w:hAnsi="GHEA Grapalat" w:cs="GHEA Grapalat"/>
          <w:b/>
          <w:lang w:val="hy-AM"/>
        </w:rPr>
        <w:t>-րդ</w:t>
      </w:r>
      <w:r w:rsidR="00EB2203" w:rsidRPr="005D454D">
        <w:rPr>
          <w:rFonts w:ascii="GHEA Grapalat" w:hAnsi="GHEA Grapalat" w:cs="GHEA Grapalat"/>
          <w:b/>
          <w:lang w:val="hy-AM"/>
        </w:rPr>
        <w:t xml:space="preserve"> եռամսյակ/</w:t>
      </w:r>
    </w:p>
    <w:p w14:paraId="7544D47C" w14:textId="77777777" w:rsidR="003E6F57" w:rsidRPr="005D454D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14:paraId="6C989DE4" w14:textId="0381661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105A2C" w:rsidRPr="00B3503A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="00105A2C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21</w:t>
      </w:r>
      <w:r w:rsidR="00B97DAA" w:rsidRPr="00B3503A">
        <w:rPr>
          <w:rFonts w:ascii="GHEA Grapalat" w:hAnsi="GHEA Grapalat" w:cs="GHEA Grapalat"/>
          <w:sz w:val="24"/>
          <w:szCs w:val="24"/>
          <w:lang w:val="ru-RU"/>
        </w:rPr>
        <w:t>:</w:t>
      </w:r>
    </w:p>
    <w:p w14:paraId="35EE35FB" w14:textId="7C90DFE8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Հրավիրված խորհրդակցությունների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B76449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6C93BB52" w14:textId="7D3E9E9A" w:rsidR="00D7759C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բնակիչների ընդունելությունների քանակը՝</w:t>
      </w:r>
      <w:r w:rsidR="0052114C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104469">
        <w:rPr>
          <w:rFonts w:ascii="GHEA Grapalat" w:hAnsi="GHEA Grapalat" w:cs="GHEA Grapalat"/>
          <w:b/>
          <w:bCs/>
          <w:sz w:val="24"/>
          <w:szCs w:val="24"/>
          <w:lang w:val="hy-AM"/>
        </w:rPr>
        <w:t>6</w:t>
      </w:r>
      <w:r w:rsidR="004A59B7">
        <w:rPr>
          <w:rFonts w:ascii="GHEA Grapalat" w:hAnsi="GHEA Grapalat" w:cs="GHEA Grapalat"/>
          <w:b/>
          <w:bCs/>
          <w:sz w:val="24"/>
          <w:szCs w:val="24"/>
          <w:lang w:val="hy-AM"/>
        </w:rPr>
        <w:t>5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3766F02F" w14:textId="095C8132" w:rsidR="00D16071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այցելությունների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ED75D2">
        <w:rPr>
          <w:rFonts w:ascii="GHEA Grapalat" w:hAnsi="GHEA Grapalat" w:cs="GHEA Grapalat"/>
          <w:b/>
          <w:bCs/>
          <w:sz w:val="24"/>
          <w:szCs w:val="24"/>
          <w:lang w:val="hy-AM"/>
        </w:rPr>
        <w:t>13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որից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՝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 xml:space="preserve"> </w:t>
      </w:r>
      <w:r w:rsidR="00ED75D2">
        <w:rPr>
          <w:rFonts w:ascii="GHEA Grapalat" w:hAnsi="GHEA Grapalat"/>
          <w:sz w:val="24"/>
          <w:szCs w:val="24"/>
          <w:lang w:val="hy-AM"/>
        </w:rPr>
        <w:t>8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-Գեղի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D75D2">
        <w:rPr>
          <w:rFonts w:ascii="GHEA Grapalat" w:hAnsi="GHEA Grapalat"/>
          <w:sz w:val="24"/>
          <w:szCs w:val="24"/>
          <w:lang w:val="hy-AM"/>
        </w:rPr>
        <w:t>5-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Բաբիկավան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03190EEC" w14:textId="56C1A2AD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նիստերի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՝ </w:t>
      </w:r>
      <w:r w:rsidR="00ED75D2">
        <w:rPr>
          <w:rFonts w:ascii="GHEA Grapalat" w:hAnsi="GHEA Grapalat" w:cs="GHEA Grapalat"/>
          <w:sz w:val="24"/>
          <w:szCs w:val="24"/>
          <w:lang w:val="hy-AM"/>
        </w:rPr>
        <w:t>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35E3106" w14:textId="2D962B55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մշտական հանձնաժողովների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F77CEE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F77CEE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F8BA359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 xml:space="preserve">Կրթության, գիտության, մշակույթի, սպորտի և սոցիալական հարցերի, </w:t>
      </w:r>
    </w:p>
    <w:p w14:paraId="2B067AF4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>ֆինանսավարկային, բյուջետային և տնտեսական  հարցերի,</w:t>
      </w:r>
    </w:p>
    <w:p w14:paraId="32A7B297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Քաղաքաշինության և հողօգտագործման հարցերի,</w:t>
      </w:r>
    </w:p>
    <w:p w14:paraId="667B1D6D" w14:textId="128A47B3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Գյուղատնտեսության, բնության և շրջակա միջավայրի պահպանության:</w:t>
      </w:r>
    </w:p>
    <w:p w14:paraId="1C24BEE2" w14:textId="5D21539B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Սոցիալական աշխատողի կողմից տնային այցելությունների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AD4740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ED75D2">
        <w:rPr>
          <w:rFonts w:ascii="GHEA Grapalat" w:hAnsi="GHEA Grapalat" w:cs="GHEA Grapalat"/>
          <w:sz w:val="24"/>
          <w:szCs w:val="24"/>
          <w:lang w:val="hy-AM"/>
        </w:rPr>
        <w:t>49</w:t>
      </w:r>
      <w:r w:rsidRPr="00B3503A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</w:p>
    <w:p w14:paraId="48BBA73D" w14:textId="435A3196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Այցելությունները կատարվել են սոցիալապես անապահով ընտան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>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քների կարգավիճակին ծանոթանալու նպատակով: </w:t>
      </w:r>
    </w:p>
    <w:p w14:paraId="620B9F68" w14:textId="7777777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14:paraId="72EF4739" w14:textId="1391D9A4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Նախադպրոցական և արտադպրոցական կրթության  հաստատություններ կատարած այցեր՝</w:t>
      </w:r>
      <w:r w:rsid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ED75D2">
        <w:rPr>
          <w:rFonts w:ascii="GHEA Grapalat" w:hAnsi="GHEA Grapalat" w:cs="GHEA Grapalat"/>
          <w:b/>
          <w:bCs/>
          <w:sz w:val="24"/>
          <w:szCs w:val="24"/>
          <w:lang w:val="hy-AM"/>
        </w:rPr>
        <w:t>1։</w:t>
      </w:r>
    </w:p>
    <w:p w14:paraId="608C4BDE" w14:textId="5A3897B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 xml:space="preserve"> ուսումնական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հաստատություններ և 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հաստատությու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ների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աշխատակիցների հետ անց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են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կացվել քննարկումներ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կապված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մանկապարտեզներում բնականոն գործունեության ապահովման տարաբնույթ հարցերի հետ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 xml:space="preserve"> ինչպես նաև մասնակցել են </w:t>
      </w:r>
      <w:r w:rsidR="00322AA1">
        <w:rPr>
          <w:rFonts w:ascii="GHEA Grapalat" w:hAnsi="GHEA Grapalat" w:cs="GHEA Grapalat"/>
          <w:sz w:val="24"/>
          <w:szCs w:val="24"/>
          <w:lang w:val="hy-AM"/>
        </w:rPr>
        <w:t xml:space="preserve">ուսումնական տարվա ավարտական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միջոցառումներին։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Ա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յցելութ</w:t>
      </w:r>
      <w:r w:rsidR="00A8409E" w:rsidRPr="00B3503A">
        <w:rPr>
          <w:rFonts w:ascii="GHEA Grapalat" w:hAnsi="GHEA Grapalat" w:cs="GHEA Grapalat"/>
          <w:sz w:val="24"/>
          <w:szCs w:val="24"/>
          <w:lang w:val="hy-AM"/>
        </w:rPr>
        <w:t>յու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ն է իրականացվել նաև արվեստի դպրոց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քննարկվել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է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ուսումնական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lastRenderedPageBreak/>
        <w:t>պրոցեսը</w:t>
      </w:r>
      <w:r w:rsidR="00C52D3A" w:rsidRPr="00B3503A">
        <w:rPr>
          <w:rFonts w:ascii="GHEA Grapalat" w:hAnsi="GHEA Grapalat" w:cs="GHEA Grapalat"/>
          <w:sz w:val="24"/>
          <w:szCs w:val="24"/>
          <w:lang w:val="hy-AM"/>
        </w:rPr>
        <w:t xml:space="preserve">, ինչպես նաև մասնակցել են դպրոցում կազմակերպված </w:t>
      </w:r>
      <w:r w:rsidR="00322AA1">
        <w:rPr>
          <w:rFonts w:ascii="GHEA Grapalat" w:hAnsi="GHEA Grapalat" w:cs="GHEA Grapalat"/>
          <w:sz w:val="24"/>
          <w:szCs w:val="24"/>
          <w:lang w:val="hy-AM"/>
        </w:rPr>
        <w:t xml:space="preserve">ուսումնական տարվա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հաշվետու համերգին և ցուցահանդեսին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:  </w:t>
      </w:r>
    </w:p>
    <w:p w14:paraId="2ED8EACF" w14:textId="272DFAB1" w:rsidR="00D7759C" w:rsidRPr="00B3503A" w:rsidRDefault="00EB2203" w:rsidP="00B3503A">
      <w:pPr>
        <w:pStyle w:val="a7"/>
        <w:numPr>
          <w:ilvl w:val="0"/>
          <w:numId w:val="1"/>
        </w:numPr>
        <w:ind w:left="426"/>
        <w:jc w:val="both"/>
        <w:rPr>
          <w:rFonts w:cs="GHEA Grapalat"/>
          <w:sz w:val="24"/>
          <w:szCs w:val="24"/>
          <w:lang w:val="hy-AM"/>
        </w:rPr>
      </w:pPr>
      <w:r w:rsidRPr="00B3503A">
        <w:rPr>
          <w:rFonts w:cs="GHEA Grapalat"/>
          <w:b/>
          <w:bCs/>
          <w:sz w:val="24"/>
          <w:szCs w:val="24"/>
          <w:lang w:val="hy-AM"/>
        </w:rPr>
        <w:t xml:space="preserve">Ուսումնական դպրոցից դուրս մնացած երեխաներ՝  </w:t>
      </w:r>
      <w:r w:rsidRPr="00B3503A">
        <w:rPr>
          <w:rFonts w:cs="GHEA Grapalat"/>
          <w:sz w:val="24"/>
          <w:szCs w:val="24"/>
          <w:lang w:val="hy-AM"/>
        </w:rPr>
        <w:t>այդպիսիք չկան</w:t>
      </w:r>
      <w:r w:rsidR="006D69FF" w:rsidRPr="00B3503A">
        <w:rPr>
          <w:rFonts w:cs="GHEA Grapalat"/>
          <w:sz w:val="24"/>
          <w:szCs w:val="24"/>
          <w:lang w:val="hy-AM"/>
        </w:rPr>
        <w:t>։</w:t>
      </w:r>
    </w:p>
    <w:p w14:paraId="2C6F7857" w14:textId="17C2058E" w:rsidR="00D16071" w:rsidRPr="00B3503A" w:rsidRDefault="00EB2203" w:rsidP="00933617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10</w:t>
      </w:r>
      <w:r w:rsidR="00A67F0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D7759C" w:rsidRP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Հանրային միջոցառումներ՝</w:t>
      </w:r>
      <w:r w:rsidR="00E37A53" w:rsidRPr="00B3503A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</w:p>
    <w:p w14:paraId="48AD2581" w14:textId="068D242A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 w:rsidR="00CA060F">
        <w:rPr>
          <w:rFonts w:ascii="GHEA Grapalat" w:hAnsi="GHEA Grapalat"/>
          <w:color w:val="000000" w:themeColor="text1"/>
          <w:sz w:val="24"/>
          <w:szCs w:val="24"/>
          <w:lang w:val="hy-AM"/>
        </w:rPr>
        <w:t>Սահմանադրության օր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</w:t>
      </w:r>
      <w:r w:rsidR="00CA060F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CA060F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հուլիսի 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>5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6FB10E03" w14:textId="67CF3233" w:rsidR="00904239" w:rsidRDefault="00904239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Մանկական ամառային հանգիտ 2024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ճամբարի մեկնարկ</w:t>
      </w:r>
    </w:p>
    <w:p w14:paraId="172CB043" w14:textId="3B660FCA" w:rsidR="00104FDC" w:rsidRDefault="00CA060F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Քաջարան քաղաքի ծննդյանը նվիրված տոնական միջոցառումներ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օգոսոտսի 21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/, </w:t>
      </w:r>
    </w:p>
    <w:p w14:paraId="66066ED8" w14:textId="4A175A58" w:rsidR="00CA060F" w:rsidRDefault="00CA060F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Գիտելիքի օր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տոնական միջոցառում /սեպտեմբերի 1/</w:t>
      </w:r>
    </w:p>
    <w:p w14:paraId="52A1D498" w14:textId="0A7F72C9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 w:rsidR="00CA060F">
        <w:rPr>
          <w:rFonts w:ascii="GHEA Grapalat" w:hAnsi="GHEA Grapalat"/>
          <w:color w:val="000000" w:themeColor="text1"/>
          <w:sz w:val="24"/>
          <w:szCs w:val="24"/>
          <w:lang w:val="hy-AM"/>
        </w:rPr>
        <w:t>Հրշեջ փրկարարի օր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/</w:t>
      </w:r>
      <w:r w:rsidR="00CA060F">
        <w:rPr>
          <w:rFonts w:ascii="GHEA Grapalat" w:hAnsi="GHEA Grapalat"/>
          <w:color w:val="000000" w:themeColor="text1"/>
          <w:sz w:val="24"/>
          <w:szCs w:val="24"/>
          <w:lang w:val="hy-AM"/>
        </w:rPr>
        <w:t>սեպտեմբերի 4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2C9FE4D4" w14:textId="15A4BBFB" w:rsidR="004A59B7" w:rsidRDefault="00CA060F" w:rsidP="00CA060F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Խաչվերաց տոն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/սեպտեմբերի 15/,</w:t>
      </w:r>
    </w:p>
    <w:p w14:paraId="6BCC3BB0" w14:textId="10500080" w:rsidR="00CA060F" w:rsidRDefault="00CA060F" w:rsidP="00CA060F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Անկախության օրվան նվիրված միջոցառումներ , /սեպտեմբերի 21/</w:t>
      </w:r>
    </w:p>
    <w:p w14:paraId="682FFB13" w14:textId="77777777" w:rsidR="00CA060F" w:rsidRPr="00CA060F" w:rsidRDefault="00CA060F" w:rsidP="00904239">
      <w:pPr>
        <w:spacing w:after="0" w:line="360" w:lineRule="auto"/>
        <w:ind w:left="72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14:paraId="0D753F3C" w14:textId="29F72FAB" w:rsidR="00D16071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.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Աղբահանության և սանիտարական մաքրման աշխատանքների իրականացում:</w:t>
      </w:r>
    </w:p>
    <w:p w14:paraId="6607A2E2" w14:textId="3AF8A250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Համայնքն իրականացնում  է աղբահանության և սանիտարական մաքրման, կանաչապատ տարածքների բարեկարգման աշխատանքներ:</w:t>
      </w:r>
    </w:p>
    <w:p w14:paraId="4E0099E2" w14:textId="7DC5AEE2" w:rsidR="00EB2203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12.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AD4740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Համայնքի վարչական տարածքում  բիզնես գործունեություն  իրականացնող  գործարարների և ձեռնարկատերերի հետ հանդիպումներ</w:t>
      </w:r>
      <w:r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՝</w:t>
      </w:r>
      <w:r w:rsidR="0047713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չկան</w:t>
      </w:r>
      <w:r w:rsidR="005C75A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:</w:t>
      </w:r>
      <w:r w:rsidR="00D15D68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</w:p>
    <w:p w14:paraId="081C4E85" w14:textId="7ED32FFE" w:rsidR="007001B2" w:rsidRPr="00B3503A" w:rsidRDefault="00EB2203" w:rsidP="00B3503A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13.</w:t>
      </w:r>
      <w:r w:rsidR="006D69FF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կառավարման  տեղեկատվական համակարգի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(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ՀԿՏՀ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)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լիարժեք և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արդյունավետ շահագործման աշխատանքներ</w:t>
      </w:r>
      <w:r w:rsidR="007001B2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, քաղաքացիների սպասարկում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</w:p>
    <w:p w14:paraId="40FCE882" w14:textId="02C38D01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kajaran.am կայքէջի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լիակատար շահագործում, փաստաշրջանառություն, համայ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ն</w:t>
      </w:r>
      <w:r w:rsidRPr="00B3503A">
        <w:rPr>
          <w:rFonts w:ascii="GHEA Grapalat" w:hAnsi="GHEA Grapalat"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կատարողականների դիտման մատչել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ի</w:t>
      </w:r>
      <w:r w:rsidRPr="00B3503A">
        <w:rPr>
          <w:rFonts w:ascii="GHEA Grapalat" w:hAnsi="GHEA Grapalat" w:cs="Sylfaen"/>
          <w:sz w:val="24"/>
          <w:szCs w:val="24"/>
          <w:lang w:val="hy-AM"/>
        </w:rPr>
        <w:t>ություն:</w:t>
      </w:r>
    </w:p>
    <w:p w14:paraId="417092CD" w14:textId="60CE2FC0" w:rsidR="00EB2203" w:rsidRPr="00B3503A" w:rsidRDefault="00EB2203" w:rsidP="005C75A6">
      <w:pPr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14.</w:t>
      </w:r>
      <w:r w:rsidR="006D69FF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br/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202</w:t>
      </w:r>
      <w:r w:rsidR="00FB4076">
        <w:rPr>
          <w:rFonts w:ascii="GHEA Grapalat" w:hAnsi="GHEA Grapalat" w:cs="Sylfaen"/>
          <w:sz w:val="24"/>
          <w:szCs w:val="24"/>
          <w:lang w:val="hy-AM"/>
        </w:rPr>
        <w:t>4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թ</w:t>
      </w:r>
      <w:r w:rsidR="00C75F0D" w:rsidRPr="00B3503A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4A59B7">
        <w:rPr>
          <w:rFonts w:ascii="GHEA Grapalat" w:hAnsi="GHEA Grapalat" w:cs="Sylfaen"/>
          <w:sz w:val="24"/>
          <w:szCs w:val="24"/>
          <w:lang w:val="hy-AM"/>
        </w:rPr>
        <w:t>2</w:t>
      </w:r>
      <w:r w:rsidR="00FB4076">
        <w:rPr>
          <w:rFonts w:ascii="GHEA Grapalat" w:hAnsi="GHEA Grapalat" w:cs="Sylfaen"/>
          <w:sz w:val="24"/>
          <w:szCs w:val="24"/>
          <w:lang w:val="hy-AM"/>
        </w:rPr>
        <w:t>-</w:t>
      </w:r>
      <w:r w:rsidR="004A59B7">
        <w:rPr>
          <w:rFonts w:ascii="GHEA Grapalat" w:hAnsi="GHEA Grapalat" w:cs="Sylfaen"/>
          <w:sz w:val="24"/>
          <w:szCs w:val="24"/>
          <w:lang w:val="hy-AM"/>
        </w:rPr>
        <w:t>րդ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չեն ձեռնարկվել: </w:t>
      </w:r>
      <w:r w:rsidR="005C75A6" w:rsidRPr="00B3503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16BC9891" w14:textId="77777777" w:rsidR="00EB2203" w:rsidRPr="00B3503A" w:rsidRDefault="00EB2203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15.</w:t>
      </w:r>
      <w:r w:rsidR="006D69FF" w:rsidRPr="00B3503A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 </w:t>
      </w: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Ավագանու հրապարակային  նիստերի առցանց հեռարձակում</w:t>
      </w:r>
      <w:r w:rsidR="006D69FF"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C35C133" w14:textId="57F57FDA" w:rsidR="005C75A6" w:rsidRDefault="005C75A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Նիստերը առցանց հեռարձակվում են սոցիալական կայքերով և լուսաբանվում են տեղական լրատվամիջոցների կողմից։</w:t>
      </w:r>
    </w:p>
    <w:p w14:paraId="0036B7EC" w14:textId="4E3A9786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8D3D1C3" w14:textId="41F6CA35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3B818DD" w14:textId="77777777" w:rsidR="00477136" w:rsidRDefault="0047713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27895E72" w14:textId="77777777" w:rsidR="00B3503A" w:rsidRP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541A928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>16</w:t>
      </w:r>
      <w:r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Համայնքային հաստիքներ</w:t>
      </w:r>
    </w:p>
    <w:tbl>
      <w:tblPr>
        <w:tblW w:w="10559" w:type="dxa"/>
        <w:jc w:val="center"/>
        <w:tblLook w:val="04A0" w:firstRow="1" w:lastRow="0" w:firstColumn="1" w:lastColumn="0" w:noHBand="0" w:noVBand="1"/>
      </w:tblPr>
      <w:tblGrid>
        <w:gridCol w:w="4607"/>
        <w:gridCol w:w="2520"/>
        <w:gridCol w:w="2062"/>
        <w:gridCol w:w="1370"/>
      </w:tblGrid>
      <w:tr w:rsidR="00711208" w:rsidRPr="00B3503A" w14:paraId="572A59BE" w14:textId="77777777" w:rsidTr="00B3503A">
        <w:trPr>
          <w:trHeight w:val="500"/>
          <w:jc w:val="center"/>
        </w:trPr>
        <w:tc>
          <w:tcPr>
            <w:tcW w:w="9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1F07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Համայնքի հաստիքներ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A0B8F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711208" w:rsidRPr="00ED75D2" w14:paraId="79BE3785" w14:textId="77777777" w:rsidTr="00B3503A">
        <w:trPr>
          <w:trHeight w:val="393"/>
          <w:jc w:val="center"/>
        </w:trPr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C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E9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437B0D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37F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0FD7F55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9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711208" w:rsidRPr="00B3503A" w14:paraId="0EEA896E" w14:textId="77777777" w:rsidTr="00B3503A">
        <w:trPr>
          <w:trHeight w:val="453"/>
          <w:jc w:val="center"/>
        </w:trPr>
        <w:tc>
          <w:tcPr>
            <w:tcW w:w="4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4D464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C98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201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3EA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91691" w:rsidRPr="00B3503A" w14:paraId="78BFFA59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E3" w14:textId="77777777" w:rsidR="00491691" w:rsidRPr="00B3503A" w:rsidRDefault="005D454D" w:rsidP="00491691">
            <w:pPr>
              <w:pStyle w:val="a8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7D95" w14:textId="6D66392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7A428" w14:textId="7DE5CE8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816301" w14:textId="3C3592D5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491691" w:rsidRPr="00B3503A" w14:paraId="2903641C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1221" w14:textId="7A4D7B54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Քաջարան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681C" w14:textId="754E8F0D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</w:t>
            </w:r>
            <w:r w:rsidR="00ED75D2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56ED834" w14:textId="2D49A904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694184" w14:textId="5CC1936F" w:rsidR="00491691" w:rsidRPr="00B3503A" w:rsidRDefault="00A868B8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15</w:t>
            </w:r>
          </w:p>
        </w:tc>
      </w:tr>
      <w:tr w:rsidR="00491691" w:rsidRPr="00B3503A" w14:paraId="4AD4CAA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4305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Լեռնաձոր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B6D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11128B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014C32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04E0519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E36C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Գեղի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8B04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3CD7B2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2B86D4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427866DB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5716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Նոր Աստղաբերդ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2F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E290A8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D42ABE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1A4758DE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C35E" w14:textId="3CA753FA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  <w:r w:rsidRPr="00B3503A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Քաջարան</w:t>
            </w:r>
            <w:r w:rsidR="00E851C5"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ց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9E86" w14:textId="5CEA140D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F36F6A" w14:textId="528ED387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0635B6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2D0669ED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F6A5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E2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EB27D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E22DD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0FC111AA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7F7D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C8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7B98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16E0F6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7BE66FE2" w14:textId="77777777" w:rsidTr="00B3503A">
        <w:trPr>
          <w:trHeight w:val="259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77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24A94" w14:textId="79B552C7" w:rsidR="00711208" w:rsidRPr="00A868B8" w:rsidRDefault="00A868B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70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3E8B5" w14:textId="0FC80245" w:rsidR="00711208" w:rsidRPr="00B3503A" w:rsidRDefault="004D3D8E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6</w:t>
            </w:r>
            <w:r w:rsidR="00E851C5"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33288" w14:textId="77777777" w:rsidR="00711208" w:rsidRPr="00B3503A" w:rsidRDefault="000F46F0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15</w:t>
            </w:r>
          </w:p>
        </w:tc>
      </w:tr>
    </w:tbl>
    <w:p w14:paraId="525F2132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26894AD1" w14:textId="77777777" w:rsidR="00AD060E" w:rsidRPr="00B3503A" w:rsidRDefault="00AD060E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98" w:type="dxa"/>
        <w:tblLook w:val="04A0" w:firstRow="1" w:lastRow="0" w:firstColumn="1" w:lastColumn="0" w:noHBand="0" w:noVBand="1"/>
      </w:tblPr>
      <w:tblGrid>
        <w:gridCol w:w="2538"/>
        <w:gridCol w:w="1747"/>
        <w:gridCol w:w="1693"/>
        <w:gridCol w:w="4620"/>
      </w:tblGrid>
      <w:tr w:rsidR="004101B7" w:rsidRPr="00ED75D2" w14:paraId="56C0C687" w14:textId="77777777" w:rsidTr="00B3503A">
        <w:trPr>
          <w:trHeight w:val="533"/>
        </w:trPr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EA9F" w14:textId="77777777" w:rsidR="004101B7" w:rsidRPr="00B3503A" w:rsidRDefault="0087771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Համայնքային ոչ առեւ</w:t>
            </w:r>
            <w:r w:rsidR="004101B7"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տրային կազմակերպությունների հաստիքներ</w:t>
            </w:r>
          </w:p>
        </w:tc>
      </w:tr>
      <w:tr w:rsidR="004101B7" w:rsidRPr="00B3503A" w14:paraId="0D874075" w14:textId="77777777" w:rsidTr="00B3503A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D111E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0AD69134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D41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60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C6F51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4101B7" w:rsidRPr="00B3503A" w14:paraId="68820EB2" w14:textId="77777777" w:rsidTr="00B3503A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08DAA" w14:textId="77777777" w:rsidR="004101B7" w:rsidRPr="00B3503A" w:rsidRDefault="005D454D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77F56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D224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106AF5B" w14:textId="77777777" w:rsidR="004101B7" w:rsidRPr="00B3503A" w:rsidRDefault="004101B7" w:rsidP="0053630F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4F61666E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ABE4B" w14:textId="77777777" w:rsidR="004101B7" w:rsidRPr="00B3503A" w:rsidRDefault="005D454D" w:rsidP="005D454D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cs="Calibri"/>
                <w:sz w:val="20"/>
                <w:szCs w:val="20"/>
              </w:rPr>
              <w:t>Լեռնաձոր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E33835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37DA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C9B5D9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166D9214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3733C" w14:textId="77777777" w:rsidR="004101B7" w:rsidRPr="00B3503A" w:rsidRDefault="004101B7" w:rsidP="005D454D">
            <w:pPr>
              <w:pStyle w:val="a7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88A681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74F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B5E06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67197FF5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89BC86" w14:textId="77777777" w:rsidR="004101B7" w:rsidRPr="00B3503A" w:rsidRDefault="004101B7" w:rsidP="005D454D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3120E16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3EAD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786723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7B5E8438" w14:textId="77777777" w:rsidTr="00B3503A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BBE9B" w14:textId="77777777" w:rsidR="004101B7" w:rsidRPr="00B3503A" w:rsidRDefault="004101B7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5C1C52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2B751BB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462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C7218B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7403576B" w14:textId="77777777" w:rsidR="004101B7" w:rsidRPr="00B3503A" w:rsidRDefault="004101B7" w:rsidP="00CF0DFD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3F3DA679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B283A83" w14:textId="46B6E8CD" w:rsidR="00D16071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20DEACB" w14:textId="77777777" w:rsidR="00B3503A" w:rsidRPr="00B3503A" w:rsidRDefault="00B3503A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1159832B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ru-RU"/>
        </w:rPr>
        <w:t>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7</w:t>
      </w:r>
      <w:r w:rsidRPr="00B3503A">
        <w:rPr>
          <w:rFonts w:ascii="GHEA Grapalat" w:hAnsi="GHEA Grapalat" w:cs="GHEA Grapalat"/>
          <w:sz w:val="24"/>
          <w:szCs w:val="24"/>
          <w:lang w:val="ru-RU"/>
        </w:rPr>
        <w:t>.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Կապիտալ ծրագրեր</w:t>
      </w:r>
    </w:p>
    <w:tbl>
      <w:tblPr>
        <w:tblStyle w:val="a5"/>
        <w:tblW w:w="10053" w:type="dxa"/>
        <w:tblLayout w:type="fixed"/>
        <w:tblLook w:val="04A0" w:firstRow="1" w:lastRow="0" w:firstColumn="1" w:lastColumn="0" w:noHBand="0" w:noVBand="1"/>
      </w:tblPr>
      <w:tblGrid>
        <w:gridCol w:w="3348"/>
        <w:gridCol w:w="6705"/>
      </w:tblGrid>
      <w:tr w:rsidR="00877717" w:rsidRPr="00B3503A" w14:paraId="193E02F9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3209B85A" w14:textId="77777777" w:rsidR="00877717" w:rsidRPr="000F158F" w:rsidRDefault="00804243" w:rsidP="00804243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 w:cs="GHEA Grapalat"/>
                <w:lang w:val="hy-AM"/>
              </w:rPr>
              <w:t>Մինչև խոշորացումը</w:t>
            </w:r>
          </w:p>
        </w:tc>
        <w:tc>
          <w:tcPr>
            <w:tcW w:w="6705" w:type="dxa"/>
            <w:shd w:val="clear" w:color="auto" w:fill="auto"/>
          </w:tcPr>
          <w:p w14:paraId="39F22339" w14:textId="77777777" w:rsidR="00877717" w:rsidRPr="000F158F" w:rsidRDefault="00877717" w:rsidP="00262163">
            <w:pPr>
              <w:jc w:val="center"/>
              <w:rPr>
                <w:rFonts w:ascii="GHEA Grapalat" w:hAnsi="GHEA Grapalat"/>
                <w:lang w:val="ru-RU"/>
              </w:rPr>
            </w:pPr>
            <w:r w:rsidRPr="000F158F">
              <w:rPr>
                <w:rFonts w:ascii="GHEA Grapalat" w:hAnsi="GHEA Grapalat"/>
              </w:rPr>
              <w:t>Խոշորացումից</w:t>
            </w:r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r w:rsidRPr="000F158F">
              <w:rPr>
                <w:rFonts w:ascii="GHEA Grapalat" w:hAnsi="GHEA Grapalat"/>
              </w:rPr>
              <w:t>հետո</w:t>
            </w:r>
          </w:p>
        </w:tc>
      </w:tr>
      <w:tr w:rsidR="00877717" w:rsidRPr="00ED75D2" w14:paraId="70C61ADA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7B04C5F2" w14:textId="66C77984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Քաջարան</w:t>
            </w:r>
            <w:r w:rsidRPr="000F158F">
              <w:rPr>
                <w:rFonts w:ascii="GHEA Grapalat" w:hAnsi="GHEA Grapalat"/>
                <w:b/>
              </w:rPr>
              <w:t>՝</w:t>
            </w:r>
            <w:r w:rsidRPr="000F158F">
              <w:rPr>
                <w:rFonts w:ascii="GHEA Grapalat" w:hAnsi="GHEA Grapalat"/>
              </w:rPr>
              <w:t xml:space="preserve"> </w:t>
            </w:r>
            <w:r w:rsidRPr="000F158F">
              <w:rPr>
                <w:rFonts w:ascii="GHEA Grapalat" w:hAnsi="GHEA Grapalat"/>
                <w:lang w:val="hy-AM"/>
              </w:rPr>
              <w:t xml:space="preserve">Փողոցային  լուսավորության  արդիականացում  </w:t>
            </w:r>
            <w:r w:rsidRPr="000F158F">
              <w:rPr>
                <w:rFonts w:ascii="GHEA Grapalat" w:hAnsi="GHEA Grapalat"/>
              </w:rPr>
              <w:t xml:space="preserve"> (</w:t>
            </w:r>
            <w:r w:rsidR="00B4755F">
              <w:rPr>
                <w:rFonts w:ascii="GHEA Grapalat" w:hAnsi="GHEA Grapalat"/>
                <w:lang w:val="hy-AM"/>
              </w:rPr>
              <w:t>0</w:t>
            </w:r>
            <w:r w:rsidRPr="000F158F">
              <w:rPr>
                <w:rFonts w:ascii="GHEA Grapalat" w:hAnsi="GHEA Grapalat"/>
              </w:rPr>
              <w:t xml:space="preserve"> դր), </w:t>
            </w:r>
            <w:r w:rsidRPr="000F158F">
              <w:rPr>
                <w:rFonts w:ascii="GHEA Grapalat" w:hAnsi="GHEA Grapalat"/>
                <w:lang w:val="hy-AM"/>
              </w:rPr>
              <w:t xml:space="preserve">,,Քաջարանի թիվ 1 մանկապարտեզ,, ՀՈԱԿ-ի բուժկետի  կահավորում </w:t>
            </w:r>
            <w:r w:rsidRPr="000F158F">
              <w:rPr>
                <w:rFonts w:ascii="GHEA Grapalat" w:hAnsi="GHEA Grapalat"/>
              </w:rPr>
              <w:t>(</w:t>
            </w:r>
            <w:r w:rsidR="00B4755F">
              <w:rPr>
                <w:rFonts w:ascii="GHEA Grapalat" w:hAnsi="GHEA Grapalat"/>
                <w:lang w:val="hy-AM"/>
              </w:rPr>
              <w:t xml:space="preserve">0 </w:t>
            </w:r>
            <w:r w:rsidRPr="000F158F">
              <w:rPr>
                <w:rFonts w:ascii="GHEA Grapalat" w:hAnsi="GHEA Grapalat"/>
              </w:rPr>
              <w:t xml:space="preserve">դր), </w:t>
            </w:r>
            <w:r w:rsidRPr="000F158F">
              <w:rPr>
                <w:rFonts w:ascii="GHEA Grapalat" w:hAnsi="GHEA Grapalat"/>
                <w:lang w:val="hy-AM"/>
              </w:rPr>
              <w:t>Ձնամաքրման մեքենաների ձեռքբե</w:t>
            </w:r>
            <w:r w:rsidRPr="000F158F">
              <w:rPr>
                <w:rFonts w:ascii="GHEA Grapalat" w:hAnsi="GHEA Grapalat"/>
              </w:rPr>
              <w:t>ր</w:t>
            </w:r>
            <w:r w:rsidRPr="000F158F">
              <w:rPr>
                <w:rFonts w:ascii="GHEA Grapalat" w:hAnsi="GHEA Grapalat"/>
                <w:lang w:val="hy-AM"/>
              </w:rPr>
              <w:t xml:space="preserve">ում </w:t>
            </w:r>
            <w:r w:rsidRPr="000F158F">
              <w:rPr>
                <w:rFonts w:ascii="GHEA Grapalat" w:hAnsi="GHEA Grapalat"/>
              </w:rPr>
              <w:t xml:space="preserve"> (</w:t>
            </w:r>
            <w:r w:rsidR="00B4755F">
              <w:rPr>
                <w:rFonts w:ascii="GHEA Grapalat" w:hAnsi="GHEA Grapalat"/>
                <w:lang w:val="hy-AM"/>
              </w:rPr>
              <w:t>0</w:t>
            </w:r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r w:rsidRPr="000F158F">
              <w:rPr>
                <w:rFonts w:ascii="GHEA Grapalat" w:hAnsi="GHEA Grapalat"/>
              </w:rPr>
              <w:t xml:space="preserve">դր), </w:t>
            </w:r>
          </w:p>
          <w:p w14:paraId="012ADDAA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Լեռնաձոր և Քաջարանց 2016-2017թթ </w:t>
            </w:r>
            <w:r w:rsidRPr="000F158F">
              <w:rPr>
                <w:rFonts w:ascii="GHEA Grapalat" w:hAnsi="GHEA Grapalat"/>
                <w:lang w:val="hy-AM"/>
              </w:rPr>
              <w:t xml:space="preserve">կապիտալ ծրագրեր չեն իրականացվել </w:t>
            </w:r>
          </w:p>
          <w:p w14:paraId="648662E6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Գեղի ՝ </w:t>
            </w:r>
            <w:r w:rsidRPr="000F158F">
              <w:rPr>
                <w:rFonts w:ascii="GHEA Grapalat" w:hAnsi="GHEA Grapalat"/>
                <w:lang w:val="hy-AM"/>
              </w:rPr>
              <w:t>Արտաքին լուսավորության ցանցի կառուցում (6,500,000 դր</w:t>
            </w:r>
            <w:r w:rsidRPr="000F158F">
              <w:rPr>
                <w:rFonts w:ascii="Cambria Math" w:hAnsi="Cambria Math" w:cs="Cambria Math"/>
                <w:lang w:val="hy-AM"/>
              </w:rPr>
              <w:t>․</w:t>
            </w:r>
            <w:r w:rsidRPr="000F158F">
              <w:rPr>
                <w:rFonts w:ascii="GHEA Grapalat" w:hAnsi="GHEA Grapalat"/>
                <w:lang w:val="hy-AM"/>
              </w:rPr>
              <w:t xml:space="preserve">) խմելաջրի  համակարգի կառուցում (8,800,000  դր)  </w:t>
            </w:r>
          </w:p>
          <w:p w14:paraId="128D0ED7" w14:textId="77777777" w:rsidR="00877717" w:rsidRPr="000F158F" w:rsidRDefault="00EF001B" w:rsidP="00EF001B">
            <w:pPr>
              <w:rPr>
                <w:rFonts w:ascii="GHEA Grapalat" w:hAnsi="GHEA Grapalat" w:cs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Նոր Աստղաբերդ</w:t>
            </w:r>
            <w:r w:rsidRPr="000F158F">
              <w:rPr>
                <w:rFonts w:ascii="GHEA Grapalat" w:hAnsi="GHEA Grapalat"/>
                <w:lang w:val="hy-AM"/>
              </w:rPr>
              <w:t xml:space="preserve">   ջրագծի  կառուցում  (2,074 մլն դր)</w:t>
            </w:r>
          </w:p>
        </w:tc>
        <w:tc>
          <w:tcPr>
            <w:tcW w:w="6705" w:type="dxa"/>
            <w:shd w:val="clear" w:color="auto" w:fill="auto"/>
          </w:tcPr>
          <w:p w14:paraId="487F01A8" w14:textId="13C00505" w:rsidR="00877717" w:rsidRPr="0052114C" w:rsidRDefault="0052114C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52114C">
              <w:rPr>
                <w:lang w:val="hy-AM"/>
              </w:rPr>
              <w:t>Ճանապարհային տրանսպորտ</w:t>
            </w:r>
            <w:r w:rsidR="00236DA4" w:rsidRPr="0052114C">
              <w:rPr>
                <w:lang w:val="hy-AM"/>
              </w:rPr>
              <w:t xml:space="preserve"> /</w:t>
            </w:r>
            <w:r w:rsidR="00B4755F">
              <w:rPr>
                <w:lang w:val="hy-AM"/>
              </w:rPr>
              <w:t xml:space="preserve"> </w:t>
            </w:r>
            <w:r w:rsidR="00ED75D2">
              <w:rPr>
                <w:lang w:val="hy-AM"/>
              </w:rPr>
              <w:t>13178438,4</w:t>
            </w:r>
            <w:r w:rsidR="00B4755F">
              <w:rPr>
                <w:lang w:val="hy-AM"/>
              </w:rPr>
              <w:t xml:space="preserve"> </w:t>
            </w:r>
            <w:r w:rsidR="00236DA4" w:rsidRPr="0052114C">
              <w:rPr>
                <w:lang w:val="hy-AM"/>
              </w:rPr>
              <w:t>ՀՀ դրամ</w:t>
            </w:r>
            <w:r w:rsidR="00B4755F">
              <w:rPr>
                <w:lang w:val="hy-AM"/>
              </w:rPr>
              <w:t xml:space="preserve"> </w:t>
            </w:r>
            <w:r w:rsidR="00236DA4" w:rsidRPr="0052114C">
              <w:rPr>
                <w:lang w:val="hy-AM"/>
              </w:rPr>
              <w:t>/</w:t>
            </w:r>
          </w:p>
          <w:p w14:paraId="0B2935C2" w14:textId="12992484" w:rsidR="00236DA4" w:rsidRDefault="00236DA4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52114C">
              <w:rPr>
                <w:lang w:val="hy-AM"/>
              </w:rPr>
              <w:t>Պուրակների և խաղահրապարակների կառուցում</w:t>
            </w:r>
            <w:r w:rsidR="0052114C" w:rsidRPr="0052114C">
              <w:rPr>
                <w:lang w:val="hy-AM"/>
              </w:rPr>
              <w:t xml:space="preserve"> </w:t>
            </w:r>
            <w:r w:rsidRPr="0052114C">
              <w:rPr>
                <w:lang w:val="hy-AM"/>
              </w:rPr>
              <w:t>/</w:t>
            </w:r>
            <w:r w:rsidR="0052114C" w:rsidRPr="0052114C">
              <w:rPr>
                <w:lang w:val="hy-AM"/>
              </w:rPr>
              <w:t xml:space="preserve"> </w:t>
            </w:r>
            <w:r w:rsidR="00ED75D2">
              <w:rPr>
                <w:lang w:val="hy-AM"/>
              </w:rPr>
              <w:t xml:space="preserve">40538110 </w:t>
            </w:r>
            <w:r w:rsidRPr="0052114C">
              <w:rPr>
                <w:lang w:val="hy-AM"/>
              </w:rPr>
              <w:t>ՀՀ դրամ/</w:t>
            </w:r>
          </w:p>
          <w:p w14:paraId="4DA424A4" w14:textId="01C5C1C4" w:rsidR="00B4755F" w:rsidRDefault="00B4755F" w:rsidP="00B4755F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Գյուղատնտեսական տեխնիկայի ձեռքբերում / </w:t>
            </w:r>
            <w:r w:rsidR="00ED75D2">
              <w:rPr>
                <w:lang w:val="hy-AM"/>
              </w:rPr>
              <w:t>18619000</w:t>
            </w:r>
            <w:r>
              <w:rPr>
                <w:lang w:val="hy-AM"/>
              </w:rPr>
              <w:t xml:space="preserve"> ՀՀ դրամ /</w:t>
            </w:r>
          </w:p>
          <w:p w14:paraId="656863B6" w14:textId="363D518C" w:rsidR="00ED75D2" w:rsidRPr="00B4755F" w:rsidRDefault="00ED75D2" w:rsidP="00B4755F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Ընդհանուր բնույթի այլ ծախսեր / 11230000 ՀՀ դրամ /</w:t>
            </w:r>
          </w:p>
        </w:tc>
      </w:tr>
    </w:tbl>
    <w:p w14:paraId="7B00FFF3" w14:textId="77777777" w:rsidR="00EB2203" w:rsidRPr="00B3503A" w:rsidRDefault="00EB2203" w:rsidP="00877717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067F6B3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F7020BE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BA512A1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6C8A320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A26C72F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8E5497C" w14:textId="77777777" w:rsidR="00192645" w:rsidRPr="005D454D" w:rsidRDefault="00192645" w:rsidP="0086365C">
      <w:pPr>
        <w:spacing w:after="0" w:line="312" w:lineRule="auto"/>
        <w:jc w:val="both"/>
        <w:rPr>
          <w:rFonts w:ascii="GHEA Grapalat" w:hAnsi="GHEA Grapalat" w:cs="GHEA Grapalat"/>
          <w:lang w:val="hy-AM"/>
        </w:rPr>
      </w:pPr>
    </w:p>
    <w:sectPr w:rsidR="00192645" w:rsidRPr="005D454D" w:rsidSect="00E454FC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D6E0D" w14:textId="77777777" w:rsidR="006D14F0" w:rsidRDefault="006D14F0" w:rsidP="00F5119F">
      <w:pPr>
        <w:spacing w:after="0" w:line="240" w:lineRule="auto"/>
      </w:pPr>
      <w:r>
        <w:separator/>
      </w:r>
    </w:p>
  </w:endnote>
  <w:endnote w:type="continuationSeparator" w:id="0">
    <w:p w14:paraId="5DCA2021" w14:textId="77777777" w:rsidR="006D14F0" w:rsidRDefault="006D14F0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420C" w14:textId="77777777" w:rsidR="006D14F0" w:rsidRDefault="006D14F0" w:rsidP="00F5119F">
      <w:pPr>
        <w:spacing w:after="0" w:line="240" w:lineRule="auto"/>
      </w:pPr>
      <w:r>
        <w:separator/>
      </w:r>
    </w:p>
  </w:footnote>
  <w:footnote w:type="continuationSeparator" w:id="0">
    <w:p w14:paraId="74870C71" w14:textId="77777777" w:rsidR="006D14F0" w:rsidRDefault="006D14F0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2D7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4" w15:restartNumberingAfterBreak="0">
    <w:nsid w:val="1D771D2F"/>
    <w:multiLevelType w:val="hybridMultilevel"/>
    <w:tmpl w:val="C6148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9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40E0D"/>
    <w:multiLevelType w:val="hybridMultilevel"/>
    <w:tmpl w:val="C204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B4F26"/>
    <w:multiLevelType w:val="hybridMultilevel"/>
    <w:tmpl w:val="75F24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DA7B8B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17B77"/>
    <w:multiLevelType w:val="hybridMultilevel"/>
    <w:tmpl w:val="B03C6FCC"/>
    <w:lvl w:ilvl="0" w:tplc="3DA412D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55060"/>
    <w:multiLevelType w:val="hybridMultilevel"/>
    <w:tmpl w:val="4D1482F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60772"/>
    <w:multiLevelType w:val="hybridMultilevel"/>
    <w:tmpl w:val="BD643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17"/>
  </w:num>
  <w:num w:numId="7">
    <w:abstractNumId w:val="2"/>
  </w:num>
  <w:num w:numId="8">
    <w:abstractNumId w:val="16"/>
  </w:num>
  <w:num w:numId="9">
    <w:abstractNumId w:val="12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15"/>
  </w:num>
  <w:num w:numId="15">
    <w:abstractNumId w:val="18"/>
  </w:num>
  <w:num w:numId="16">
    <w:abstractNumId w:val="10"/>
  </w:num>
  <w:num w:numId="17">
    <w:abstractNumId w:val="1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720"/>
  <w:hyphenationZone w:val="141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70"/>
    <w:rsid w:val="00001B96"/>
    <w:rsid w:val="0001127D"/>
    <w:rsid w:val="000327FF"/>
    <w:rsid w:val="00034464"/>
    <w:rsid w:val="00053BC5"/>
    <w:rsid w:val="0008433E"/>
    <w:rsid w:val="000A1413"/>
    <w:rsid w:val="000A2ACC"/>
    <w:rsid w:val="000A30A5"/>
    <w:rsid w:val="000B2E36"/>
    <w:rsid w:val="000E327D"/>
    <w:rsid w:val="000E398B"/>
    <w:rsid w:val="000F0BB2"/>
    <w:rsid w:val="000F158F"/>
    <w:rsid w:val="000F46F0"/>
    <w:rsid w:val="00101656"/>
    <w:rsid w:val="00104469"/>
    <w:rsid w:val="00104FDC"/>
    <w:rsid w:val="00105A2C"/>
    <w:rsid w:val="00126D55"/>
    <w:rsid w:val="00142909"/>
    <w:rsid w:val="00160AC8"/>
    <w:rsid w:val="00192645"/>
    <w:rsid w:val="00196610"/>
    <w:rsid w:val="001A1C10"/>
    <w:rsid w:val="001E3EFE"/>
    <w:rsid w:val="001F6EC8"/>
    <w:rsid w:val="002036EB"/>
    <w:rsid w:val="00207B00"/>
    <w:rsid w:val="002258F0"/>
    <w:rsid w:val="00236DA4"/>
    <w:rsid w:val="0024679A"/>
    <w:rsid w:val="00267020"/>
    <w:rsid w:val="0028201F"/>
    <w:rsid w:val="002A2BDD"/>
    <w:rsid w:val="002A4E43"/>
    <w:rsid w:val="002B0CD7"/>
    <w:rsid w:val="002E49AC"/>
    <w:rsid w:val="002F0F79"/>
    <w:rsid w:val="002F7BBD"/>
    <w:rsid w:val="00322AA1"/>
    <w:rsid w:val="003241E8"/>
    <w:rsid w:val="003351AD"/>
    <w:rsid w:val="00353189"/>
    <w:rsid w:val="00374CC6"/>
    <w:rsid w:val="003B2379"/>
    <w:rsid w:val="003C1EA8"/>
    <w:rsid w:val="003E404C"/>
    <w:rsid w:val="003E565F"/>
    <w:rsid w:val="003E6F57"/>
    <w:rsid w:val="003F4707"/>
    <w:rsid w:val="003F4F24"/>
    <w:rsid w:val="004101B7"/>
    <w:rsid w:val="00420710"/>
    <w:rsid w:val="0042305B"/>
    <w:rsid w:val="004257FE"/>
    <w:rsid w:val="00457043"/>
    <w:rsid w:val="00462E74"/>
    <w:rsid w:val="00466491"/>
    <w:rsid w:val="00477136"/>
    <w:rsid w:val="0048533C"/>
    <w:rsid w:val="00491691"/>
    <w:rsid w:val="00492B2F"/>
    <w:rsid w:val="004A59B7"/>
    <w:rsid w:val="004A6415"/>
    <w:rsid w:val="004B4212"/>
    <w:rsid w:val="004C2CE1"/>
    <w:rsid w:val="004D1099"/>
    <w:rsid w:val="004D1D08"/>
    <w:rsid w:val="004D31AB"/>
    <w:rsid w:val="004D3D8E"/>
    <w:rsid w:val="0051551D"/>
    <w:rsid w:val="00516F32"/>
    <w:rsid w:val="00517DF3"/>
    <w:rsid w:val="0052114C"/>
    <w:rsid w:val="005241AC"/>
    <w:rsid w:val="0053630F"/>
    <w:rsid w:val="005369C6"/>
    <w:rsid w:val="005409BC"/>
    <w:rsid w:val="005B5C6F"/>
    <w:rsid w:val="005C75A6"/>
    <w:rsid w:val="005D454D"/>
    <w:rsid w:val="005E5308"/>
    <w:rsid w:val="005E5A44"/>
    <w:rsid w:val="00617FCD"/>
    <w:rsid w:val="006262EF"/>
    <w:rsid w:val="006544A3"/>
    <w:rsid w:val="006A157E"/>
    <w:rsid w:val="006A1D5F"/>
    <w:rsid w:val="006A7052"/>
    <w:rsid w:val="006C6262"/>
    <w:rsid w:val="006D14F0"/>
    <w:rsid w:val="006D1B78"/>
    <w:rsid w:val="006D3462"/>
    <w:rsid w:val="006D69FF"/>
    <w:rsid w:val="007001B2"/>
    <w:rsid w:val="007015BC"/>
    <w:rsid w:val="007049C0"/>
    <w:rsid w:val="00711208"/>
    <w:rsid w:val="00715695"/>
    <w:rsid w:val="00721246"/>
    <w:rsid w:val="00721A88"/>
    <w:rsid w:val="00722D2B"/>
    <w:rsid w:val="00722F6D"/>
    <w:rsid w:val="0074366B"/>
    <w:rsid w:val="007449FC"/>
    <w:rsid w:val="00770D70"/>
    <w:rsid w:val="007965F3"/>
    <w:rsid w:val="007A597D"/>
    <w:rsid w:val="007A7388"/>
    <w:rsid w:val="007C2378"/>
    <w:rsid w:val="007F389C"/>
    <w:rsid w:val="00804243"/>
    <w:rsid w:val="008336A6"/>
    <w:rsid w:val="00854B0B"/>
    <w:rsid w:val="00856A87"/>
    <w:rsid w:val="0086365C"/>
    <w:rsid w:val="008724EE"/>
    <w:rsid w:val="00877717"/>
    <w:rsid w:val="00891F92"/>
    <w:rsid w:val="008A04CD"/>
    <w:rsid w:val="008B1032"/>
    <w:rsid w:val="008B5C26"/>
    <w:rsid w:val="008C59B5"/>
    <w:rsid w:val="008C608F"/>
    <w:rsid w:val="008C69AA"/>
    <w:rsid w:val="008D5037"/>
    <w:rsid w:val="008D5D5E"/>
    <w:rsid w:val="008E70ED"/>
    <w:rsid w:val="008F45C7"/>
    <w:rsid w:val="008F5466"/>
    <w:rsid w:val="008F6F28"/>
    <w:rsid w:val="00903BF7"/>
    <w:rsid w:val="00904239"/>
    <w:rsid w:val="00904307"/>
    <w:rsid w:val="0091322C"/>
    <w:rsid w:val="009162BE"/>
    <w:rsid w:val="00922E96"/>
    <w:rsid w:val="00930D3E"/>
    <w:rsid w:val="00933617"/>
    <w:rsid w:val="009445E6"/>
    <w:rsid w:val="00970EEB"/>
    <w:rsid w:val="009725AF"/>
    <w:rsid w:val="00980062"/>
    <w:rsid w:val="009822DF"/>
    <w:rsid w:val="009830C8"/>
    <w:rsid w:val="009878F5"/>
    <w:rsid w:val="009A4DAD"/>
    <w:rsid w:val="009C0076"/>
    <w:rsid w:val="009C2F79"/>
    <w:rsid w:val="009C367B"/>
    <w:rsid w:val="009D1515"/>
    <w:rsid w:val="009E783F"/>
    <w:rsid w:val="00A048E6"/>
    <w:rsid w:val="00A21963"/>
    <w:rsid w:val="00A4517F"/>
    <w:rsid w:val="00A5601A"/>
    <w:rsid w:val="00A623A2"/>
    <w:rsid w:val="00A67F0A"/>
    <w:rsid w:val="00A773DD"/>
    <w:rsid w:val="00A82EFB"/>
    <w:rsid w:val="00A8409E"/>
    <w:rsid w:val="00A868B8"/>
    <w:rsid w:val="00A9495B"/>
    <w:rsid w:val="00AA0C1D"/>
    <w:rsid w:val="00AA418D"/>
    <w:rsid w:val="00AC7AFC"/>
    <w:rsid w:val="00AD060E"/>
    <w:rsid w:val="00AD4740"/>
    <w:rsid w:val="00B038C0"/>
    <w:rsid w:val="00B06287"/>
    <w:rsid w:val="00B3503A"/>
    <w:rsid w:val="00B37DF0"/>
    <w:rsid w:val="00B43FC2"/>
    <w:rsid w:val="00B4755F"/>
    <w:rsid w:val="00B550BD"/>
    <w:rsid w:val="00B70D3E"/>
    <w:rsid w:val="00B76449"/>
    <w:rsid w:val="00B85445"/>
    <w:rsid w:val="00B87E70"/>
    <w:rsid w:val="00B90465"/>
    <w:rsid w:val="00B97DAA"/>
    <w:rsid w:val="00BC6EBE"/>
    <w:rsid w:val="00BD1B43"/>
    <w:rsid w:val="00BD3A6B"/>
    <w:rsid w:val="00BE27DE"/>
    <w:rsid w:val="00BF2662"/>
    <w:rsid w:val="00C4171D"/>
    <w:rsid w:val="00C42AEC"/>
    <w:rsid w:val="00C45962"/>
    <w:rsid w:val="00C52D3A"/>
    <w:rsid w:val="00C5371E"/>
    <w:rsid w:val="00C72483"/>
    <w:rsid w:val="00C73198"/>
    <w:rsid w:val="00C75F0D"/>
    <w:rsid w:val="00C774D2"/>
    <w:rsid w:val="00C840B4"/>
    <w:rsid w:val="00CA060F"/>
    <w:rsid w:val="00CC5BBF"/>
    <w:rsid w:val="00CE49E4"/>
    <w:rsid w:val="00CE7162"/>
    <w:rsid w:val="00CF0DFD"/>
    <w:rsid w:val="00CF6A7B"/>
    <w:rsid w:val="00D0349E"/>
    <w:rsid w:val="00D056F9"/>
    <w:rsid w:val="00D11E85"/>
    <w:rsid w:val="00D15D68"/>
    <w:rsid w:val="00D16071"/>
    <w:rsid w:val="00D26E17"/>
    <w:rsid w:val="00D31FE9"/>
    <w:rsid w:val="00D3421F"/>
    <w:rsid w:val="00D55A04"/>
    <w:rsid w:val="00D72EA7"/>
    <w:rsid w:val="00D7759C"/>
    <w:rsid w:val="00D82E9F"/>
    <w:rsid w:val="00D93C63"/>
    <w:rsid w:val="00DA2649"/>
    <w:rsid w:val="00E0026D"/>
    <w:rsid w:val="00E010E8"/>
    <w:rsid w:val="00E016A8"/>
    <w:rsid w:val="00E0332A"/>
    <w:rsid w:val="00E129E8"/>
    <w:rsid w:val="00E210D2"/>
    <w:rsid w:val="00E317CA"/>
    <w:rsid w:val="00E35DAA"/>
    <w:rsid w:val="00E37A53"/>
    <w:rsid w:val="00E454FC"/>
    <w:rsid w:val="00E851C5"/>
    <w:rsid w:val="00E96989"/>
    <w:rsid w:val="00EA088B"/>
    <w:rsid w:val="00EB2203"/>
    <w:rsid w:val="00EC492D"/>
    <w:rsid w:val="00ED75D2"/>
    <w:rsid w:val="00ED7624"/>
    <w:rsid w:val="00EE3EC5"/>
    <w:rsid w:val="00EE7246"/>
    <w:rsid w:val="00EF001B"/>
    <w:rsid w:val="00F02DFD"/>
    <w:rsid w:val="00F05587"/>
    <w:rsid w:val="00F114B4"/>
    <w:rsid w:val="00F11F2D"/>
    <w:rsid w:val="00F22A4E"/>
    <w:rsid w:val="00F23FAF"/>
    <w:rsid w:val="00F301FB"/>
    <w:rsid w:val="00F5119F"/>
    <w:rsid w:val="00F55607"/>
    <w:rsid w:val="00F74344"/>
    <w:rsid w:val="00F77CEE"/>
    <w:rsid w:val="00FB4076"/>
    <w:rsid w:val="00FC7610"/>
    <w:rsid w:val="00FE0BB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E46E4"/>
  <w15:docId w15:val="{E63CF980-9158-42EB-AEAA-5EDF3C2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3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No Spacing"/>
    <w:uiPriority w:val="1"/>
    <w:qFormat/>
    <w:rsid w:val="00711208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9B85-4463-4FFD-80C9-D052DE3A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https://mul2-syunik.gov.am/tasks/359467/oneclick/Th24100316054261903_.docx?token=8e2791113f8c2c7bb3ce1d6e1248dd96</cp:keywords>
  <dc:description/>
  <cp:lastModifiedBy>User</cp:lastModifiedBy>
  <cp:revision>23</cp:revision>
  <dcterms:created xsi:type="dcterms:W3CDTF">2023-10-03T06:46:00Z</dcterms:created>
  <dcterms:modified xsi:type="dcterms:W3CDTF">2024-10-03T11:57:00Z</dcterms:modified>
</cp:coreProperties>
</file>