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B4B32" w14:textId="77777777" w:rsidR="00785C2B" w:rsidRPr="00F03D93" w:rsidRDefault="00D705B5" w:rsidP="000176F1">
      <w:pPr>
        <w:spacing w:line="240" w:lineRule="auto"/>
        <w:ind w:firstLine="0"/>
        <w:jc w:val="center"/>
        <w:rPr>
          <w:b/>
          <w:sz w:val="24"/>
          <w:szCs w:val="24"/>
          <w:lang w:val="hy-AM"/>
        </w:rPr>
      </w:pPr>
      <w:r w:rsidRPr="00F03D93">
        <w:rPr>
          <w:b/>
          <w:sz w:val="24"/>
          <w:szCs w:val="24"/>
          <w:lang w:val="hy-AM"/>
        </w:rPr>
        <w:t xml:space="preserve">Սիսիան </w:t>
      </w:r>
      <w:r w:rsidR="00D100AF" w:rsidRPr="00F03D93">
        <w:rPr>
          <w:b/>
          <w:sz w:val="24"/>
          <w:szCs w:val="24"/>
        </w:rPr>
        <w:t>հ</w:t>
      </w:r>
      <w:r w:rsidRPr="00F03D93">
        <w:rPr>
          <w:b/>
          <w:sz w:val="24"/>
          <w:szCs w:val="24"/>
          <w:lang w:val="hy-AM"/>
        </w:rPr>
        <w:t>ամայնք</w:t>
      </w:r>
    </w:p>
    <w:p w14:paraId="4660944E" w14:textId="087553A4" w:rsidR="00D705B5" w:rsidRPr="00F03D93" w:rsidRDefault="00D705B5" w:rsidP="000176F1">
      <w:pPr>
        <w:spacing w:line="240" w:lineRule="auto"/>
        <w:ind w:firstLine="0"/>
        <w:jc w:val="center"/>
        <w:rPr>
          <w:b/>
          <w:sz w:val="24"/>
          <w:szCs w:val="24"/>
          <w:lang w:val="hy-AM"/>
        </w:rPr>
      </w:pPr>
      <w:r w:rsidRPr="00F03D93">
        <w:rPr>
          <w:b/>
          <w:sz w:val="24"/>
          <w:szCs w:val="24"/>
          <w:lang w:val="hy-AM"/>
        </w:rPr>
        <w:t>(20</w:t>
      </w:r>
      <w:r w:rsidR="00A30E93" w:rsidRPr="000D7F70">
        <w:rPr>
          <w:b/>
          <w:sz w:val="24"/>
          <w:szCs w:val="24"/>
          <w:lang w:val="hy-AM"/>
        </w:rPr>
        <w:t>2</w:t>
      </w:r>
      <w:r w:rsidR="000D7F70" w:rsidRPr="000D7F70">
        <w:rPr>
          <w:b/>
          <w:sz w:val="24"/>
          <w:szCs w:val="24"/>
          <w:lang w:val="hy-AM"/>
        </w:rPr>
        <w:t>4</w:t>
      </w:r>
      <w:r w:rsidRPr="00F03D93">
        <w:rPr>
          <w:b/>
          <w:sz w:val="24"/>
          <w:szCs w:val="24"/>
          <w:lang w:val="hy-AM"/>
        </w:rPr>
        <w:t>թ</w:t>
      </w:r>
      <w:r w:rsidR="00EF51DB" w:rsidRPr="00F03D93">
        <w:rPr>
          <w:b/>
          <w:sz w:val="24"/>
          <w:szCs w:val="24"/>
          <w:lang w:val="hy-AM"/>
        </w:rPr>
        <w:t xml:space="preserve">. </w:t>
      </w:r>
      <w:r w:rsidR="005A1F7C">
        <w:rPr>
          <w:b/>
          <w:sz w:val="24"/>
          <w:szCs w:val="24"/>
        </w:rPr>
        <w:t>2-</w:t>
      </w:r>
      <w:r w:rsidR="005A1F7C">
        <w:rPr>
          <w:b/>
          <w:sz w:val="24"/>
          <w:szCs w:val="24"/>
          <w:lang w:val="hy-AM"/>
        </w:rPr>
        <w:t>րդ</w:t>
      </w:r>
      <w:r w:rsidRPr="00F03D93">
        <w:rPr>
          <w:b/>
          <w:sz w:val="24"/>
          <w:szCs w:val="24"/>
          <w:lang w:val="hy-AM"/>
        </w:rPr>
        <w:t xml:space="preserve"> եռամսյակ)</w:t>
      </w:r>
    </w:p>
    <w:p w14:paraId="022657B2" w14:textId="77777777" w:rsidR="000C4ADA" w:rsidRPr="00F03D93" w:rsidRDefault="000C4ADA" w:rsidP="000176F1">
      <w:pPr>
        <w:spacing w:line="240" w:lineRule="auto"/>
        <w:jc w:val="center"/>
        <w:rPr>
          <w:b/>
          <w:sz w:val="24"/>
          <w:szCs w:val="24"/>
          <w:lang w:val="hy-AM"/>
        </w:rPr>
      </w:pPr>
    </w:p>
    <w:p w14:paraId="13FEF599" w14:textId="77777777" w:rsidR="00F40ED9" w:rsidRPr="00F03D93" w:rsidRDefault="00D705B5" w:rsidP="00DB2DEF">
      <w:pPr>
        <w:pStyle w:val="a5"/>
        <w:numPr>
          <w:ilvl w:val="0"/>
          <w:numId w:val="2"/>
        </w:numPr>
        <w:spacing w:line="276" w:lineRule="auto"/>
        <w:ind w:hanging="436"/>
        <w:jc w:val="both"/>
        <w:rPr>
          <w:sz w:val="24"/>
          <w:szCs w:val="24"/>
          <w:lang w:val="hy-AM"/>
        </w:rPr>
      </w:pPr>
      <w:r w:rsidRPr="00F03D93">
        <w:rPr>
          <w:sz w:val="24"/>
          <w:szCs w:val="24"/>
          <w:lang w:val="hy-AM"/>
        </w:rPr>
        <w:t>Բնակավայրերի քանակը՝  3</w:t>
      </w:r>
      <w:r w:rsidR="00DB63DB" w:rsidRPr="000D7F70">
        <w:rPr>
          <w:sz w:val="24"/>
          <w:szCs w:val="24"/>
          <w:lang w:val="hy-AM"/>
        </w:rPr>
        <w:t>5</w:t>
      </w:r>
      <w:r w:rsidRPr="00F03D93">
        <w:rPr>
          <w:sz w:val="24"/>
          <w:szCs w:val="24"/>
          <w:lang w:val="hy-AM"/>
        </w:rPr>
        <w:t>:</w:t>
      </w:r>
      <w:r w:rsidR="00F40ED9" w:rsidRPr="000D7F70">
        <w:rPr>
          <w:sz w:val="24"/>
          <w:szCs w:val="24"/>
          <w:lang w:val="hy-AM"/>
        </w:rPr>
        <w:t xml:space="preserve"> </w:t>
      </w:r>
    </w:p>
    <w:p w14:paraId="3720AF53" w14:textId="116DD5D2" w:rsidR="00F40ED9" w:rsidRPr="00F03D93" w:rsidRDefault="00D705B5" w:rsidP="00DB2DEF">
      <w:pPr>
        <w:pStyle w:val="a5"/>
        <w:numPr>
          <w:ilvl w:val="0"/>
          <w:numId w:val="2"/>
        </w:numPr>
        <w:spacing w:line="276" w:lineRule="auto"/>
        <w:ind w:hanging="436"/>
        <w:jc w:val="both"/>
        <w:rPr>
          <w:sz w:val="24"/>
          <w:szCs w:val="24"/>
          <w:lang w:val="hy-AM"/>
        </w:rPr>
      </w:pPr>
      <w:r w:rsidRPr="00F03D93">
        <w:rPr>
          <w:sz w:val="24"/>
          <w:szCs w:val="24"/>
          <w:lang w:val="hy-AM"/>
        </w:rPr>
        <w:t>Հրավիրված խորհրդակցությունների քանակը</w:t>
      </w:r>
      <w:r w:rsidRPr="00E3134B">
        <w:rPr>
          <w:sz w:val="24"/>
          <w:szCs w:val="24"/>
          <w:lang w:val="hy-AM"/>
        </w:rPr>
        <w:t xml:space="preserve">՝ </w:t>
      </w:r>
      <w:r w:rsidR="001A349E">
        <w:rPr>
          <w:sz w:val="24"/>
          <w:szCs w:val="24"/>
          <w:lang w:val="hy-AM"/>
        </w:rPr>
        <w:t>3</w:t>
      </w:r>
      <w:r w:rsidRPr="00E3134B">
        <w:rPr>
          <w:sz w:val="24"/>
          <w:szCs w:val="24"/>
          <w:lang w:val="hy-AM"/>
        </w:rPr>
        <w:t>:</w:t>
      </w:r>
      <w:r w:rsidR="00F40ED9" w:rsidRPr="00F03D93">
        <w:rPr>
          <w:sz w:val="24"/>
          <w:szCs w:val="24"/>
          <w:lang w:val="hy-AM"/>
        </w:rPr>
        <w:t xml:space="preserve"> </w:t>
      </w:r>
    </w:p>
    <w:p w14:paraId="7BF2CB3B" w14:textId="404C1C84" w:rsidR="00D45F82" w:rsidRPr="00D51C96" w:rsidRDefault="00D45F82" w:rsidP="00DB2DEF">
      <w:pPr>
        <w:pStyle w:val="a5"/>
        <w:numPr>
          <w:ilvl w:val="0"/>
          <w:numId w:val="2"/>
        </w:numPr>
        <w:spacing w:line="276" w:lineRule="auto"/>
        <w:ind w:hanging="436"/>
        <w:jc w:val="both"/>
        <w:rPr>
          <w:sz w:val="24"/>
          <w:szCs w:val="24"/>
          <w:lang w:val="hy-AM"/>
        </w:rPr>
      </w:pPr>
      <w:r w:rsidRPr="00D51C96">
        <w:rPr>
          <w:sz w:val="24"/>
          <w:szCs w:val="24"/>
          <w:lang w:val="hy-AM"/>
        </w:rPr>
        <w:t xml:space="preserve">Բնակավայրերի այցելությունների քանակը՝ </w:t>
      </w:r>
      <w:r w:rsidR="00E3134B" w:rsidRPr="00D51C96">
        <w:rPr>
          <w:sz w:val="24"/>
          <w:szCs w:val="24"/>
        </w:rPr>
        <w:t>3</w:t>
      </w:r>
      <w:r w:rsidR="00D51C96">
        <w:rPr>
          <w:sz w:val="24"/>
          <w:szCs w:val="24"/>
          <w:lang w:val="hy-AM"/>
        </w:rPr>
        <w:t>4</w:t>
      </w:r>
      <w:bookmarkStart w:id="0" w:name="_GoBack"/>
      <w:bookmarkEnd w:id="0"/>
      <w:r w:rsidRPr="00D51C96">
        <w:rPr>
          <w:sz w:val="24"/>
          <w:szCs w:val="24"/>
          <w:lang w:val="hy-AM"/>
        </w:rPr>
        <w:t xml:space="preserve">: </w:t>
      </w:r>
    </w:p>
    <w:p w14:paraId="2C6B8C99" w14:textId="58D5BDFD" w:rsidR="00F40ED9" w:rsidRPr="00E02A34" w:rsidRDefault="00D705B5" w:rsidP="00DB2DEF">
      <w:pPr>
        <w:pStyle w:val="a5"/>
        <w:numPr>
          <w:ilvl w:val="0"/>
          <w:numId w:val="2"/>
        </w:numPr>
        <w:spacing w:line="276" w:lineRule="auto"/>
        <w:ind w:hanging="436"/>
        <w:jc w:val="both"/>
        <w:rPr>
          <w:sz w:val="24"/>
          <w:szCs w:val="24"/>
          <w:lang w:val="hy-AM"/>
        </w:rPr>
      </w:pPr>
      <w:r w:rsidRPr="00E02A34">
        <w:rPr>
          <w:sz w:val="24"/>
          <w:szCs w:val="24"/>
          <w:lang w:val="hy-AM"/>
        </w:rPr>
        <w:t xml:space="preserve">Համայնքի բնակիչների ընդունելությունների քանակը՝ </w:t>
      </w:r>
      <w:r w:rsidR="001A349E">
        <w:rPr>
          <w:sz w:val="24"/>
          <w:szCs w:val="24"/>
          <w:lang w:val="hy-AM"/>
        </w:rPr>
        <w:t>123</w:t>
      </w:r>
      <w:r w:rsidRPr="00E02A34">
        <w:rPr>
          <w:sz w:val="24"/>
          <w:szCs w:val="24"/>
          <w:lang w:val="hy-AM"/>
        </w:rPr>
        <w:t>:</w:t>
      </w:r>
      <w:r w:rsidR="00F40ED9" w:rsidRPr="00E02A34">
        <w:rPr>
          <w:sz w:val="24"/>
          <w:szCs w:val="24"/>
        </w:rPr>
        <w:t xml:space="preserve"> </w:t>
      </w:r>
    </w:p>
    <w:p w14:paraId="34FD8E4B" w14:textId="2A010C42" w:rsidR="00F40ED9" w:rsidRPr="00E02A34" w:rsidRDefault="00D705B5" w:rsidP="00DB2DEF">
      <w:pPr>
        <w:pStyle w:val="a5"/>
        <w:numPr>
          <w:ilvl w:val="0"/>
          <w:numId w:val="2"/>
        </w:numPr>
        <w:spacing w:line="276" w:lineRule="auto"/>
        <w:ind w:hanging="436"/>
        <w:jc w:val="both"/>
        <w:rPr>
          <w:sz w:val="24"/>
          <w:szCs w:val="24"/>
          <w:lang w:val="hy-AM"/>
        </w:rPr>
      </w:pPr>
      <w:r w:rsidRPr="00E02A34">
        <w:rPr>
          <w:sz w:val="24"/>
          <w:szCs w:val="24"/>
          <w:lang w:val="hy-AM"/>
        </w:rPr>
        <w:t>Ավագանու նիստերի քանակը՝ թվով</w:t>
      </w:r>
      <w:r w:rsidR="00F34598" w:rsidRPr="00E02A34">
        <w:rPr>
          <w:sz w:val="24"/>
          <w:szCs w:val="24"/>
        </w:rPr>
        <w:t xml:space="preserve"> </w:t>
      </w:r>
      <w:r w:rsidR="001A349E">
        <w:rPr>
          <w:sz w:val="24"/>
          <w:szCs w:val="24"/>
          <w:lang w:val="hy-AM"/>
        </w:rPr>
        <w:t>4</w:t>
      </w:r>
      <w:r w:rsidRPr="00E02A34">
        <w:rPr>
          <w:sz w:val="24"/>
          <w:szCs w:val="24"/>
          <w:lang w:val="hy-AM"/>
        </w:rPr>
        <w:t>:</w:t>
      </w:r>
      <w:r w:rsidR="00F40ED9" w:rsidRPr="00E02A34">
        <w:rPr>
          <w:sz w:val="24"/>
          <w:szCs w:val="24"/>
        </w:rPr>
        <w:t xml:space="preserve"> </w:t>
      </w:r>
    </w:p>
    <w:p w14:paraId="7E489C5F" w14:textId="77777777" w:rsidR="00E02A34" w:rsidRPr="00E02A34" w:rsidRDefault="00D705B5" w:rsidP="00DB2DEF">
      <w:pPr>
        <w:pStyle w:val="a5"/>
        <w:numPr>
          <w:ilvl w:val="0"/>
          <w:numId w:val="2"/>
        </w:numPr>
        <w:spacing w:line="276" w:lineRule="auto"/>
        <w:ind w:hanging="436"/>
        <w:jc w:val="both"/>
        <w:rPr>
          <w:sz w:val="24"/>
          <w:szCs w:val="24"/>
          <w:lang w:val="hy-AM"/>
        </w:rPr>
      </w:pPr>
      <w:r w:rsidRPr="00E02A34">
        <w:rPr>
          <w:sz w:val="24"/>
          <w:szCs w:val="24"/>
          <w:lang w:val="hy-AM"/>
        </w:rPr>
        <w:t>Ավագանու մշտական հանձնաժողովների քանակը՝</w:t>
      </w:r>
      <w:r w:rsidR="00DB63DB" w:rsidRPr="00E02A34">
        <w:rPr>
          <w:sz w:val="24"/>
          <w:szCs w:val="24"/>
        </w:rPr>
        <w:t xml:space="preserve"> 4</w:t>
      </w:r>
      <w:r w:rsidR="00E02A34" w:rsidRPr="00E02A34">
        <w:rPr>
          <w:sz w:val="24"/>
          <w:szCs w:val="24"/>
        </w:rPr>
        <w:t>.</w:t>
      </w:r>
    </w:p>
    <w:p w14:paraId="42A3F381" w14:textId="77777777" w:rsidR="00E02A34" w:rsidRPr="00E02A34" w:rsidRDefault="00E02A34" w:rsidP="00E02A34">
      <w:pPr>
        <w:pStyle w:val="a5"/>
        <w:numPr>
          <w:ilvl w:val="3"/>
          <w:numId w:val="13"/>
        </w:numPr>
        <w:spacing w:line="276" w:lineRule="auto"/>
        <w:ind w:left="1134" w:hanging="425"/>
        <w:jc w:val="both"/>
        <w:rPr>
          <w:sz w:val="24"/>
          <w:szCs w:val="24"/>
          <w:shd w:val="clear" w:color="auto" w:fill="FFFFFF"/>
          <w:lang w:val="hy-AM"/>
        </w:rPr>
      </w:pPr>
      <w:r w:rsidRPr="00E02A34">
        <w:rPr>
          <w:sz w:val="24"/>
          <w:szCs w:val="24"/>
          <w:shd w:val="clear" w:color="auto" w:fill="FFFFFF"/>
          <w:lang w:val="hy-AM"/>
        </w:rPr>
        <w:t>կրթության,</w:t>
      </w:r>
      <w:r w:rsidRPr="00E02A34">
        <w:rPr>
          <w:rFonts w:ascii="Calibri" w:hAnsi="Calibri" w:cs="Calibri"/>
          <w:sz w:val="24"/>
          <w:szCs w:val="24"/>
          <w:shd w:val="clear" w:color="auto" w:fill="FFFFFF"/>
          <w:lang w:val="hy-AM"/>
        </w:rPr>
        <w:t> </w:t>
      </w:r>
      <w:r w:rsidRPr="00E02A34">
        <w:rPr>
          <w:sz w:val="24"/>
          <w:szCs w:val="24"/>
          <w:shd w:val="clear" w:color="auto" w:fill="FFFFFF"/>
          <w:lang w:val="hy-AM"/>
        </w:rPr>
        <w:t>գիտության,</w:t>
      </w:r>
      <w:r w:rsidRPr="00E02A34">
        <w:rPr>
          <w:rFonts w:ascii="Calibri" w:hAnsi="Calibri" w:cs="Calibri"/>
          <w:sz w:val="24"/>
          <w:szCs w:val="24"/>
          <w:shd w:val="clear" w:color="auto" w:fill="FFFFFF"/>
          <w:lang w:val="hy-AM"/>
        </w:rPr>
        <w:t> </w:t>
      </w:r>
      <w:r w:rsidRPr="00E02A34">
        <w:rPr>
          <w:sz w:val="24"/>
          <w:szCs w:val="24"/>
          <w:shd w:val="clear" w:color="auto" w:fill="FFFFFF"/>
          <w:lang w:val="hy-AM"/>
        </w:rPr>
        <w:t>մշակույթի, սպորտի և սոցիալական հարցերի</w:t>
      </w:r>
      <w:r w:rsidRPr="00E02A34">
        <w:rPr>
          <w:rFonts w:ascii="Calibri" w:hAnsi="Calibri" w:cs="Calibri"/>
          <w:sz w:val="24"/>
          <w:szCs w:val="24"/>
          <w:shd w:val="clear" w:color="auto" w:fill="FFFFFF"/>
          <w:lang w:val="hy-AM"/>
        </w:rPr>
        <w:t> </w:t>
      </w:r>
      <w:r w:rsidRPr="00E02A34">
        <w:rPr>
          <w:sz w:val="24"/>
          <w:szCs w:val="24"/>
          <w:shd w:val="clear" w:color="auto" w:fill="FFFFFF"/>
          <w:lang w:val="hy-AM"/>
        </w:rPr>
        <w:t>մշտական հանձնաժողով,</w:t>
      </w:r>
    </w:p>
    <w:p w14:paraId="26C1739B" w14:textId="77777777" w:rsidR="00E02A34" w:rsidRPr="00E02A34" w:rsidRDefault="00E02A34" w:rsidP="00E02A34">
      <w:pPr>
        <w:pStyle w:val="a5"/>
        <w:numPr>
          <w:ilvl w:val="3"/>
          <w:numId w:val="13"/>
        </w:numPr>
        <w:spacing w:line="276" w:lineRule="auto"/>
        <w:ind w:left="1134" w:hanging="425"/>
        <w:jc w:val="both"/>
        <w:rPr>
          <w:sz w:val="24"/>
          <w:szCs w:val="24"/>
          <w:lang w:val="hy-AM"/>
        </w:rPr>
      </w:pPr>
      <w:r w:rsidRPr="00E02A34">
        <w:rPr>
          <w:sz w:val="24"/>
          <w:szCs w:val="24"/>
          <w:shd w:val="clear" w:color="auto" w:fill="FFFFFF"/>
          <w:lang w:val="hy-AM"/>
        </w:rPr>
        <w:t>ֆինանսավարկային, բյուջետային և տնտեսական հարցերի մշտական հանձնաժողով,</w:t>
      </w:r>
    </w:p>
    <w:p w14:paraId="667CCFAE" w14:textId="77777777" w:rsidR="00E02A34" w:rsidRPr="00E02A34" w:rsidRDefault="00E02A34" w:rsidP="00E02A34">
      <w:pPr>
        <w:pStyle w:val="a5"/>
        <w:numPr>
          <w:ilvl w:val="3"/>
          <w:numId w:val="13"/>
        </w:numPr>
        <w:spacing w:line="276" w:lineRule="auto"/>
        <w:ind w:left="1134" w:hanging="425"/>
        <w:jc w:val="both"/>
        <w:rPr>
          <w:sz w:val="24"/>
          <w:szCs w:val="24"/>
          <w:lang w:val="hy-AM"/>
        </w:rPr>
      </w:pPr>
      <w:r w:rsidRPr="00E02A34">
        <w:rPr>
          <w:sz w:val="24"/>
          <w:szCs w:val="24"/>
          <w:shd w:val="clear" w:color="auto" w:fill="FFFFFF"/>
          <w:lang w:val="hy-AM"/>
        </w:rPr>
        <w:t>քաղաքաշինության և հողօգտագործման հարցերի</w:t>
      </w:r>
      <w:r w:rsidRPr="00E02A34">
        <w:rPr>
          <w:rFonts w:ascii="Calibri" w:hAnsi="Calibri" w:cs="Calibri"/>
          <w:sz w:val="24"/>
          <w:szCs w:val="24"/>
          <w:shd w:val="clear" w:color="auto" w:fill="FFFFFF"/>
          <w:lang w:val="hy-AM"/>
        </w:rPr>
        <w:t> </w:t>
      </w:r>
      <w:r w:rsidRPr="00E02A34">
        <w:rPr>
          <w:sz w:val="24"/>
          <w:szCs w:val="24"/>
          <w:shd w:val="clear" w:color="auto" w:fill="FFFFFF"/>
          <w:lang w:val="hy-AM"/>
        </w:rPr>
        <w:t>մշտական հանձնաժողով,</w:t>
      </w:r>
    </w:p>
    <w:p w14:paraId="5D384643" w14:textId="77777777" w:rsidR="00252836" w:rsidRDefault="00E02A34" w:rsidP="00252836">
      <w:pPr>
        <w:pStyle w:val="a5"/>
        <w:numPr>
          <w:ilvl w:val="3"/>
          <w:numId w:val="13"/>
        </w:numPr>
        <w:spacing w:line="276" w:lineRule="auto"/>
        <w:ind w:left="1134" w:hanging="425"/>
        <w:jc w:val="both"/>
        <w:rPr>
          <w:sz w:val="24"/>
          <w:szCs w:val="24"/>
          <w:lang w:val="hy-AM"/>
        </w:rPr>
      </w:pPr>
      <w:r w:rsidRPr="00E02A34">
        <w:rPr>
          <w:sz w:val="24"/>
          <w:szCs w:val="24"/>
          <w:shd w:val="clear" w:color="auto" w:fill="FFFFFF"/>
          <w:lang w:val="hy-AM"/>
        </w:rPr>
        <w:t>գյուղատնտեսության,</w:t>
      </w:r>
      <w:r w:rsidRPr="00E02A34">
        <w:rPr>
          <w:rFonts w:ascii="Calibri" w:hAnsi="Calibri" w:cs="Calibri"/>
          <w:sz w:val="24"/>
          <w:szCs w:val="24"/>
          <w:shd w:val="clear" w:color="auto" w:fill="FFFFFF"/>
          <w:lang w:val="hy-AM"/>
        </w:rPr>
        <w:t> </w:t>
      </w:r>
      <w:r w:rsidRPr="00E02A34">
        <w:rPr>
          <w:sz w:val="24"/>
          <w:szCs w:val="24"/>
          <w:shd w:val="clear" w:color="auto" w:fill="FFFFFF"/>
          <w:lang w:val="hy-AM"/>
        </w:rPr>
        <w:t>բնության</w:t>
      </w:r>
      <w:r w:rsidRPr="00E02A34">
        <w:rPr>
          <w:rFonts w:ascii="Calibri" w:hAnsi="Calibri" w:cs="Calibri"/>
          <w:sz w:val="24"/>
          <w:szCs w:val="24"/>
          <w:shd w:val="clear" w:color="auto" w:fill="FFFFFF"/>
          <w:lang w:val="hy-AM"/>
        </w:rPr>
        <w:t> </w:t>
      </w:r>
      <w:r w:rsidRPr="00E02A34">
        <w:rPr>
          <w:sz w:val="24"/>
          <w:szCs w:val="24"/>
          <w:shd w:val="clear" w:color="auto" w:fill="FFFFFF"/>
          <w:lang w:val="hy-AM"/>
        </w:rPr>
        <w:t>և</w:t>
      </w:r>
      <w:r w:rsidRPr="00E02A34">
        <w:rPr>
          <w:rFonts w:ascii="Calibri" w:hAnsi="Calibri" w:cs="Calibri"/>
          <w:sz w:val="24"/>
          <w:szCs w:val="24"/>
          <w:shd w:val="clear" w:color="auto" w:fill="FFFFFF"/>
          <w:lang w:val="hy-AM"/>
        </w:rPr>
        <w:t> </w:t>
      </w:r>
      <w:r w:rsidRPr="00E02A34">
        <w:rPr>
          <w:sz w:val="24"/>
          <w:szCs w:val="24"/>
          <w:shd w:val="clear" w:color="auto" w:fill="FFFFFF"/>
          <w:lang w:val="hy-AM"/>
        </w:rPr>
        <w:t>շրջակա</w:t>
      </w:r>
      <w:r w:rsidRPr="00E02A34">
        <w:rPr>
          <w:rFonts w:ascii="Calibri" w:hAnsi="Calibri" w:cs="Calibri"/>
          <w:sz w:val="24"/>
          <w:szCs w:val="24"/>
          <w:shd w:val="clear" w:color="auto" w:fill="FFFFFF"/>
          <w:lang w:val="hy-AM"/>
        </w:rPr>
        <w:t> </w:t>
      </w:r>
      <w:r w:rsidRPr="00E02A34">
        <w:rPr>
          <w:sz w:val="24"/>
          <w:szCs w:val="24"/>
          <w:shd w:val="clear" w:color="auto" w:fill="FFFFFF"/>
          <w:lang w:val="hy-AM"/>
        </w:rPr>
        <w:t>միջավայրի</w:t>
      </w:r>
      <w:r w:rsidRPr="00E02A34">
        <w:rPr>
          <w:rFonts w:ascii="Calibri" w:hAnsi="Calibri" w:cs="Calibri"/>
          <w:sz w:val="24"/>
          <w:szCs w:val="24"/>
          <w:shd w:val="clear" w:color="auto" w:fill="FFFFFF"/>
          <w:lang w:val="hy-AM"/>
        </w:rPr>
        <w:t> </w:t>
      </w:r>
      <w:r w:rsidRPr="00E02A34">
        <w:rPr>
          <w:sz w:val="24"/>
          <w:szCs w:val="24"/>
          <w:shd w:val="clear" w:color="auto" w:fill="FFFFFF"/>
          <w:lang w:val="hy-AM"/>
        </w:rPr>
        <w:t>պահպանության</w:t>
      </w:r>
      <w:r w:rsidRPr="00E02A34">
        <w:rPr>
          <w:rFonts w:ascii="Calibri" w:hAnsi="Calibri" w:cs="Calibri"/>
          <w:sz w:val="24"/>
          <w:szCs w:val="24"/>
          <w:shd w:val="clear" w:color="auto" w:fill="FFFFFF"/>
          <w:lang w:val="hy-AM"/>
        </w:rPr>
        <w:t> </w:t>
      </w:r>
      <w:r w:rsidRPr="00E02A34">
        <w:rPr>
          <w:sz w:val="24"/>
          <w:szCs w:val="24"/>
          <w:shd w:val="clear" w:color="auto" w:fill="FFFFFF"/>
          <w:lang w:val="hy-AM"/>
        </w:rPr>
        <w:t>մշտական հանձնաժողով</w:t>
      </w:r>
      <w:r w:rsidR="002C260E" w:rsidRPr="00E02A34">
        <w:rPr>
          <w:sz w:val="24"/>
          <w:szCs w:val="24"/>
          <w:lang w:val="hy-AM"/>
        </w:rPr>
        <w:t>:</w:t>
      </w:r>
    </w:p>
    <w:p w14:paraId="44CF8A10" w14:textId="375510E0" w:rsidR="00E53722" w:rsidRPr="00E53722" w:rsidRDefault="00E53722" w:rsidP="00E53722">
      <w:pPr>
        <w:pStyle w:val="a5"/>
        <w:numPr>
          <w:ilvl w:val="0"/>
          <w:numId w:val="2"/>
        </w:numPr>
        <w:spacing w:line="276" w:lineRule="auto"/>
        <w:jc w:val="both"/>
        <w:rPr>
          <w:sz w:val="24"/>
          <w:szCs w:val="24"/>
          <w:lang w:val="hy-AM"/>
        </w:rPr>
      </w:pPr>
      <w:r w:rsidRPr="00E53722">
        <w:rPr>
          <w:sz w:val="24"/>
          <w:szCs w:val="24"/>
          <w:lang w:val="hy-AM"/>
        </w:rPr>
        <w:t xml:space="preserve">Սոցիալական աշխատողի կողմից կատարվել է </w:t>
      </w:r>
      <w:r w:rsidR="001A349E">
        <w:rPr>
          <w:sz w:val="24"/>
          <w:szCs w:val="24"/>
          <w:lang w:val="hy-AM"/>
        </w:rPr>
        <w:t>6</w:t>
      </w:r>
      <w:r w:rsidRPr="00E53722">
        <w:rPr>
          <w:sz w:val="24"/>
          <w:szCs w:val="24"/>
          <w:lang w:val="hy-AM"/>
        </w:rPr>
        <w:t xml:space="preserve"> տնային այցելություն, կազմակերպվել է խնամակալության և հոգաբարձության հանձնաժողովի </w:t>
      </w:r>
      <w:r w:rsidR="001A349E">
        <w:rPr>
          <w:sz w:val="24"/>
          <w:szCs w:val="24"/>
          <w:lang w:val="hy-AM"/>
        </w:rPr>
        <w:t>3</w:t>
      </w:r>
      <w:r w:rsidRPr="00E53722">
        <w:rPr>
          <w:sz w:val="24"/>
          <w:szCs w:val="24"/>
          <w:lang w:val="hy-AM"/>
        </w:rPr>
        <w:t xml:space="preserve"> նիստ: Ֆինանսական աջակցության կարիք ունեցող համայնքի սոցիալապես </w:t>
      </w:r>
      <w:r w:rsidR="001A349E">
        <w:rPr>
          <w:sz w:val="24"/>
          <w:szCs w:val="24"/>
          <w:lang w:val="hy-AM"/>
        </w:rPr>
        <w:t>26</w:t>
      </w:r>
      <w:r w:rsidRPr="00E53722">
        <w:rPr>
          <w:sz w:val="24"/>
          <w:szCs w:val="24"/>
          <w:lang w:val="hy-AM"/>
        </w:rPr>
        <w:t xml:space="preserve"> անապահով ընտանիքներին տրամադրվել է դրամական օգնություն: </w:t>
      </w:r>
    </w:p>
    <w:p w14:paraId="68F05702" w14:textId="77777777" w:rsidR="00E53722" w:rsidRPr="00E53722" w:rsidRDefault="00E53722" w:rsidP="00E53722">
      <w:pPr>
        <w:pStyle w:val="a5"/>
        <w:numPr>
          <w:ilvl w:val="0"/>
          <w:numId w:val="2"/>
        </w:numPr>
        <w:spacing w:line="276" w:lineRule="auto"/>
        <w:ind w:hanging="436"/>
        <w:jc w:val="both"/>
        <w:rPr>
          <w:sz w:val="24"/>
          <w:szCs w:val="24"/>
          <w:lang w:val="hy-AM"/>
        </w:rPr>
      </w:pPr>
      <w:r w:rsidRPr="00E53722">
        <w:rPr>
          <w:sz w:val="24"/>
          <w:szCs w:val="24"/>
          <w:lang w:val="hy-AM"/>
        </w:rPr>
        <w:t xml:space="preserve">Նախադպրոցական և արտադպրոցական կրթության հաստատություններ կատարված այցեր՝  </w:t>
      </w:r>
    </w:p>
    <w:p w14:paraId="1A0ECB44" w14:textId="77777777" w:rsidR="006F558F" w:rsidRPr="00F03D93" w:rsidRDefault="006F558F" w:rsidP="00DB2DEF">
      <w:pPr>
        <w:tabs>
          <w:tab w:val="left" w:pos="4035"/>
        </w:tabs>
        <w:spacing w:line="276" w:lineRule="auto"/>
        <w:jc w:val="both"/>
        <w:rPr>
          <w:b/>
          <w:i/>
          <w:sz w:val="24"/>
          <w:szCs w:val="24"/>
          <w:lang w:val="hy-AM"/>
        </w:rPr>
      </w:pPr>
    </w:p>
    <w:p w14:paraId="4498C280" w14:textId="77777777" w:rsidR="006F558F" w:rsidRPr="00F03D93" w:rsidRDefault="006F558F" w:rsidP="00DB2DEF">
      <w:pPr>
        <w:tabs>
          <w:tab w:val="left" w:pos="4035"/>
        </w:tabs>
        <w:spacing w:line="276" w:lineRule="auto"/>
        <w:ind w:firstLine="284"/>
        <w:jc w:val="both"/>
        <w:rPr>
          <w:b/>
          <w:i/>
          <w:sz w:val="24"/>
          <w:szCs w:val="24"/>
          <w:lang w:val="hy-AM"/>
        </w:rPr>
      </w:pPr>
      <w:r w:rsidRPr="00F03D93">
        <w:rPr>
          <w:b/>
          <w:i/>
          <w:sz w:val="24"/>
          <w:szCs w:val="24"/>
          <w:lang w:val="hy-AM"/>
        </w:rPr>
        <w:t>Նախադպրոցական</w:t>
      </w:r>
    </w:p>
    <w:p w14:paraId="3DA1FFC6" w14:textId="77777777" w:rsidR="001A349E" w:rsidRPr="001A349E" w:rsidRDefault="001A349E" w:rsidP="001A349E">
      <w:pPr>
        <w:tabs>
          <w:tab w:val="left" w:pos="4035"/>
        </w:tabs>
        <w:spacing w:line="276" w:lineRule="auto"/>
        <w:ind w:firstLine="426"/>
        <w:jc w:val="both"/>
        <w:rPr>
          <w:sz w:val="24"/>
          <w:szCs w:val="24"/>
          <w:lang w:val="hy-AM"/>
        </w:rPr>
      </w:pPr>
      <w:r w:rsidRPr="001A349E">
        <w:rPr>
          <w:rFonts w:cs="Sylfaen"/>
          <w:sz w:val="24"/>
          <w:szCs w:val="24"/>
          <w:lang w:val="hy-AM"/>
        </w:rPr>
        <w:t>Իրականացվել</w:t>
      </w:r>
      <w:r w:rsidRPr="001A349E">
        <w:rPr>
          <w:sz w:val="24"/>
          <w:szCs w:val="24"/>
          <w:lang w:val="hy-AM"/>
        </w:rPr>
        <w:t xml:space="preserve"> </w:t>
      </w:r>
      <w:r w:rsidRPr="001A349E">
        <w:rPr>
          <w:rFonts w:cs="Sylfaen"/>
          <w:sz w:val="24"/>
          <w:szCs w:val="24"/>
          <w:lang w:val="hy-AM"/>
        </w:rPr>
        <w:t>են</w:t>
      </w:r>
      <w:r w:rsidRPr="001A349E">
        <w:rPr>
          <w:sz w:val="24"/>
          <w:szCs w:val="24"/>
          <w:lang w:val="hy-AM"/>
        </w:rPr>
        <w:t xml:space="preserve"> 18 </w:t>
      </w:r>
      <w:r w:rsidRPr="001A349E">
        <w:rPr>
          <w:rFonts w:cs="Sylfaen"/>
          <w:sz w:val="24"/>
          <w:szCs w:val="24"/>
          <w:lang w:val="hy-AM"/>
        </w:rPr>
        <w:t>ստուգայցեր</w:t>
      </w:r>
      <w:r w:rsidRPr="001A349E">
        <w:rPr>
          <w:sz w:val="24"/>
          <w:szCs w:val="24"/>
          <w:lang w:val="hy-AM"/>
        </w:rPr>
        <w:t xml:space="preserve"> </w:t>
      </w:r>
      <w:r w:rsidRPr="001A349E">
        <w:rPr>
          <w:rFonts w:cs="Sylfaen"/>
          <w:sz w:val="24"/>
          <w:szCs w:val="24"/>
          <w:lang w:val="hy-AM"/>
        </w:rPr>
        <w:t>Սիսիան</w:t>
      </w:r>
      <w:r w:rsidRPr="001A349E">
        <w:rPr>
          <w:sz w:val="24"/>
          <w:szCs w:val="24"/>
          <w:lang w:val="hy-AM"/>
        </w:rPr>
        <w:t xml:space="preserve"> </w:t>
      </w:r>
      <w:r w:rsidRPr="001A349E">
        <w:rPr>
          <w:rFonts w:cs="Sylfaen"/>
          <w:sz w:val="24"/>
          <w:szCs w:val="24"/>
          <w:lang w:val="hy-AM"/>
        </w:rPr>
        <w:t>համայնքի</w:t>
      </w:r>
      <w:r w:rsidRPr="001A349E">
        <w:rPr>
          <w:sz w:val="24"/>
          <w:szCs w:val="24"/>
          <w:lang w:val="hy-AM"/>
        </w:rPr>
        <w:t xml:space="preserve"> </w:t>
      </w:r>
      <w:r w:rsidRPr="001A349E">
        <w:rPr>
          <w:rFonts w:cs="Sylfaen"/>
          <w:sz w:val="24"/>
          <w:szCs w:val="24"/>
          <w:lang w:val="hy-AM"/>
        </w:rPr>
        <w:t>թիվ</w:t>
      </w:r>
      <w:r w:rsidRPr="001A349E">
        <w:rPr>
          <w:sz w:val="24"/>
          <w:szCs w:val="24"/>
          <w:lang w:val="hy-AM"/>
        </w:rPr>
        <w:t xml:space="preserve"> 1, 2, 3, 4 </w:t>
      </w:r>
      <w:r w:rsidRPr="001A349E">
        <w:rPr>
          <w:rFonts w:cs="Sylfaen"/>
          <w:sz w:val="24"/>
          <w:szCs w:val="24"/>
          <w:lang w:val="hy-AM"/>
        </w:rPr>
        <w:t>ՆՈՒՀ</w:t>
      </w:r>
      <w:r w:rsidRPr="001A349E">
        <w:rPr>
          <w:sz w:val="24"/>
          <w:szCs w:val="24"/>
          <w:lang w:val="hy-AM"/>
        </w:rPr>
        <w:t>-</w:t>
      </w:r>
      <w:r w:rsidRPr="001A349E">
        <w:rPr>
          <w:rFonts w:cs="Sylfaen"/>
          <w:sz w:val="24"/>
          <w:szCs w:val="24"/>
          <w:lang w:val="hy-AM"/>
        </w:rPr>
        <w:t>եր</w:t>
      </w:r>
      <w:r w:rsidRPr="001A349E">
        <w:rPr>
          <w:sz w:val="24"/>
          <w:szCs w:val="24"/>
          <w:lang w:val="hy-AM"/>
        </w:rPr>
        <w:t xml:space="preserve"> </w:t>
      </w:r>
      <w:r w:rsidRPr="001A349E">
        <w:rPr>
          <w:rFonts w:cs="Sylfaen"/>
          <w:sz w:val="24"/>
          <w:szCs w:val="24"/>
          <w:lang w:val="hy-AM"/>
        </w:rPr>
        <w:t>և</w:t>
      </w:r>
      <w:r w:rsidRPr="001A349E">
        <w:rPr>
          <w:sz w:val="24"/>
          <w:szCs w:val="24"/>
          <w:lang w:val="hy-AM"/>
        </w:rPr>
        <w:t xml:space="preserve"> </w:t>
      </w:r>
      <w:r w:rsidRPr="001A349E">
        <w:rPr>
          <w:rFonts w:cs="Sylfaen"/>
          <w:sz w:val="24"/>
          <w:szCs w:val="24"/>
          <w:lang w:val="hy-AM"/>
        </w:rPr>
        <w:t>նրանց</w:t>
      </w:r>
      <w:r w:rsidRPr="001A349E">
        <w:rPr>
          <w:sz w:val="24"/>
          <w:szCs w:val="24"/>
          <w:lang w:val="hy-AM"/>
        </w:rPr>
        <w:t xml:space="preserve"> </w:t>
      </w:r>
      <w:r w:rsidRPr="001A349E">
        <w:rPr>
          <w:rFonts w:cs="Sylfaen"/>
          <w:sz w:val="24"/>
          <w:szCs w:val="24"/>
          <w:lang w:val="hy-AM"/>
        </w:rPr>
        <w:t>կազմում</w:t>
      </w:r>
      <w:r w:rsidRPr="001A349E">
        <w:rPr>
          <w:sz w:val="24"/>
          <w:szCs w:val="24"/>
          <w:lang w:val="hy-AM"/>
        </w:rPr>
        <w:t xml:space="preserve"> </w:t>
      </w:r>
      <w:r w:rsidRPr="001A349E">
        <w:rPr>
          <w:rFonts w:cs="Sylfaen"/>
          <w:sz w:val="24"/>
          <w:szCs w:val="24"/>
          <w:lang w:val="hy-AM"/>
        </w:rPr>
        <w:t>ընդգրկված</w:t>
      </w:r>
      <w:r w:rsidRPr="001A349E">
        <w:rPr>
          <w:sz w:val="24"/>
          <w:szCs w:val="24"/>
          <w:lang w:val="hy-AM"/>
        </w:rPr>
        <w:t xml:space="preserve"> 19 </w:t>
      </w:r>
      <w:r w:rsidRPr="001A349E">
        <w:rPr>
          <w:rFonts w:cs="Sylfaen"/>
          <w:sz w:val="24"/>
          <w:szCs w:val="24"/>
          <w:lang w:val="hy-AM"/>
        </w:rPr>
        <w:t>բնակավայրերի</w:t>
      </w:r>
      <w:r w:rsidRPr="001A349E">
        <w:rPr>
          <w:sz w:val="24"/>
          <w:szCs w:val="24"/>
          <w:lang w:val="hy-AM"/>
        </w:rPr>
        <w:t xml:space="preserve"> </w:t>
      </w:r>
      <w:r w:rsidRPr="001A349E">
        <w:rPr>
          <w:rFonts w:cs="Sylfaen"/>
          <w:sz w:val="24"/>
          <w:szCs w:val="24"/>
          <w:lang w:val="hy-AM"/>
        </w:rPr>
        <w:t>խմբասենյակներ</w:t>
      </w:r>
      <w:r w:rsidRPr="001A349E">
        <w:rPr>
          <w:sz w:val="24"/>
          <w:szCs w:val="24"/>
          <w:lang w:val="hy-AM"/>
        </w:rPr>
        <w:t xml:space="preserve">: </w:t>
      </w:r>
    </w:p>
    <w:p w14:paraId="0ADE2B8B" w14:textId="77777777" w:rsidR="001A349E" w:rsidRPr="001A349E" w:rsidRDefault="001A349E" w:rsidP="001A349E">
      <w:pPr>
        <w:spacing w:line="276" w:lineRule="auto"/>
        <w:ind w:firstLine="426"/>
        <w:jc w:val="both"/>
        <w:rPr>
          <w:sz w:val="24"/>
          <w:szCs w:val="24"/>
          <w:lang w:val="hy-AM"/>
        </w:rPr>
      </w:pPr>
      <w:r w:rsidRPr="001A349E">
        <w:rPr>
          <w:rFonts w:cs="Sylfaen"/>
          <w:sz w:val="24"/>
          <w:szCs w:val="24"/>
          <w:lang w:val="hy-AM"/>
        </w:rPr>
        <w:t>Ստուգայցերի</w:t>
      </w:r>
      <w:r w:rsidRPr="001A349E">
        <w:rPr>
          <w:sz w:val="24"/>
          <w:szCs w:val="24"/>
          <w:lang w:val="hy-AM"/>
        </w:rPr>
        <w:t xml:space="preserve"> </w:t>
      </w:r>
      <w:r w:rsidRPr="001A349E">
        <w:rPr>
          <w:rFonts w:cs="Sylfaen"/>
          <w:sz w:val="24"/>
          <w:szCs w:val="24"/>
          <w:lang w:val="hy-AM"/>
        </w:rPr>
        <w:t>ժամանակ</w:t>
      </w:r>
      <w:r w:rsidRPr="001A349E">
        <w:rPr>
          <w:sz w:val="24"/>
          <w:szCs w:val="24"/>
          <w:lang w:val="hy-AM"/>
        </w:rPr>
        <w:t xml:space="preserve"> </w:t>
      </w:r>
      <w:r w:rsidRPr="001A349E">
        <w:rPr>
          <w:rFonts w:cs="Sylfaen"/>
          <w:sz w:val="24"/>
          <w:szCs w:val="24"/>
          <w:lang w:val="hy-AM"/>
        </w:rPr>
        <w:t>ստուգվել</w:t>
      </w:r>
      <w:r w:rsidRPr="001A349E">
        <w:rPr>
          <w:sz w:val="24"/>
          <w:szCs w:val="24"/>
          <w:lang w:val="hy-AM"/>
        </w:rPr>
        <w:t xml:space="preserve"> </w:t>
      </w:r>
      <w:r w:rsidRPr="001A349E">
        <w:rPr>
          <w:rFonts w:cs="Sylfaen"/>
          <w:sz w:val="24"/>
          <w:szCs w:val="24"/>
          <w:lang w:val="hy-AM"/>
        </w:rPr>
        <w:t>են</w:t>
      </w:r>
      <w:r w:rsidRPr="001A349E">
        <w:rPr>
          <w:sz w:val="24"/>
          <w:szCs w:val="24"/>
          <w:lang w:val="hy-AM"/>
        </w:rPr>
        <w:t xml:space="preserve"> </w:t>
      </w:r>
      <w:r w:rsidRPr="001A349E">
        <w:rPr>
          <w:rFonts w:cs="Sylfaen"/>
          <w:sz w:val="24"/>
          <w:szCs w:val="24"/>
          <w:lang w:val="hy-AM"/>
        </w:rPr>
        <w:t>ճաշացուցակները</w:t>
      </w:r>
      <w:r w:rsidRPr="001A349E">
        <w:rPr>
          <w:sz w:val="24"/>
          <w:szCs w:val="24"/>
          <w:lang w:val="hy-AM"/>
        </w:rPr>
        <w:t xml:space="preserve">, </w:t>
      </w:r>
      <w:r w:rsidRPr="001A349E">
        <w:rPr>
          <w:rFonts w:cs="Sylfaen"/>
          <w:sz w:val="24"/>
          <w:szCs w:val="24"/>
          <w:lang w:val="hy-AM"/>
        </w:rPr>
        <w:t>ճաշերի</w:t>
      </w:r>
      <w:r w:rsidRPr="001A349E">
        <w:rPr>
          <w:sz w:val="24"/>
          <w:szCs w:val="24"/>
          <w:lang w:val="hy-AM"/>
        </w:rPr>
        <w:t xml:space="preserve"> </w:t>
      </w:r>
      <w:r w:rsidRPr="001A349E">
        <w:rPr>
          <w:rFonts w:cs="Sylfaen"/>
          <w:sz w:val="24"/>
          <w:szCs w:val="24"/>
          <w:lang w:val="hy-AM"/>
        </w:rPr>
        <w:t>նմուշառումները</w:t>
      </w:r>
      <w:r w:rsidRPr="001A349E">
        <w:rPr>
          <w:sz w:val="24"/>
          <w:szCs w:val="24"/>
          <w:lang w:val="hy-AM"/>
        </w:rPr>
        <w:t xml:space="preserve">,  </w:t>
      </w:r>
      <w:r w:rsidRPr="001A349E">
        <w:rPr>
          <w:rFonts w:cs="Sylfaen"/>
          <w:sz w:val="24"/>
          <w:szCs w:val="24"/>
          <w:lang w:val="hy-AM"/>
        </w:rPr>
        <w:t>երեխաների</w:t>
      </w:r>
      <w:r w:rsidRPr="001A349E">
        <w:rPr>
          <w:sz w:val="24"/>
          <w:szCs w:val="24"/>
          <w:lang w:val="hy-AM"/>
        </w:rPr>
        <w:t xml:space="preserve"> </w:t>
      </w:r>
      <w:r w:rsidRPr="001A349E">
        <w:rPr>
          <w:rFonts w:cs="Sylfaen"/>
          <w:sz w:val="24"/>
          <w:szCs w:val="24"/>
          <w:lang w:val="hy-AM"/>
        </w:rPr>
        <w:t>հաճախումների</w:t>
      </w:r>
      <w:r w:rsidRPr="001A349E">
        <w:rPr>
          <w:sz w:val="24"/>
          <w:szCs w:val="24"/>
          <w:lang w:val="hy-AM"/>
        </w:rPr>
        <w:t xml:space="preserve"> </w:t>
      </w:r>
      <w:r w:rsidRPr="001A349E">
        <w:rPr>
          <w:rFonts w:cs="Sylfaen"/>
          <w:sz w:val="24"/>
          <w:szCs w:val="24"/>
          <w:lang w:val="hy-AM"/>
        </w:rPr>
        <w:t>մատյանները</w:t>
      </w:r>
      <w:r w:rsidRPr="001A349E">
        <w:rPr>
          <w:sz w:val="24"/>
          <w:szCs w:val="24"/>
          <w:lang w:val="hy-AM"/>
        </w:rPr>
        <w:t xml:space="preserve">, </w:t>
      </w:r>
      <w:r w:rsidRPr="001A349E">
        <w:rPr>
          <w:rFonts w:cs="Sylfaen"/>
          <w:sz w:val="24"/>
          <w:szCs w:val="24"/>
          <w:lang w:val="hy-AM"/>
        </w:rPr>
        <w:t>սանիտարահիգիենիկ պայմանները</w:t>
      </w:r>
      <w:r w:rsidRPr="001A349E">
        <w:rPr>
          <w:sz w:val="24"/>
          <w:szCs w:val="24"/>
          <w:lang w:val="hy-AM"/>
        </w:rPr>
        <w:t xml:space="preserve">, </w:t>
      </w:r>
      <w:r w:rsidRPr="001A349E">
        <w:rPr>
          <w:rFonts w:cs="Sylfaen"/>
          <w:sz w:val="24"/>
          <w:szCs w:val="24"/>
          <w:lang w:val="hy-AM"/>
        </w:rPr>
        <w:t>պարապմունքների</w:t>
      </w:r>
      <w:r w:rsidRPr="001A349E">
        <w:rPr>
          <w:sz w:val="24"/>
          <w:szCs w:val="24"/>
          <w:lang w:val="hy-AM"/>
        </w:rPr>
        <w:t xml:space="preserve"> </w:t>
      </w:r>
      <w:r w:rsidRPr="001A349E">
        <w:rPr>
          <w:rFonts w:cs="Sylfaen"/>
          <w:sz w:val="24"/>
          <w:szCs w:val="24"/>
          <w:lang w:val="hy-AM"/>
        </w:rPr>
        <w:t>բախշման</w:t>
      </w:r>
      <w:r w:rsidRPr="001A349E">
        <w:rPr>
          <w:sz w:val="24"/>
          <w:szCs w:val="24"/>
          <w:lang w:val="hy-AM"/>
        </w:rPr>
        <w:t xml:space="preserve"> </w:t>
      </w:r>
      <w:r w:rsidRPr="001A349E">
        <w:rPr>
          <w:rFonts w:cs="Sylfaen"/>
          <w:sz w:val="24"/>
          <w:szCs w:val="24"/>
          <w:lang w:val="hy-AM"/>
        </w:rPr>
        <w:t>գրաֆիկները</w:t>
      </w:r>
      <w:r w:rsidRPr="001A349E">
        <w:rPr>
          <w:sz w:val="24"/>
          <w:szCs w:val="24"/>
          <w:lang w:val="hy-AM"/>
        </w:rPr>
        <w:t xml:space="preserve">, </w:t>
      </w:r>
      <w:r w:rsidRPr="001A349E">
        <w:rPr>
          <w:rFonts w:cs="Sylfaen"/>
          <w:sz w:val="24"/>
          <w:szCs w:val="24"/>
          <w:lang w:val="hy-AM"/>
        </w:rPr>
        <w:t>սննդի</w:t>
      </w:r>
      <w:r w:rsidRPr="001A349E">
        <w:rPr>
          <w:sz w:val="24"/>
          <w:szCs w:val="24"/>
          <w:lang w:val="hy-AM"/>
        </w:rPr>
        <w:t xml:space="preserve"> </w:t>
      </w:r>
      <w:r w:rsidRPr="001A349E">
        <w:rPr>
          <w:rFonts w:cs="Sylfaen"/>
          <w:sz w:val="24"/>
          <w:szCs w:val="24"/>
          <w:lang w:val="hy-AM"/>
        </w:rPr>
        <w:t>պահանջագրերը</w:t>
      </w:r>
      <w:r w:rsidRPr="001A349E">
        <w:rPr>
          <w:sz w:val="24"/>
          <w:szCs w:val="24"/>
          <w:lang w:val="hy-AM"/>
        </w:rPr>
        <w:t xml:space="preserve">, </w:t>
      </w:r>
      <w:r w:rsidRPr="001A349E">
        <w:rPr>
          <w:rFonts w:cs="Sylfaen"/>
          <w:sz w:val="24"/>
          <w:szCs w:val="24"/>
          <w:lang w:val="hy-AM"/>
        </w:rPr>
        <w:t>աշխատողների</w:t>
      </w:r>
      <w:r w:rsidRPr="001A349E">
        <w:rPr>
          <w:sz w:val="24"/>
          <w:szCs w:val="24"/>
          <w:lang w:val="hy-AM"/>
        </w:rPr>
        <w:t xml:space="preserve"> </w:t>
      </w:r>
      <w:r w:rsidRPr="001A349E">
        <w:rPr>
          <w:rFonts w:cs="Sylfaen"/>
          <w:sz w:val="24"/>
          <w:szCs w:val="24"/>
          <w:lang w:val="hy-AM"/>
        </w:rPr>
        <w:t>հաշվառման</w:t>
      </w:r>
      <w:r w:rsidRPr="001A349E">
        <w:rPr>
          <w:sz w:val="24"/>
          <w:szCs w:val="24"/>
          <w:lang w:val="hy-AM"/>
        </w:rPr>
        <w:t xml:space="preserve"> </w:t>
      </w:r>
      <w:r w:rsidRPr="001A349E">
        <w:rPr>
          <w:rFonts w:cs="Sylfaen"/>
          <w:sz w:val="24"/>
          <w:szCs w:val="24"/>
          <w:lang w:val="hy-AM"/>
        </w:rPr>
        <w:t>մատյանները</w:t>
      </w:r>
      <w:r w:rsidRPr="001A349E">
        <w:rPr>
          <w:sz w:val="24"/>
          <w:szCs w:val="24"/>
          <w:lang w:val="hy-AM"/>
        </w:rPr>
        <w:t xml:space="preserve">,  </w:t>
      </w:r>
      <w:r w:rsidRPr="001A349E">
        <w:rPr>
          <w:rFonts w:cs="Sylfaen"/>
          <w:sz w:val="24"/>
          <w:szCs w:val="24"/>
          <w:lang w:val="hy-AM"/>
        </w:rPr>
        <w:t>սննդի</w:t>
      </w:r>
      <w:r w:rsidRPr="001A349E">
        <w:rPr>
          <w:sz w:val="24"/>
          <w:szCs w:val="24"/>
          <w:lang w:val="hy-AM"/>
        </w:rPr>
        <w:t xml:space="preserve"> </w:t>
      </w:r>
      <w:r w:rsidRPr="001A349E">
        <w:rPr>
          <w:rFonts w:cs="Sylfaen"/>
          <w:sz w:val="24"/>
          <w:szCs w:val="24"/>
          <w:lang w:val="hy-AM"/>
        </w:rPr>
        <w:t>մատյանները</w:t>
      </w:r>
      <w:r w:rsidRPr="001A349E">
        <w:rPr>
          <w:sz w:val="24"/>
          <w:szCs w:val="24"/>
          <w:lang w:val="hy-AM"/>
        </w:rPr>
        <w:t xml:space="preserve">, </w:t>
      </w:r>
      <w:r w:rsidRPr="001A349E">
        <w:rPr>
          <w:rFonts w:cs="Sylfaen"/>
          <w:sz w:val="24"/>
          <w:szCs w:val="24"/>
          <w:lang w:val="hy-AM"/>
        </w:rPr>
        <w:t>պահեստները</w:t>
      </w:r>
      <w:r w:rsidRPr="001A349E">
        <w:rPr>
          <w:sz w:val="24"/>
          <w:szCs w:val="24"/>
          <w:lang w:val="hy-AM"/>
        </w:rPr>
        <w:t xml:space="preserve">, </w:t>
      </w:r>
      <w:r w:rsidRPr="001A349E">
        <w:rPr>
          <w:rFonts w:cs="Sylfaen"/>
          <w:sz w:val="24"/>
          <w:szCs w:val="24"/>
          <w:lang w:val="hy-AM"/>
        </w:rPr>
        <w:t>շարժի</w:t>
      </w:r>
      <w:r w:rsidRPr="001A349E">
        <w:rPr>
          <w:sz w:val="24"/>
          <w:szCs w:val="24"/>
          <w:lang w:val="hy-AM"/>
        </w:rPr>
        <w:t xml:space="preserve"> </w:t>
      </w:r>
      <w:r w:rsidRPr="001A349E">
        <w:rPr>
          <w:rFonts w:cs="Sylfaen"/>
          <w:sz w:val="24"/>
          <w:szCs w:val="24"/>
          <w:lang w:val="hy-AM"/>
        </w:rPr>
        <w:t>մատյանները</w:t>
      </w:r>
      <w:r w:rsidRPr="001A349E">
        <w:rPr>
          <w:sz w:val="24"/>
          <w:szCs w:val="24"/>
          <w:lang w:val="hy-AM"/>
        </w:rPr>
        <w:t xml:space="preserve">, </w:t>
      </w:r>
      <w:r w:rsidRPr="001A349E">
        <w:rPr>
          <w:rFonts w:cs="Sylfaen"/>
          <w:sz w:val="24"/>
          <w:szCs w:val="24"/>
          <w:lang w:val="hy-AM"/>
        </w:rPr>
        <w:t>հրամանագրքերը</w:t>
      </w:r>
      <w:r w:rsidRPr="001A349E">
        <w:rPr>
          <w:sz w:val="24"/>
          <w:szCs w:val="24"/>
          <w:lang w:val="hy-AM"/>
        </w:rPr>
        <w:t xml:space="preserve">: </w:t>
      </w:r>
      <w:r w:rsidRPr="001A349E">
        <w:rPr>
          <w:rFonts w:cs="Sylfaen"/>
          <w:sz w:val="24"/>
          <w:szCs w:val="24"/>
          <w:lang w:val="hy-AM"/>
        </w:rPr>
        <w:t>Ամենօրյա</w:t>
      </w:r>
      <w:r w:rsidRPr="001A349E">
        <w:rPr>
          <w:sz w:val="24"/>
          <w:szCs w:val="24"/>
          <w:lang w:val="hy-AM"/>
        </w:rPr>
        <w:t xml:space="preserve"> </w:t>
      </w:r>
      <w:r w:rsidRPr="001A349E">
        <w:rPr>
          <w:rFonts w:cs="Sylfaen"/>
          <w:sz w:val="24"/>
          <w:szCs w:val="24"/>
          <w:lang w:val="hy-AM"/>
        </w:rPr>
        <w:t>տեղեկատվություն</w:t>
      </w:r>
      <w:r w:rsidRPr="001A349E">
        <w:rPr>
          <w:sz w:val="24"/>
          <w:szCs w:val="24"/>
          <w:lang w:val="hy-AM"/>
        </w:rPr>
        <w:t xml:space="preserve"> </w:t>
      </w:r>
      <w:r w:rsidRPr="001A349E">
        <w:rPr>
          <w:rFonts w:cs="Sylfaen"/>
          <w:sz w:val="24"/>
          <w:szCs w:val="24"/>
          <w:lang w:val="hy-AM"/>
        </w:rPr>
        <w:t>է</w:t>
      </w:r>
      <w:r w:rsidRPr="001A349E">
        <w:rPr>
          <w:sz w:val="24"/>
          <w:szCs w:val="24"/>
          <w:lang w:val="hy-AM"/>
        </w:rPr>
        <w:t xml:space="preserve"> </w:t>
      </w:r>
      <w:r w:rsidRPr="001A349E">
        <w:rPr>
          <w:rFonts w:cs="Sylfaen"/>
          <w:sz w:val="24"/>
          <w:szCs w:val="24"/>
          <w:lang w:val="hy-AM"/>
        </w:rPr>
        <w:t>ապահովվել</w:t>
      </w:r>
      <w:r w:rsidRPr="001A349E">
        <w:rPr>
          <w:sz w:val="24"/>
          <w:szCs w:val="24"/>
          <w:lang w:val="hy-AM"/>
        </w:rPr>
        <w:t xml:space="preserve"> </w:t>
      </w:r>
      <w:r w:rsidRPr="001A349E">
        <w:rPr>
          <w:rFonts w:cs="Sylfaen"/>
          <w:sz w:val="24"/>
          <w:szCs w:val="24"/>
          <w:lang w:val="hy-AM"/>
        </w:rPr>
        <w:t>նախադպրոցական</w:t>
      </w:r>
      <w:r w:rsidRPr="001A349E">
        <w:rPr>
          <w:sz w:val="24"/>
          <w:szCs w:val="24"/>
          <w:lang w:val="hy-AM"/>
        </w:rPr>
        <w:t xml:space="preserve"> </w:t>
      </w:r>
      <w:r w:rsidRPr="001A349E">
        <w:rPr>
          <w:rFonts w:cs="Sylfaen"/>
          <w:sz w:val="24"/>
          <w:szCs w:val="24"/>
          <w:lang w:val="hy-AM"/>
        </w:rPr>
        <w:t>հիմնարկներում</w:t>
      </w:r>
      <w:r w:rsidRPr="001A349E">
        <w:rPr>
          <w:sz w:val="24"/>
          <w:szCs w:val="24"/>
          <w:lang w:val="hy-AM"/>
        </w:rPr>
        <w:t xml:space="preserve"> </w:t>
      </w:r>
      <w:r w:rsidRPr="001A349E">
        <w:rPr>
          <w:rFonts w:cs="Sylfaen"/>
          <w:sz w:val="24"/>
          <w:szCs w:val="24"/>
          <w:lang w:val="hy-AM"/>
        </w:rPr>
        <w:t>երեխաների</w:t>
      </w:r>
      <w:r w:rsidRPr="001A349E">
        <w:rPr>
          <w:sz w:val="24"/>
          <w:szCs w:val="24"/>
          <w:lang w:val="hy-AM"/>
        </w:rPr>
        <w:t xml:space="preserve"> </w:t>
      </w:r>
      <w:r w:rsidRPr="001A349E">
        <w:rPr>
          <w:rFonts w:cs="Sylfaen"/>
          <w:sz w:val="24"/>
          <w:szCs w:val="24"/>
          <w:lang w:val="hy-AM"/>
        </w:rPr>
        <w:t>հաճախումների</w:t>
      </w:r>
      <w:r w:rsidRPr="001A349E">
        <w:rPr>
          <w:sz w:val="24"/>
          <w:szCs w:val="24"/>
          <w:lang w:val="hy-AM"/>
        </w:rPr>
        <w:t xml:space="preserve">, </w:t>
      </w:r>
      <w:r w:rsidRPr="001A349E">
        <w:rPr>
          <w:rFonts w:cs="Sylfaen"/>
          <w:sz w:val="24"/>
          <w:szCs w:val="24"/>
          <w:lang w:val="hy-AM"/>
        </w:rPr>
        <w:t>սննդակարգի</w:t>
      </w:r>
      <w:r w:rsidRPr="001A349E">
        <w:rPr>
          <w:sz w:val="24"/>
          <w:szCs w:val="24"/>
          <w:lang w:val="hy-AM"/>
        </w:rPr>
        <w:t xml:space="preserve">  </w:t>
      </w:r>
      <w:r w:rsidRPr="001A349E">
        <w:rPr>
          <w:rFonts w:cs="Sylfaen"/>
          <w:sz w:val="24"/>
          <w:szCs w:val="24"/>
          <w:lang w:val="hy-AM"/>
        </w:rPr>
        <w:t>վերաբերյալ</w:t>
      </w:r>
      <w:r w:rsidRPr="001A349E">
        <w:rPr>
          <w:sz w:val="24"/>
          <w:szCs w:val="24"/>
          <w:lang w:val="hy-AM"/>
        </w:rPr>
        <w:t xml:space="preserve">: </w:t>
      </w:r>
    </w:p>
    <w:p w14:paraId="76295041" w14:textId="08393A75" w:rsidR="005B51DC" w:rsidRPr="00F03D93" w:rsidRDefault="001A349E" w:rsidP="001A349E">
      <w:pPr>
        <w:spacing w:line="276" w:lineRule="auto"/>
        <w:ind w:firstLine="426"/>
        <w:jc w:val="both"/>
        <w:rPr>
          <w:sz w:val="24"/>
          <w:szCs w:val="24"/>
          <w:lang w:val="hy-AM"/>
        </w:rPr>
      </w:pPr>
      <w:r w:rsidRPr="001A349E">
        <w:rPr>
          <w:rFonts w:cs="Sylfaen"/>
          <w:sz w:val="24"/>
          <w:szCs w:val="24"/>
          <w:lang w:val="hy-AM"/>
        </w:rPr>
        <w:t>ՆՈՒՀ</w:t>
      </w:r>
      <w:r w:rsidRPr="001A349E">
        <w:rPr>
          <w:sz w:val="24"/>
          <w:szCs w:val="24"/>
          <w:lang w:val="hy-AM"/>
        </w:rPr>
        <w:t>-</w:t>
      </w:r>
      <w:r w:rsidRPr="001A349E">
        <w:rPr>
          <w:rFonts w:cs="Sylfaen"/>
          <w:sz w:val="24"/>
          <w:szCs w:val="24"/>
          <w:lang w:val="hy-AM"/>
        </w:rPr>
        <w:t>երի երեխաների ցուցակային</w:t>
      </w:r>
      <w:r w:rsidRPr="001A349E">
        <w:rPr>
          <w:sz w:val="24"/>
          <w:szCs w:val="24"/>
          <w:lang w:val="hy-AM"/>
        </w:rPr>
        <w:t xml:space="preserve"> </w:t>
      </w:r>
      <w:r w:rsidRPr="001A349E">
        <w:rPr>
          <w:rFonts w:cs="Sylfaen"/>
          <w:sz w:val="24"/>
          <w:szCs w:val="24"/>
          <w:lang w:val="hy-AM"/>
        </w:rPr>
        <w:t>թիվը՝</w:t>
      </w:r>
      <w:r w:rsidRPr="001A349E">
        <w:rPr>
          <w:sz w:val="24"/>
          <w:szCs w:val="24"/>
          <w:lang w:val="hy-AM"/>
        </w:rPr>
        <w:t xml:space="preserve"> 769:</w:t>
      </w:r>
      <w:r w:rsidR="00E53722" w:rsidRPr="000D7CB9">
        <w:rPr>
          <w:sz w:val="24"/>
          <w:szCs w:val="24"/>
          <w:lang w:val="hy-AM"/>
        </w:rPr>
        <w:t xml:space="preserve"> </w:t>
      </w:r>
      <w:r w:rsidR="005B51DC" w:rsidRPr="00F03D93">
        <w:rPr>
          <w:sz w:val="24"/>
          <w:szCs w:val="24"/>
          <w:lang w:val="hy-AM"/>
        </w:rPr>
        <w:t xml:space="preserve"> </w:t>
      </w:r>
    </w:p>
    <w:p w14:paraId="29F8B17F" w14:textId="77777777" w:rsidR="006F558F" w:rsidRPr="00F03D93" w:rsidRDefault="006F558F" w:rsidP="005B51DC">
      <w:pPr>
        <w:spacing w:line="276" w:lineRule="auto"/>
        <w:ind w:firstLine="284"/>
        <w:jc w:val="both"/>
        <w:rPr>
          <w:sz w:val="24"/>
          <w:szCs w:val="24"/>
          <w:lang w:val="hy-AM"/>
        </w:rPr>
      </w:pPr>
      <w:r w:rsidRPr="00F03D93">
        <w:rPr>
          <w:sz w:val="24"/>
          <w:szCs w:val="24"/>
          <w:lang w:val="hy-AM"/>
        </w:rPr>
        <w:t xml:space="preserve">   </w:t>
      </w:r>
    </w:p>
    <w:p w14:paraId="44BE0D8F" w14:textId="77777777" w:rsidR="006F558F" w:rsidRPr="00F03D93" w:rsidRDefault="006F558F" w:rsidP="00DB2DEF">
      <w:pPr>
        <w:spacing w:line="276" w:lineRule="auto"/>
        <w:ind w:firstLine="0"/>
        <w:jc w:val="both"/>
        <w:rPr>
          <w:b/>
          <w:i/>
          <w:sz w:val="24"/>
          <w:szCs w:val="24"/>
          <w:lang w:val="hy-AM"/>
        </w:rPr>
      </w:pPr>
      <w:r w:rsidRPr="00F03D93">
        <w:rPr>
          <w:b/>
          <w:i/>
          <w:sz w:val="24"/>
          <w:szCs w:val="24"/>
          <w:lang w:val="hy-AM"/>
        </w:rPr>
        <w:t xml:space="preserve">Արտադպրոցական </w:t>
      </w:r>
      <w:r w:rsidR="00072981" w:rsidRPr="00F03D93">
        <w:rPr>
          <w:b/>
          <w:i/>
          <w:sz w:val="24"/>
          <w:szCs w:val="24"/>
          <w:lang w:val="hy-AM"/>
        </w:rPr>
        <w:t>հաստատություններ</w:t>
      </w:r>
    </w:p>
    <w:p w14:paraId="5E3E1769" w14:textId="7B5BF6D3" w:rsidR="00E53722" w:rsidRPr="00E53722" w:rsidRDefault="00E53722" w:rsidP="00E53722">
      <w:pPr>
        <w:spacing w:line="276" w:lineRule="auto"/>
        <w:ind w:firstLine="0"/>
        <w:jc w:val="both"/>
        <w:rPr>
          <w:b/>
          <w:i/>
          <w:sz w:val="24"/>
          <w:szCs w:val="24"/>
          <w:lang w:val="hy-AM"/>
        </w:rPr>
      </w:pPr>
      <w:r w:rsidRPr="000D7CB9">
        <w:rPr>
          <w:rFonts w:cs="Sylfaen"/>
          <w:sz w:val="24"/>
          <w:szCs w:val="24"/>
          <w:lang w:val="hy-AM"/>
        </w:rPr>
        <w:t>Սիսիանում</w:t>
      </w:r>
      <w:r w:rsidRPr="000D7CB9">
        <w:rPr>
          <w:sz w:val="24"/>
          <w:szCs w:val="24"/>
          <w:lang w:val="hy-AM"/>
        </w:rPr>
        <w:t xml:space="preserve"> </w:t>
      </w:r>
      <w:r w:rsidRPr="000D7CB9">
        <w:rPr>
          <w:rFonts w:cs="Sylfaen"/>
          <w:sz w:val="24"/>
          <w:szCs w:val="24"/>
          <w:lang w:val="hy-AM"/>
        </w:rPr>
        <w:t>արտադպրոցական</w:t>
      </w:r>
      <w:r w:rsidRPr="000D7CB9">
        <w:rPr>
          <w:sz w:val="24"/>
          <w:szCs w:val="24"/>
          <w:lang w:val="hy-AM"/>
        </w:rPr>
        <w:t xml:space="preserve"> </w:t>
      </w:r>
      <w:r w:rsidRPr="000D7CB9">
        <w:rPr>
          <w:rFonts w:cs="Sylfaen"/>
          <w:sz w:val="24"/>
          <w:szCs w:val="24"/>
          <w:lang w:val="hy-AM"/>
        </w:rPr>
        <w:t>ուսումնական</w:t>
      </w:r>
      <w:r w:rsidRPr="000D7CB9">
        <w:rPr>
          <w:sz w:val="24"/>
          <w:szCs w:val="24"/>
          <w:lang w:val="hy-AM"/>
        </w:rPr>
        <w:t xml:space="preserve"> </w:t>
      </w:r>
      <w:r w:rsidRPr="000D7CB9">
        <w:rPr>
          <w:rFonts w:cs="Sylfaen"/>
          <w:sz w:val="24"/>
          <w:szCs w:val="24"/>
          <w:lang w:val="hy-AM"/>
        </w:rPr>
        <w:t>հաստատությունների</w:t>
      </w:r>
      <w:r w:rsidRPr="000D7CB9">
        <w:rPr>
          <w:sz w:val="24"/>
          <w:szCs w:val="24"/>
          <w:lang w:val="hy-AM"/>
        </w:rPr>
        <w:t xml:space="preserve"> </w:t>
      </w:r>
      <w:r w:rsidRPr="000D7CB9">
        <w:rPr>
          <w:rFonts w:cs="Sylfaen"/>
          <w:sz w:val="24"/>
          <w:szCs w:val="24"/>
          <w:lang w:val="hy-AM"/>
        </w:rPr>
        <w:t>թիվը՝</w:t>
      </w:r>
      <w:r w:rsidRPr="000D7CB9">
        <w:rPr>
          <w:sz w:val="24"/>
          <w:szCs w:val="24"/>
          <w:lang w:val="hy-AM"/>
        </w:rPr>
        <w:t xml:space="preserve"> 5, </w:t>
      </w:r>
      <w:r w:rsidRPr="000D7CB9">
        <w:rPr>
          <w:rFonts w:cs="Sylfaen"/>
          <w:sz w:val="24"/>
          <w:szCs w:val="24"/>
          <w:lang w:val="hy-AM"/>
        </w:rPr>
        <w:t>հաճախող</w:t>
      </w:r>
      <w:r w:rsidRPr="000D7CB9">
        <w:rPr>
          <w:sz w:val="24"/>
          <w:szCs w:val="24"/>
          <w:lang w:val="hy-AM"/>
        </w:rPr>
        <w:t xml:space="preserve"> </w:t>
      </w:r>
      <w:r w:rsidRPr="000D7CB9">
        <w:rPr>
          <w:rFonts w:cs="Sylfaen"/>
          <w:sz w:val="24"/>
          <w:szCs w:val="24"/>
          <w:lang w:val="hy-AM"/>
        </w:rPr>
        <w:t>երեխաների</w:t>
      </w:r>
      <w:r w:rsidRPr="000D7CB9">
        <w:rPr>
          <w:sz w:val="24"/>
          <w:szCs w:val="24"/>
          <w:lang w:val="hy-AM"/>
        </w:rPr>
        <w:t xml:space="preserve"> </w:t>
      </w:r>
      <w:r w:rsidRPr="000D7CB9">
        <w:rPr>
          <w:rFonts w:cs="Sylfaen"/>
          <w:sz w:val="24"/>
          <w:szCs w:val="24"/>
          <w:lang w:val="hy-AM"/>
        </w:rPr>
        <w:t>թիվը՝</w:t>
      </w:r>
      <w:r w:rsidRPr="000D7CB9">
        <w:rPr>
          <w:sz w:val="24"/>
          <w:szCs w:val="24"/>
          <w:lang w:val="hy-AM"/>
        </w:rPr>
        <w:t xml:space="preserve"> </w:t>
      </w:r>
      <w:r w:rsidR="001A349E">
        <w:rPr>
          <w:sz w:val="24"/>
          <w:szCs w:val="24"/>
          <w:lang w:val="hy-AM"/>
        </w:rPr>
        <w:t>55</w:t>
      </w:r>
      <w:r w:rsidRPr="000D7CB9">
        <w:rPr>
          <w:sz w:val="24"/>
          <w:szCs w:val="24"/>
          <w:lang w:val="hy-AM"/>
        </w:rPr>
        <w:t xml:space="preserve">3, </w:t>
      </w:r>
      <w:r w:rsidRPr="000D7CB9">
        <w:rPr>
          <w:rFonts w:cs="Sylfaen"/>
          <w:sz w:val="24"/>
          <w:szCs w:val="24"/>
          <w:lang w:val="hy-AM"/>
        </w:rPr>
        <w:t>աշխատողների</w:t>
      </w:r>
      <w:r w:rsidRPr="000D7CB9">
        <w:rPr>
          <w:sz w:val="24"/>
          <w:szCs w:val="24"/>
          <w:lang w:val="hy-AM"/>
        </w:rPr>
        <w:t xml:space="preserve"> </w:t>
      </w:r>
      <w:r w:rsidRPr="000D7CB9">
        <w:rPr>
          <w:rFonts w:cs="Sylfaen"/>
          <w:sz w:val="24"/>
          <w:szCs w:val="24"/>
          <w:lang w:val="hy-AM"/>
        </w:rPr>
        <w:t>թիվը՝</w:t>
      </w:r>
      <w:r w:rsidRPr="000D7CB9">
        <w:rPr>
          <w:sz w:val="24"/>
          <w:szCs w:val="24"/>
          <w:lang w:val="hy-AM"/>
        </w:rPr>
        <w:t xml:space="preserve"> </w:t>
      </w:r>
      <w:r w:rsidR="001A349E">
        <w:rPr>
          <w:sz w:val="24"/>
          <w:szCs w:val="24"/>
          <w:lang w:val="hy-AM"/>
        </w:rPr>
        <w:t>102</w:t>
      </w:r>
      <w:r w:rsidRPr="000D7CB9">
        <w:rPr>
          <w:sz w:val="24"/>
          <w:szCs w:val="24"/>
          <w:lang w:val="hy-AM"/>
        </w:rPr>
        <w:t>:</w:t>
      </w:r>
    </w:p>
    <w:p w14:paraId="72C33360" w14:textId="1A294A3D" w:rsidR="00E53722" w:rsidRPr="00C87DFB" w:rsidRDefault="005C2F47" w:rsidP="00E53722">
      <w:pPr>
        <w:pStyle w:val="ab"/>
        <w:numPr>
          <w:ilvl w:val="0"/>
          <w:numId w:val="3"/>
        </w:numPr>
        <w:ind w:left="851"/>
        <w:jc w:val="both"/>
        <w:rPr>
          <w:rFonts w:cs="Segoe UI"/>
          <w:color w:val="050505"/>
          <w:sz w:val="22"/>
          <w:szCs w:val="22"/>
          <w:lang w:val="hy-AM"/>
        </w:rPr>
      </w:pPr>
      <w:r w:rsidRPr="00C87DFB">
        <w:rPr>
          <w:lang w:val="hy-AM"/>
        </w:rPr>
        <w:lastRenderedPageBreak/>
        <w:t>Ս/թ ապրիլի 29-ին Սիսիանի քաղաքային համայնքի «Է. Ասյանի անվան Սիսիանի մանկական երաժշտական դպրոց» ՀՈԱԿ-ի դահլիճում անցկացվել է հաշվետու համերգ։</w:t>
      </w:r>
    </w:p>
    <w:p w14:paraId="71B07A40" w14:textId="40CF42A2" w:rsidR="005B51DC" w:rsidRPr="00C87DFB" w:rsidRDefault="00C87DFB" w:rsidP="00E53722">
      <w:pPr>
        <w:pStyle w:val="ab"/>
        <w:numPr>
          <w:ilvl w:val="0"/>
          <w:numId w:val="3"/>
        </w:numPr>
        <w:ind w:left="851"/>
        <w:jc w:val="both"/>
        <w:rPr>
          <w:rFonts w:cs="Segoe UI"/>
          <w:color w:val="050505"/>
          <w:sz w:val="22"/>
          <w:szCs w:val="22"/>
          <w:lang w:val="hy-AM"/>
        </w:rPr>
      </w:pPr>
      <w:r w:rsidRPr="00C87DFB">
        <w:rPr>
          <w:rFonts w:cs="Sylfaen"/>
          <w:color w:val="050505"/>
          <w:shd w:val="clear" w:color="auto" w:fill="FFFFFF"/>
          <w:lang w:val="hy-AM"/>
        </w:rPr>
        <w:t>Ս/թ մայիսի</w:t>
      </w:r>
      <w:r w:rsidRPr="00C87DFB">
        <w:rPr>
          <w:rFonts w:cs="Segoe UI"/>
          <w:color w:val="050505"/>
          <w:shd w:val="clear" w:color="auto" w:fill="FFFFFF"/>
          <w:lang w:val="hy-AM"/>
        </w:rPr>
        <w:t xml:space="preserve"> 16-</w:t>
      </w:r>
      <w:r w:rsidRPr="00C87DFB">
        <w:rPr>
          <w:rFonts w:cs="Sylfaen"/>
          <w:color w:val="050505"/>
          <w:shd w:val="clear" w:color="auto" w:fill="FFFFFF"/>
          <w:lang w:val="hy-AM"/>
        </w:rPr>
        <w:t>ին</w:t>
      </w:r>
      <w:r w:rsidRPr="00C87DFB">
        <w:rPr>
          <w:rFonts w:cs="Segoe UI"/>
          <w:color w:val="050505"/>
          <w:shd w:val="clear" w:color="auto" w:fill="FFFFFF"/>
          <w:lang w:val="hy-AM"/>
        </w:rPr>
        <w:t xml:space="preserve"> </w:t>
      </w:r>
      <w:r w:rsidRPr="00C87DFB">
        <w:rPr>
          <w:rFonts w:cs="Calibri"/>
          <w:color w:val="050505"/>
          <w:shd w:val="clear" w:color="auto" w:fill="FFFFFF"/>
          <w:lang w:val="hy-AM"/>
        </w:rPr>
        <w:t>«</w:t>
      </w:r>
      <w:r w:rsidRPr="00C87DFB">
        <w:rPr>
          <w:rFonts w:cs="Sylfaen"/>
          <w:color w:val="050505"/>
          <w:shd w:val="clear" w:color="auto" w:fill="FFFFFF"/>
          <w:lang w:val="hy-AM"/>
        </w:rPr>
        <w:t>Համո</w:t>
      </w:r>
      <w:r w:rsidRPr="00C87DFB">
        <w:rPr>
          <w:rFonts w:cs="Segoe UI"/>
          <w:color w:val="050505"/>
          <w:shd w:val="clear" w:color="auto" w:fill="FFFFFF"/>
          <w:lang w:val="hy-AM"/>
        </w:rPr>
        <w:t xml:space="preserve"> </w:t>
      </w:r>
      <w:r w:rsidRPr="00C87DFB">
        <w:rPr>
          <w:rFonts w:cs="Sylfaen"/>
          <w:color w:val="050505"/>
          <w:shd w:val="clear" w:color="auto" w:fill="FFFFFF"/>
          <w:lang w:val="hy-AM"/>
        </w:rPr>
        <w:t>Սահյանի</w:t>
      </w:r>
      <w:r w:rsidRPr="00C87DFB">
        <w:rPr>
          <w:rFonts w:cs="Segoe UI"/>
          <w:color w:val="050505"/>
          <w:shd w:val="clear" w:color="auto" w:fill="FFFFFF"/>
          <w:lang w:val="hy-AM"/>
        </w:rPr>
        <w:t xml:space="preserve"> </w:t>
      </w:r>
      <w:r w:rsidRPr="00C87DFB">
        <w:rPr>
          <w:rFonts w:cs="Sylfaen"/>
          <w:color w:val="050505"/>
          <w:shd w:val="clear" w:color="auto" w:fill="FFFFFF"/>
          <w:lang w:val="hy-AM"/>
        </w:rPr>
        <w:t>անվան</w:t>
      </w:r>
      <w:r w:rsidRPr="00C87DFB">
        <w:rPr>
          <w:rFonts w:cs="Segoe UI"/>
          <w:color w:val="050505"/>
          <w:shd w:val="clear" w:color="auto" w:fill="FFFFFF"/>
          <w:lang w:val="hy-AM"/>
        </w:rPr>
        <w:t xml:space="preserve"> </w:t>
      </w:r>
      <w:r w:rsidRPr="00C87DFB">
        <w:rPr>
          <w:rFonts w:cs="Sylfaen"/>
          <w:color w:val="050505"/>
          <w:shd w:val="clear" w:color="auto" w:fill="FFFFFF"/>
          <w:lang w:val="hy-AM"/>
        </w:rPr>
        <w:t>Սիսիանի</w:t>
      </w:r>
      <w:r w:rsidRPr="00C87DFB">
        <w:rPr>
          <w:rFonts w:cs="Segoe UI"/>
          <w:color w:val="050505"/>
          <w:shd w:val="clear" w:color="auto" w:fill="FFFFFF"/>
          <w:lang w:val="hy-AM"/>
        </w:rPr>
        <w:t xml:space="preserve"> </w:t>
      </w:r>
      <w:r w:rsidRPr="00C87DFB">
        <w:rPr>
          <w:rFonts w:cs="Sylfaen"/>
          <w:color w:val="050505"/>
          <w:shd w:val="clear" w:color="auto" w:fill="FFFFFF"/>
          <w:lang w:val="hy-AM"/>
        </w:rPr>
        <w:t>քաղաքային</w:t>
      </w:r>
      <w:r w:rsidRPr="00C87DFB">
        <w:rPr>
          <w:rFonts w:cs="Segoe UI"/>
          <w:color w:val="050505"/>
          <w:shd w:val="clear" w:color="auto" w:fill="FFFFFF"/>
          <w:lang w:val="hy-AM"/>
        </w:rPr>
        <w:t xml:space="preserve"> </w:t>
      </w:r>
      <w:r w:rsidRPr="00C87DFB">
        <w:rPr>
          <w:rFonts w:cs="Sylfaen"/>
          <w:color w:val="050505"/>
          <w:shd w:val="clear" w:color="auto" w:fill="FFFFFF"/>
          <w:lang w:val="hy-AM"/>
        </w:rPr>
        <w:t>մշակույթի</w:t>
      </w:r>
      <w:r w:rsidRPr="00C87DFB">
        <w:rPr>
          <w:rFonts w:cs="Segoe UI"/>
          <w:color w:val="050505"/>
          <w:shd w:val="clear" w:color="auto" w:fill="FFFFFF"/>
          <w:lang w:val="hy-AM"/>
        </w:rPr>
        <w:t xml:space="preserve"> </w:t>
      </w:r>
      <w:r w:rsidRPr="00C87DFB">
        <w:rPr>
          <w:rFonts w:cs="Sylfaen"/>
          <w:color w:val="050505"/>
          <w:shd w:val="clear" w:color="auto" w:fill="FFFFFF"/>
          <w:lang w:val="hy-AM"/>
        </w:rPr>
        <w:t>կենտրոն</w:t>
      </w:r>
      <w:r w:rsidRPr="00C87DFB">
        <w:rPr>
          <w:rFonts w:cs="Segoe UI"/>
          <w:color w:val="050505"/>
          <w:shd w:val="clear" w:color="auto" w:fill="FFFFFF"/>
          <w:lang w:val="hy-AM"/>
        </w:rPr>
        <w:t xml:space="preserve">» </w:t>
      </w:r>
      <w:r w:rsidRPr="00C87DFB">
        <w:rPr>
          <w:rFonts w:cs="Sylfaen"/>
          <w:color w:val="050505"/>
          <w:shd w:val="clear" w:color="auto" w:fill="FFFFFF"/>
          <w:lang w:val="hy-AM"/>
        </w:rPr>
        <w:t>ՀՈԱԿ</w:t>
      </w:r>
      <w:r w:rsidRPr="00C87DFB">
        <w:rPr>
          <w:rFonts w:cs="Segoe UI"/>
          <w:color w:val="050505"/>
          <w:shd w:val="clear" w:color="auto" w:fill="FFFFFF"/>
          <w:lang w:val="hy-AM"/>
        </w:rPr>
        <w:t>-</w:t>
      </w:r>
      <w:r w:rsidRPr="00C87DFB">
        <w:rPr>
          <w:rFonts w:cs="Sylfaen"/>
          <w:color w:val="050505"/>
          <w:shd w:val="clear" w:color="auto" w:fill="FFFFFF"/>
          <w:lang w:val="hy-AM"/>
        </w:rPr>
        <w:t>ի</w:t>
      </w:r>
      <w:r w:rsidRPr="00C87DFB">
        <w:rPr>
          <w:rFonts w:cs="Segoe UI"/>
          <w:color w:val="050505"/>
          <w:shd w:val="clear" w:color="auto" w:fill="FFFFFF"/>
          <w:lang w:val="hy-AM"/>
        </w:rPr>
        <w:t xml:space="preserve"> </w:t>
      </w:r>
      <w:r w:rsidRPr="00C87DFB">
        <w:rPr>
          <w:rFonts w:cs="Sylfaen"/>
          <w:color w:val="050505"/>
          <w:shd w:val="clear" w:color="auto" w:fill="FFFFFF"/>
          <w:lang w:val="hy-AM"/>
        </w:rPr>
        <w:t xml:space="preserve">դահլիճում անցկացվել է ՀՈԱԿ-ների սաների և </w:t>
      </w:r>
      <w:r w:rsidRPr="00C87DFB">
        <w:rPr>
          <w:rFonts w:cs="Sylfaen"/>
          <w:bCs/>
          <w:color w:val="000000"/>
          <w:lang w:val="hy-AM"/>
        </w:rPr>
        <w:t>դպրոցական</w:t>
      </w:r>
      <w:r w:rsidRPr="00C87DFB">
        <w:rPr>
          <w:rFonts w:cs="Calibri"/>
          <w:bCs/>
          <w:color w:val="000000"/>
          <w:lang w:val="hy-AM"/>
        </w:rPr>
        <w:t xml:space="preserve"> </w:t>
      </w:r>
      <w:r w:rsidRPr="00C87DFB">
        <w:rPr>
          <w:rFonts w:cs="Sylfaen"/>
          <w:bCs/>
          <w:color w:val="000000"/>
          <w:lang w:val="hy-AM"/>
        </w:rPr>
        <w:t>առարկայական</w:t>
      </w:r>
      <w:r w:rsidRPr="00C87DFB">
        <w:rPr>
          <w:rFonts w:cs="Calibri"/>
          <w:bCs/>
          <w:color w:val="000000"/>
          <w:lang w:val="hy-AM"/>
        </w:rPr>
        <w:t xml:space="preserve"> </w:t>
      </w:r>
      <w:r w:rsidRPr="00C87DFB">
        <w:rPr>
          <w:rFonts w:cs="Sylfaen"/>
          <w:bCs/>
          <w:color w:val="000000"/>
          <w:lang w:val="hy-AM"/>
        </w:rPr>
        <w:t>օլիմպիադաների</w:t>
      </w:r>
      <w:r w:rsidRPr="00C87DFB">
        <w:rPr>
          <w:rFonts w:cs="Calibri"/>
          <w:bCs/>
          <w:color w:val="000000"/>
          <w:lang w:val="hy-AM"/>
        </w:rPr>
        <w:t xml:space="preserve"> </w:t>
      </w:r>
      <w:r w:rsidRPr="00C87DFB">
        <w:rPr>
          <w:rFonts w:cs="Sylfaen"/>
          <w:bCs/>
          <w:color w:val="000000"/>
          <w:lang w:val="hy-AM"/>
        </w:rPr>
        <w:t>հանրապետական</w:t>
      </w:r>
      <w:r w:rsidRPr="00C87DFB">
        <w:rPr>
          <w:rFonts w:cs="Calibri"/>
          <w:bCs/>
          <w:color w:val="000000"/>
          <w:lang w:val="hy-AM"/>
        </w:rPr>
        <w:t xml:space="preserve"> </w:t>
      </w:r>
      <w:r w:rsidRPr="00C87DFB">
        <w:rPr>
          <w:rFonts w:cs="Sylfaen"/>
          <w:bCs/>
          <w:color w:val="000000"/>
          <w:lang w:val="hy-AM"/>
        </w:rPr>
        <w:t>փուլում</w:t>
      </w:r>
      <w:r w:rsidRPr="00C87DFB">
        <w:rPr>
          <w:rFonts w:cs="Calibri"/>
          <w:bCs/>
          <w:color w:val="000000"/>
          <w:lang w:val="hy-AM"/>
        </w:rPr>
        <w:t xml:space="preserve"> </w:t>
      </w:r>
      <w:r w:rsidRPr="00C87DFB">
        <w:rPr>
          <w:rFonts w:cs="Sylfaen"/>
          <w:bCs/>
          <w:color w:val="000000"/>
          <w:lang w:val="hy-AM"/>
        </w:rPr>
        <w:t>մրցանակային</w:t>
      </w:r>
      <w:r w:rsidRPr="00C87DFB">
        <w:rPr>
          <w:rFonts w:cs="Calibri"/>
          <w:bCs/>
          <w:color w:val="000000"/>
          <w:lang w:val="hy-AM"/>
        </w:rPr>
        <w:t xml:space="preserve"> </w:t>
      </w:r>
      <w:r w:rsidRPr="00C87DFB">
        <w:rPr>
          <w:rFonts w:cs="Sylfaen"/>
          <w:bCs/>
          <w:color w:val="000000"/>
          <w:lang w:val="hy-AM"/>
        </w:rPr>
        <w:t>տեղեր</w:t>
      </w:r>
      <w:r w:rsidRPr="00C87DFB">
        <w:rPr>
          <w:rFonts w:cs="Calibri"/>
          <w:bCs/>
          <w:color w:val="000000"/>
          <w:lang w:val="hy-AM"/>
        </w:rPr>
        <w:t xml:space="preserve"> </w:t>
      </w:r>
      <w:r w:rsidRPr="00C87DFB">
        <w:rPr>
          <w:rFonts w:cs="Sylfaen"/>
          <w:bCs/>
          <w:color w:val="000000"/>
          <w:lang w:val="hy-AM"/>
        </w:rPr>
        <w:t>զբաղեցրած</w:t>
      </w:r>
      <w:r w:rsidRPr="00C87DFB">
        <w:rPr>
          <w:rFonts w:cs="Calibri"/>
          <w:bCs/>
          <w:color w:val="000000"/>
          <w:lang w:val="hy-AM"/>
        </w:rPr>
        <w:t xml:space="preserve"> </w:t>
      </w:r>
      <w:r w:rsidRPr="00C87DFB">
        <w:rPr>
          <w:rFonts w:cs="Sylfaen"/>
          <w:bCs/>
          <w:color w:val="000000"/>
          <w:lang w:val="hy-AM"/>
        </w:rPr>
        <w:t>աշակերտների</w:t>
      </w:r>
      <w:r w:rsidRPr="00C87DFB">
        <w:rPr>
          <w:rFonts w:cs="Calibri"/>
          <w:bCs/>
          <w:color w:val="000000"/>
          <w:lang w:val="hy-AM"/>
        </w:rPr>
        <w:t xml:space="preserve">, </w:t>
      </w:r>
      <w:r w:rsidRPr="00C87DFB">
        <w:rPr>
          <w:rFonts w:cs="Sylfaen"/>
          <w:bCs/>
          <w:color w:val="000000"/>
          <w:lang w:val="hy-AM"/>
        </w:rPr>
        <w:t>ինչպես</w:t>
      </w:r>
      <w:r w:rsidRPr="00C87DFB">
        <w:rPr>
          <w:rFonts w:cs="Calibri"/>
          <w:bCs/>
          <w:color w:val="000000"/>
          <w:lang w:val="hy-AM"/>
        </w:rPr>
        <w:t xml:space="preserve"> </w:t>
      </w:r>
      <w:r w:rsidRPr="00C87DFB">
        <w:rPr>
          <w:rFonts w:cs="Sylfaen"/>
          <w:bCs/>
          <w:color w:val="000000"/>
          <w:lang w:val="hy-AM"/>
        </w:rPr>
        <w:t>նաև</w:t>
      </w:r>
      <w:r w:rsidRPr="00C87DFB">
        <w:rPr>
          <w:rFonts w:cs="Calibri"/>
          <w:bCs/>
          <w:color w:val="000000"/>
          <w:lang w:val="hy-AM"/>
        </w:rPr>
        <w:t xml:space="preserve"> </w:t>
      </w:r>
      <w:r w:rsidRPr="00C87DFB">
        <w:rPr>
          <w:rFonts w:cs="Sylfaen"/>
          <w:bCs/>
          <w:color w:val="000000"/>
          <w:lang w:val="hy-AM"/>
        </w:rPr>
        <w:t>ուսուցիչների</w:t>
      </w:r>
      <w:r w:rsidRPr="00C87DFB">
        <w:rPr>
          <w:rFonts w:cs="Calibri"/>
          <w:bCs/>
          <w:color w:val="000000"/>
          <w:lang w:val="hy-AM"/>
        </w:rPr>
        <w:t xml:space="preserve"> </w:t>
      </w:r>
      <w:r w:rsidRPr="00C87DFB">
        <w:rPr>
          <w:rFonts w:cs="Sylfaen"/>
          <w:bCs/>
          <w:color w:val="000000"/>
          <w:lang w:val="hy-AM"/>
        </w:rPr>
        <w:t>պարգևատրման</w:t>
      </w:r>
      <w:r w:rsidRPr="00C87DFB">
        <w:rPr>
          <w:rFonts w:cs="Calibri"/>
          <w:bCs/>
          <w:color w:val="000000"/>
          <w:lang w:val="hy-AM"/>
        </w:rPr>
        <w:t xml:space="preserve"> </w:t>
      </w:r>
      <w:r w:rsidRPr="00C87DFB">
        <w:rPr>
          <w:rFonts w:cs="Sylfaen"/>
          <w:bCs/>
          <w:color w:val="000000"/>
          <w:lang w:val="hy-AM"/>
        </w:rPr>
        <w:t>արարողությունը</w:t>
      </w:r>
      <w:r w:rsidRPr="00C87DFB">
        <w:rPr>
          <w:rFonts w:cs="Calibri"/>
          <w:bCs/>
          <w:color w:val="000000"/>
          <w:lang w:val="hy-AM"/>
        </w:rPr>
        <w:t>:</w:t>
      </w:r>
    </w:p>
    <w:p w14:paraId="6A3C1059" w14:textId="5827C589" w:rsidR="00C87DFB" w:rsidRPr="001D28FD" w:rsidRDefault="00C87DFB" w:rsidP="00E53722">
      <w:pPr>
        <w:pStyle w:val="ab"/>
        <w:numPr>
          <w:ilvl w:val="0"/>
          <w:numId w:val="3"/>
        </w:numPr>
        <w:ind w:left="851"/>
        <w:jc w:val="both"/>
        <w:rPr>
          <w:rFonts w:cs="Segoe UI"/>
          <w:color w:val="050505"/>
          <w:sz w:val="22"/>
          <w:szCs w:val="22"/>
          <w:lang w:val="hy-AM"/>
        </w:rPr>
      </w:pPr>
      <w:r w:rsidRPr="001D28FD">
        <w:rPr>
          <w:lang w:val="hy-AM"/>
        </w:rPr>
        <w:t xml:space="preserve">Ս/թ մայիսի 21-ին Սիսիանի համայնքի թիվ 3 ՆՈՒՀ ՀՈԱԿ-ում անցկացվել է Շառլ Ազնավուրի ծննդյան 100-ամյակին նվիրված ցերեկույթը։ </w:t>
      </w:r>
    </w:p>
    <w:p w14:paraId="08D205CB" w14:textId="0A19035D" w:rsidR="00C87DFB" w:rsidRPr="001D28FD" w:rsidRDefault="00C87DFB" w:rsidP="00E53722">
      <w:pPr>
        <w:pStyle w:val="ab"/>
        <w:numPr>
          <w:ilvl w:val="0"/>
          <w:numId w:val="3"/>
        </w:numPr>
        <w:ind w:left="851"/>
        <w:jc w:val="both"/>
        <w:rPr>
          <w:rFonts w:cs="Segoe UI"/>
          <w:color w:val="050505"/>
          <w:sz w:val="22"/>
          <w:szCs w:val="22"/>
          <w:lang w:val="hy-AM"/>
        </w:rPr>
      </w:pPr>
      <w:r w:rsidRPr="001D28FD">
        <w:rPr>
          <w:rFonts w:cs="Sylfaen"/>
          <w:color w:val="050505"/>
          <w:shd w:val="clear" w:color="auto" w:fill="FFFFFF"/>
          <w:lang w:val="hy-AM"/>
        </w:rPr>
        <w:t>Ս/թ մայիսի</w:t>
      </w:r>
      <w:r w:rsidRPr="001D28FD">
        <w:rPr>
          <w:rFonts w:cs="Segoe UI"/>
          <w:color w:val="050505"/>
          <w:shd w:val="clear" w:color="auto" w:fill="FFFFFF"/>
          <w:lang w:val="hy-AM"/>
        </w:rPr>
        <w:t xml:space="preserve"> 30-</w:t>
      </w:r>
      <w:r w:rsidRPr="001D28FD">
        <w:rPr>
          <w:rFonts w:cs="Sylfaen"/>
          <w:color w:val="050505"/>
          <w:shd w:val="clear" w:color="auto" w:fill="FFFFFF"/>
          <w:lang w:val="hy-AM"/>
        </w:rPr>
        <w:t>ին</w:t>
      </w:r>
      <w:r w:rsidRPr="001D28FD">
        <w:rPr>
          <w:rFonts w:cs="Segoe UI"/>
          <w:color w:val="050505"/>
          <w:shd w:val="clear" w:color="auto" w:fill="FFFFFF"/>
          <w:lang w:val="hy-AM"/>
        </w:rPr>
        <w:t xml:space="preserve"> </w:t>
      </w:r>
      <w:r w:rsidRPr="001D28FD">
        <w:rPr>
          <w:rFonts w:cs="Calibri"/>
          <w:color w:val="050505"/>
          <w:shd w:val="clear" w:color="auto" w:fill="FFFFFF"/>
          <w:lang w:val="hy-AM"/>
        </w:rPr>
        <w:t>«</w:t>
      </w:r>
      <w:r w:rsidRPr="001D28FD">
        <w:rPr>
          <w:rFonts w:cs="Sylfaen"/>
          <w:color w:val="050505"/>
          <w:shd w:val="clear" w:color="auto" w:fill="FFFFFF"/>
          <w:lang w:val="hy-AM"/>
        </w:rPr>
        <w:t>Համո</w:t>
      </w:r>
      <w:r w:rsidRPr="001D28FD">
        <w:rPr>
          <w:rFonts w:cs="Segoe UI"/>
          <w:color w:val="050505"/>
          <w:shd w:val="clear" w:color="auto" w:fill="FFFFFF"/>
          <w:lang w:val="hy-AM"/>
        </w:rPr>
        <w:t xml:space="preserve"> </w:t>
      </w:r>
      <w:r w:rsidRPr="001D28FD">
        <w:rPr>
          <w:rFonts w:cs="Sylfaen"/>
          <w:color w:val="050505"/>
          <w:shd w:val="clear" w:color="auto" w:fill="FFFFFF"/>
          <w:lang w:val="hy-AM"/>
        </w:rPr>
        <w:t>Սահյանի</w:t>
      </w:r>
      <w:r w:rsidRPr="001D28FD">
        <w:rPr>
          <w:rFonts w:cs="Segoe UI"/>
          <w:color w:val="050505"/>
          <w:shd w:val="clear" w:color="auto" w:fill="FFFFFF"/>
          <w:lang w:val="hy-AM"/>
        </w:rPr>
        <w:t xml:space="preserve"> </w:t>
      </w:r>
      <w:r w:rsidRPr="001D28FD">
        <w:rPr>
          <w:rFonts w:cs="Sylfaen"/>
          <w:color w:val="050505"/>
          <w:shd w:val="clear" w:color="auto" w:fill="FFFFFF"/>
          <w:lang w:val="hy-AM"/>
        </w:rPr>
        <w:t>անվան</w:t>
      </w:r>
      <w:r w:rsidRPr="001D28FD">
        <w:rPr>
          <w:rFonts w:cs="Segoe UI"/>
          <w:color w:val="050505"/>
          <w:shd w:val="clear" w:color="auto" w:fill="FFFFFF"/>
          <w:lang w:val="hy-AM"/>
        </w:rPr>
        <w:t xml:space="preserve"> </w:t>
      </w:r>
      <w:r w:rsidRPr="001D28FD">
        <w:rPr>
          <w:rFonts w:cs="Sylfaen"/>
          <w:color w:val="050505"/>
          <w:shd w:val="clear" w:color="auto" w:fill="FFFFFF"/>
          <w:lang w:val="hy-AM"/>
        </w:rPr>
        <w:t>Սիսիանի</w:t>
      </w:r>
      <w:r w:rsidRPr="001D28FD">
        <w:rPr>
          <w:rFonts w:cs="Segoe UI"/>
          <w:color w:val="050505"/>
          <w:shd w:val="clear" w:color="auto" w:fill="FFFFFF"/>
          <w:lang w:val="hy-AM"/>
        </w:rPr>
        <w:t xml:space="preserve"> </w:t>
      </w:r>
      <w:r w:rsidRPr="001D28FD">
        <w:rPr>
          <w:rFonts w:cs="Sylfaen"/>
          <w:color w:val="050505"/>
          <w:shd w:val="clear" w:color="auto" w:fill="FFFFFF"/>
          <w:lang w:val="hy-AM"/>
        </w:rPr>
        <w:t>քաղաքային</w:t>
      </w:r>
      <w:r w:rsidRPr="001D28FD">
        <w:rPr>
          <w:rFonts w:cs="Segoe UI"/>
          <w:color w:val="050505"/>
          <w:shd w:val="clear" w:color="auto" w:fill="FFFFFF"/>
          <w:lang w:val="hy-AM"/>
        </w:rPr>
        <w:t xml:space="preserve"> </w:t>
      </w:r>
      <w:r w:rsidRPr="001D28FD">
        <w:rPr>
          <w:rFonts w:cs="Sylfaen"/>
          <w:color w:val="050505"/>
          <w:shd w:val="clear" w:color="auto" w:fill="FFFFFF"/>
          <w:lang w:val="hy-AM"/>
        </w:rPr>
        <w:t>մշակույթի</w:t>
      </w:r>
      <w:r w:rsidRPr="001D28FD">
        <w:rPr>
          <w:rFonts w:cs="Segoe UI"/>
          <w:color w:val="050505"/>
          <w:shd w:val="clear" w:color="auto" w:fill="FFFFFF"/>
          <w:lang w:val="hy-AM"/>
        </w:rPr>
        <w:t xml:space="preserve"> </w:t>
      </w:r>
      <w:r w:rsidRPr="001D28FD">
        <w:rPr>
          <w:rFonts w:cs="Sylfaen"/>
          <w:color w:val="050505"/>
          <w:shd w:val="clear" w:color="auto" w:fill="FFFFFF"/>
          <w:lang w:val="hy-AM"/>
        </w:rPr>
        <w:t>կենտրոն</w:t>
      </w:r>
      <w:r w:rsidRPr="001D28FD">
        <w:rPr>
          <w:rFonts w:cs="Segoe UI"/>
          <w:color w:val="050505"/>
          <w:shd w:val="clear" w:color="auto" w:fill="FFFFFF"/>
          <w:lang w:val="hy-AM"/>
        </w:rPr>
        <w:t xml:space="preserve">» </w:t>
      </w:r>
      <w:r w:rsidRPr="001D28FD">
        <w:rPr>
          <w:rFonts w:cs="Sylfaen"/>
          <w:color w:val="050505"/>
          <w:shd w:val="clear" w:color="auto" w:fill="FFFFFF"/>
          <w:lang w:val="hy-AM"/>
        </w:rPr>
        <w:t>ՀՈԱԿ</w:t>
      </w:r>
      <w:r w:rsidRPr="001D28FD">
        <w:rPr>
          <w:rFonts w:cs="Segoe UI"/>
          <w:color w:val="050505"/>
          <w:shd w:val="clear" w:color="auto" w:fill="FFFFFF"/>
          <w:lang w:val="hy-AM"/>
        </w:rPr>
        <w:t>-</w:t>
      </w:r>
      <w:r w:rsidRPr="001D28FD">
        <w:rPr>
          <w:rFonts w:cs="Sylfaen"/>
          <w:color w:val="050505"/>
          <w:shd w:val="clear" w:color="auto" w:fill="FFFFFF"/>
          <w:lang w:val="hy-AM"/>
        </w:rPr>
        <w:t>ի</w:t>
      </w:r>
      <w:r w:rsidRPr="001D28FD">
        <w:rPr>
          <w:rFonts w:cs="Segoe UI"/>
          <w:color w:val="050505"/>
          <w:shd w:val="clear" w:color="auto" w:fill="FFFFFF"/>
          <w:lang w:val="hy-AM"/>
        </w:rPr>
        <w:t xml:space="preserve"> </w:t>
      </w:r>
      <w:r w:rsidRPr="001D28FD">
        <w:rPr>
          <w:rFonts w:cs="Sylfaen"/>
          <w:color w:val="050505"/>
          <w:shd w:val="clear" w:color="auto" w:fill="FFFFFF"/>
          <w:lang w:val="hy-AM"/>
        </w:rPr>
        <w:t>դահլիճում անցկացվել է աշխարհահռչակ դաշնակահար Շահան Արծրունու</w:t>
      </w:r>
      <w:r w:rsidR="001D28FD">
        <w:rPr>
          <w:rFonts w:cs="Sylfaen"/>
          <w:color w:val="050505"/>
          <w:shd w:val="clear" w:color="auto" w:fill="FFFFFF"/>
          <w:lang w:val="hy-AM"/>
        </w:rPr>
        <w:t xml:space="preserve"> </w:t>
      </w:r>
      <w:r w:rsidRPr="001D28FD">
        <w:rPr>
          <w:rFonts w:cs="Sylfaen"/>
          <w:color w:val="050505"/>
          <w:shd w:val="clear" w:color="auto" w:fill="FFFFFF"/>
          <w:lang w:val="hy-AM"/>
        </w:rPr>
        <w:t xml:space="preserve">համերգը։ </w:t>
      </w:r>
    </w:p>
    <w:p w14:paraId="005007B0" w14:textId="7F28D64C" w:rsidR="00C87DFB" w:rsidRPr="001D28FD" w:rsidRDefault="00C87DFB" w:rsidP="00E53722">
      <w:pPr>
        <w:pStyle w:val="ab"/>
        <w:numPr>
          <w:ilvl w:val="0"/>
          <w:numId w:val="3"/>
        </w:numPr>
        <w:ind w:left="851"/>
        <w:jc w:val="both"/>
        <w:rPr>
          <w:rFonts w:cs="Segoe UI"/>
          <w:color w:val="050505"/>
          <w:sz w:val="22"/>
          <w:szCs w:val="22"/>
          <w:lang w:val="hy-AM"/>
        </w:rPr>
      </w:pPr>
      <w:r w:rsidRPr="001D28FD">
        <w:rPr>
          <w:rFonts w:cs="Sylfaen"/>
          <w:color w:val="050505"/>
          <w:shd w:val="clear" w:color="auto" w:fill="FFFFFF"/>
          <w:lang w:val="hy-AM"/>
        </w:rPr>
        <w:t>Ս/թ մայիսի</w:t>
      </w:r>
      <w:r w:rsidRPr="001D28FD">
        <w:rPr>
          <w:rFonts w:cs="Segoe UI"/>
          <w:color w:val="050505"/>
          <w:shd w:val="clear" w:color="auto" w:fill="FFFFFF"/>
          <w:lang w:val="hy-AM"/>
        </w:rPr>
        <w:t xml:space="preserve"> 31-</w:t>
      </w:r>
      <w:r w:rsidRPr="001D28FD">
        <w:rPr>
          <w:rFonts w:cs="Sylfaen"/>
          <w:color w:val="050505"/>
          <w:shd w:val="clear" w:color="auto" w:fill="FFFFFF"/>
          <w:lang w:val="hy-AM"/>
        </w:rPr>
        <w:t>ին</w:t>
      </w:r>
      <w:r w:rsidRPr="001D28FD">
        <w:rPr>
          <w:rFonts w:cs="Segoe UI"/>
          <w:color w:val="050505"/>
          <w:shd w:val="clear" w:color="auto" w:fill="FFFFFF"/>
          <w:lang w:val="hy-AM"/>
        </w:rPr>
        <w:t xml:space="preserve"> </w:t>
      </w:r>
      <w:r w:rsidRPr="001D28FD">
        <w:rPr>
          <w:rFonts w:cs="Calibri"/>
          <w:color w:val="050505"/>
          <w:shd w:val="clear" w:color="auto" w:fill="FFFFFF"/>
          <w:lang w:val="hy-AM"/>
        </w:rPr>
        <w:t>«</w:t>
      </w:r>
      <w:r w:rsidRPr="001D28FD">
        <w:rPr>
          <w:rFonts w:cs="Sylfaen"/>
          <w:color w:val="050505"/>
          <w:shd w:val="clear" w:color="auto" w:fill="FFFFFF"/>
          <w:lang w:val="hy-AM"/>
        </w:rPr>
        <w:t>Համո</w:t>
      </w:r>
      <w:r w:rsidRPr="001D28FD">
        <w:rPr>
          <w:rFonts w:cs="Segoe UI"/>
          <w:color w:val="050505"/>
          <w:shd w:val="clear" w:color="auto" w:fill="FFFFFF"/>
          <w:lang w:val="hy-AM"/>
        </w:rPr>
        <w:t xml:space="preserve"> </w:t>
      </w:r>
      <w:r w:rsidRPr="001D28FD">
        <w:rPr>
          <w:rFonts w:cs="Sylfaen"/>
          <w:color w:val="050505"/>
          <w:shd w:val="clear" w:color="auto" w:fill="FFFFFF"/>
          <w:lang w:val="hy-AM"/>
        </w:rPr>
        <w:t>Սահյանի</w:t>
      </w:r>
      <w:r w:rsidRPr="001D28FD">
        <w:rPr>
          <w:rFonts w:cs="Segoe UI"/>
          <w:color w:val="050505"/>
          <w:shd w:val="clear" w:color="auto" w:fill="FFFFFF"/>
          <w:lang w:val="hy-AM"/>
        </w:rPr>
        <w:t xml:space="preserve"> </w:t>
      </w:r>
      <w:r w:rsidRPr="001D28FD">
        <w:rPr>
          <w:rFonts w:cs="Sylfaen"/>
          <w:color w:val="050505"/>
          <w:shd w:val="clear" w:color="auto" w:fill="FFFFFF"/>
          <w:lang w:val="hy-AM"/>
        </w:rPr>
        <w:t>անվան</w:t>
      </w:r>
      <w:r w:rsidRPr="001D28FD">
        <w:rPr>
          <w:rFonts w:cs="Segoe UI"/>
          <w:color w:val="050505"/>
          <w:shd w:val="clear" w:color="auto" w:fill="FFFFFF"/>
          <w:lang w:val="hy-AM"/>
        </w:rPr>
        <w:t xml:space="preserve"> </w:t>
      </w:r>
      <w:r w:rsidRPr="001D28FD">
        <w:rPr>
          <w:rFonts w:cs="Sylfaen"/>
          <w:color w:val="050505"/>
          <w:shd w:val="clear" w:color="auto" w:fill="FFFFFF"/>
          <w:lang w:val="hy-AM"/>
        </w:rPr>
        <w:t>Սիսիանի</w:t>
      </w:r>
      <w:r w:rsidRPr="001D28FD">
        <w:rPr>
          <w:rFonts w:cs="Segoe UI"/>
          <w:color w:val="050505"/>
          <w:shd w:val="clear" w:color="auto" w:fill="FFFFFF"/>
          <w:lang w:val="hy-AM"/>
        </w:rPr>
        <w:t xml:space="preserve"> </w:t>
      </w:r>
      <w:r w:rsidRPr="001D28FD">
        <w:rPr>
          <w:rFonts w:cs="Sylfaen"/>
          <w:color w:val="050505"/>
          <w:shd w:val="clear" w:color="auto" w:fill="FFFFFF"/>
          <w:lang w:val="hy-AM"/>
        </w:rPr>
        <w:t>քաղաքային</w:t>
      </w:r>
      <w:r w:rsidRPr="001D28FD">
        <w:rPr>
          <w:rFonts w:cs="Segoe UI"/>
          <w:color w:val="050505"/>
          <w:shd w:val="clear" w:color="auto" w:fill="FFFFFF"/>
          <w:lang w:val="hy-AM"/>
        </w:rPr>
        <w:t xml:space="preserve"> </w:t>
      </w:r>
      <w:r w:rsidRPr="001D28FD">
        <w:rPr>
          <w:rFonts w:cs="Sylfaen"/>
          <w:color w:val="050505"/>
          <w:shd w:val="clear" w:color="auto" w:fill="FFFFFF"/>
          <w:lang w:val="hy-AM"/>
        </w:rPr>
        <w:t>մշակույթի</w:t>
      </w:r>
      <w:r w:rsidRPr="001D28FD">
        <w:rPr>
          <w:rFonts w:cs="Segoe UI"/>
          <w:color w:val="050505"/>
          <w:shd w:val="clear" w:color="auto" w:fill="FFFFFF"/>
          <w:lang w:val="hy-AM"/>
        </w:rPr>
        <w:t xml:space="preserve"> </w:t>
      </w:r>
      <w:r w:rsidRPr="001D28FD">
        <w:rPr>
          <w:rFonts w:cs="Sylfaen"/>
          <w:color w:val="050505"/>
          <w:shd w:val="clear" w:color="auto" w:fill="FFFFFF"/>
          <w:lang w:val="hy-AM"/>
        </w:rPr>
        <w:t>կենտրոն</w:t>
      </w:r>
      <w:r w:rsidRPr="001D28FD">
        <w:rPr>
          <w:rFonts w:cs="Segoe UI"/>
          <w:color w:val="050505"/>
          <w:shd w:val="clear" w:color="auto" w:fill="FFFFFF"/>
          <w:lang w:val="hy-AM"/>
        </w:rPr>
        <w:t xml:space="preserve">» </w:t>
      </w:r>
      <w:r w:rsidRPr="001D28FD">
        <w:rPr>
          <w:rFonts w:cs="Sylfaen"/>
          <w:color w:val="050505"/>
          <w:shd w:val="clear" w:color="auto" w:fill="FFFFFF"/>
          <w:lang w:val="hy-AM"/>
        </w:rPr>
        <w:t>ՀՈԱԿ</w:t>
      </w:r>
      <w:r w:rsidRPr="001D28FD">
        <w:rPr>
          <w:rFonts w:cs="Segoe UI"/>
          <w:color w:val="050505"/>
          <w:shd w:val="clear" w:color="auto" w:fill="FFFFFF"/>
          <w:lang w:val="hy-AM"/>
        </w:rPr>
        <w:t>-</w:t>
      </w:r>
      <w:r w:rsidRPr="001D28FD">
        <w:rPr>
          <w:rFonts w:cs="Sylfaen"/>
          <w:color w:val="050505"/>
          <w:shd w:val="clear" w:color="auto" w:fill="FFFFFF"/>
          <w:lang w:val="hy-AM"/>
        </w:rPr>
        <w:t>ի</w:t>
      </w:r>
      <w:r w:rsidRPr="001D28FD">
        <w:rPr>
          <w:rFonts w:cs="Segoe UI"/>
          <w:color w:val="050505"/>
          <w:shd w:val="clear" w:color="auto" w:fill="FFFFFF"/>
          <w:lang w:val="hy-AM"/>
        </w:rPr>
        <w:t xml:space="preserve"> </w:t>
      </w:r>
      <w:r w:rsidRPr="001D28FD">
        <w:rPr>
          <w:rFonts w:cs="Sylfaen"/>
          <w:color w:val="050505"/>
          <w:shd w:val="clear" w:color="auto" w:fill="FFFFFF"/>
          <w:lang w:val="hy-AM"/>
        </w:rPr>
        <w:t>դահլիճում անցկացվել է</w:t>
      </w:r>
      <w:r w:rsidRPr="001D28FD">
        <w:rPr>
          <w:rFonts w:cs="Sylfaen"/>
          <w:lang w:val="hy-AM"/>
        </w:rPr>
        <w:t xml:space="preserve"> Սիսիան</w:t>
      </w:r>
      <w:r w:rsidRPr="001D28FD">
        <w:rPr>
          <w:lang w:val="hy-AM"/>
        </w:rPr>
        <w:t xml:space="preserve"> </w:t>
      </w:r>
      <w:r w:rsidRPr="001D28FD">
        <w:rPr>
          <w:rFonts w:cs="Sylfaen"/>
          <w:lang w:val="hy-AM"/>
        </w:rPr>
        <w:t>քաղաքի</w:t>
      </w:r>
      <w:r w:rsidRPr="001D28FD">
        <w:rPr>
          <w:lang w:val="hy-AM"/>
        </w:rPr>
        <w:t xml:space="preserve"> </w:t>
      </w:r>
      <w:r w:rsidR="001D28FD" w:rsidRPr="001D28FD">
        <w:rPr>
          <w:lang w:val="hy-AM"/>
        </w:rPr>
        <w:t>«</w:t>
      </w:r>
      <w:r w:rsidRPr="001D28FD">
        <w:rPr>
          <w:rFonts w:cs="Sylfaen"/>
          <w:lang w:val="hy-AM"/>
        </w:rPr>
        <w:t>Աղվան</w:t>
      </w:r>
      <w:r w:rsidRPr="001D28FD">
        <w:rPr>
          <w:lang w:val="hy-AM"/>
        </w:rPr>
        <w:t xml:space="preserve"> </w:t>
      </w:r>
      <w:r w:rsidRPr="001D28FD">
        <w:rPr>
          <w:rFonts w:cs="Sylfaen"/>
          <w:lang w:val="hy-AM"/>
        </w:rPr>
        <w:t>Մինասյանի</w:t>
      </w:r>
      <w:r w:rsidRPr="001D28FD">
        <w:rPr>
          <w:lang w:val="hy-AM"/>
        </w:rPr>
        <w:t xml:space="preserve"> </w:t>
      </w:r>
      <w:r w:rsidRPr="001D28FD">
        <w:rPr>
          <w:rFonts w:cs="Sylfaen"/>
          <w:lang w:val="hy-AM"/>
        </w:rPr>
        <w:t>անվան</w:t>
      </w:r>
      <w:r w:rsidRPr="001D28FD">
        <w:rPr>
          <w:lang w:val="hy-AM"/>
        </w:rPr>
        <w:t xml:space="preserve"> արվեստի և </w:t>
      </w:r>
      <w:r w:rsidRPr="001D28FD">
        <w:rPr>
          <w:rFonts w:cs="Sylfaen"/>
          <w:lang w:val="hy-AM"/>
        </w:rPr>
        <w:t>ստեղծագործական</w:t>
      </w:r>
      <w:r w:rsidRPr="001D28FD">
        <w:rPr>
          <w:lang w:val="hy-AM"/>
        </w:rPr>
        <w:t xml:space="preserve"> </w:t>
      </w:r>
      <w:r w:rsidRPr="001D28FD">
        <w:rPr>
          <w:rFonts w:cs="Sylfaen"/>
          <w:lang w:val="hy-AM"/>
        </w:rPr>
        <w:t>կենտրոն</w:t>
      </w:r>
      <w:r w:rsidR="001D28FD" w:rsidRPr="001D28FD">
        <w:rPr>
          <w:rFonts w:cs="Sylfaen"/>
          <w:lang w:val="hy-AM"/>
        </w:rPr>
        <w:t>»</w:t>
      </w:r>
      <w:r w:rsidRPr="001D28FD">
        <w:rPr>
          <w:lang w:val="hy-AM"/>
        </w:rPr>
        <w:t xml:space="preserve"> </w:t>
      </w:r>
      <w:r w:rsidRPr="001D28FD">
        <w:rPr>
          <w:rFonts w:cs="Sylfaen"/>
          <w:lang w:val="hy-AM"/>
        </w:rPr>
        <w:t>ՀՈԱԿ</w:t>
      </w:r>
      <w:r w:rsidRPr="001D28FD">
        <w:rPr>
          <w:rFonts w:cs="Sylfaen"/>
          <w:color w:val="050505"/>
          <w:shd w:val="clear" w:color="auto" w:fill="FFFFFF"/>
          <w:lang w:val="hy-AM"/>
        </w:rPr>
        <w:t xml:space="preserve">-ի հաշվետու համերգը։ </w:t>
      </w:r>
    </w:p>
    <w:p w14:paraId="1E21AC6A" w14:textId="77FCC489" w:rsidR="00C87DFB" w:rsidRPr="001D28FD" w:rsidRDefault="00C87DFB" w:rsidP="00E53722">
      <w:pPr>
        <w:pStyle w:val="ab"/>
        <w:numPr>
          <w:ilvl w:val="0"/>
          <w:numId w:val="3"/>
        </w:numPr>
        <w:ind w:left="851"/>
        <w:jc w:val="both"/>
        <w:rPr>
          <w:rFonts w:cs="Segoe UI"/>
          <w:color w:val="050505"/>
          <w:sz w:val="22"/>
          <w:szCs w:val="22"/>
          <w:lang w:val="hy-AM"/>
        </w:rPr>
      </w:pPr>
      <w:r w:rsidRPr="001D28FD">
        <w:rPr>
          <w:rFonts w:eastAsia="Times New Roman" w:cs="Calibri"/>
          <w:bCs/>
          <w:color w:val="000000"/>
          <w:lang w:val="hy-AM"/>
        </w:rPr>
        <w:t xml:space="preserve">Ս/թ հունիսի 3-ին </w:t>
      </w:r>
      <w:r w:rsidRPr="001D28FD">
        <w:rPr>
          <w:rFonts w:cs="Sylfaen"/>
          <w:color w:val="050505"/>
          <w:lang w:val="hy-AM"/>
        </w:rPr>
        <w:t>Սիսիան</w:t>
      </w:r>
      <w:r w:rsidRPr="001D28FD">
        <w:rPr>
          <w:rFonts w:cs="Segoe UI"/>
          <w:color w:val="050505"/>
          <w:lang w:val="hy-AM"/>
        </w:rPr>
        <w:t xml:space="preserve"> </w:t>
      </w:r>
      <w:r w:rsidRPr="001D28FD">
        <w:rPr>
          <w:rFonts w:cs="Sylfaen"/>
          <w:color w:val="050505"/>
          <w:lang w:val="hy-AM"/>
        </w:rPr>
        <w:t>քաղաքի</w:t>
      </w:r>
      <w:r w:rsidRPr="001D28FD">
        <w:rPr>
          <w:rFonts w:cs="Segoe UI"/>
          <w:color w:val="050505"/>
          <w:lang w:val="hy-AM"/>
        </w:rPr>
        <w:t xml:space="preserve"> </w:t>
      </w:r>
      <w:r w:rsidR="001D28FD" w:rsidRPr="001D28FD">
        <w:rPr>
          <w:rFonts w:cs="Segoe UI"/>
          <w:color w:val="050505"/>
          <w:lang w:val="hy-AM"/>
        </w:rPr>
        <w:t>«</w:t>
      </w:r>
      <w:r w:rsidRPr="001D28FD">
        <w:rPr>
          <w:rFonts w:cs="Sylfaen"/>
          <w:color w:val="050505"/>
          <w:lang w:val="hy-AM"/>
        </w:rPr>
        <w:t>Զ</w:t>
      </w:r>
      <w:r w:rsidRPr="001D28FD">
        <w:rPr>
          <w:rFonts w:cs="Segoe UI"/>
          <w:color w:val="050505"/>
          <w:lang w:val="hy-AM"/>
        </w:rPr>
        <w:t xml:space="preserve">. </w:t>
      </w:r>
      <w:r w:rsidRPr="001D28FD">
        <w:rPr>
          <w:rFonts w:cs="Sylfaen"/>
          <w:color w:val="050505"/>
          <w:lang w:val="hy-AM"/>
        </w:rPr>
        <w:t>Ա</w:t>
      </w:r>
      <w:r w:rsidRPr="001D28FD">
        <w:rPr>
          <w:rFonts w:cs="Segoe UI"/>
          <w:color w:val="050505"/>
          <w:lang w:val="hy-AM"/>
        </w:rPr>
        <w:t xml:space="preserve">. </w:t>
      </w:r>
      <w:r w:rsidRPr="001D28FD">
        <w:rPr>
          <w:rFonts w:cs="Sylfaen"/>
          <w:color w:val="050505"/>
          <w:lang w:val="hy-AM"/>
        </w:rPr>
        <w:t>Խաչատրյանի</w:t>
      </w:r>
      <w:r w:rsidRPr="001D28FD">
        <w:rPr>
          <w:rFonts w:cs="Segoe UI"/>
          <w:color w:val="050505"/>
          <w:lang w:val="hy-AM"/>
        </w:rPr>
        <w:t xml:space="preserve"> </w:t>
      </w:r>
      <w:r w:rsidRPr="001D28FD">
        <w:rPr>
          <w:rFonts w:cs="Sylfaen"/>
          <w:color w:val="050505"/>
          <w:lang w:val="hy-AM"/>
        </w:rPr>
        <w:t>անվան</w:t>
      </w:r>
      <w:r w:rsidRPr="001D28FD">
        <w:rPr>
          <w:rFonts w:cs="Segoe UI"/>
          <w:color w:val="050505"/>
          <w:lang w:val="hy-AM"/>
        </w:rPr>
        <w:t xml:space="preserve"> </w:t>
      </w:r>
      <w:r w:rsidRPr="001D28FD">
        <w:rPr>
          <w:rFonts w:cs="Sylfaen"/>
          <w:color w:val="050505"/>
          <w:lang w:val="hy-AM"/>
        </w:rPr>
        <w:t>գեղարվեստի</w:t>
      </w:r>
      <w:r w:rsidRPr="001D28FD">
        <w:rPr>
          <w:rFonts w:cs="Segoe UI"/>
          <w:color w:val="050505"/>
          <w:lang w:val="hy-AM"/>
        </w:rPr>
        <w:t xml:space="preserve"> </w:t>
      </w:r>
      <w:r w:rsidRPr="001D28FD">
        <w:rPr>
          <w:rFonts w:cs="Sylfaen"/>
          <w:color w:val="050505"/>
          <w:lang w:val="hy-AM"/>
        </w:rPr>
        <w:t>դպրոց</w:t>
      </w:r>
      <w:r w:rsidR="001D28FD" w:rsidRPr="001D28FD">
        <w:rPr>
          <w:rFonts w:cs="Sylfaen"/>
          <w:color w:val="050505"/>
          <w:lang w:val="hy-AM"/>
        </w:rPr>
        <w:t xml:space="preserve">» </w:t>
      </w:r>
      <w:r w:rsidRPr="001D28FD">
        <w:rPr>
          <w:rFonts w:cs="Sylfaen"/>
          <w:color w:val="050505"/>
          <w:lang w:val="hy-AM"/>
        </w:rPr>
        <w:t>ՀՈԱԿ</w:t>
      </w:r>
      <w:r w:rsidRPr="001D28FD">
        <w:rPr>
          <w:rFonts w:cs="Segoe UI"/>
          <w:color w:val="050505"/>
          <w:lang w:val="hy-AM"/>
        </w:rPr>
        <w:t>-</w:t>
      </w:r>
      <w:r w:rsidRPr="001D28FD">
        <w:rPr>
          <w:rFonts w:cs="Sylfaen"/>
          <w:color w:val="050505"/>
          <w:lang w:val="hy-AM"/>
        </w:rPr>
        <w:t xml:space="preserve">ում կազմակերպվել է </w:t>
      </w:r>
      <w:r w:rsidRPr="001D28FD">
        <w:rPr>
          <w:lang w:val="hy-AM"/>
        </w:rPr>
        <w:t>աշակերտների աշխատանքների տարեվերջյան ցուցահանդեսը:</w:t>
      </w:r>
    </w:p>
    <w:p w14:paraId="1A4ED9A5" w14:textId="77777777" w:rsidR="00493007" w:rsidRPr="00F03D93" w:rsidRDefault="00493007" w:rsidP="001D28FD">
      <w:pPr>
        <w:pStyle w:val="a5"/>
        <w:numPr>
          <w:ilvl w:val="0"/>
          <w:numId w:val="2"/>
        </w:numPr>
        <w:spacing w:line="276" w:lineRule="auto"/>
        <w:ind w:hanging="436"/>
        <w:jc w:val="both"/>
        <w:rPr>
          <w:b/>
          <w:sz w:val="24"/>
          <w:szCs w:val="24"/>
          <w:lang w:val="hy-AM"/>
        </w:rPr>
      </w:pPr>
      <w:r w:rsidRPr="00F03D93">
        <w:rPr>
          <w:b/>
          <w:sz w:val="24"/>
          <w:szCs w:val="24"/>
          <w:lang w:val="hy-AM"/>
        </w:rPr>
        <w:t>Հանրային</w:t>
      </w:r>
      <w:r w:rsidRPr="00F03D93">
        <w:rPr>
          <w:b/>
          <w:sz w:val="24"/>
          <w:szCs w:val="24"/>
        </w:rPr>
        <w:t xml:space="preserve"> և սպորտային</w:t>
      </w:r>
      <w:r w:rsidRPr="00F03D93">
        <w:rPr>
          <w:b/>
          <w:sz w:val="24"/>
          <w:szCs w:val="24"/>
          <w:lang w:val="hy-AM"/>
        </w:rPr>
        <w:t xml:space="preserve"> միջոցառումներ՝ </w:t>
      </w:r>
    </w:p>
    <w:p w14:paraId="1AC364A8" w14:textId="77777777" w:rsidR="001D28FD" w:rsidRPr="001D28FD" w:rsidRDefault="001D28FD" w:rsidP="001D28FD">
      <w:pPr>
        <w:pStyle w:val="a5"/>
        <w:numPr>
          <w:ilvl w:val="0"/>
          <w:numId w:val="23"/>
        </w:numPr>
        <w:spacing w:after="160" w:line="259" w:lineRule="auto"/>
        <w:ind w:left="1134" w:hanging="425"/>
        <w:jc w:val="both"/>
        <w:rPr>
          <w:sz w:val="24"/>
          <w:szCs w:val="24"/>
          <w:lang w:val="hy-AM"/>
        </w:rPr>
      </w:pPr>
      <w:r w:rsidRPr="001D28FD">
        <w:rPr>
          <w:rFonts w:cs="Sylfaen"/>
          <w:sz w:val="24"/>
          <w:szCs w:val="24"/>
          <w:lang w:val="hy-AM"/>
        </w:rPr>
        <w:t>Անցկացվել են «Սպարտակիադա» վոլեյբոլի, բասկետբոլի, շախմատի, հնգամարտի և ֆուտզալի համայնքային փուլերը:</w:t>
      </w:r>
    </w:p>
    <w:p w14:paraId="54F944D7" w14:textId="77777777" w:rsidR="001D28FD" w:rsidRPr="001D28FD" w:rsidRDefault="001D28FD" w:rsidP="001D28FD">
      <w:pPr>
        <w:pStyle w:val="a5"/>
        <w:numPr>
          <w:ilvl w:val="0"/>
          <w:numId w:val="23"/>
        </w:numPr>
        <w:spacing w:after="160" w:line="259" w:lineRule="auto"/>
        <w:ind w:left="1134" w:hanging="425"/>
        <w:jc w:val="both"/>
        <w:rPr>
          <w:sz w:val="24"/>
          <w:szCs w:val="24"/>
          <w:lang w:val="hy-AM"/>
        </w:rPr>
      </w:pPr>
      <w:r w:rsidRPr="001D28FD">
        <w:rPr>
          <w:rFonts w:cs="Sylfaen"/>
          <w:sz w:val="24"/>
          <w:szCs w:val="24"/>
          <w:lang w:val="hy-AM"/>
        </w:rPr>
        <w:t>Ապրիլի 14-ին Համո Սահյանի ծննդյան 110 ամյակի առթիվ Սիսիանում և Լոր բնակավայրում կազմակերպվել են  միջոցառումներ:</w:t>
      </w:r>
    </w:p>
    <w:p w14:paraId="79D2D4B4" w14:textId="77777777" w:rsidR="001D28FD" w:rsidRPr="001D28FD" w:rsidRDefault="001D28FD" w:rsidP="001D28FD">
      <w:pPr>
        <w:pStyle w:val="a5"/>
        <w:numPr>
          <w:ilvl w:val="0"/>
          <w:numId w:val="23"/>
        </w:numPr>
        <w:spacing w:after="160" w:line="259" w:lineRule="auto"/>
        <w:ind w:left="1134" w:hanging="425"/>
        <w:jc w:val="both"/>
        <w:rPr>
          <w:sz w:val="24"/>
          <w:szCs w:val="24"/>
          <w:lang w:val="hy-AM"/>
        </w:rPr>
      </w:pPr>
      <w:r w:rsidRPr="001D28FD">
        <w:rPr>
          <w:rFonts w:cs="Sylfaen"/>
          <w:sz w:val="24"/>
          <w:szCs w:val="24"/>
          <w:lang w:val="hy-AM"/>
        </w:rPr>
        <w:t>Ապրիլի 24-ին Հայոց Մեծ եղեռնի 109 տարելիցի կապակցությամբ կազմակերպվել է հիշատակի երթ:</w:t>
      </w:r>
    </w:p>
    <w:p w14:paraId="2836ED1C" w14:textId="5B4717AA" w:rsidR="001D28FD" w:rsidRPr="001D28FD" w:rsidRDefault="001D28FD" w:rsidP="001D28FD">
      <w:pPr>
        <w:pStyle w:val="a5"/>
        <w:numPr>
          <w:ilvl w:val="0"/>
          <w:numId w:val="23"/>
        </w:numPr>
        <w:spacing w:after="160" w:line="259" w:lineRule="auto"/>
        <w:ind w:left="1134" w:hanging="425"/>
        <w:jc w:val="both"/>
        <w:rPr>
          <w:sz w:val="24"/>
          <w:szCs w:val="24"/>
          <w:lang w:val="hy-AM"/>
        </w:rPr>
      </w:pPr>
      <w:r w:rsidRPr="001D28FD">
        <w:rPr>
          <w:rFonts w:cs="Sylfaen"/>
          <w:sz w:val="24"/>
          <w:szCs w:val="24"/>
          <w:lang w:val="hy-AM"/>
        </w:rPr>
        <w:t>Ապրիլի 27-ին Քաղաքացու օրվա առթիվ «Համո Սահյանի անվան Սիսիանի քաղաքային մշակույթի կենտրոն» ՀՈԱԿ-ի դահլիճում կազմակերպվել է միջոցառում:</w:t>
      </w:r>
    </w:p>
    <w:p w14:paraId="5163AE5F" w14:textId="782555A4" w:rsidR="001D28FD" w:rsidRPr="001D28FD" w:rsidRDefault="001D28FD" w:rsidP="001D28FD">
      <w:pPr>
        <w:pStyle w:val="a5"/>
        <w:numPr>
          <w:ilvl w:val="0"/>
          <w:numId w:val="23"/>
        </w:numPr>
        <w:spacing w:after="160" w:line="259" w:lineRule="auto"/>
        <w:ind w:left="1134" w:hanging="425"/>
        <w:jc w:val="both"/>
        <w:rPr>
          <w:sz w:val="24"/>
          <w:szCs w:val="24"/>
          <w:lang w:val="hy-AM"/>
        </w:rPr>
      </w:pPr>
      <w:r w:rsidRPr="00C87DFB">
        <w:rPr>
          <w:sz w:val="24"/>
          <w:szCs w:val="24"/>
          <w:lang w:val="hy-AM"/>
        </w:rPr>
        <w:t>Ս/</w:t>
      </w:r>
      <w:r w:rsidRPr="001D28FD">
        <w:rPr>
          <w:sz w:val="24"/>
          <w:szCs w:val="24"/>
          <w:lang w:val="hy-AM"/>
        </w:rPr>
        <w:t xml:space="preserve">թ ապրիլի 30-ին </w:t>
      </w:r>
      <w:r w:rsidRPr="001D28FD">
        <w:rPr>
          <w:color w:val="000000"/>
          <w:sz w:val="24"/>
          <w:szCs w:val="24"/>
          <w:lang w:val="hy-AM"/>
        </w:rPr>
        <w:t xml:space="preserve">«Համո Սահյանի անվան Սիսիանի քաղաքային մշակույթի կենտրոն» ՀՈԱԿ-ի դահլիճում անցկացվել է </w:t>
      </w:r>
      <w:r w:rsidRPr="001D28FD">
        <w:rPr>
          <w:sz w:val="24"/>
          <w:szCs w:val="24"/>
          <w:lang w:val="hy-AM"/>
        </w:rPr>
        <w:t xml:space="preserve">Աշուղ Սյունու </w:t>
      </w:r>
      <w:r w:rsidRPr="001D28FD">
        <w:rPr>
          <w:lang w:val="hy-AM"/>
        </w:rPr>
        <w:t>«</w:t>
      </w:r>
      <w:r w:rsidRPr="001D28FD">
        <w:rPr>
          <w:sz w:val="24"/>
          <w:szCs w:val="24"/>
          <w:lang w:val="hy-AM"/>
        </w:rPr>
        <w:t>Սրտի զարկն ես իմ, Սյունի՛ք</w:t>
      </w:r>
      <w:r w:rsidRPr="001D28FD">
        <w:rPr>
          <w:lang w:val="hy-AM"/>
        </w:rPr>
        <w:t>»</w:t>
      </w:r>
      <w:r w:rsidRPr="001D28FD">
        <w:rPr>
          <w:sz w:val="24"/>
          <w:szCs w:val="24"/>
          <w:lang w:val="hy-AM"/>
        </w:rPr>
        <w:t xml:space="preserve"> խորագրով միջոցառում։</w:t>
      </w:r>
    </w:p>
    <w:p w14:paraId="5E331E6A" w14:textId="77777777" w:rsidR="001D28FD" w:rsidRPr="001D28FD" w:rsidRDefault="001D28FD" w:rsidP="001D28FD">
      <w:pPr>
        <w:pStyle w:val="a5"/>
        <w:numPr>
          <w:ilvl w:val="0"/>
          <w:numId w:val="23"/>
        </w:numPr>
        <w:spacing w:after="160" w:line="259" w:lineRule="auto"/>
        <w:ind w:left="1134" w:hanging="425"/>
        <w:jc w:val="both"/>
        <w:rPr>
          <w:sz w:val="24"/>
          <w:szCs w:val="24"/>
          <w:lang w:val="hy-AM"/>
        </w:rPr>
      </w:pPr>
      <w:r w:rsidRPr="001D28FD">
        <w:rPr>
          <w:rFonts w:cs="Sylfaen"/>
          <w:sz w:val="24"/>
          <w:szCs w:val="24"/>
          <w:lang w:val="hy-AM"/>
        </w:rPr>
        <w:t>Մայիսի 9-ին Հաղթանակի օրվա կապակցությամբ Լոր բնակավայրում կազմակերպվել է տոնական միջոցառում:</w:t>
      </w:r>
    </w:p>
    <w:p w14:paraId="6A22C124" w14:textId="77777777" w:rsidR="001D28FD" w:rsidRPr="001D28FD" w:rsidRDefault="001D28FD" w:rsidP="001D28FD">
      <w:pPr>
        <w:pStyle w:val="a5"/>
        <w:numPr>
          <w:ilvl w:val="0"/>
          <w:numId w:val="23"/>
        </w:numPr>
        <w:spacing w:after="160" w:line="259" w:lineRule="auto"/>
        <w:ind w:left="1134" w:hanging="425"/>
        <w:jc w:val="both"/>
        <w:rPr>
          <w:sz w:val="24"/>
          <w:szCs w:val="24"/>
          <w:lang w:val="hy-AM"/>
        </w:rPr>
      </w:pPr>
      <w:r w:rsidRPr="001D28FD">
        <w:rPr>
          <w:rFonts w:cs="Sylfaen"/>
          <w:sz w:val="24"/>
          <w:szCs w:val="24"/>
          <w:lang w:val="hy-AM"/>
        </w:rPr>
        <w:t>Վերջին զանգի կապակցությամբ Մայիսի 28-ին Սիսիանի Սիսակ Նահապետի անվան հրապարակում կազմակերպվել է ուրախ միջոցառում:</w:t>
      </w:r>
    </w:p>
    <w:p w14:paraId="76542704" w14:textId="77777777" w:rsidR="001D28FD" w:rsidRPr="001D28FD" w:rsidRDefault="001D28FD" w:rsidP="001D28FD">
      <w:pPr>
        <w:pStyle w:val="a5"/>
        <w:numPr>
          <w:ilvl w:val="0"/>
          <w:numId w:val="23"/>
        </w:numPr>
        <w:spacing w:after="160" w:line="259" w:lineRule="auto"/>
        <w:ind w:left="1134" w:hanging="425"/>
        <w:jc w:val="both"/>
        <w:rPr>
          <w:sz w:val="24"/>
          <w:szCs w:val="24"/>
          <w:lang w:val="hy-AM"/>
        </w:rPr>
      </w:pPr>
      <w:r w:rsidRPr="001D28FD">
        <w:rPr>
          <w:rFonts w:cs="Sylfaen"/>
          <w:sz w:val="24"/>
          <w:szCs w:val="24"/>
          <w:lang w:val="hy-AM"/>
        </w:rPr>
        <w:t>Հունիսի 1-ին, Երեխաների պաշտպանության միջազգային օրվա առթիվ, Սիսիանի Սիսակ Նահապետի անվան հրապարակում կազմակերպվել է տոնական միջոցառում:</w:t>
      </w:r>
    </w:p>
    <w:p w14:paraId="7D9CDC53" w14:textId="2DFDA29D" w:rsidR="001D28FD" w:rsidRPr="001D28FD" w:rsidRDefault="001D28FD" w:rsidP="001D28FD">
      <w:pPr>
        <w:pStyle w:val="a5"/>
        <w:numPr>
          <w:ilvl w:val="0"/>
          <w:numId w:val="23"/>
        </w:numPr>
        <w:spacing w:after="160" w:line="259" w:lineRule="auto"/>
        <w:ind w:left="1134" w:hanging="425"/>
        <w:jc w:val="both"/>
        <w:rPr>
          <w:sz w:val="24"/>
          <w:szCs w:val="24"/>
          <w:lang w:val="hy-AM"/>
        </w:rPr>
      </w:pPr>
      <w:r w:rsidRPr="001D28FD">
        <w:rPr>
          <w:rFonts w:cs="Sylfaen"/>
          <w:sz w:val="24"/>
          <w:szCs w:val="24"/>
          <w:lang w:val="hy-AM"/>
        </w:rPr>
        <w:t>Հունիսի 25-ից Սիսիանի ֆուտբոլի դպրոցում կազմակերպվել է արցախյան բոլոր պատերազմներում անմահացած սիսիանցի հերոսների հիշատակին նվիրված ֆուտբոլի հուշամրցաշար:</w:t>
      </w:r>
    </w:p>
    <w:p w14:paraId="38A9EA2C" w14:textId="7F8C627D" w:rsidR="00F03D93" w:rsidRPr="000D7CB9" w:rsidRDefault="00F03D93" w:rsidP="001D28FD">
      <w:pPr>
        <w:pStyle w:val="a5"/>
        <w:spacing w:line="276" w:lineRule="auto"/>
        <w:ind w:left="1004" w:firstLine="0"/>
        <w:jc w:val="both"/>
        <w:rPr>
          <w:sz w:val="24"/>
          <w:szCs w:val="24"/>
          <w:lang w:val="hy-AM"/>
        </w:rPr>
      </w:pPr>
    </w:p>
    <w:p w14:paraId="5414318D" w14:textId="77777777" w:rsidR="000D7CB9" w:rsidRPr="00E53722" w:rsidRDefault="000D7CB9" w:rsidP="000D7CB9">
      <w:pPr>
        <w:pStyle w:val="a5"/>
        <w:spacing w:line="276" w:lineRule="auto"/>
        <w:ind w:left="1004" w:firstLine="0"/>
        <w:jc w:val="both"/>
        <w:rPr>
          <w:sz w:val="24"/>
          <w:szCs w:val="24"/>
          <w:lang w:val="hy-AM"/>
        </w:rPr>
      </w:pPr>
    </w:p>
    <w:p w14:paraId="69897D0A" w14:textId="77777777" w:rsidR="001E53AA" w:rsidRPr="003E44DE" w:rsidRDefault="001E53AA" w:rsidP="00A00AB8">
      <w:pPr>
        <w:pStyle w:val="a5"/>
        <w:numPr>
          <w:ilvl w:val="0"/>
          <w:numId w:val="2"/>
        </w:numPr>
        <w:spacing w:line="276" w:lineRule="auto"/>
        <w:ind w:left="709" w:hanging="436"/>
        <w:jc w:val="both"/>
        <w:rPr>
          <w:sz w:val="24"/>
          <w:szCs w:val="24"/>
          <w:lang w:val="hy-AM"/>
        </w:rPr>
      </w:pPr>
      <w:r w:rsidRPr="003E44DE">
        <w:rPr>
          <w:sz w:val="24"/>
          <w:szCs w:val="24"/>
          <w:lang w:val="hy-AM"/>
        </w:rPr>
        <w:t>Սիսիանի համայնքի մի շարք բնակավայրերում կատարվել են միջհամայնքային ճանապարհների փոսալցման և հարթեցման աշխատանքներ։</w:t>
      </w:r>
    </w:p>
    <w:p w14:paraId="5A8EC76A" w14:textId="77777777" w:rsidR="000A4F74" w:rsidRPr="003E44DE" w:rsidRDefault="00036534" w:rsidP="00A00AB8">
      <w:pPr>
        <w:pStyle w:val="a5"/>
        <w:numPr>
          <w:ilvl w:val="0"/>
          <w:numId w:val="2"/>
        </w:numPr>
        <w:spacing w:line="276" w:lineRule="auto"/>
        <w:ind w:left="709" w:hanging="436"/>
        <w:jc w:val="both"/>
        <w:rPr>
          <w:sz w:val="24"/>
          <w:szCs w:val="24"/>
          <w:lang w:val="hy-AM"/>
        </w:rPr>
      </w:pPr>
      <w:r w:rsidRPr="003E44DE">
        <w:rPr>
          <w:sz w:val="24"/>
          <w:szCs w:val="24"/>
          <w:lang w:val="hy-AM"/>
        </w:rPr>
        <w:t>Համայնքապետարանում կազմակերպվել և անց են կացվել հանրային քննարկումներ:</w:t>
      </w:r>
    </w:p>
    <w:p w14:paraId="32852518" w14:textId="0DC28548" w:rsidR="006A7867" w:rsidRDefault="006A7867" w:rsidP="00A00AB8">
      <w:pPr>
        <w:pStyle w:val="a5"/>
        <w:numPr>
          <w:ilvl w:val="0"/>
          <w:numId w:val="2"/>
        </w:numPr>
        <w:spacing w:line="276" w:lineRule="auto"/>
        <w:ind w:left="709" w:hanging="436"/>
        <w:jc w:val="both"/>
        <w:rPr>
          <w:sz w:val="24"/>
          <w:szCs w:val="24"/>
          <w:lang w:val="hy-AM"/>
        </w:rPr>
      </w:pPr>
      <w:r w:rsidRPr="003E44DE">
        <w:rPr>
          <w:sz w:val="24"/>
          <w:szCs w:val="24"/>
          <w:lang w:val="hy-AM"/>
        </w:rPr>
        <w:t>Սիսիան համայնքի մի շարք բնակավայրերում կատարվել են խմելու և ոռոգման ջրագծերի ընթացիկ վերանորոգման աշխատանքներ:</w:t>
      </w:r>
      <w:r w:rsidR="003E44DE" w:rsidRPr="003E44DE">
        <w:rPr>
          <w:sz w:val="24"/>
          <w:szCs w:val="24"/>
          <w:lang w:val="hy-AM"/>
        </w:rPr>
        <w:t xml:space="preserve"> </w:t>
      </w:r>
    </w:p>
    <w:p w14:paraId="16269782" w14:textId="77777777" w:rsidR="003E44DE" w:rsidRPr="007F027C" w:rsidRDefault="003E44DE" w:rsidP="003E44DE">
      <w:pPr>
        <w:pStyle w:val="a5"/>
        <w:numPr>
          <w:ilvl w:val="0"/>
          <w:numId w:val="2"/>
        </w:numPr>
        <w:spacing w:line="276" w:lineRule="auto"/>
        <w:ind w:left="709" w:hanging="436"/>
        <w:jc w:val="both"/>
        <w:rPr>
          <w:sz w:val="24"/>
          <w:szCs w:val="24"/>
          <w:lang w:val="hy-AM"/>
        </w:rPr>
      </w:pPr>
      <w:r w:rsidRPr="007F027C">
        <w:rPr>
          <w:sz w:val="24"/>
          <w:szCs w:val="24"/>
          <w:lang w:val="hy-AM"/>
        </w:rPr>
        <w:t>Սիսիան քաղաքի Գետափնյա թաղամասում ընթանում են խմելու ջրի նոր ջրագծի և կոյուղու շինարարական աշխատանքներ:</w:t>
      </w:r>
    </w:p>
    <w:p w14:paraId="618F049B" w14:textId="77777777" w:rsidR="003E44DE" w:rsidRPr="007F027C" w:rsidRDefault="003E44DE" w:rsidP="003E44DE">
      <w:pPr>
        <w:pStyle w:val="a5"/>
        <w:numPr>
          <w:ilvl w:val="0"/>
          <w:numId w:val="2"/>
        </w:numPr>
        <w:spacing w:line="276" w:lineRule="auto"/>
        <w:ind w:left="709" w:hanging="436"/>
        <w:jc w:val="both"/>
        <w:rPr>
          <w:sz w:val="24"/>
          <w:szCs w:val="24"/>
          <w:lang w:val="hy-AM"/>
        </w:rPr>
      </w:pPr>
      <w:r w:rsidRPr="007F027C">
        <w:rPr>
          <w:sz w:val="24"/>
          <w:szCs w:val="24"/>
          <w:lang w:val="hy-AM"/>
        </w:rPr>
        <w:t>Ընթացքի մեջ են Տոլորս, Թասիկ և Հացավան բնակավայրերի խմելու ջրի վերակառուցման աշխատանքները:</w:t>
      </w:r>
    </w:p>
    <w:p w14:paraId="46B098DB" w14:textId="7D64F01C" w:rsidR="003E44DE" w:rsidRPr="007F027C" w:rsidRDefault="003E44DE" w:rsidP="003E44DE">
      <w:pPr>
        <w:pStyle w:val="a5"/>
        <w:numPr>
          <w:ilvl w:val="0"/>
          <w:numId w:val="2"/>
        </w:numPr>
        <w:spacing w:line="276" w:lineRule="auto"/>
        <w:ind w:left="709" w:hanging="436"/>
        <w:jc w:val="both"/>
        <w:rPr>
          <w:sz w:val="24"/>
          <w:szCs w:val="24"/>
          <w:lang w:val="hy-AM"/>
        </w:rPr>
      </w:pPr>
      <w:r>
        <w:rPr>
          <w:sz w:val="24"/>
          <w:szCs w:val="24"/>
          <w:lang w:val="hy-AM"/>
        </w:rPr>
        <w:t>Ի</w:t>
      </w:r>
      <w:r w:rsidRPr="007F027C">
        <w:rPr>
          <w:sz w:val="24"/>
          <w:szCs w:val="24"/>
          <w:lang w:val="hy-AM"/>
        </w:rPr>
        <w:t>րականացվել է ինքնակամ կառուցված շենքերի և շինությունների օրինականացման աշխատանքներ:</w:t>
      </w:r>
    </w:p>
    <w:p w14:paraId="7FE4EEA2" w14:textId="4D2D5001" w:rsidR="003E44DE" w:rsidRPr="007F027C" w:rsidRDefault="003E44DE" w:rsidP="003E44DE">
      <w:pPr>
        <w:pStyle w:val="a5"/>
        <w:numPr>
          <w:ilvl w:val="0"/>
          <w:numId w:val="2"/>
        </w:numPr>
        <w:spacing w:line="276" w:lineRule="auto"/>
        <w:ind w:left="709" w:hanging="436"/>
        <w:jc w:val="both"/>
        <w:rPr>
          <w:sz w:val="24"/>
          <w:szCs w:val="24"/>
          <w:lang w:val="hy-AM"/>
        </w:rPr>
      </w:pPr>
      <w:r w:rsidRPr="007F027C">
        <w:rPr>
          <w:sz w:val="24"/>
          <w:szCs w:val="24"/>
          <w:lang w:val="hy-AM"/>
        </w:rPr>
        <w:t>Սիսիան քաղաքի և բնակավայրերի բնակիչների սեփականության իրավունքի վկայականներում  կատարվել են  ուղղման</w:t>
      </w:r>
      <w:r w:rsidRPr="003E44DE">
        <w:rPr>
          <w:sz w:val="24"/>
          <w:szCs w:val="24"/>
          <w:lang w:val="hy-AM"/>
        </w:rPr>
        <w:t xml:space="preserve"> </w:t>
      </w:r>
      <w:r w:rsidRPr="007F027C">
        <w:rPr>
          <w:sz w:val="24"/>
          <w:szCs w:val="24"/>
          <w:lang w:val="hy-AM"/>
        </w:rPr>
        <w:t>աշխատանքներ:</w:t>
      </w:r>
    </w:p>
    <w:p w14:paraId="29187AD4" w14:textId="77777777" w:rsidR="003E44DE" w:rsidRDefault="003E44DE" w:rsidP="003E44DE">
      <w:pPr>
        <w:pStyle w:val="a5"/>
        <w:numPr>
          <w:ilvl w:val="0"/>
          <w:numId w:val="2"/>
        </w:numPr>
        <w:spacing w:line="276" w:lineRule="auto"/>
        <w:ind w:left="709" w:hanging="436"/>
        <w:jc w:val="both"/>
        <w:rPr>
          <w:sz w:val="24"/>
          <w:szCs w:val="24"/>
          <w:lang w:val="hy-AM"/>
        </w:rPr>
      </w:pPr>
      <w:r w:rsidRPr="007F027C">
        <w:rPr>
          <w:sz w:val="24"/>
          <w:szCs w:val="24"/>
          <w:lang w:val="hy-AM"/>
        </w:rPr>
        <w:t>Սիսիան քաղաքում և  բոլոր բնակավայրերում կատարվել են հասցեների ճշգրտման աշխատանքներ:</w:t>
      </w:r>
      <w:r w:rsidRPr="003E44DE">
        <w:rPr>
          <w:sz w:val="24"/>
          <w:szCs w:val="24"/>
          <w:lang w:val="hy-AM"/>
        </w:rPr>
        <w:t xml:space="preserve"> </w:t>
      </w:r>
    </w:p>
    <w:p w14:paraId="6014CDB7" w14:textId="77777777" w:rsidR="003E44DE" w:rsidRPr="003E44DE" w:rsidRDefault="003E44DE" w:rsidP="003E44DE">
      <w:pPr>
        <w:pStyle w:val="a5"/>
        <w:numPr>
          <w:ilvl w:val="0"/>
          <w:numId w:val="2"/>
        </w:numPr>
        <w:spacing w:line="276" w:lineRule="auto"/>
        <w:ind w:left="709" w:hanging="436"/>
        <w:jc w:val="both"/>
        <w:rPr>
          <w:sz w:val="24"/>
          <w:szCs w:val="24"/>
          <w:lang w:val="hy-AM"/>
        </w:rPr>
      </w:pPr>
      <w:r w:rsidRPr="003E44DE">
        <w:rPr>
          <w:rFonts w:cs="Arial"/>
          <w:sz w:val="24"/>
          <w:szCs w:val="24"/>
          <w:lang w:val="hy-AM"/>
        </w:rPr>
        <w:t>Ազգային</w:t>
      </w:r>
      <w:r w:rsidRPr="003E44DE">
        <w:rPr>
          <w:sz w:val="24"/>
          <w:szCs w:val="24"/>
          <w:lang w:val="hy-AM"/>
        </w:rPr>
        <w:t xml:space="preserve"> </w:t>
      </w:r>
      <w:r w:rsidRPr="003E44DE">
        <w:rPr>
          <w:rFonts w:cs="Arial"/>
          <w:sz w:val="24"/>
          <w:szCs w:val="24"/>
          <w:lang w:val="hy-AM"/>
        </w:rPr>
        <w:t>վիճակագրական</w:t>
      </w:r>
      <w:r w:rsidRPr="003E44DE">
        <w:rPr>
          <w:sz w:val="24"/>
          <w:szCs w:val="24"/>
          <w:lang w:val="hy-AM"/>
        </w:rPr>
        <w:t xml:space="preserve"> </w:t>
      </w:r>
      <w:r w:rsidRPr="003E44DE">
        <w:rPr>
          <w:rFonts w:cs="Arial"/>
          <w:sz w:val="24"/>
          <w:szCs w:val="24"/>
          <w:lang w:val="hy-AM"/>
        </w:rPr>
        <w:t>ծառայություն է ներկայացվել հաշվետվություններ     համաձայն օրենսդրության:</w:t>
      </w:r>
      <w:r w:rsidRPr="003E44DE">
        <w:rPr>
          <w:rFonts w:cs="Arial"/>
          <w:sz w:val="24"/>
          <w:szCs w:val="24"/>
          <w:lang w:val="hy-AM"/>
        </w:rPr>
        <w:t xml:space="preserve"> </w:t>
      </w:r>
    </w:p>
    <w:p w14:paraId="716C4C41" w14:textId="77777777" w:rsidR="003E44DE" w:rsidRDefault="003E44DE" w:rsidP="003E44DE">
      <w:pPr>
        <w:pStyle w:val="a5"/>
        <w:numPr>
          <w:ilvl w:val="0"/>
          <w:numId w:val="2"/>
        </w:numPr>
        <w:spacing w:line="276" w:lineRule="auto"/>
        <w:ind w:left="709" w:hanging="436"/>
        <w:jc w:val="both"/>
        <w:rPr>
          <w:sz w:val="24"/>
          <w:szCs w:val="24"/>
          <w:lang w:val="hy-AM"/>
        </w:rPr>
      </w:pPr>
      <w:r w:rsidRPr="003E44DE">
        <w:rPr>
          <w:sz w:val="24"/>
          <w:szCs w:val="24"/>
          <w:lang w:val="hy-AM"/>
        </w:rPr>
        <w:t>Սիսիան համայնքում տրվել են շինարարական թույլտվություններ, ճարտարապետահատակագծային առաջադրանքներ, ավարտական ակտեր:</w:t>
      </w:r>
    </w:p>
    <w:p w14:paraId="7A7FDBF7" w14:textId="05C4FEB6" w:rsidR="003E44DE" w:rsidRPr="003E44DE" w:rsidRDefault="003E44DE" w:rsidP="003E44DE">
      <w:pPr>
        <w:pStyle w:val="a5"/>
        <w:numPr>
          <w:ilvl w:val="0"/>
          <w:numId w:val="2"/>
        </w:numPr>
        <w:spacing w:line="276" w:lineRule="auto"/>
        <w:ind w:left="709" w:hanging="436"/>
        <w:jc w:val="both"/>
        <w:rPr>
          <w:sz w:val="24"/>
          <w:szCs w:val="24"/>
          <w:lang w:val="hy-AM"/>
        </w:rPr>
      </w:pPr>
      <w:r w:rsidRPr="003E44DE">
        <w:rPr>
          <w:sz w:val="24"/>
          <w:szCs w:val="24"/>
          <w:lang w:val="hy-AM"/>
        </w:rPr>
        <w:t>Սիսիան համայնքում ուսումնասիրվել և կազմվել են մի շարք թերությունների     ակտեր:</w:t>
      </w:r>
    </w:p>
    <w:p w14:paraId="735F795C" w14:textId="6E6DF6C2" w:rsidR="00EC7097" w:rsidRPr="00EC7097" w:rsidRDefault="00EC7097" w:rsidP="008A7A13">
      <w:pPr>
        <w:pStyle w:val="a5"/>
        <w:numPr>
          <w:ilvl w:val="0"/>
          <w:numId w:val="2"/>
        </w:numPr>
        <w:spacing w:after="200" w:line="276" w:lineRule="auto"/>
        <w:jc w:val="both"/>
        <w:rPr>
          <w:sz w:val="24"/>
          <w:szCs w:val="24"/>
          <w:lang w:val="hy-AM"/>
        </w:rPr>
      </w:pPr>
      <w:r w:rsidRPr="00EC7097">
        <w:rPr>
          <w:sz w:val="24"/>
          <w:szCs w:val="24"/>
          <w:lang w:val="hy-AM"/>
        </w:rPr>
        <w:t>Լեռնային Ղարաբաղից 2020-2023 թվականներին բռնի տեղահանված և Սիսիան համայնքում ժամանակավոր բնակություն հաստատած ընտանիքների համար կազմակերպվել են դոնոր կազմակերպությունների կողմից տրամադրվող հումանիտար օգնությունների բաշխման գործընթացը:</w:t>
      </w:r>
    </w:p>
    <w:p w14:paraId="0BA06059" w14:textId="6E174638" w:rsidR="00EC7097" w:rsidRPr="00EC7097" w:rsidRDefault="00EC7097" w:rsidP="008A7A13">
      <w:pPr>
        <w:pStyle w:val="a5"/>
        <w:numPr>
          <w:ilvl w:val="0"/>
          <w:numId w:val="2"/>
        </w:numPr>
        <w:spacing w:after="200" w:line="276" w:lineRule="auto"/>
        <w:jc w:val="both"/>
        <w:rPr>
          <w:sz w:val="24"/>
          <w:szCs w:val="24"/>
          <w:lang w:val="hy-AM"/>
        </w:rPr>
      </w:pPr>
      <w:r w:rsidRPr="00EC7097">
        <w:rPr>
          <w:color w:val="000000"/>
          <w:sz w:val="24"/>
          <w:szCs w:val="24"/>
          <w:lang w:val="hy-AM"/>
        </w:rPr>
        <w:t>Գերմանիայի բնության պահպանության միության (NABU) Հայաստանյան մասնաճյուղի օժանդակությամբ և «Արև» ՀԿ-ի մասնակցությամբ համայնքապատկան էրոզացված և դեգրադացված հողերում կատարվել են հատվածական այգի-պուրակների հիմնում և ոռոգման համակարգերի մոնտաժում:</w:t>
      </w:r>
    </w:p>
    <w:p w14:paraId="0DEDB2B4" w14:textId="14EDDB8A" w:rsidR="00EC7097" w:rsidRPr="00EC7097" w:rsidRDefault="00EC7097" w:rsidP="008A7A13">
      <w:pPr>
        <w:pStyle w:val="a5"/>
        <w:numPr>
          <w:ilvl w:val="0"/>
          <w:numId w:val="2"/>
        </w:numPr>
        <w:spacing w:after="200" w:line="276" w:lineRule="auto"/>
        <w:jc w:val="both"/>
        <w:rPr>
          <w:sz w:val="24"/>
          <w:szCs w:val="24"/>
          <w:lang w:val="hy-AM"/>
        </w:rPr>
      </w:pPr>
      <w:r w:rsidRPr="00EC7097">
        <w:rPr>
          <w:sz w:val="24"/>
          <w:szCs w:val="24"/>
          <w:lang w:val="hy-AM"/>
        </w:rPr>
        <w:t>Կազմվել է 2025 թվականի սուբվենցիոն  ծրագրերի հայտերը, որից 2-ը կապիտալ  շինարարական վերանոր</w:t>
      </w:r>
      <w:r w:rsidR="00B5035F">
        <w:rPr>
          <w:sz w:val="24"/>
          <w:szCs w:val="24"/>
          <w:lang w:val="hy-AM"/>
        </w:rPr>
        <w:t>ո</w:t>
      </w:r>
      <w:r w:rsidRPr="00EC7097">
        <w:rPr>
          <w:sz w:val="24"/>
          <w:szCs w:val="24"/>
          <w:lang w:val="hy-AM"/>
        </w:rPr>
        <w:t>գման նպատակով, 3-ը՝ ասֆալտապատման նպատակով: (5 սուբվենցիոն հայտ):</w:t>
      </w:r>
    </w:p>
    <w:p w14:paraId="7AD3A17C" w14:textId="721E4F67" w:rsidR="00EC7097" w:rsidRPr="00EC7097" w:rsidRDefault="00EC7097" w:rsidP="008A7A13">
      <w:pPr>
        <w:pStyle w:val="a5"/>
        <w:numPr>
          <w:ilvl w:val="0"/>
          <w:numId w:val="2"/>
        </w:numPr>
        <w:spacing w:after="200" w:line="276" w:lineRule="auto"/>
        <w:jc w:val="both"/>
        <w:rPr>
          <w:sz w:val="24"/>
          <w:szCs w:val="24"/>
          <w:lang w:val="hy-AM"/>
        </w:rPr>
      </w:pPr>
      <w:r w:rsidRPr="00EC7097">
        <w:rPr>
          <w:sz w:val="24"/>
          <w:szCs w:val="24"/>
          <w:lang w:val="hy-AM"/>
        </w:rPr>
        <w:t>Կազմակերպել ենք Սիսիանի զբոսաշրջային ոլորտում ընդգրկված տնտեսավարողների հետ հանդիպում-քննարկում 2024-2030թթ. տուրիզմի  զարգացման ռազմավարության</w:t>
      </w:r>
      <w:r w:rsidR="00FF669B" w:rsidRPr="00FF669B">
        <w:rPr>
          <w:sz w:val="24"/>
          <w:szCs w:val="24"/>
          <w:lang w:val="hy-AM"/>
        </w:rPr>
        <w:t xml:space="preserve"> </w:t>
      </w:r>
      <w:r w:rsidRPr="00EC7097">
        <w:rPr>
          <w:sz w:val="24"/>
          <w:szCs w:val="24"/>
          <w:lang w:val="hy-AM"/>
        </w:rPr>
        <w:t>աշխատանքների իրազեկման, առաջարկությունների և խնդիրների քննարկման, վերհանման և հետագա աշխատանքներին համամասնակցության նպատակով:</w:t>
      </w:r>
    </w:p>
    <w:p w14:paraId="554F582A" w14:textId="0FD91895" w:rsidR="00EC7097" w:rsidRPr="00EC7097" w:rsidRDefault="00EC7097" w:rsidP="00FF669B">
      <w:pPr>
        <w:pStyle w:val="a5"/>
        <w:numPr>
          <w:ilvl w:val="0"/>
          <w:numId w:val="2"/>
        </w:numPr>
        <w:spacing w:after="160" w:line="240" w:lineRule="auto"/>
        <w:jc w:val="both"/>
        <w:rPr>
          <w:sz w:val="24"/>
          <w:szCs w:val="24"/>
          <w:lang w:val="hy-AM"/>
        </w:rPr>
      </w:pPr>
      <w:r w:rsidRPr="00EC7097">
        <w:rPr>
          <w:sz w:val="24"/>
          <w:szCs w:val="24"/>
          <w:lang w:val="hy-AM"/>
        </w:rPr>
        <w:lastRenderedPageBreak/>
        <w:t xml:space="preserve">Կազմել և ավագանու հաստատմանն ենք ներկայացրել </w:t>
      </w:r>
      <w:r w:rsidRPr="00EC7097">
        <w:rPr>
          <w:rFonts w:eastAsia="Times New Roman" w:cs="Times New Roman"/>
          <w:bCs/>
          <w:color w:val="000000"/>
          <w:kern w:val="36"/>
          <w:sz w:val="24"/>
          <w:szCs w:val="24"/>
          <w:lang w:val="hy-AM"/>
        </w:rPr>
        <w:t>2025-2027</w:t>
      </w:r>
      <w:r w:rsidR="00FF669B" w:rsidRPr="00FF669B">
        <w:rPr>
          <w:rFonts w:eastAsia="Times New Roman" w:cs="Times New Roman"/>
          <w:bCs/>
          <w:color w:val="000000"/>
          <w:kern w:val="36"/>
          <w:sz w:val="24"/>
          <w:szCs w:val="24"/>
          <w:lang w:val="hy-AM"/>
        </w:rPr>
        <w:t xml:space="preserve"> </w:t>
      </w:r>
      <w:r w:rsidRPr="00EC7097">
        <w:rPr>
          <w:rFonts w:eastAsia="Times New Roman" w:cs="Times New Roman"/>
          <w:bCs/>
          <w:color w:val="000000"/>
          <w:kern w:val="36"/>
          <w:sz w:val="24"/>
          <w:szCs w:val="24"/>
          <w:lang w:val="hy-AM"/>
        </w:rPr>
        <w:t>թվականների միջնաժամկետ ծախսերի ծրագրերը։</w:t>
      </w:r>
    </w:p>
    <w:p w14:paraId="5FF619E0" w14:textId="77777777" w:rsidR="00EC7097" w:rsidRPr="00EC7097" w:rsidRDefault="00EC7097" w:rsidP="00FF669B">
      <w:pPr>
        <w:pStyle w:val="a5"/>
        <w:numPr>
          <w:ilvl w:val="0"/>
          <w:numId w:val="2"/>
        </w:numPr>
        <w:spacing w:after="160" w:line="240" w:lineRule="auto"/>
        <w:jc w:val="both"/>
        <w:rPr>
          <w:sz w:val="24"/>
          <w:szCs w:val="24"/>
          <w:lang w:val="hy-AM"/>
        </w:rPr>
      </w:pPr>
      <w:r w:rsidRPr="00EC7097">
        <w:rPr>
          <w:rFonts w:eastAsia="Times New Roman" w:cs="Times New Roman"/>
          <w:bCs/>
          <w:color w:val="000000"/>
          <w:kern w:val="36"/>
          <w:sz w:val="24"/>
          <w:szCs w:val="24"/>
          <w:lang w:val="hy-AM"/>
        </w:rPr>
        <w:t>Կազմակերպվել և կազմվել է Սիսիան համայնքի զբոսաշրջության զարգացման 2024-2027 թվականների ռազմավարությունը, որը իր մեջ ներառում է ոլորտում առկա խնդիրները, զարգացման հեռանկարները, ոլորտում նախատեսվող փոփոխությունները, մարտահրավերներն ու հնարավորությունները և ներկայացվել է ոլորտի շահագրգիռ կողմերին ծանոթանալու և առաջարկություններ ստանալու նպատակով։</w:t>
      </w:r>
    </w:p>
    <w:p w14:paraId="2973AA0C" w14:textId="7F4B7F50" w:rsidR="00EC7097" w:rsidRPr="00EC7097" w:rsidRDefault="00EC7097" w:rsidP="00FF669B">
      <w:pPr>
        <w:pStyle w:val="a5"/>
        <w:numPr>
          <w:ilvl w:val="0"/>
          <w:numId w:val="2"/>
        </w:numPr>
        <w:spacing w:after="200" w:line="276" w:lineRule="auto"/>
        <w:jc w:val="both"/>
        <w:rPr>
          <w:sz w:val="24"/>
          <w:szCs w:val="24"/>
          <w:lang w:val="hy-AM"/>
        </w:rPr>
      </w:pPr>
      <w:r w:rsidRPr="00EC7097">
        <w:rPr>
          <w:sz w:val="24"/>
          <w:szCs w:val="24"/>
          <w:lang w:val="hy-AM"/>
        </w:rPr>
        <w:t>Ավստրիական զարգացման գործակալության հետ համատեղ քննարկվել և ներկայացվել են գործակալության կողմից Սիսիան համայնքում ֆինանսավորվող մի քանի ծրագրեր:</w:t>
      </w:r>
    </w:p>
    <w:p w14:paraId="1589B082" w14:textId="5BEEA491" w:rsidR="00D705B5" w:rsidRPr="00E84985" w:rsidRDefault="00D705B5" w:rsidP="008D60B8">
      <w:pPr>
        <w:pStyle w:val="a5"/>
        <w:numPr>
          <w:ilvl w:val="0"/>
          <w:numId w:val="2"/>
        </w:numPr>
        <w:spacing w:line="276" w:lineRule="auto"/>
        <w:ind w:left="709" w:hanging="425"/>
        <w:jc w:val="both"/>
        <w:rPr>
          <w:sz w:val="24"/>
          <w:szCs w:val="24"/>
          <w:lang w:val="hy-AM"/>
        </w:rPr>
      </w:pPr>
      <w:r w:rsidRPr="00E84985">
        <w:rPr>
          <w:sz w:val="24"/>
          <w:szCs w:val="24"/>
          <w:lang w:val="hy-AM"/>
        </w:rPr>
        <w:t>Համայնքի կառավարման տեղեկատվական համակարգի (ՀԿՏՀ կամ համարժեք)  լիարժեք և արդյունավետ շահագործման աշխ</w:t>
      </w:r>
      <w:r w:rsidR="002E18B4" w:rsidRPr="00E84985">
        <w:rPr>
          <w:sz w:val="24"/>
          <w:szCs w:val="24"/>
          <w:lang w:val="hy-AM"/>
        </w:rPr>
        <w:t>ատանքներ</w:t>
      </w:r>
      <w:r w:rsidR="00802572">
        <w:rPr>
          <w:sz w:val="24"/>
          <w:szCs w:val="24"/>
          <w:lang w:val="hy-AM"/>
        </w:rPr>
        <w:t>.</w:t>
      </w:r>
    </w:p>
    <w:p w14:paraId="5E451EC7" w14:textId="77777777" w:rsidR="008D60B8" w:rsidRDefault="002E18B4" w:rsidP="008D60B8">
      <w:pPr>
        <w:spacing w:line="276" w:lineRule="auto"/>
        <w:ind w:left="851" w:firstLine="0"/>
        <w:jc w:val="both"/>
        <w:rPr>
          <w:sz w:val="24"/>
          <w:szCs w:val="24"/>
          <w:lang w:val="hy-AM"/>
        </w:rPr>
      </w:pPr>
      <w:r w:rsidRPr="00E84985">
        <w:rPr>
          <w:sz w:val="24"/>
          <w:szCs w:val="24"/>
          <w:lang w:val="hy-AM"/>
        </w:rPr>
        <w:t>ա) ա</w:t>
      </w:r>
      <w:r w:rsidR="00D705B5" w:rsidRPr="00E84985">
        <w:rPr>
          <w:sz w:val="24"/>
          <w:szCs w:val="24"/>
          <w:lang w:val="hy-AM"/>
        </w:rPr>
        <w:t>պահովվում է sisian.am կայք-էջի լիակատար շահագործումը: ՀԿՏՀ ծրագիրն աշխատում է արդյունավետ, բոլոր բնակավայրերն ընդգրկված են ծրագրում</w:t>
      </w:r>
      <w:r w:rsidR="00421008" w:rsidRPr="00E84985">
        <w:rPr>
          <w:sz w:val="24"/>
          <w:szCs w:val="24"/>
          <w:lang w:val="hy-AM"/>
        </w:rPr>
        <w:t>, որը հնարավորություն է տալիս բոլոր բնակավայրերում էլեկտրոնային եղանակով մատուցել այն բոլոր ծառայությունները, որոնք տրամադրվում են քաղաքացուն՝ համայնքապետարան այցելելու դեպքում</w:t>
      </w:r>
      <w:r w:rsidR="001948BF" w:rsidRPr="00E84985">
        <w:rPr>
          <w:sz w:val="24"/>
          <w:szCs w:val="24"/>
          <w:lang w:val="hy-AM"/>
        </w:rPr>
        <w:t>,</w:t>
      </w:r>
    </w:p>
    <w:p w14:paraId="1CBA90F0" w14:textId="77777777" w:rsidR="008D60B8" w:rsidRDefault="00421008" w:rsidP="008D60B8">
      <w:pPr>
        <w:spacing w:line="276" w:lineRule="auto"/>
        <w:ind w:left="851" w:firstLine="0"/>
        <w:jc w:val="both"/>
        <w:rPr>
          <w:sz w:val="24"/>
          <w:szCs w:val="24"/>
          <w:lang w:val="hy-AM"/>
        </w:rPr>
      </w:pPr>
      <w:r w:rsidRPr="00E84985">
        <w:rPr>
          <w:sz w:val="24"/>
          <w:szCs w:val="24"/>
          <w:lang w:val="hy-AM"/>
        </w:rPr>
        <w:t>բ) պ</w:t>
      </w:r>
      <w:r w:rsidR="000A3F1B" w:rsidRPr="00E84985">
        <w:rPr>
          <w:sz w:val="24"/>
          <w:szCs w:val="24"/>
          <w:lang w:val="hy-AM"/>
        </w:rPr>
        <w:t xml:space="preserve">արբերաբար </w:t>
      </w:r>
      <w:r w:rsidR="00D705B5" w:rsidRPr="00E84985">
        <w:rPr>
          <w:sz w:val="24"/>
          <w:szCs w:val="24"/>
          <w:lang w:val="hy-AM"/>
        </w:rPr>
        <w:t>թարմացվ</w:t>
      </w:r>
      <w:r w:rsidR="000A3F1B" w:rsidRPr="00E84985">
        <w:rPr>
          <w:sz w:val="24"/>
          <w:szCs w:val="24"/>
          <w:lang w:val="hy-AM"/>
        </w:rPr>
        <w:t>ում</w:t>
      </w:r>
      <w:r w:rsidR="00D705B5" w:rsidRPr="00E84985">
        <w:rPr>
          <w:sz w:val="24"/>
          <w:szCs w:val="24"/>
          <w:lang w:val="hy-AM"/>
        </w:rPr>
        <w:t xml:space="preserve"> է բնակչության ռեգիստր բաժինը: Համայնքի վերաբերյալ տեղադրված է ամբողջական տեղեկատվություն</w:t>
      </w:r>
      <w:r w:rsidR="001948BF" w:rsidRPr="00E84985">
        <w:rPr>
          <w:sz w:val="24"/>
          <w:szCs w:val="24"/>
          <w:lang w:val="hy-AM"/>
        </w:rPr>
        <w:t>,</w:t>
      </w:r>
    </w:p>
    <w:p w14:paraId="3C56F618" w14:textId="7ED912C1" w:rsidR="008D60B8" w:rsidRPr="008D60B8" w:rsidRDefault="00F64E1F" w:rsidP="008D60B8">
      <w:pPr>
        <w:spacing w:line="276" w:lineRule="auto"/>
        <w:ind w:left="851" w:firstLine="0"/>
        <w:jc w:val="both"/>
        <w:rPr>
          <w:sz w:val="24"/>
          <w:szCs w:val="24"/>
          <w:lang w:val="hy-AM"/>
        </w:rPr>
      </w:pPr>
      <w:r w:rsidRPr="00E84985">
        <w:rPr>
          <w:sz w:val="24"/>
          <w:szCs w:val="24"/>
          <w:lang w:val="hy-AM"/>
        </w:rPr>
        <w:t>գ</w:t>
      </w:r>
      <w:r w:rsidR="001152E2" w:rsidRPr="00E84985">
        <w:rPr>
          <w:sz w:val="24"/>
          <w:szCs w:val="24"/>
          <w:lang w:val="hy-AM"/>
        </w:rPr>
        <w:t xml:space="preserve">) </w:t>
      </w:r>
      <w:r w:rsidR="00802572" w:rsidRPr="00DB2DEF">
        <w:rPr>
          <w:sz w:val="24"/>
          <w:szCs w:val="24"/>
          <w:lang w:val="hy-AM"/>
        </w:rPr>
        <w:t>sisian.am պաշտոնական կայք-էջն ապահովում է համայնքի ղեկավարի և ավագանու գործունեության հրապարակայնությունը, թափանցիկությունը և հաշվետվողականությունը,</w:t>
      </w:r>
    </w:p>
    <w:p w14:paraId="6F2BC551" w14:textId="7B627833" w:rsidR="008D60B8" w:rsidRPr="00021D9E" w:rsidRDefault="00C35429" w:rsidP="008D60B8">
      <w:pPr>
        <w:spacing w:line="276" w:lineRule="auto"/>
        <w:ind w:left="851" w:firstLine="0"/>
        <w:jc w:val="both"/>
        <w:rPr>
          <w:sz w:val="24"/>
          <w:szCs w:val="24"/>
          <w:lang w:val="hy-AM"/>
        </w:rPr>
      </w:pPr>
      <w:r w:rsidRPr="00E84985">
        <w:rPr>
          <w:sz w:val="24"/>
          <w:szCs w:val="24"/>
          <w:lang w:val="hy-AM"/>
        </w:rPr>
        <w:t xml:space="preserve">դ) </w:t>
      </w:r>
      <w:r w:rsidR="00802572" w:rsidRPr="00802572">
        <w:rPr>
          <w:sz w:val="24"/>
          <w:szCs w:val="24"/>
          <w:lang w:val="hy-AM"/>
        </w:rPr>
        <w:t>ՀԿՏՀ-ում ավելացել է SMS հաղորդագրություն</w:t>
      </w:r>
      <w:r w:rsidR="00021D9E" w:rsidRPr="00021D9E">
        <w:rPr>
          <w:sz w:val="24"/>
          <w:szCs w:val="24"/>
          <w:lang w:val="hy-AM"/>
        </w:rPr>
        <w:t xml:space="preserve"> ուղարկելու ծառայություն, որը հնարավորություն է տալիս համայնքի բնակիչներին, կազմակերպություններին հաղորդագրության միջոցով տեղեկացնել պատասխան գրությունների, համայնքի հանդեպ հարկային պարտավորությունների և այլնի մասին,</w:t>
      </w:r>
    </w:p>
    <w:p w14:paraId="7D3DA304" w14:textId="68B16FCB" w:rsidR="008D60B8" w:rsidRPr="009F1AD2" w:rsidRDefault="00E92924" w:rsidP="008D60B8">
      <w:pPr>
        <w:spacing w:line="276" w:lineRule="auto"/>
        <w:ind w:left="851" w:firstLine="0"/>
        <w:jc w:val="both"/>
        <w:rPr>
          <w:sz w:val="24"/>
          <w:szCs w:val="24"/>
          <w:lang w:val="hy-AM"/>
        </w:rPr>
      </w:pPr>
      <w:r w:rsidRPr="00DB2DEF">
        <w:rPr>
          <w:sz w:val="24"/>
          <w:szCs w:val="24"/>
          <w:lang w:val="hy-AM"/>
        </w:rPr>
        <w:t>ե)</w:t>
      </w:r>
      <w:r w:rsidR="00802572" w:rsidRPr="00802572">
        <w:rPr>
          <w:sz w:val="24"/>
          <w:szCs w:val="24"/>
          <w:lang w:val="hy-AM"/>
        </w:rPr>
        <w:t xml:space="preserve"> </w:t>
      </w:r>
      <w:r w:rsidR="009F1AD2" w:rsidRPr="009F1AD2">
        <w:rPr>
          <w:sz w:val="24"/>
          <w:szCs w:val="24"/>
          <w:lang w:val="hy-AM"/>
        </w:rPr>
        <w:t>թարմացվել է ՀԿՏՀ-ի ծառայությունների հավաքածու բաժինը: Ավելացել են տրանսպորտային միջոցի նկատմամբ սեփականության իրավունքի պետական գրանցման վկայականի փոխարեն նոր վկայականի տրամադրման</w:t>
      </w:r>
      <w:r w:rsidR="00D0615A" w:rsidRPr="003F4BF2">
        <w:rPr>
          <w:sz w:val="24"/>
          <w:szCs w:val="24"/>
          <w:lang w:val="hy-AM"/>
        </w:rPr>
        <w:t>,</w:t>
      </w:r>
      <w:r w:rsidR="009F1AD2" w:rsidRPr="009F1AD2">
        <w:rPr>
          <w:sz w:val="24"/>
          <w:szCs w:val="24"/>
          <w:lang w:val="hy-AM"/>
        </w:rPr>
        <w:t xml:space="preserve"> կորած հաշվառման վկայագրի փոխարեն նոր վկայագրի հատկացման կամ մաշված հաշվառման վկայագրի փոխանակման, մաշված անընթեռնելի դարձած հաշվառման համարանիշերի փոխարեն տառերի ու թվերի նույն հավաքածուն պարունակող նոր համարանիշերի տրամադրման, տրանսպորտային միջոցի հաշվառման միջազգային վկայագրի տրամադրման ծառայությունները:</w:t>
      </w:r>
    </w:p>
    <w:p w14:paraId="681E080D" w14:textId="284A4FB5" w:rsidR="00095B7A" w:rsidRPr="00DB2DEF" w:rsidRDefault="00E92924" w:rsidP="00D0615A">
      <w:pPr>
        <w:spacing w:line="276" w:lineRule="auto"/>
        <w:ind w:left="851" w:firstLine="0"/>
        <w:jc w:val="both"/>
        <w:rPr>
          <w:sz w:val="24"/>
          <w:szCs w:val="24"/>
          <w:lang w:val="hy-AM"/>
        </w:rPr>
      </w:pPr>
      <w:r w:rsidRPr="00E92924">
        <w:rPr>
          <w:sz w:val="24"/>
          <w:szCs w:val="24"/>
          <w:lang w:val="hy-AM"/>
        </w:rPr>
        <w:t>զ</w:t>
      </w:r>
      <w:r w:rsidR="00095B7A" w:rsidRPr="00DB2DEF">
        <w:rPr>
          <w:sz w:val="24"/>
          <w:szCs w:val="24"/>
          <w:lang w:val="hy-AM"/>
        </w:rPr>
        <w:t xml:space="preserve">) </w:t>
      </w:r>
      <w:r w:rsidR="00D0615A" w:rsidRPr="003F4BF2">
        <w:rPr>
          <w:sz w:val="24"/>
          <w:szCs w:val="24"/>
          <w:lang w:val="hy-AM"/>
        </w:rPr>
        <w:t>ՀԿՏՀ-ի «Մանկապարտեզներ» բաղադրիչո</w:t>
      </w:r>
      <w:r w:rsidR="009F1AD2" w:rsidRPr="009F1AD2">
        <w:rPr>
          <w:sz w:val="24"/>
          <w:szCs w:val="24"/>
          <w:lang w:val="hy-AM"/>
        </w:rPr>
        <w:t>ւմ ավելացել է նոր հնարավորություն: Ինչպես հերթագրված, այնպես էլ հաճախող երեխաներին տրամադրվում են QR-կոդեր,</w:t>
      </w:r>
      <w:r w:rsidR="00D0615A">
        <w:rPr>
          <w:sz w:val="24"/>
          <w:szCs w:val="24"/>
          <w:lang w:val="hy-AM"/>
        </w:rPr>
        <w:t xml:space="preserve"> </w:t>
      </w:r>
      <w:r w:rsidR="00D0615A" w:rsidRPr="004B3CCE">
        <w:rPr>
          <w:sz w:val="24"/>
          <w:szCs w:val="24"/>
          <w:lang w:val="hy-AM"/>
        </w:rPr>
        <w:t>որը հնարավորություն է տալիս ծնողներին</w:t>
      </w:r>
      <w:r w:rsidR="009F1AD2" w:rsidRPr="009F1AD2">
        <w:rPr>
          <w:sz w:val="24"/>
          <w:szCs w:val="24"/>
          <w:lang w:val="hy-AM"/>
        </w:rPr>
        <w:t xml:space="preserve"> մուտք լինել երեխաների անձնական էջերին, հետևել նրանց հերթին, նաև վճարել ամսական վարձը: </w:t>
      </w:r>
    </w:p>
    <w:p w14:paraId="6327CAF7" w14:textId="77777777" w:rsidR="006135C6" w:rsidRDefault="000A3F1B" w:rsidP="006135C6">
      <w:pPr>
        <w:pStyle w:val="a5"/>
        <w:numPr>
          <w:ilvl w:val="0"/>
          <w:numId w:val="2"/>
        </w:numPr>
        <w:spacing w:line="276" w:lineRule="auto"/>
        <w:ind w:left="709" w:hanging="425"/>
        <w:jc w:val="both"/>
        <w:rPr>
          <w:sz w:val="24"/>
          <w:szCs w:val="24"/>
          <w:lang w:val="hy-AM"/>
        </w:rPr>
      </w:pPr>
      <w:r w:rsidRPr="00DB2DEF">
        <w:rPr>
          <w:sz w:val="24"/>
          <w:szCs w:val="24"/>
          <w:lang w:val="hy-AM"/>
        </w:rPr>
        <w:lastRenderedPageBreak/>
        <w:t xml:space="preserve">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Գրասենյակը գործում է «Մեկ պատուհան» սկզբունքով՝ ապահովելով հարմարավետ և որակյալ սպասարկում համայնքի բնակիչների համար:  </w:t>
      </w:r>
    </w:p>
    <w:p w14:paraId="08A24352" w14:textId="77777777" w:rsidR="006135C6" w:rsidRPr="006135C6" w:rsidRDefault="006135C6" w:rsidP="006135C6">
      <w:pPr>
        <w:pStyle w:val="a5"/>
        <w:numPr>
          <w:ilvl w:val="0"/>
          <w:numId w:val="2"/>
        </w:numPr>
        <w:spacing w:line="276" w:lineRule="auto"/>
        <w:ind w:left="709" w:hanging="425"/>
        <w:jc w:val="both"/>
        <w:rPr>
          <w:sz w:val="24"/>
          <w:szCs w:val="24"/>
          <w:lang w:val="hy-AM"/>
        </w:rPr>
      </w:pPr>
      <w:r w:rsidRPr="006135C6">
        <w:rPr>
          <w:sz w:val="24"/>
          <w:szCs w:val="24"/>
          <w:lang w:val="hy-AM"/>
        </w:rPr>
        <w:t xml:space="preserve">Ավագանու հրապարակային  նիստերի առցանց հեռարձակում՝  </w:t>
      </w:r>
    </w:p>
    <w:p w14:paraId="3EF58461" w14:textId="0323EF79" w:rsidR="00C77A4A" w:rsidRPr="00C77A4A" w:rsidRDefault="006135C6" w:rsidP="00C77A4A">
      <w:pPr>
        <w:pStyle w:val="a5"/>
        <w:spacing w:line="276" w:lineRule="auto"/>
        <w:ind w:firstLine="0"/>
        <w:jc w:val="both"/>
        <w:rPr>
          <w:rFonts w:cs="Sylfaen"/>
          <w:sz w:val="24"/>
          <w:szCs w:val="24"/>
          <w:lang w:val="hy-AM"/>
        </w:rPr>
      </w:pPr>
      <w:r w:rsidRPr="00C806BF">
        <w:rPr>
          <w:sz w:val="24"/>
          <w:szCs w:val="24"/>
          <w:lang w:val="hy-AM"/>
        </w:rPr>
        <w:t xml:space="preserve">ապահովվել է ավագանու </w:t>
      </w:r>
      <w:r w:rsidR="00C32AF0">
        <w:rPr>
          <w:sz w:val="24"/>
          <w:szCs w:val="24"/>
          <w:lang w:val="hy-AM"/>
        </w:rPr>
        <w:t>4</w:t>
      </w:r>
      <w:r w:rsidRPr="00C806BF">
        <w:rPr>
          <w:sz w:val="24"/>
          <w:szCs w:val="24"/>
          <w:lang w:val="hy-AM"/>
        </w:rPr>
        <w:t xml:space="preserve"> նիստերի ուղիղ հեռարձակումը, որոնք</w:t>
      </w:r>
      <w:r w:rsidRPr="00C806BF">
        <w:rPr>
          <w:rFonts w:cs="Sylfaen"/>
          <w:sz w:val="24"/>
          <w:szCs w:val="24"/>
          <w:lang w:val="hy-AM"/>
        </w:rPr>
        <w:t xml:space="preserve"> առկա են նաև համայնքապետարանի youtube -յան պաշտոնական էջում:</w:t>
      </w:r>
      <w:r w:rsidR="00C77A4A" w:rsidRPr="00C77A4A">
        <w:rPr>
          <w:rFonts w:cs="Sylfaen"/>
          <w:sz w:val="24"/>
          <w:szCs w:val="24"/>
          <w:lang w:val="hy-AM"/>
        </w:rPr>
        <w:t xml:space="preserve"> </w:t>
      </w:r>
    </w:p>
    <w:p w14:paraId="25403398" w14:textId="77777777" w:rsidR="00390347" w:rsidRDefault="00390347" w:rsidP="00390347">
      <w:pPr>
        <w:spacing w:line="276" w:lineRule="auto"/>
        <w:ind w:left="360" w:firstLine="0"/>
        <w:jc w:val="both"/>
        <w:rPr>
          <w:sz w:val="24"/>
          <w:szCs w:val="24"/>
          <w:lang w:val="hy-AM"/>
        </w:rPr>
      </w:pPr>
    </w:p>
    <w:p w14:paraId="74ED389C" w14:textId="77777777" w:rsidR="00390347" w:rsidRPr="00390347" w:rsidRDefault="00390347" w:rsidP="00390347">
      <w:pPr>
        <w:pStyle w:val="a5"/>
        <w:spacing w:line="240" w:lineRule="auto"/>
        <w:ind w:firstLine="0"/>
        <w:jc w:val="both"/>
        <w:rPr>
          <w:sz w:val="24"/>
          <w:szCs w:val="24"/>
          <w:lang w:val="hy-AM"/>
        </w:rPr>
      </w:pPr>
    </w:p>
    <w:p w14:paraId="614B564F" w14:textId="062F96BD" w:rsidR="00F306DE" w:rsidRPr="00F306DE" w:rsidRDefault="00F306DE" w:rsidP="00F306DE">
      <w:pPr>
        <w:spacing w:line="240" w:lineRule="auto"/>
        <w:ind w:firstLine="0"/>
        <w:jc w:val="both"/>
        <w:rPr>
          <w:sz w:val="24"/>
          <w:szCs w:val="24"/>
          <w:lang w:val="hy-AM"/>
        </w:rPr>
      </w:pPr>
      <w:r w:rsidRPr="004416D9">
        <w:rPr>
          <w:sz w:val="24"/>
          <w:szCs w:val="24"/>
          <w:lang w:val="hy-AM"/>
        </w:rPr>
        <w:t xml:space="preserve">Համայնքապետարանի առաջնահերթ խնդիրներից է նոր աշխատատեղերի ստեղծումը և հաստիքների ավելացումը: </w:t>
      </w:r>
    </w:p>
    <w:p w14:paraId="4205770C" w14:textId="04B89620" w:rsidR="00390347" w:rsidRDefault="00390347" w:rsidP="000176F1">
      <w:pPr>
        <w:spacing w:line="240" w:lineRule="auto"/>
        <w:ind w:firstLine="0"/>
        <w:jc w:val="both"/>
        <w:rPr>
          <w:sz w:val="24"/>
          <w:szCs w:val="24"/>
          <w:lang w:val="hy-AM"/>
        </w:rPr>
      </w:pPr>
    </w:p>
    <w:tbl>
      <w:tblPr>
        <w:tblW w:w="10104" w:type="dxa"/>
        <w:tblLayout w:type="fixed"/>
        <w:tblLook w:val="04A0" w:firstRow="1" w:lastRow="0" w:firstColumn="1" w:lastColumn="0" w:noHBand="0" w:noVBand="1"/>
      </w:tblPr>
      <w:tblGrid>
        <w:gridCol w:w="579"/>
        <w:gridCol w:w="1813"/>
        <w:gridCol w:w="2395"/>
        <w:gridCol w:w="1461"/>
        <w:gridCol w:w="2252"/>
        <w:gridCol w:w="1604"/>
      </w:tblGrid>
      <w:tr w:rsidR="00F22CE8" w:rsidRPr="003E44DE" w14:paraId="4E7242C2" w14:textId="77777777" w:rsidTr="0019701E">
        <w:trPr>
          <w:trHeight w:val="465"/>
        </w:trPr>
        <w:tc>
          <w:tcPr>
            <w:tcW w:w="1010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F19DE4E" w14:textId="77777777" w:rsidR="00F22CE8" w:rsidRPr="00323702" w:rsidRDefault="00F22CE8" w:rsidP="0019701E">
            <w:pPr>
              <w:spacing w:line="240" w:lineRule="auto"/>
              <w:ind w:firstLine="0"/>
              <w:jc w:val="center"/>
              <w:rPr>
                <w:rFonts w:eastAsia="Times New Roman" w:cs="Calibri"/>
                <w:b/>
                <w:bCs/>
                <w:sz w:val="24"/>
                <w:szCs w:val="24"/>
                <w:lang w:val="hy-AM"/>
              </w:rPr>
            </w:pPr>
            <w:r w:rsidRPr="00323702">
              <w:rPr>
                <w:rFonts w:eastAsia="Times New Roman" w:cs="Calibri"/>
                <w:b/>
                <w:bCs/>
                <w:sz w:val="24"/>
                <w:szCs w:val="24"/>
                <w:lang w:val="hy-AM"/>
              </w:rPr>
              <w:t>Համայնքապետարանի և համայնքային ենթակայության ՀՈԱԿ-ների հաստիքներ</w:t>
            </w:r>
          </w:p>
        </w:tc>
      </w:tr>
      <w:tr w:rsidR="00F22CE8" w:rsidRPr="00323702" w14:paraId="4C893315" w14:textId="77777777" w:rsidTr="0019701E">
        <w:trPr>
          <w:trHeight w:val="1125"/>
        </w:trPr>
        <w:tc>
          <w:tcPr>
            <w:tcW w:w="579" w:type="dxa"/>
            <w:tcBorders>
              <w:top w:val="nil"/>
              <w:left w:val="single" w:sz="4" w:space="0" w:color="auto"/>
              <w:bottom w:val="single" w:sz="4" w:space="0" w:color="000000"/>
              <w:right w:val="single" w:sz="4" w:space="0" w:color="auto"/>
            </w:tcBorders>
            <w:vAlign w:val="center"/>
          </w:tcPr>
          <w:p w14:paraId="127FF32D" w14:textId="495309FB" w:rsidR="00F22CE8" w:rsidRPr="00323702" w:rsidRDefault="00F22CE8" w:rsidP="00F22CE8">
            <w:pPr>
              <w:spacing w:line="240" w:lineRule="auto"/>
              <w:ind w:firstLine="0"/>
              <w:jc w:val="center"/>
              <w:rPr>
                <w:rFonts w:eastAsia="Times New Roman" w:cs="Calibri"/>
                <w:sz w:val="24"/>
                <w:szCs w:val="24"/>
              </w:rPr>
            </w:pPr>
            <w:r w:rsidRPr="00323702">
              <w:rPr>
                <w:rFonts w:eastAsia="Times New Roman" w:cs="Sylfaen"/>
                <w:sz w:val="24"/>
                <w:szCs w:val="24"/>
              </w:rPr>
              <w:t>Հ</w:t>
            </w:r>
            <w:r w:rsidRPr="00323702">
              <w:rPr>
                <w:rFonts w:eastAsia="Times New Roman" w:cs="Calibri"/>
                <w:sz w:val="24"/>
                <w:szCs w:val="24"/>
              </w:rPr>
              <w:t>/</w:t>
            </w:r>
            <w:r w:rsidRPr="00323702">
              <w:rPr>
                <w:rFonts w:eastAsia="Times New Roman" w:cs="Sylfaen"/>
                <w:sz w:val="24"/>
                <w:szCs w:val="24"/>
              </w:rPr>
              <w:t>Հ</w:t>
            </w:r>
          </w:p>
        </w:tc>
        <w:tc>
          <w:tcPr>
            <w:tcW w:w="1813" w:type="dxa"/>
            <w:tcBorders>
              <w:top w:val="nil"/>
              <w:left w:val="single" w:sz="4" w:space="0" w:color="auto"/>
              <w:bottom w:val="single" w:sz="4" w:space="0" w:color="auto"/>
              <w:right w:val="single" w:sz="4" w:space="0" w:color="auto"/>
            </w:tcBorders>
            <w:vAlign w:val="center"/>
          </w:tcPr>
          <w:p w14:paraId="51A0B36E" w14:textId="03672DD3" w:rsidR="00F22CE8" w:rsidRPr="00323702" w:rsidRDefault="00F22CE8" w:rsidP="00F22CE8">
            <w:pPr>
              <w:spacing w:line="240" w:lineRule="auto"/>
              <w:ind w:firstLine="0"/>
              <w:jc w:val="center"/>
              <w:rPr>
                <w:rFonts w:eastAsia="Times New Roman" w:cs="Calibri"/>
                <w:sz w:val="24"/>
                <w:szCs w:val="24"/>
              </w:rPr>
            </w:pPr>
            <w:r w:rsidRPr="00323702">
              <w:rPr>
                <w:rFonts w:eastAsia="Times New Roman" w:cs="Calibri"/>
                <w:sz w:val="24"/>
                <w:szCs w:val="24"/>
              </w:rPr>
              <w:t>Համայնք</w:t>
            </w:r>
          </w:p>
        </w:tc>
        <w:tc>
          <w:tcPr>
            <w:tcW w:w="2395" w:type="dxa"/>
            <w:tcBorders>
              <w:top w:val="nil"/>
              <w:left w:val="nil"/>
              <w:bottom w:val="single" w:sz="4" w:space="0" w:color="auto"/>
              <w:right w:val="single" w:sz="4" w:space="0" w:color="auto"/>
            </w:tcBorders>
            <w:shd w:val="clear" w:color="auto" w:fill="auto"/>
            <w:vAlign w:val="center"/>
          </w:tcPr>
          <w:p w14:paraId="1D1051A3" w14:textId="503A6482" w:rsidR="00F22CE8" w:rsidRPr="00323702" w:rsidRDefault="00F22CE8" w:rsidP="00F22CE8">
            <w:pPr>
              <w:spacing w:line="240" w:lineRule="auto"/>
              <w:ind w:firstLine="0"/>
              <w:jc w:val="center"/>
              <w:rPr>
                <w:rFonts w:eastAsia="Times New Roman" w:cs="Calibri"/>
                <w:sz w:val="24"/>
                <w:szCs w:val="24"/>
              </w:rPr>
            </w:pPr>
            <w:r w:rsidRPr="00323702">
              <w:rPr>
                <w:rFonts w:eastAsia="Times New Roman" w:cs="Calibri"/>
                <w:sz w:val="24"/>
                <w:szCs w:val="24"/>
              </w:rPr>
              <w:t>Հաստիք համայնքապետարան</w:t>
            </w:r>
          </w:p>
        </w:tc>
        <w:tc>
          <w:tcPr>
            <w:tcW w:w="1461" w:type="dxa"/>
            <w:tcBorders>
              <w:top w:val="nil"/>
              <w:left w:val="nil"/>
              <w:bottom w:val="single" w:sz="4" w:space="0" w:color="auto"/>
              <w:right w:val="single" w:sz="4" w:space="0" w:color="auto"/>
            </w:tcBorders>
            <w:shd w:val="clear" w:color="auto" w:fill="auto"/>
            <w:vAlign w:val="center"/>
          </w:tcPr>
          <w:p w14:paraId="1618A96B" w14:textId="2ACBB070" w:rsidR="00F22CE8" w:rsidRPr="00323702" w:rsidRDefault="00F22CE8" w:rsidP="00F22CE8">
            <w:pPr>
              <w:spacing w:line="240" w:lineRule="auto"/>
              <w:ind w:firstLine="0"/>
              <w:jc w:val="center"/>
              <w:rPr>
                <w:rFonts w:eastAsia="Times New Roman" w:cs="Calibri"/>
                <w:sz w:val="24"/>
                <w:szCs w:val="24"/>
              </w:rPr>
            </w:pPr>
            <w:r w:rsidRPr="00323702">
              <w:rPr>
                <w:rFonts w:eastAsia="Times New Roman" w:cs="Calibri"/>
                <w:sz w:val="24"/>
                <w:szCs w:val="24"/>
              </w:rPr>
              <w:t>Հաստիքներ ՀՈԱԿ</w:t>
            </w:r>
          </w:p>
        </w:tc>
        <w:tc>
          <w:tcPr>
            <w:tcW w:w="2252" w:type="dxa"/>
            <w:tcBorders>
              <w:top w:val="nil"/>
              <w:left w:val="nil"/>
              <w:bottom w:val="single" w:sz="4" w:space="0" w:color="auto"/>
              <w:right w:val="single" w:sz="4" w:space="0" w:color="auto"/>
            </w:tcBorders>
            <w:shd w:val="clear" w:color="auto" w:fill="auto"/>
            <w:vAlign w:val="center"/>
          </w:tcPr>
          <w:p w14:paraId="4B28211F" w14:textId="633C77A0" w:rsidR="00F22CE8" w:rsidRPr="00323702" w:rsidRDefault="00F22CE8" w:rsidP="00F22CE8">
            <w:pPr>
              <w:spacing w:line="240" w:lineRule="auto"/>
              <w:ind w:firstLine="0"/>
              <w:jc w:val="center"/>
              <w:rPr>
                <w:rFonts w:eastAsia="Times New Roman" w:cs="Calibri"/>
                <w:sz w:val="24"/>
                <w:szCs w:val="24"/>
              </w:rPr>
            </w:pPr>
            <w:r w:rsidRPr="00323702">
              <w:rPr>
                <w:rFonts w:eastAsia="Times New Roman" w:cs="Calibri"/>
                <w:sz w:val="24"/>
                <w:szCs w:val="24"/>
              </w:rPr>
              <w:t>Հաստիք համայնքապետարան</w:t>
            </w:r>
          </w:p>
        </w:tc>
        <w:tc>
          <w:tcPr>
            <w:tcW w:w="1604" w:type="dxa"/>
            <w:tcBorders>
              <w:top w:val="nil"/>
              <w:left w:val="nil"/>
              <w:bottom w:val="single" w:sz="4" w:space="0" w:color="auto"/>
              <w:right w:val="single" w:sz="4" w:space="0" w:color="auto"/>
            </w:tcBorders>
            <w:shd w:val="clear" w:color="auto" w:fill="auto"/>
            <w:vAlign w:val="center"/>
          </w:tcPr>
          <w:p w14:paraId="5D8B8564" w14:textId="21C62525" w:rsidR="00F22CE8" w:rsidRPr="00323702" w:rsidRDefault="00F22CE8" w:rsidP="00F22CE8">
            <w:pPr>
              <w:spacing w:line="240" w:lineRule="auto"/>
              <w:ind w:firstLine="0"/>
              <w:jc w:val="center"/>
              <w:rPr>
                <w:rFonts w:eastAsia="Times New Roman" w:cs="Calibri"/>
                <w:sz w:val="24"/>
                <w:szCs w:val="24"/>
              </w:rPr>
            </w:pPr>
            <w:r w:rsidRPr="00323702">
              <w:rPr>
                <w:rFonts w:eastAsia="Times New Roman" w:cs="Calibri"/>
                <w:sz w:val="24"/>
                <w:szCs w:val="24"/>
              </w:rPr>
              <w:t>Հաստիքներ ՀՈԱԿ</w:t>
            </w:r>
          </w:p>
        </w:tc>
      </w:tr>
      <w:tr w:rsidR="00F22CE8" w:rsidRPr="00323702" w14:paraId="7A85F9B7" w14:textId="77777777" w:rsidTr="0019701E">
        <w:trPr>
          <w:trHeight w:val="943"/>
        </w:trPr>
        <w:tc>
          <w:tcPr>
            <w:tcW w:w="579" w:type="dxa"/>
            <w:tcBorders>
              <w:top w:val="nil"/>
              <w:left w:val="single" w:sz="4" w:space="0" w:color="auto"/>
              <w:bottom w:val="single" w:sz="4" w:space="0" w:color="auto"/>
              <w:right w:val="single" w:sz="4" w:space="0" w:color="auto"/>
            </w:tcBorders>
            <w:shd w:val="clear" w:color="auto" w:fill="auto"/>
            <w:noWrap/>
            <w:vAlign w:val="center"/>
          </w:tcPr>
          <w:p w14:paraId="2B744149" w14:textId="77777777" w:rsidR="00F22CE8" w:rsidRPr="00323702" w:rsidRDefault="00F22CE8" w:rsidP="00F22CE8">
            <w:pPr>
              <w:spacing w:line="240" w:lineRule="auto"/>
              <w:ind w:firstLine="0"/>
              <w:jc w:val="center"/>
              <w:rPr>
                <w:rFonts w:eastAsia="Times New Roman" w:cs="Calibri"/>
                <w:sz w:val="24"/>
                <w:szCs w:val="24"/>
              </w:rPr>
            </w:pPr>
          </w:p>
        </w:tc>
        <w:tc>
          <w:tcPr>
            <w:tcW w:w="5669" w:type="dxa"/>
            <w:gridSpan w:val="3"/>
            <w:tcBorders>
              <w:top w:val="nil"/>
              <w:left w:val="nil"/>
              <w:bottom w:val="single" w:sz="4" w:space="0" w:color="auto"/>
              <w:right w:val="single" w:sz="4" w:space="0" w:color="auto"/>
            </w:tcBorders>
            <w:shd w:val="clear" w:color="auto" w:fill="auto"/>
            <w:noWrap/>
            <w:vAlign w:val="center"/>
          </w:tcPr>
          <w:p w14:paraId="25F964E3" w14:textId="4C61830F" w:rsidR="00F22CE8" w:rsidRPr="00323702" w:rsidRDefault="00F22CE8" w:rsidP="00F22CE8">
            <w:pPr>
              <w:spacing w:line="240" w:lineRule="auto"/>
              <w:ind w:firstLine="0"/>
              <w:jc w:val="center"/>
              <w:rPr>
                <w:rFonts w:eastAsia="Times New Roman" w:cs="Calibri"/>
                <w:b/>
                <w:bCs/>
                <w:sz w:val="24"/>
                <w:szCs w:val="24"/>
              </w:rPr>
            </w:pPr>
            <w:r w:rsidRPr="00323702">
              <w:rPr>
                <w:rFonts w:eastAsia="Times New Roman" w:cs="Calibri"/>
                <w:b/>
                <w:bCs/>
                <w:sz w:val="24"/>
                <w:szCs w:val="24"/>
              </w:rPr>
              <w:t>2022թ. խոշորացումից հետո</w:t>
            </w:r>
          </w:p>
        </w:tc>
        <w:tc>
          <w:tcPr>
            <w:tcW w:w="3856" w:type="dxa"/>
            <w:gridSpan w:val="2"/>
            <w:tcBorders>
              <w:top w:val="nil"/>
              <w:left w:val="nil"/>
              <w:bottom w:val="single" w:sz="4" w:space="0" w:color="auto"/>
              <w:right w:val="single" w:sz="4" w:space="0" w:color="auto"/>
            </w:tcBorders>
            <w:shd w:val="clear" w:color="auto" w:fill="auto"/>
            <w:noWrap/>
            <w:vAlign w:val="center"/>
          </w:tcPr>
          <w:p w14:paraId="6BA02A5C" w14:textId="6D022BC5" w:rsidR="00F22CE8" w:rsidRPr="00323702" w:rsidRDefault="00F22CE8" w:rsidP="00F22CE8">
            <w:pPr>
              <w:spacing w:line="240" w:lineRule="auto"/>
              <w:ind w:firstLine="0"/>
              <w:jc w:val="center"/>
              <w:rPr>
                <w:rFonts w:eastAsia="Times New Roman" w:cs="Calibri"/>
                <w:b/>
                <w:bCs/>
                <w:sz w:val="24"/>
                <w:szCs w:val="24"/>
              </w:rPr>
            </w:pPr>
            <w:r w:rsidRPr="00323702">
              <w:rPr>
                <w:rFonts w:eastAsia="Times New Roman" w:cs="Calibri"/>
                <w:b/>
                <w:bCs/>
                <w:sz w:val="24"/>
                <w:szCs w:val="24"/>
              </w:rPr>
              <w:t>Հաստիքների ավելացում</w:t>
            </w:r>
          </w:p>
        </w:tc>
      </w:tr>
      <w:tr w:rsidR="00F22CE8" w:rsidRPr="00323702" w14:paraId="3E72169F" w14:textId="77777777" w:rsidTr="0019701E">
        <w:trPr>
          <w:trHeight w:val="405"/>
        </w:trPr>
        <w:tc>
          <w:tcPr>
            <w:tcW w:w="579" w:type="dxa"/>
            <w:tcBorders>
              <w:top w:val="nil"/>
              <w:left w:val="single" w:sz="4" w:space="0" w:color="auto"/>
              <w:bottom w:val="single" w:sz="4" w:space="0" w:color="000000"/>
              <w:right w:val="single" w:sz="4" w:space="0" w:color="auto"/>
            </w:tcBorders>
            <w:vAlign w:val="center"/>
          </w:tcPr>
          <w:p w14:paraId="00C9C9B6" w14:textId="77777777" w:rsidR="00F22CE8" w:rsidRPr="00323702" w:rsidRDefault="00F22CE8" w:rsidP="00F22CE8">
            <w:pPr>
              <w:spacing w:line="240" w:lineRule="auto"/>
              <w:ind w:firstLine="0"/>
              <w:jc w:val="center"/>
              <w:rPr>
                <w:rFonts w:eastAsia="Times New Roman" w:cs="Calibri"/>
                <w:sz w:val="24"/>
                <w:szCs w:val="24"/>
              </w:rPr>
            </w:pPr>
            <w:r w:rsidRPr="00323702">
              <w:rPr>
                <w:rFonts w:eastAsia="Times New Roman" w:cs="Calibri"/>
                <w:sz w:val="24"/>
                <w:szCs w:val="24"/>
              </w:rPr>
              <w:t>1</w:t>
            </w:r>
          </w:p>
        </w:tc>
        <w:tc>
          <w:tcPr>
            <w:tcW w:w="1813" w:type="dxa"/>
            <w:tcBorders>
              <w:top w:val="nil"/>
              <w:left w:val="single" w:sz="4" w:space="0" w:color="auto"/>
              <w:bottom w:val="single" w:sz="4" w:space="0" w:color="auto"/>
              <w:right w:val="single" w:sz="4" w:space="0" w:color="auto"/>
            </w:tcBorders>
            <w:vAlign w:val="center"/>
          </w:tcPr>
          <w:p w14:paraId="584BF1B4" w14:textId="77777777" w:rsidR="00F22CE8" w:rsidRPr="00323702" w:rsidRDefault="00F22CE8" w:rsidP="00F22CE8">
            <w:pPr>
              <w:spacing w:line="240" w:lineRule="auto"/>
              <w:ind w:firstLine="0"/>
              <w:jc w:val="center"/>
              <w:rPr>
                <w:rFonts w:eastAsia="Times New Roman" w:cs="Calibri"/>
                <w:sz w:val="24"/>
                <w:szCs w:val="24"/>
              </w:rPr>
            </w:pPr>
            <w:r w:rsidRPr="00323702">
              <w:rPr>
                <w:rFonts w:eastAsia="Times New Roman" w:cs="Calibri"/>
                <w:sz w:val="24"/>
                <w:szCs w:val="24"/>
              </w:rPr>
              <w:t>Սիսիան</w:t>
            </w:r>
          </w:p>
        </w:tc>
        <w:tc>
          <w:tcPr>
            <w:tcW w:w="2395" w:type="dxa"/>
            <w:tcBorders>
              <w:top w:val="nil"/>
              <w:left w:val="nil"/>
              <w:bottom w:val="single" w:sz="4" w:space="0" w:color="auto"/>
              <w:right w:val="single" w:sz="4" w:space="0" w:color="auto"/>
            </w:tcBorders>
            <w:shd w:val="clear" w:color="auto" w:fill="auto"/>
            <w:vAlign w:val="center"/>
          </w:tcPr>
          <w:p w14:paraId="74847522" w14:textId="63C09853" w:rsidR="00F22CE8" w:rsidRPr="00323702" w:rsidRDefault="00F22CE8" w:rsidP="00F22CE8">
            <w:pPr>
              <w:spacing w:line="240" w:lineRule="auto"/>
              <w:ind w:firstLine="0"/>
              <w:jc w:val="center"/>
              <w:rPr>
                <w:rFonts w:eastAsia="Times New Roman" w:cs="Calibri"/>
                <w:sz w:val="24"/>
                <w:szCs w:val="24"/>
              </w:rPr>
            </w:pPr>
            <w:r w:rsidRPr="00323702">
              <w:rPr>
                <w:rFonts w:eastAsia="Times New Roman" w:cs="Calibri"/>
                <w:sz w:val="24"/>
                <w:szCs w:val="24"/>
              </w:rPr>
              <w:t>75</w:t>
            </w:r>
          </w:p>
        </w:tc>
        <w:tc>
          <w:tcPr>
            <w:tcW w:w="1461" w:type="dxa"/>
            <w:tcBorders>
              <w:top w:val="nil"/>
              <w:left w:val="nil"/>
              <w:bottom w:val="single" w:sz="4" w:space="0" w:color="auto"/>
              <w:right w:val="single" w:sz="4" w:space="0" w:color="auto"/>
            </w:tcBorders>
            <w:shd w:val="clear" w:color="auto" w:fill="auto"/>
            <w:vAlign w:val="center"/>
          </w:tcPr>
          <w:p w14:paraId="188E907E" w14:textId="6EA095C5" w:rsidR="00F22CE8" w:rsidRPr="00323702" w:rsidRDefault="00F22CE8" w:rsidP="00F22CE8">
            <w:pPr>
              <w:spacing w:line="240" w:lineRule="auto"/>
              <w:ind w:firstLine="0"/>
              <w:jc w:val="center"/>
              <w:rPr>
                <w:rFonts w:eastAsia="Times New Roman" w:cs="Calibri"/>
                <w:sz w:val="24"/>
                <w:szCs w:val="24"/>
              </w:rPr>
            </w:pPr>
            <w:r w:rsidRPr="00323702">
              <w:rPr>
                <w:rFonts w:eastAsia="Times New Roman" w:cs="Calibri"/>
                <w:sz w:val="24"/>
                <w:szCs w:val="24"/>
              </w:rPr>
              <w:t>370</w:t>
            </w:r>
          </w:p>
        </w:tc>
        <w:tc>
          <w:tcPr>
            <w:tcW w:w="2252" w:type="dxa"/>
            <w:tcBorders>
              <w:top w:val="nil"/>
              <w:left w:val="nil"/>
              <w:bottom w:val="single" w:sz="4" w:space="0" w:color="auto"/>
              <w:right w:val="single" w:sz="4" w:space="0" w:color="auto"/>
            </w:tcBorders>
            <w:shd w:val="clear" w:color="auto" w:fill="auto"/>
            <w:vAlign w:val="center"/>
          </w:tcPr>
          <w:p w14:paraId="3049DE0F" w14:textId="0C888AAA" w:rsidR="00F22CE8" w:rsidRPr="00323702" w:rsidRDefault="000A089B" w:rsidP="00F22CE8">
            <w:pPr>
              <w:spacing w:line="240" w:lineRule="auto"/>
              <w:ind w:firstLine="0"/>
              <w:jc w:val="center"/>
              <w:rPr>
                <w:rFonts w:eastAsia="Times New Roman" w:cs="Calibri"/>
                <w:sz w:val="24"/>
                <w:szCs w:val="24"/>
              </w:rPr>
            </w:pPr>
            <w:r w:rsidRPr="00323702">
              <w:rPr>
                <w:rFonts w:eastAsia="Times New Roman" w:cs="Calibri"/>
                <w:sz w:val="24"/>
                <w:szCs w:val="24"/>
              </w:rPr>
              <w:t>82</w:t>
            </w:r>
          </w:p>
        </w:tc>
        <w:tc>
          <w:tcPr>
            <w:tcW w:w="1604" w:type="dxa"/>
            <w:tcBorders>
              <w:top w:val="nil"/>
              <w:left w:val="nil"/>
              <w:bottom w:val="single" w:sz="4" w:space="0" w:color="auto"/>
              <w:right w:val="single" w:sz="4" w:space="0" w:color="auto"/>
            </w:tcBorders>
            <w:shd w:val="clear" w:color="auto" w:fill="auto"/>
            <w:vAlign w:val="center"/>
          </w:tcPr>
          <w:p w14:paraId="1CD8A657" w14:textId="12B45668" w:rsidR="00F22CE8" w:rsidRPr="00323702" w:rsidRDefault="00444AAD" w:rsidP="00F22CE8">
            <w:pPr>
              <w:spacing w:line="240" w:lineRule="auto"/>
              <w:ind w:firstLine="0"/>
              <w:jc w:val="center"/>
              <w:rPr>
                <w:rFonts w:eastAsia="Times New Roman" w:cs="Calibri"/>
                <w:sz w:val="24"/>
                <w:szCs w:val="24"/>
              </w:rPr>
            </w:pPr>
            <w:r w:rsidRPr="00323702">
              <w:rPr>
                <w:rFonts w:eastAsia="Times New Roman" w:cs="Calibri"/>
                <w:sz w:val="24"/>
                <w:szCs w:val="24"/>
              </w:rPr>
              <w:t>394</w:t>
            </w:r>
          </w:p>
        </w:tc>
      </w:tr>
      <w:tr w:rsidR="000A089B" w:rsidRPr="00323702" w14:paraId="39A4974A" w14:textId="77777777" w:rsidTr="0019701E">
        <w:trPr>
          <w:trHeight w:val="412"/>
        </w:trPr>
        <w:tc>
          <w:tcPr>
            <w:tcW w:w="579" w:type="dxa"/>
            <w:tcBorders>
              <w:top w:val="nil"/>
              <w:left w:val="single" w:sz="4" w:space="0" w:color="auto"/>
              <w:bottom w:val="single" w:sz="4" w:space="0" w:color="000000"/>
              <w:right w:val="single" w:sz="4" w:space="0" w:color="auto"/>
            </w:tcBorders>
            <w:vAlign w:val="center"/>
          </w:tcPr>
          <w:p w14:paraId="39DAA263"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w:t>
            </w:r>
          </w:p>
        </w:tc>
        <w:tc>
          <w:tcPr>
            <w:tcW w:w="1813" w:type="dxa"/>
            <w:tcBorders>
              <w:top w:val="nil"/>
              <w:left w:val="single" w:sz="4" w:space="0" w:color="auto"/>
              <w:bottom w:val="single" w:sz="4" w:space="0" w:color="auto"/>
              <w:right w:val="single" w:sz="4" w:space="0" w:color="auto"/>
            </w:tcBorders>
            <w:vAlign w:val="center"/>
          </w:tcPr>
          <w:p w14:paraId="13947487"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Անգեղակոթ</w:t>
            </w:r>
          </w:p>
        </w:tc>
        <w:tc>
          <w:tcPr>
            <w:tcW w:w="2395" w:type="dxa"/>
            <w:tcBorders>
              <w:top w:val="nil"/>
              <w:left w:val="nil"/>
              <w:bottom w:val="single" w:sz="4" w:space="0" w:color="auto"/>
              <w:right w:val="single" w:sz="4" w:space="0" w:color="auto"/>
            </w:tcBorders>
            <w:shd w:val="clear" w:color="auto" w:fill="auto"/>
            <w:vAlign w:val="center"/>
          </w:tcPr>
          <w:p w14:paraId="41471A3D" w14:textId="219E9CCE"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4</w:t>
            </w:r>
          </w:p>
        </w:tc>
        <w:tc>
          <w:tcPr>
            <w:tcW w:w="1461" w:type="dxa"/>
            <w:tcBorders>
              <w:top w:val="nil"/>
              <w:left w:val="nil"/>
              <w:bottom w:val="single" w:sz="4" w:space="0" w:color="auto"/>
              <w:right w:val="single" w:sz="4" w:space="0" w:color="auto"/>
            </w:tcBorders>
            <w:shd w:val="clear" w:color="auto" w:fill="auto"/>
            <w:vAlign w:val="center"/>
          </w:tcPr>
          <w:p w14:paraId="5FC65CAB" w14:textId="5CF25696"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16</w:t>
            </w:r>
          </w:p>
        </w:tc>
        <w:tc>
          <w:tcPr>
            <w:tcW w:w="2252" w:type="dxa"/>
            <w:tcBorders>
              <w:top w:val="nil"/>
              <w:left w:val="nil"/>
              <w:bottom w:val="single" w:sz="4" w:space="0" w:color="auto"/>
              <w:right w:val="single" w:sz="4" w:space="0" w:color="auto"/>
            </w:tcBorders>
            <w:shd w:val="clear" w:color="auto" w:fill="auto"/>
            <w:vAlign w:val="center"/>
          </w:tcPr>
          <w:p w14:paraId="57DDE309" w14:textId="60E7DC4C"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5</w:t>
            </w:r>
          </w:p>
        </w:tc>
        <w:tc>
          <w:tcPr>
            <w:tcW w:w="1604" w:type="dxa"/>
            <w:tcBorders>
              <w:top w:val="nil"/>
              <w:left w:val="nil"/>
              <w:bottom w:val="single" w:sz="4" w:space="0" w:color="auto"/>
              <w:right w:val="single" w:sz="4" w:space="0" w:color="auto"/>
            </w:tcBorders>
            <w:shd w:val="clear" w:color="auto" w:fill="auto"/>
            <w:vAlign w:val="center"/>
          </w:tcPr>
          <w:p w14:paraId="765BC514" w14:textId="3681C0B6"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16</w:t>
            </w:r>
          </w:p>
        </w:tc>
      </w:tr>
      <w:tr w:rsidR="000A089B" w:rsidRPr="00323702" w14:paraId="064F0681" w14:textId="77777777" w:rsidTr="0019701E">
        <w:trPr>
          <w:trHeight w:val="292"/>
        </w:trPr>
        <w:tc>
          <w:tcPr>
            <w:tcW w:w="579" w:type="dxa"/>
            <w:tcBorders>
              <w:top w:val="nil"/>
              <w:left w:val="single" w:sz="4" w:space="0" w:color="auto"/>
              <w:bottom w:val="single" w:sz="4" w:space="0" w:color="000000"/>
              <w:right w:val="single" w:sz="4" w:space="0" w:color="auto"/>
            </w:tcBorders>
            <w:vAlign w:val="center"/>
          </w:tcPr>
          <w:p w14:paraId="7A4CB1A5"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813" w:type="dxa"/>
            <w:tcBorders>
              <w:top w:val="nil"/>
              <w:left w:val="single" w:sz="4" w:space="0" w:color="auto"/>
              <w:bottom w:val="single" w:sz="4" w:space="0" w:color="auto"/>
              <w:right w:val="single" w:sz="4" w:space="0" w:color="auto"/>
            </w:tcBorders>
            <w:vAlign w:val="center"/>
          </w:tcPr>
          <w:p w14:paraId="6B47F6E2"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Արևիս</w:t>
            </w:r>
          </w:p>
        </w:tc>
        <w:tc>
          <w:tcPr>
            <w:tcW w:w="2395" w:type="dxa"/>
            <w:tcBorders>
              <w:top w:val="nil"/>
              <w:left w:val="nil"/>
              <w:bottom w:val="single" w:sz="4" w:space="0" w:color="auto"/>
              <w:right w:val="single" w:sz="4" w:space="0" w:color="auto"/>
            </w:tcBorders>
            <w:shd w:val="clear" w:color="auto" w:fill="auto"/>
            <w:vAlign w:val="center"/>
          </w:tcPr>
          <w:p w14:paraId="42D72454" w14:textId="57F0AAD5"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52997777" w14:textId="77777777" w:rsidR="000A089B" w:rsidRPr="00323702"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6488FEF9" w14:textId="433554BB"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76AA8220" w14:textId="77777777" w:rsidR="000A089B" w:rsidRPr="00323702" w:rsidRDefault="000A089B" w:rsidP="000A089B">
            <w:pPr>
              <w:spacing w:line="240" w:lineRule="auto"/>
              <w:ind w:firstLine="0"/>
              <w:jc w:val="center"/>
              <w:rPr>
                <w:rFonts w:eastAsia="Times New Roman" w:cs="Calibri"/>
                <w:sz w:val="24"/>
                <w:szCs w:val="24"/>
              </w:rPr>
            </w:pPr>
          </w:p>
        </w:tc>
      </w:tr>
      <w:tr w:rsidR="000A089B" w:rsidRPr="00323702" w14:paraId="4611784F" w14:textId="77777777" w:rsidTr="0019701E">
        <w:trPr>
          <w:trHeight w:val="379"/>
        </w:trPr>
        <w:tc>
          <w:tcPr>
            <w:tcW w:w="579" w:type="dxa"/>
            <w:tcBorders>
              <w:top w:val="nil"/>
              <w:left w:val="single" w:sz="4" w:space="0" w:color="auto"/>
              <w:bottom w:val="single" w:sz="4" w:space="0" w:color="000000"/>
              <w:right w:val="single" w:sz="4" w:space="0" w:color="auto"/>
            </w:tcBorders>
            <w:vAlign w:val="center"/>
          </w:tcPr>
          <w:p w14:paraId="20B94687"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4</w:t>
            </w:r>
          </w:p>
        </w:tc>
        <w:tc>
          <w:tcPr>
            <w:tcW w:w="1813" w:type="dxa"/>
            <w:tcBorders>
              <w:top w:val="nil"/>
              <w:left w:val="single" w:sz="4" w:space="0" w:color="auto"/>
              <w:bottom w:val="single" w:sz="4" w:space="0" w:color="auto"/>
              <w:right w:val="single" w:sz="4" w:space="0" w:color="auto"/>
            </w:tcBorders>
            <w:vAlign w:val="center"/>
          </w:tcPr>
          <w:p w14:paraId="7ED35D57"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Աշոտավան</w:t>
            </w:r>
          </w:p>
        </w:tc>
        <w:tc>
          <w:tcPr>
            <w:tcW w:w="2395" w:type="dxa"/>
            <w:tcBorders>
              <w:top w:val="nil"/>
              <w:left w:val="nil"/>
              <w:bottom w:val="single" w:sz="4" w:space="0" w:color="auto"/>
              <w:right w:val="single" w:sz="4" w:space="0" w:color="auto"/>
            </w:tcBorders>
            <w:shd w:val="clear" w:color="auto" w:fill="auto"/>
            <w:vAlign w:val="center"/>
          </w:tcPr>
          <w:p w14:paraId="0DB0CA92" w14:textId="46D68E43"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5257EF2C" w14:textId="301C74DC"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10</w:t>
            </w:r>
          </w:p>
        </w:tc>
        <w:tc>
          <w:tcPr>
            <w:tcW w:w="2252" w:type="dxa"/>
            <w:tcBorders>
              <w:top w:val="nil"/>
              <w:left w:val="nil"/>
              <w:bottom w:val="single" w:sz="4" w:space="0" w:color="auto"/>
              <w:right w:val="single" w:sz="4" w:space="0" w:color="auto"/>
            </w:tcBorders>
            <w:shd w:val="clear" w:color="auto" w:fill="auto"/>
            <w:vAlign w:val="center"/>
          </w:tcPr>
          <w:p w14:paraId="127F444D" w14:textId="572C1531"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376C053B" w14:textId="5135D509"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10</w:t>
            </w:r>
          </w:p>
        </w:tc>
      </w:tr>
      <w:tr w:rsidR="000A089B" w:rsidRPr="00323702" w14:paraId="5A6EA060" w14:textId="77777777" w:rsidTr="0019701E">
        <w:trPr>
          <w:trHeight w:val="413"/>
        </w:trPr>
        <w:tc>
          <w:tcPr>
            <w:tcW w:w="579" w:type="dxa"/>
            <w:tcBorders>
              <w:top w:val="nil"/>
              <w:left w:val="single" w:sz="4" w:space="0" w:color="auto"/>
              <w:bottom w:val="single" w:sz="4" w:space="0" w:color="000000"/>
              <w:right w:val="single" w:sz="4" w:space="0" w:color="auto"/>
            </w:tcBorders>
            <w:vAlign w:val="center"/>
          </w:tcPr>
          <w:p w14:paraId="27413A4E"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5</w:t>
            </w:r>
          </w:p>
        </w:tc>
        <w:tc>
          <w:tcPr>
            <w:tcW w:w="1813" w:type="dxa"/>
            <w:tcBorders>
              <w:top w:val="nil"/>
              <w:left w:val="single" w:sz="4" w:space="0" w:color="auto"/>
              <w:bottom w:val="single" w:sz="4" w:space="0" w:color="auto"/>
              <w:right w:val="single" w:sz="4" w:space="0" w:color="auto"/>
            </w:tcBorders>
            <w:vAlign w:val="center"/>
          </w:tcPr>
          <w:p w14:paraId="0C668061"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Աղիտու</w:t>
            </w:r>
          </w:p>
        </w:tc>
        <w:tc>
          <w:tcPr>
            <w:tcW w:w="2395" w:type="dxa"/>
            <w:tcBorders>
              <w:top w:val="nil"/>
              <w:left w:val="nil"/>
              <w:bottom w:val="single" w:sz="4" w:space="0" w:color="auto"/>
              <w:right w:val="single" w:sz="4" w:space="0" w:color="auto"/>
            </w:tcBorders>
            <w:shd w:val="clear" w:color="auto" w:fill="auto"/>
            <w:vAlign w:val="center"/>
          </w:tcPr>
          <w:p w14:paraId="5357CC00" w14:textId="4EBBF190"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6A39EFC5" w14:textId="1B2F12C2"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6</w:t>
            </w:r>
          </w:p>
        </w:tc>
        <w:tc>
          <w:tcPr>
            <w:tcW w:w="2252" w:type="dxa"/>
            <w:tcBorders>
              <w:top w:val="nil"/>
              <w:left w:val="nil"/>
              <w:bottom w:val="single" w:sz="4" w:space="0" w:color="auto"/>
              <w:right w:val="single" w:sz="4" w:space="0" w:color="auto"/>
            </w:tcBorders>
            <w:shd w:val="clear" w:color="auto" w:fill="auto"/>
            <w:vAlign w:val="center"/>
          </w:tcPr>
          <w:p w14:paraId="4BB03541" w14:textId="7AC34023"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41F7CC8A" w14:textId="2F807F4B"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6</w:t>
            </w:r>
          </w:p>
        </w:tc>
      </w:tr>
      <w:tr w:rsidR="000A089B" w:rsidRPr="00323702" w14:paraId="342D0B99" w14:textId="77777777" w:rsidTr="0019701E">
        <w:trPr>
          <w:trHeight w:val="406"/>
        </w:trPr>
        <w:tc>
          <w:tcPr>
            <w:tcW w:w="579" w:type="dxa"/>
            <w:tcBorders>
              <w:top w:val="nil"/>
              <w:left w:val="single" w:sz="4" w:space="0" w:color="auto"/>
              <w:bottom w:val="single" w:sz="4" w:space="0" w:color="000000"/>
              <w:right w:val="single" w:sz="4" w:space="0" w:color="auto"/>
            </w:tcBorders>
            <w:vAlign w:val="center"/>
          </w:tcPr>
          <w:p w14:paraId="610B5F56"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6</w:t>
            </w:r>
          </w:p>
        </w:tc>
        <w:tc>
          <w:tcPr>
            <w:tcW w:w="1813" w:type="dxa"/>
            <w:tcBorders>
              <w:top w:val="nil"/>
              <w:left w:val="single" w:sz="4" w:space="0" w:color="auto"/>
              <w:bottom w:val="single" w:sz="4" w:space="0" w:color="auto"/>
              <w:right w:val="single" w:sz="4" w:space="0" w:color="auto"/>
            </w:tcBorders>
            <w:vAlign w:val="center"/>
          </w:tcPr>
          <w:p w14:paraId="0C5545A1"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Ախլաթյան</w:t>
            </w:r>
          </w:p>
        </w:tc>
        <w:tc>
          <w:tcPr>
            <w:tcW w:w="2395" w:type="dxa"/>
            <w:tcBorders>
              <w:top w:val="nil"/>
              <w:left w:val="nil"/>
              <w:bottom w:val="single" w:sz="4" w:space="0" w:color="auto"/>
              <w:right w:val="single" w:sz="4" w:space="0" w:color="auto"/>
            </w:tcBorders>
            <w:shd w:val="clear" w:color="auto" w:fill="auto"/>
            <w:vAlign w:val="center"/>
          </w:tcPr>
          <w:p w14:paraId="3E5CEDBB" w14:textId="77EF5019"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0E18FA46" w14:textId="32E0D50E"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w:t>
            </w:r>
          </w:p>
        </w:tc>
        <w:tc>
          <w:tcPr>
            <w:tcW w:w="2252" w:type="dxa"/>
            <w:tcBorders>
              <w:top w:val="nil"/>
              <w:left w:val="nil"/>
              <w:bottom w:val="single" w:sz="4" w:space="0" w:color="auto"/>
              <w:right w:val="single" w:sz="4" w:space="0" w:color="auto"/>
            </w:tcBorders>
            <w:shd w:val="clear" w:color="auto" w:fill="auto"/>
            <w:vAlign w:val="center"/>
          </w:tcPr>
          <w:p w14:paraId="6F461303" w14:textId="6FA02E65"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E545425" w14:textId="6F20C3D6"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w:t>
            </w:r>
          </w:p>
        </w:tc>
      </w:tr>
      <w:tr w:rsidR="000A089B" w:rsidRPr="00323702" w14:paraId="4B497B07" w14:textId="77777777" w:rsidTr="0019701E">
        <w:trPr>
          <w:trHeight w:val="425"/>
        </w:trPr>
        <w:tc>
          <w:tcPr>
            <w:tcW w:w="579" w:type="dxa"/>
            <w:tcBorders>
              <w:top w:val="nil"/>
              <w:left w:val="single" w:sz="4" w:space="0" w:color="auto"/>
              <w:bottom w:val="single" w:sz="4" w:space="0" w:color="000000"/>
              <w:right w:val="single" w:sz="4" w:space="0" w:color="auto"/>
            </w:tcBorders>
            <w:vAlign w:val="center"/>
          </w:tcPr>
          <w:p w14:paraId="3F22C5AC"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7</w:t>
            </w:r>
          </w:p>
        </w:tc>
        <w:tc>
          <w:tcPr>
            <w:tcW w:w="1813" w:type="dxa"/>
            <w:tcBorders>
              <w:top w:val="nil"/>
              <w:left w:val="single" w:sz="4" w:space="0" w:color="auto"/>
              <w:bottom w:val="single" w:sz="4" w:space="0" w:color="auto"/>
              <w:right w:val="single" w:sz="4" w:space="0" w:color="auto"/>
            </w:tcBorders>
            <w:vAlign w:val="center"/>
          </w:tcPr>
          <w:p w14:paraId="34063033"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Բալաք</w:t>
            </w:r>
          </w:p>
        </w:tc>
        <w:tc>
          <w:tcPr>
            <w:tcW w:w="2395" w:type="dxa"/>
            <w:tcBorders>
              <w:top w:val="nil"/>
              <w:left w:val="nil"/>
              <w:bottom w:val="single" w:sz="4" w:space="0" w:color="auto"/>
              <w:right w:val="single" w:sz="4" w:space="0" w:color="auto"/>
            </w:tcBorders>
            <w:shd w:val="clear" w:color="auto" w:fill="auto"/>
            <w:vAlign w:val="center"/>
          </w:tcPr>
          <w:p w14:paraId="6C73F0C3" w14:textId="765A4B3B"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w:t>
            </w:r>
          </w:p>
        </w:tc>
        <w:tc>
          <w:tcPr>
            <w:tcW w:w="1461" w:type="dxa"/>
            <w:tcBorders>
              <w:top w:val="nil"/>
              <w:left w:val="nil"/>
              <w:bottom w:val="single" w:sz="4" w:space="0" w:color="auto"/>
              <w:right w:val="single" w:sz="4" w:space="0" w:color="auto"/>
            </w:tcBorders>
            <w:shd w:val="clear" w:color="auto" w:fill="auto"/>
            <w:vAlign w:val="center"/>
          </w:tcPr>
          <w:p w14:paraId="36E859AF" w14:textId="77777777" w:rsidR="000A089B" w:rsidRPr="00323702"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0AC55755" w14:textId="5705DF5A"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w:t>
            </w:r>
          </w:p>
        </w:tc>
        <w:tc>
          <w:tcPr>
            <w:tcW w:w="1604" w:type="dxa"/>
            <w:tcBorders>
              <w:top w:val="nil"/>
              <w:left w:val="nil"/>
              <w:bottom w:val="single" w:sz="4" w:space="0" w:color="auto"/>
              <w:right w:val="single" w:sz="4" w:space="0" w:color="auto"/>
            </w:tcBorders>
            <w:shd w:val="clear" w:color="auto" w:fill="auto"/>
            <w:vAlign w:val="center"/>
          </w:tcPr>
          <w:p w14:paraId="4FB419AA" w14:textId="77777777" w:rsidR="000A089B" w:rsidRPr="00323702" w:rsidRDefault="000A089B" w:rsidP="000A089B">
            <w:pPr>
              <w:spacing w:line="240" w:lineRule="auto"/>
              <w:ind w:firstLine="0"/>
              <w:jc w:val="center"/>
              <w:rPr>
                <w:rFonts w:eastAsia="Times New Roman" w:cs="Calibri"/>
                <w:sz w:val="24"/>
                <w:szCs w:val="24"/>
              </w:rPr>
            </w:pPr>
          </w:p>
        </w:tc>
      </w:tr>
      <w:tr w:rsidR="000A089B" w:rsidRPr="00323702" w14:paraId="1CCD241E" w14:textId="77777777" w:rsidTr="0019701E">
        <w:trPr>
          <w:trHeight w:val="275"/>
        </w:trPr>
        <w:tc>
          <w:tcPr>
            <w:tcW w:w="579" w:type="dxa"/>
            <w:tcBorders>
              <w:top w:val="nil"/>
              <w:left w:val="single" w:sz="4" w:space="0" w:color="auto"/>
              <w:bottom w:val="single" w:sz="4" w:space="0" w:color="000000"/>
              <w:right w:val="single" w:sz="4" w:space="0" w:color="auto"/>
            </w:tcBorders>
            <w:vAlign w:val="center"/>
          </w:tcPr>
          <w:p w14:paraId="5D01A770"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8</w:t>
            </w:r>
          </w:p>
        </w:tc>
        <w:tc>
          <w:tcPr>
            <w:tcW w:w="1813" w:type="dxa"/>
            <w:tcBorders>
              <w:top w:val="nil"/>
              <w:left w:val="single" w:sz="4" w:space="0" w:color="auto"/>
              <w:bottom w:val="single" w:sz="4" w:space="0" w:color="auto"/>
              <w:right w:val="single" w:sz="4" w:space="0" w:color="auto"/>
            </w:tcBorders>
            <w:vAlign w:val="center"/>
          </w:tcPr>
          <w:p w14:paraId="2381631C"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Բնունիս</w:t>
            </w:r>
          </w:p>
        </w:tc>
        <w:tc>
          <w:tcPr>
            <w:tcW w:w="2395" w:type="dxa"/>
            <w:tcBorders>
              <w:top w:val="nil"/>
              <w:left w:val="nil"/>
              <w:bottom w:val="single" w:sz="4" w:space="0" w:color="auto"/>
              <w:right w:val="single" w:sz="4" w:space="0" w:color="auto"/>
            </w:tcBorders>
            <w:shd w:val="clear" w:color="auto" w:fill="auto"/>
            <w:vAlign w:val="center"/>
          </w:tcPr>
          <w:p w14:paraId="35C3E078" w14:textId="01050BC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36873762" w14:textId="39A16FCA"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w:t>
            </w:r>
          </w:p>
        </w:tc>
        <w:tc>
          <w:tcPr>
            <w:tcW w:w="2252" w:type="dxa"/>
            <w:tcBorders>
              <w:top w:val="nil"/>
              <w:left w:val="nil"/>
              <w:bottom w:val="single" w:sz="4" w:space="0" w:color="auto"/>
              <w:right w:val="single" w:sz="4" w:space="0" w:color="auto"/>
            </w:tcBorders>
            <w:shd w:val="clear" w:color="auto" w:fill="auto"/>
            <w:vAlign w:val="center"/>
          </w:tcPr>
          <w:p w14:paraId="7C6471A1" w14:textId="17566E38"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3468352F" w14:textId="69CF0ABF"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w:t>
            </w:r>
          </w:p>
        </w:tc>
      </w:tr>
      <w:tr w:rsidR="000A089B" w:rsidRPr="00323702" w14:paraId="6AFF4972" w14:textId="77777777" w:rsidTr="0019701E">
        <w:trPr>
          <w:trHeight w:val="494"/>
        </w:trPr>
        <w:tc>
          <w:tcPr>
            <w:tcW w:w="579" w:type="dxa"/>
            <w:tcBorders>
              <w:top w:val="nil"/>
              <w:left w:val="single" w:sz="4" w:space="0" w:color="auto"/>
              <w:bottom w:val="single" w:sz="4" w:space="0" w:color="000000"/>
              <w:right w:val="single" w:sz="4" w:space="0" w:color="auto"/>
            </w:tcBorders>
            <w:vAlign w:val="center"/>
          </w:tcPr>
          <w:p w14:paraId="04EF56CA"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9</w:t>
            </w:r>
          </w:p>
        </w:tc>
        <w:tc>
          <w:tcPr>
            <w:tcW w:w="1813" w:type="dxa"/>
            <w:tcBorders>
              <w:top w:val="nil"/>
              <w:left w:val="single" w:sz="4" w:space="0" w:color="auto"/>
              <w:bottom w:val="single" w:sz="4" w:space="0" w:color="auto"/>
              <w:right w:val="single" w:sz="4" w:space="0" w:color="auto"/>
            </w:tcBorders>
            <w:vAlign w:val="center"/>
          </w:tcPr>
          <w:p w14:paraId="6CE12639"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Բռնակոթ</w:t>
            </w:r>
          </w:p>
        </w:tc>
        <w:tc>
          <w:tcPr>
            <w:tcW w:w="2395" w:type="dxa"/>
            <w:tcBorders>
              <w:top w:val="nil"/>
              <w:left w:val="nil"/>
              <w:bottom w:val="single" w:sz="4" w:space="0" w:color="auto"/>
              <w:right w:val="single" w:sz="4" w:space="0" w:color="auto"/>
            </w:tcBorders>
            <w:shd w:val="clear" w:color="auto" w:fill="auto"/>
            <w:vAlign w:val="center"/>
          </w:tcPr>
          <w:p w14:paraId="1484444F" w14:textId="014A6F74"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5</w:t>
            </w:r>
          </w:p>
        </w:tc>
        <w:tc>
          <w:tcPr>
            <w:tcW w:w="1461" w:type="dxa"/>
            <w:tcBorders>
              <w:top w:val="nil"/>
              <w:left w:val="nil"/>
              <w:bottom w:val="single" w:sz="4" w:space="0" w:color="auto"/>
              <w:right w:val="single" w:sz="4" w:space="0" w:color="auto"/>
            </w:tcBorders>
            <w:shd w:val="clear" w:color="auto" w:fill="auto"/>
            <w:vAlign w:val="center"/>
          </w:tcPr>
          <w:p w14:paraId="313D37E2" w14:textId="1FA276A1"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13</w:t>
            </w:r>
          </w:p>
        </w:tc>
        <w:tc>
          <w:tcPr>
            <w:tcW w:w="2252" w:type="dxa"/>
            <w:tcBorders>
              <w:top w:val="nil"/>
              <w:left w:val="nil"/>
              <w:bottom w:val="single" w:sz="4" w:space="0" w:color="auto"/>
              <w:right w:val="single" w:sz="4" w:space="0" w:color="auto"/>
            </w:tcBorders>
            <w:shd w:val="clear" w:color="auto" w:fill="auto"/>
            <w:vAlign w:val="center"/>
          </w:tcPr>
          <w:p w14:paraId="1495A0E3" w14:textId="46DC2843"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5</w:t>
            </w:r>
          </w:p>
        </w:tc>
        <w:tc>
          <w:tcPr>
            <w:tcW w:w="1604" w:type="dxa"/>
            <w:tcBorders>
              <w:top w:val="nil"/>
              <w:left w:val="nil"/>
              <w:bottom w:val="single" w:sz="4" w:space="0" w:color="auto"/>
              <w:right w:val="single" w:sz="4" w:space="0" w:color="auto"/>
            </w:tcBorders>
            <w:shd w:val="clear" w:color="auto" w:fill="auto"/>
            <w:vAlign w:val="center"/>
          </w:tcPr>
          <w:p w14:paraId="4B49D864" w14:textId="07017B3E"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13</w:t>
            </w:r>
          </w:p>
        </w:tc>
      </w:tr>
      <w:tr w:rsidR="000A089B" w:rsidRPr="00323702" w14:paraId="320B90AF" w14:textId="77777777" w:rsidTr="0019701E">
        <w:trPr>
          <w:trHeight w:val="402"/>
        </w:trPr>
        <w:tc>
          <w:tcPr>
            <w:tcW w:w="579" w:type="dxa"/>
            <w:tcBorders>
              <w:top w:val="nil"/>
              <w:left w:val="single" w:sz="4" w:space="0" w:color="auto"/>
              <w:bottom w:val="single" w:sz="4" w:space="0" w:color="000000"/>
              <w:right w:val="single" w:sz="4" w:space="0" w:color="auto"/>
            </w:tcBorders>
            <w:vAlign w:val="center"/>
          </w:tcPr>
          <w:p w14:paraId="5EB18170"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10</w:t>
            </w:r>
          </w:p>
        </w:tc>
        <w:tc>
          <w:tcPr>
            <w:tcW w:w="1813" w:type="dxa"/>
            <w:tcBorders>
              <w:top w:val="nil"/>
              <w:left w:val="single" w:sz="4" w:space="0" w:color="auto"/>
              <w:bottom w:val="single" w:sz="4" w:space="0" w:color="auto"/>
              <w:right w:val="single" w:sz="4" w:space="0" w:color="auto"/>
            </w:tcBorders>
            <w:vAlign w:val="center"/>
          </w:tcPr>
          <w:p w14:paraId="5ABF9C99"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Դարբաս</w:t>
            </w:r>
          </w:p>
        </w:tc>
        <w:tc>
          <w:tcPr>
            <w:tcW w:w="2395" w:type="dxa"/>
            <w:tcBorders>
              <w:top w:val="nil"/>
              <w:left w:val="nil"/>
              <w:bottom w:val="single" w:sz="4" w:space="0" w:color="auto"/>
              <w:right w:val="single" w:sz="4" w:space="0" w:color="auto"/>
            </w:tcBorders>
            <w:shd w:val="clear" w:color="auto" w:fill="auto"/>
            <w:vAlign w:val="center"/>
          </w:tcPr>
          <w:p w14:paraId="03E77D8A" w14:textId="36ADCEE3"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62C7D672" w14:textId="44E6BBFC"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8</w:t>
            </w:r>
          </w:p>
        </w:tc>
        <w:tc>
          <w:tcPr>
            <w:tcW w:w="2252" w:type="dxa"/>
            <w:tcBorders>
              <w:top w:val="nil"/>
              <w:left w:val="nil"/>
              <w:bottom w:val="single" w:sz="4" w:space="0" w:color="auto"/>
              <w:right w:val="single" w:sz="4" w:space="0" w:color="auto"/>
            </w:tcBorders>
            <w:shd w:val="clear" w:color="auto" w:fill="auto"/>
            <w:vAlign w:val="center"/>
          </w:tcPr>
          <w:p w14:paraId="277ABFE9" w14:textId="5EE1B863"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2B212816" w14:textId="146B9704"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8</w:t>
            </w:r>
          </w:p>
        </w:tc>
      </w:tr>
      <w:tr w:rsidR="000A089B" w:rsidRPr="00323702" w14:paraId="427BEF00" w14:textId="77777777" w:rsidTr="0019701E">
        <w:trPr>
          <w:trHeight w:val="421"/>
        </w:trPr>
        <w:tc>
          <w:tcPr>
            <w:tcW w:w="579" w:type="dxa"/>
            <w:tcBorders>
              <w:top w:val="nil"/>
              <w:left w:val="single" w:sz="4" w:space="0" w:color="auto"/>
              <w:bottom w:val="single" w:sz="4" w:space="0" w:color="000000"/>
              <w:right w:val="single" w:sz="4" w:space="0" w:color="auto"/>
            </w:tcBorders>
            <w:vAlign w:val="center"/>
          </w:tcPr>
          <w:p w14:paraId="00BA685D"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11</w:t>
            </w:r>
          </w:p>
        </w:tc>
        <w:tc>
          <w:tcPr>
            <w:tcW w:w="1813" w:type="dxa"/>
            <w:tcBorders>
              <w:top w:val="nil"/>
              <w:left w:val="single" w:sz="4" w:space="0" w:color="auto"/>
              <w:bottom w:val="single" w:sz="4" w:space="0" w:color="auto"/>
              <w:right w:val="single" w:sz="4" w:space="0" w:color="auto"/>
            </w:tcBorders>
            <w:vAlign w:val="center"/>
          </w:tcPr>
          <w:p w14:paraId="0A4262A6"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Դաստակերտ</w:t>
            </w:r>
          </w:p>
        </w:tc>
        <w:tc>
          <w:tcPr>
            <w:tcW w:w="2395" w:type="dxa"/>
            <w:tcBorders>
              <w:top w:val="nil"/>
              <w:left w:val="nil"/>
              <w:bottom w:val="single" w:sz="4" w:space="0" w:color="auto"/>
              <w:right w:val="single" w:sz="4" w:space="0" w:color="auto"/>
            </w:tcBorders>
            <w:shd w:val="clear" w:color="auto" w:fill="auto"/>
            <w:vAlign w:val="center"/>
          </w:tcPr>
          <w:p w14:paraId="2FCF29E3" w14:textId="62C688B6"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3986B58E" w14:textId="77777777" w:rsidR="000A089B" w:rsidRPr="00323702"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7FEFE0BC" w14:textId="7E8D4140"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308D9438" w14:textId="77777777" w:rsidR="000A089B" w:rsidRPr="00323702" w:rsidRDefault="000A089B" w:rsidP="000A089B">
            <w:pPr>
              <w:spacing w:line="240" w:lineRule="auto"/>
              <w:ind w:firstLine="0"/>
              <w:jc w:val="center"/>
              <w:rPr>
                <w:rFonts w:eastAsia="Times New Roman" w:cs="Calibri"/>
                <w:sz w:val="24"/>
                <w:szCs w:val="24"/>
              </w:rPr>
            </w:pPr>
          </w:p>
        </w:tc>
      </w:tr>
      <w:tr w:rsidR="000A089B" w:rsidRPr="00323702" w14:paraId="21A1AFB1" w14:textId="77777777" w:rsidTr="0019701E">
        <w:trPr>
          <w:trHeight w:val="413"/>
        </w:trPr>
        <w:tc>
          <w:tcPr>
            <w:tcW w:w="579" w:type="dxa"/>
            <w:tcBorders>
              <w:top w:val="nil"/>
              <w:left w:val="single" w:sz="4" w:space="0" w:color="auto"/>
              <w:bottom w:val="single" w:sz="4" w:space="0" w:color="000000"/>
              <w:right w:val="single" w:sz="4" w:space="0" w:color="auto"/>
            </w:tcBorders>
            <w:vAlign w:val="center"/>
          </w:tcPr>
          <w:p w14:paraId="278CB7DB"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12</w:t>
            </w:r>
          </w:p>
        </w:tc>
        <w:tc>
          <w:tcPr>
            <w:tcW w:w="1813" w:type="dxa"/>
            <w:tcBorders>
              <w:top w:val="nil"/>
              <w:left w:val="single" w:sz="4" w:space="0" w:color="auto"/>
              <w:bottom w:val="single" w:sz="4" w:space="0" w:color="auto"/>
              <w:right w:val="single" w:sz="4" w:space="0" w:color="auto"/>
            </w:tcBorders>
            <w:vAlign w:val="center"/>
          </w:tcPr>
          <w:p w14:paraId="5C7612C4"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Գետաթաղ</w:t>
            </w:r>
          </w:p>
        </w:tc>
        <w:tc>
          <w:tcPr>
            <w:tcW w:w="2395" w:type="dxa"/>
            <w:tcBorders>
              <w:top w:val="nil"/>
              <w:left w:val="nil"/>
              <w:bottom w:val="single" w:sz="4" w:space="0" w:color="auto"/>
              <w:right w:val="single" w:sz="4" w:space="0" w:color="auto"/>
            </w:tcBorders>
            <w:shd w:val="clear" w:color="auto" w:fill="auto"/>
            <w:vAlign w:val="center"/>
          </w:tcPr>
          <w:p w14:paraId="38BACA9C" w14:textId="7577A9F9"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70FBA19A" w14:textId="77777777" w:rsidR="000A089B" w:rsidRPr="00323702"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00739679" w14:textId="0C0D3B6D"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D604771" w14:textId="77777777" w:rsidR="000A089B" w:rsidRPr="00323702" w:rsidRDefault="000A089B" w:rsidP="000A089B">
            <w:pPr>
              <w:spacing w:line="240" w:lineRule="auto"/>
              <w:ind w:firstLine="0"/>
              <w:jc w:val="center"/>
              <w:rPr>
                <w:rFonts w:eastAsia="Times New Roman" w:cs="Calibri"/>
                <w:sz w:val="24"/>
                <w:szCs w:val="24"/>
              </w:rPr>
            </w:pPr>
          </w:p>
        </w:tc>
      </w:tr>
      <w:tr w:rsidR="000A089B" w:rsidRPr="00323702" w14:paraId="410ABD50" w14:textId="77777777" w:rsidTr="0019701E">
        <w:trPr>
          <w:trHeight w:val="409"/>
        </w:trPr>
        <w:tc>
          <w:tcPr>
            <w:tcW w:w="579" w:type="dxa"/>
            <w:tcBorders>
              <w:top w:val="nil"/>
              <w:left w:val="single" w:sz="4" w:space="0" w:color="auto"/>
              <w:bottom w:val="single" w:sz="4" w:space="0" w:color="000000"/>
              <w:right w:val="single" w:sz="4" w:space="0" w:color="auto"/>
            </w:tcBorders>
            <w:vAlign w:val="center"/>
          </w:tcPr>
          <w:p w14:paraId="52DDDF0F"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13</w:t>
            </w:r>
          </w:p>
        </w:tc>
        <w:tc>
          <w:tcPr>
            <w:tcW w:w="1813" w:type="dxa"/>
            <w:tcBorders>
              <w:top w:val="nil"/>
              <w:left w:val="single" w:sz="4" w:space="0" w:color="auto"/>
              <w:bottom w:val="single" w:sz="4" w:space="0" w:color="auto"/>
              <w:right w:val="single" w:sz="4" w:space="0" w:color="auto"/>
            </w:tcBorders>
            <w:vAlign w:val="center"/>
          </w:tcPr>
          <w:p w14:paraId="24C32069"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Հացավան</w:t>
            </w:r>
          </w:p>
        </w:tc>
        <w:tc>
          <w:tcPr>
            <w:tcW w:w="2395" w:type="dxa"/>
            <w:tcBorders>
              <w:top w:val="nil"/>
              <w:left w:val="nil"/>
              <w:bottom w:val="single" w:sz="4" w:space="0" w:color="auto"/>
              <w:right w:val="single" w:sz="4" w:space="0" w:color="auto"/>
            </w:tcBorders>
            <w:shd w:val="clear" w:color="auto" w:fill="auto"/>
            <w:vAlign w:val="center"/>
          </w:tcPr>
          <w:p w14:paraId="6CBF2D70" w14:textId="0AC098F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7D3F24F5" w14:textId="19B8F79A"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w:t>
            </w:r>
          </w:p>
        </w:tc>
        <w:tc>
          <w:tcPr>
            <w:tcW w:w="2252" w:type="dxa"/>
            <w:tcBorders>
              <w:top w:val="nil"/>
              <w:left w:val="nil"/>
              <w:bottom w:val="single" w:sz="4" w:space="0" w:color="auto"/>
              <w:right w:val="single" w:sz="4" w:space="0" w:color="auto"/>
            </w:tcBorders>
            <w:shd w:val="clear" w:color="auto" w:fill="auto"/>
            <w:vAlign w:val="center"/>
          </w:tcPr>
          <w:p w14:paraId="7A79D432" w14:textId="72AD6BC8"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2ECE727C" w14:textId="020CD7CA"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w:t>
            </w:r>
          </w:p>
        </w:tc>
      </w:tr>
      <w:tr w:rsidR="000A089B" w:rsidRPr="00323702" w14:paraId="6EB97153" w14:textId="77777777" w:rsidTr="0019701E">
        <w:trPr>
          <w:trHeight w:val="575"/>
        </w:trPr>
        <w:tc>
          <w:tcPr>
            <w:tcW w:w="579" w:type="dxa"/>
            <w:tcBorders>
              <w:top w:val="nil"/>
              <w:left w:val="single" w:sz="4" w:space="0" w:color="auto"/>
              <w:bottom w:val="single" w:sz="4" w:space="0" w:color="000000"/>
              <w:right w:val="single" w:sz="4" w:space="0" w:color="auto"/>
            </w:tcBorders>
            <w:vAlign w:val="center"/>
          </w:tcPr>
          <w:p w14:paraId="540D7DBA"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14</w:t>
            </w:r>
          </w:p>
        </w:tc>
        <w:tc>
          <w:tcPr>
            <w:tcW w:w="1813" w:type="dxa"/>
            <w:tcBorders>
              <w:top w:val="nil"/>
              <w:left w:val="single" w:sz="4" w:space="0" w:color="auto"/>
              <w:bottom w:val="single" w:sz="4" w:space="0" w:color="auto"/>
              <w:right w:val="single" w:sz="4" w:space="0" w:color="auto"/>
            </w:tcBorders>
            <w:vAlign w:val="center"/>
          </w:tcPr>
          <w:p w14:paraId="249D3658"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Իշխանասար</w:t>
            </w:r>
          </w:p>
        </w:tc>
        <w:tc>
          <w:tcPr>
            <w:tcW w:w="2395" w:type="dxa"/>
            <w:tcBorders>
              <w:top w:val="nil"/>
              <w:left w:val="nil"/>
              <w:bottom w:val="single" w:sz="4" w:space="0" w:color="auto"/>
              <w:right w:val="single" w:sz="4" w:space="0" w:color="auto"/>
            </w:tcBorders>
            <w:shd w:val="clear" w:color="auto" w:fill="auto"/>
            <w:vAlign w:val="center"/>
          </w:tcPr>
          <w:p w14:paraId="3E3A856B" w14:textId="67FF8770"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661D1D3B" w14:textId="77777777" w:rsidR="000A089B" w:rsidRPr="00323702"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05F74597" w14:textId="41BF04E0"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7A356D92" w14:textId="77777777" w:rsidR="000A089B" w:rsidRPr="00323702" w:rsidRDefault="000A089B" w:rsidP="000A089B">
            <w:pPr>
              <w:spacing w:line="240" w:lineRule="auto"/>
              <w:ind w:firstLine="0"/>
              <w:jc w:val="center"/>
              <w:rPr>
                <w:rFonts w:eastAsia="Times New Roman" w:cs="Calibri"/>
                <w:sz w:val="24"/>
                <w:szCs w:val="24"/>
              </w:rPr>
            </w:pPr>
          </w:p>
        </w:tc>
      </w:tr>
      <w:tr w:rsidR="000A089B" w:rsidRPr="00323702" w14:paraId="1CFD378D" w14:textId="77777777" w:rsidTr="0019701E">
        <w:trPr>
          <w:trHeight w:val="416"/>
        </w:trPr>
        <w:tc>
          <w:tcPr>
            <w:tcW w:w="579" w:type="dxa"/>
            <w:tcBorders>
              <w:top w:val="nil"/>
              <w:left w:val="single" w:sz="4" w:space="0" w:color="auto"/>
              <w:bottom w:val="single" w:sz="4" w:space="0" w:color="000000"/>
              <w:right w:val="single" w:sz="4" w:space="0" w:color="auto"/>
            </w:tcBorders>
            <w:vAlign w:val="center"/>
          </w:tcPr>
          <w:p w14:paraId="5B3D5D95"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15</w:t>
            </w:r>
          </w:p>
        </w:tc>
        <w:tc>
          <w:tcPr>
            <w:tcW w:w="1813" w:type="dxa"/>
            <w:tcBorders>
              <w:top w:val="nil"/>
              <w:left w:val="single" w:sz="4" w:space="0" w:color="auto"/>
              <w:bottom w:val="single" w:sz="4" w:space="0" w:color="auto"/>
              <w:right w:val="single" w:sz="4" w:space="0" w:color="auto"/>
            </w:tcBorders>
            <w:vAlign w:val="center"/>
          </w:tcPr>
          <w:p w14:paraId="5C3C14A3"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Լծեն</w:t>
            </w:r>
          </w:p>
        </w:tc>
        <w:tc>
          <w:tcPr>
            <w:tcW w:w="2395" w:type="dxa"/>
            <w:tcBorders>
              <w:top w:val="nil"/>
              <w:left w:val="nil"/>
              <w:bottom w:val="single" w:sz="4" w:space="0" w:color="auto"/>
              <w:right w:val="single" w:sz="4" w:space="0" w:color="auto"/>
            </w:tcBorders>
            <w:shd w:val="clear" w:color="auto" w:fill="auto"/>
            <w:vAlign w:val="center"/>
          </w:tcPr>
          <w:p w14:paraId="07F0A68E" w14:textId="47DA199B"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36325A4C" w14:textId="77777777" w:rsidR="000A089B" w:rsidRPr="00323702"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44BEDEBD" w14:textId="582ACA76"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973DD49" w14:textId="77777777" w:rsidR="000A089B" w:rsidRPr="00323702" w:rsidRDefault="000A089B" w:rsidP="000A089B">
            <w:pPr>
              <w:spacing w:line="240" w:lineRule="auto"/>
              <w:ind w:firstLine="0"/>
              <w:jc w:val="center"/>
              <w:rPr>
                <w:rFonts w:eastAsia="Times New Roman" w:cs="Calibri"/>
                <w:sz w:val="24"/>
                <w:szCs w:val="24"/>
              </w:rPr>
            </w:pPr>
          </w:p>
        </w:tc>
      </w:tr>
      <w:tr w:rsidR="000A089B" w:rsidRPr="00323702" w14:paraId="5C3F69CF" w14:textId="77777777" w:rsidTr="0019701E">
        <w:trPr>
          <w:trHeight w:val="393"/>
        </w:trPr>
        <w:tc>
          <w:tcPr>
            <w:tcW w:w="579" w:type="dxa"/>
            <w:tcBorders>
              <w:top w:val="nil"/>
              <w:left w:val="single" w:sz="4" w:space="0" w:color="auto"/>
              <w:bottom w:val="single" w:sz="4" w:space="0" w:color="000000"/>
              <w:right w:val="single" w:sz="4" w:space="0" w:color="auto"/>
            </w:tcBorders>
            <w:vAlign w:val="center"/>
          </w:tcPr>
          <w:p w14:paraId="3948E3A1"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16</w:t>
            </w:r>
          </w:p>
        </w:tc>
        <w:tc>
          <w:tcPr>
            <w:tcW w:w="1813" w:type="dxa"/>
            <w:tcBorders>
              <w:top w:val="nil"/>
              <w:left w:val="single" w:sz="4" w:space="0" w:color="auto"/>
              <w:bottom w:val="single" w:sz="4" w:space="0" w:color="auto"/>
              <w:right w:val="single" w:sz="4" w:space="0" w:color="auto"/>
            </w:tcBorders>
            <w:vAlign w:val="center"/>
          </w:tcPr>
          <w:p w14:paraId="3C51754D"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Լոր</w:t>
            </w:r>
          </w:p>
        </w:tc>
        <w:tc>
          <w:tcPr>
            <w:tcW w:w="2395" w:type="dxa"/>
            <w:tcBorders>
              <w:top w:val="nil"/>
              <w:left w:val="nil"/>
              <w:bottom w:val="single" w:sz="4" w:space="0" w:color="auto"/>
              <w:right w:val="single" w:sz="4" w:space="0" w:color="auto"/>
            </w:tcBorders>
            <w:shd w:val="clear" w:color="auto" w:fill="auto"/>
            <w:vAlign w:val="center"/>
          </w:tcPr>
          <w:p w14:paraId="1C0DCE56" w14:textId="15151A04"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58B17808" w14:textId="6593C299"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w:t>
            </w:r>
          </w:p>
        </w:tc>
        <w:tc>
          <w:tcPr>
            <w:tcW w:w="2252" w:type="dxa"/>
            <w:tcBorders>
              <w:top w:val="nil"/>
              <w:left w:val="nil"/>
              <w:bottom w:val="single" w:sz="4" w:space="0" w:color="auto"/>
              <w:right w:val="single" w:sz="4" w:space="0" w:color="auto"/>
            </w:tcBorders>
            <w:shd w:val="clear" w:color="auto" w:fill="auto"/>
            <w:vAlign w:val="center"/>
          </w:tcPr>
          <w:p w14:paraId="2B56ACFD" w14:textId="7CA5ED7A"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373736D5" w14:textId="04944EA5"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w:t>
            </w:r>
          </w:p>
        </w:tc>
      </w:tr>
      <w:tr w:rsidR="000A089B" w:rsidRPr="00323702" w14:paraId="5C2AC9F9" w14:textId="77777777" w:rsidTr="0019701E">
        <w:trPr>
          <w:trHeight w:val="413"/>
        </w:trPr>
        <w:tc>
          <w:tcPr>
            <w:tcW w:w="579" w:type="dxa"/>
            <w:tcBorders>
              <w:top w:val="nil"/>
              <w:left w:val="single" w:sz="4" w:space="0" w:color="auto"/>
              <w:bottom w:val="single" w:sz="4" w:space="0" w:color="000000"/>
              <w:right w:val="single" w:sz="4" w:space="0" w:color="auto"/>
            </w:tcBorders>
            <w:vAlign w:val="center"/>
          </w:tcPr>
          <w:p w14:paraId="07CB21A3"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17</w:t>
            </w:r>
          </w:p>
        </w:tc>
        <w:tc>
          <w:tcPr>
            <w:tcW w:w="1813" w:type="dxa"/>
            <w:tcBorders>
              <w:top w:val="nil"/>
              <w:left w:val="single" w:sz="4" w:space="0" w:color="auto"/>
              <w:bottom w:val="single" w:sz="4" w:space="0" w:color="auto"/>
              <w:right w:val="single" w:sz="4" w:space="0" w:color="auto"/>
            </w:tcBorders>
            <w:vAlign w:val="center"/>
          </w:tcPr>
          <w:p w14:paraId="16D63239"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Մուցք</w:t>
            </w:r>
          </w:p>
        </w:tc>
        <w:tc>
          <w:tcPr>
            <w:tcW w:w="2395" w:type="dxa"/>
            <w:tcBorders>
              <w:top w:val="nil"/>
              <w:left w:val="nil"/>
              <w:bottom w:val="single" w:sz="4" w:space="0" w:color="auto"/>
              <w:right w:val="single" w:sz="4" w:space="0" w:color="auto"/>
            </w:tcBorders>
            <w:shd w:val="clear" w:color="auto" w:fill="auto"/>
            <w:vAlign w:val="center"/>
          </w:tcPr>
          <w:p w14:paraId="32517D8A" w14:textId="709D5BCB"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7B49DFE3" w14:textId="77777777" w:rsidR="000A089B" w:rsidRPr="00323702"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5C1EEF9D" w14:textId="4899C404"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29DB4675" w14:textId="77777777" w:rsidR="000A089B" w:rsidRPr="00323702" w:rsidRDefault="000A089B" w:rsidP="000A089B">
            <w:pPr>
              <w:spacing w:line="240" w:lineRule="auto"/>
              <w:ind w:firstLine="0"/>
              <w:jc w:val="center"/>
              <w:rPr>
                <w:rFonts w:eastAsia="Times New Roman" w:cs="Calibri"/>
                <w:sz w:val="24"/>
                <w:szCs w:val="24"/>
              </w:rPr>
            </w:pPr>
          </w:p>
        </w:tc>
      </w:tr>
      <w:tr w:rsidR="000A089B" w:rsidRPr="00323702" w14:paraId="778A0228" w14:textId="77777777" w:rsidTr="0019701E">
        <w:trPr>
          <w:trHeight w:val="419"/>
        </w:trPr>
        <w:tc>
          <w:tcPr>
            <w:tcW w:w="579" w:type="dxa"/>
            <w:tcBorders>
              <w:top w:val="nil"/>
              <w:left w:val="single" w:sz="4" w:space="0" w:color="auto"/>
              <w:bottom w:val="single" w:sz="4" w:space="0" w:color="000000"/>
              <w:right w:val="single" w:sz="4" w:space="0" w:color="auto"/>
            </w:tcBorders>
            <w:vAlign w:val="center"/>
          </w:tcPr>
          <w:p w14:paraId="70933CA1"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lastRenderedPageBreak/>
              <w:t>18</w:t>
            </w:r>
          </w:p>
        </w:tc>
        <w:tc>
          <w:tcPr>
            <w:tcW w:w="1813" w:type="dxa"/>
            <w:tcBorders>
              <w:top w:val="nil"/>
              <w:left w:val="single" w:sz="4" w:space="0" w:color="auto"/>
              <w:bottom w:val="single" w:sz="4" w:space="0" w:color="auto"/>
              <w:right w:val="single" w:sz="4" w:space="0" w:color="auto"/>
            </w:tcBorders>
            <w:vAlign w:val="center"/>
          </w:tcPr>
          <w:p w14:paraId="5B89F143"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Նժդեհ/Ցղունի</w:t>
            </w:r>
          </w:p>
        </w:tc>
        <w:tc>
          <w:tcPr>
            <w:tcW w:w="2395" w:type="dxa"/>
            <w:tcBorders>
              <w:top w:val="nil"/>
              <w:left w:val="nil"/>
              <w:bottom w:val="single" w:sz="4" w:space="0" w:color="auto"/>
              <w:right w:val="single" w:sz="4" w:space="0" w:color="auto"/>
            </w:tcBorders>
            <w:shd w:val="clear" w:color="auto" w:fill="auto"/>
            <w:vAlign w:val="center"/>
          </w:tcPr>
          <w:p w14:paraId="55F96C15" w14:textId="5FD77062"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5CB44C2D" w14:textId="77777777" w:rsidR="000A089B" w:rsidRPr="00323702"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0BDB3F6E" w14:textId="4E01B082"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751D13B5" w14:textId="77777777" w:rsidR="000A089B" w:rsidRPr="00323702" w:rsidRDefault="000A089B" w:rsidP="000A089B">
            <w:pPr>
              <w:spacing w:line="240" w:lineRule="auto"/>
              <w:ind w:firstLine="0"/>
              <w:jc w:val="center"/>
              <w:rPr>
                <w:rFonts w:eastAsia="Times New Roman" w:cs="Calibri"/>
                <w:sz w:val="24"/>
                <w:szCs w:val="24"/>
              </w:rPr>
            </w:pPr>
          </w:p>
        </w:tc>
      </w:tr>
      <w:tr w:rsidR="000A089B" w:rsidRPr="00323702" w14:paraId="5F8D6BC1" w14:textId="77777777" w:rsidTr="0019701E">
        <w:trPr>
          <w:trHeight w:val="425"/>
        </w:trPr>
        <w:tc>
          <w:tcPr>
            <w:tcW w:w="579" w:type="dxa"/>
            <w:tcBorders>
              <w:top w:val="nil"/>
              <w:left w:val="single" w:sz="4" w:space="0" w:color="auto"/>
              <w:bottom w:val="single" w:sz="4" w:space="0" w:color="000000"/>
              <w:right w:val="single" w:sz="4" w:space="0" w:color="auto"/>
            </w:tcBorders>
            <w:vAlign w:val="center"/>
          </w:tcPr>
          <w:p w14:paraId="0481BF08"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19</w:t>
            </w:r>
          </w:p>
        </w:tc>
        <w:tc>
          <w:tcPr>
            <w:tcW w:w="1813" w:type="dxa"/>
            <w:tcBorders>
              <w:top w:val="nil"/>
              <w:left w:val="single" w:sz="4" w:space="0" w:color="auto"/>
              <w:bottom w:val="single" w:sz="4" w:space="0" w:color="auto"/>
              <w:right w:val="single" w:sz="4" w:space="0" w:color="auto"/>
            </w:tcBorders>
            <w:vAlign w:val="center"/>
          </w:tcPr>
          <w:p w14:paraId="008A4B2F"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Նորավան</w:t>
            </w:r>
          </w:p>
        </w:tc>
        <w:tc>
          <w:tcPr>
            <w:tcW w:w="2395" w:type="dxa"/>
            <w:tcBorders>
              <w:top w:val="nil"/>
              <w:left w:val="nil"/>
              <w:bottom w:val="single" w:sz="4" w:space="0" w:color="auto"/>
              <w:right w:val="single" w:sz="4" w:space="0" w:color="auto"/>
            </w:tcBorders>
            <w:shd w:val="clear" w:color="auto" w:fill="auto"/>
            <w:vAlign w:val="center"/>
          </w:tcPr>
          <w:p w14:paraId="5473032B" w14:textId="66FF4055"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5B4D7232" w14:textId="6953E9D3"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9</w:t>
            </w:r>
          </w:p>
        </w:tc>
        <w:tc>
          <w:tcPr>
            <w:tcW w:w="2252" w:type="dxa"/>
            <w:tcBorders>
              <w:top w:val="nil"/>
              <w:left w:val="nil"/>
              <w:bottom w:val="single" w:sz="4" w:space="0" w:color="auto"/>
              <w:right w:val="single" w:sz="4" w:space="0" w:color="auto"/>
            </w:tcBorders>
            <w:shd w:val="clear" w:color="auto" w:fill="auto"/>
            <w:vAlign w:val="center"/>
          </w:tcPr>
          <w:p w14:paraId="4522CAD8" w14:textId="31DD4A03"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2CCA2C6" w14:textId="116D2651"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9</w:t>
            </w:r>
          </w:p>
        </w:tc>
      </w:tr>
      <w:tr w:rsidR="000A089B" w:rsidRPr="00323702" w14:paraId="2A68A702" w14:textId="77777777" w:rsidTr="0019701E">
        <w:trPr>
          <w:trHeight w:val="417"/>
        </w:trPr>
        <w:tc>
          <w:tcPr>
            <w:tcW w:w="579" w:type="dxa"/>
            <w:tcBorders>
              <w:top w:val="nil"/>
              <w:left w:val="single" w:sz="4" w:space="0" w:color="auto"/>
              <w:bottom w:val="single" w:sz="4" w:space="0" w:color="000000"/>
              <w:right w:val="single" w:sz="4" w:space="0" w:color="auto"/>
            </w:tcBorders>
            <w:vAlign w:val="center"/>
          </w:tcPr>
          <w:p w14:paraId="4F6BC58C"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20</w:t>
            </w:r>
          </w:p>
        </w:tc>
        <w:tc>
          <w:tcPr>
            <w:tcW w:w="1813" w:type="dxa"/>
            <w:tcBorders>
              <w:top w:val="nil"/>
              <w:left w:val="single" w:sz="4" w:space="0" w:color="auto"/>
              <w:bottom w:val="single" w:sz="4" w:space="0" w:color="auto"/>
              <w:right w:val="single" w:sz="4" w:space="0" w:color="auto"/>
            </w:tcBorders>
            <w:vAlign w:val="center"/>
          </w:tcPr>
          <w:p w14:paraId="74865E0E"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Սալվարդ</w:t>
            </w:r>
          </w:p>
        </w:tc>
        <w:tc>
          <w:tcPr>
            <w:tcW w:w="2395" w:type="dxa"/>
            <w:tcBorders>
              <w:top w:val="nil"/>
              <w:left w:val="nil"/>
              <w:bottom w:val="single" w:sz="4" w:space="0" w:color="auto"/>
              <w:right w:val="single" w:sz="4" w:space="0" w:color="auto"/>
            </w:tcBorders>
            <w:shd w:val="clear" w:color="auto" w:fill="auto"/>
            <w:vAlign w:val="center"/>
          </w:tcPr>
          <w:p w14:paraId="61D322E4" w14:textId="533E2189"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7BEE5C91" w14:textId="119975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w:t>
            </w:r>
          </w:p>
        </w:tc>
        <w:tc>
          <w:tcPr>
            <w:tcW w:w="2252" w:type="dxa"/>
            <w:tcBorders>
              <w:top w:val="nil"/>
              <w:left w:val="nil"/>
              <w:bottom w:val="single" w:sz="4" w:space="0" w:color="auto"/>
              <w:right w:val="single" w:sz="4" w:space="0" w:color="auto"/>
            </w:tcBorders>
            <w:shd w:val="clear" w:color="auto" w:fill="auto"/>
            <w:vAlign w:val="center"/>
          </w:tcPr>
          <w:p w14:paraId="02621B6B" w14:textId="2363A102"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08C28B5A" w14:textId="40248A51"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w:t>
            </w:r>
          </w:p>
        </w:tc>
      </w:tr>
      <w:tr w:rsidR="000A089B" w:rsidRPr="00323702" w14:paraId="42768F18" w14:textId="77777777" w:rsidTr="0019701E">
        <w:trPr>
          <w:trHeight w:val="409"/>
        </w:trPr>
        <w:tc>
          <w:tcPr>
            <w:tcW w:w="579" w:type="dxa"/>
            <w:tcBorders>
              <w:top w:val="nil"/>
              <w:left w:val="single" w:sz="4" w:space="0" w:color="auto"/>
              <w:bottom w:val="single" w:sz="4" w:space="0" w:color="000000"/>
              <w:right w:val="single" w:sz="4" w:space="0" w:color="auto"/>
            </w:tcBorders>
            <w:vAlign w:val="center"/>
          </w:tcPr>
          <w:p w14:paraId="0BDBC1C0"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21</w:t>
            </w:r>
          </w:p>
        </w:tc>
        <w:tc>
          <w:tcPr>
            <w:tcW w:w="1813" w:type="dxa"/>
            <w:tcBorders>
              <w:top w:val="nil"/>
              <w:left w:val="single" w:sz="4" w:space="0" w:color="auto"/>
              <w:bottom w:val="single" w:sz="4" w:space="0" w:color="auto"/>
              <w:right w:val="single" w:sz="4" w:space="0" w:color="auto"/>
            </w:tcBorders>
            <w:vAlign w:val="center"/>
          </w:tcPr>
          <w:p w14:paraId="08A498AA"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Շաղատ</w:t>
            </w:r>
          </w:p>
        </w:tc>
        <w:tc>
          <w:tcPr>
            <w:tcW w:w="2395" w:type="dxa"/>
            <w:tcBorders>
              <w:top w:val="nil"/>
              <w:left w:val="nil"/>
              <w:bottom w:val="single" w:sz="4" w:space="0" w:color="auto"/>
              <w:right w:val="single" w:sz="4" w:space="0" w:color="auto"/>
            </w:tcBorders>
            <w:shd w:val="clear" w:color="auto" w:fill="auto"/>
            <w:vAlign w:val="center"/>
          </w:tcPr>
          <w:p w14:paraId="2D816C8A" w14:textId="473C10E6"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5</w:t>
            </w:r>
          </w:p>
        </w:tc>
        <w:tc>
          <w:tcPr>
            <w:tcW w:w="1461" w:type="dxa"/>
            <w:tcBorders>
              <w:top w:val="nil"/>
              <w:left w:val="nil"/>
              <w:bottom w:val="single" w:sz="4" w:space="0" w:color="auto"/>
              <w:right w:val="single" w:sz="4" w:space="0" w:color="auto"/>
            </w:tcBorders>
            <w:shd w:val="clear" w:color="auto" w:fill="auto"/>
            <w:vAlign w:val="center"/>
          </w:tcPr>
          <w:p w14:paraId="592DC3DC" w14:textId="66612A02"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15</w:t>
            </w:r>
          </w:p>
        </w:tc>
        <w:tc>
          <w:tcPr>
            <w:tcW w:w="2252" w:type="dxa"/>
            <w:tcBorders>
              <w:top w:val="nil"/>
              <w:left w:val="nil"/>
              <w:bottom w:val="single" w:sz="4" w:space="0" w:color="auto"/>
              <w:right w:val="single" w:sz="4" w:space="0" w:color="auto"/>
            </w:tcBorders>
            <w:shd w:val="clear" w:color="auto" w:fill="auto"/>
            <w:vAlign w:val="center"/>
          </w:tcPr>
          <w:p w14:paraId="4BBFA953" w14:textId="54DB0EEE"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5</w:t>
            </w:r>
          </w:p>
        </w:tc>
        <w:tc>
          <w:tcPr>
            <w:tcW w:w="1604" w:type="dxa"/>
            <w:tcBorders>
              <w:top w:val="nil"/>
              <w:left w:val="nil"/>
              <w:bottom w:val="single" w:sz="4" w:space="0" w:color="auto"/>
              <w:right w:val="single" w:sz="4" w:space="0" w:color="auto"/>
            </w:tcBorders>
            <w:shd w:val="clear" w:color="auto" w:fill="auto"/>
            <w:vAlign w:val="center"/>
          </w:tcPr>
          <w:p w14:paraId="12CFA195" w14:textId="72D8A191"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15</w:t>
            </w:r>
          </w:p>
        </w:tc>
      </w:tr>
      <w:tr w:rsidR="000A089B" w:rsidRPr="00323702" w14:paraId="0DA7745C" w14:textId="77777777" w:rsidTr="0019701E">
        <w:trPr>
          <w:trHeight w:val="415"/>
        </w:trPr>
        <w:tc>
          <w:tcPr>
            <w:tcW w:w="579" w:type="dxa"/>
            <w:tcBorders>
              <w:top w:val="nil"/>
              <w:left w:val="single" w:sz="4" w:space="0" w:color="auto"/>
              <w:bottom w:val="single" w:sz="4" w:space="0" w:color="000000"/>
              <w:right w:val="single" w:sz="4" w:space="0" w:color="auto"/>
            </w:tcBorders>
            <w:vAlign w:val="center"/>
          </w:tcPr>
          <w:p w14:paraId="595C6DE0"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22</w:t>
            </w:r>
          </w:p>
        </w:tc>
        <w:tc>
          <w:tcPr>
            <w:tcW w:w="1813" w:type="dxa"/>
            <w:tcBorders>
              <w:top w:val="nil"/>
              <w:left w:val="single" w:sz="4" w:space="0" w:color="auto"/>
              <w:bottom w:val="single" w:sz="4" w:space="0" w:color="auto"/>
              <w:right w:val="single" w:sz="4" w:space="0" w:color="auto"/>
            </w:tcBorders>
            <w:vAlign w:val="center"/>
          </w:tcPr>
          <w:p w14:paraId="49F00244"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Շաքի</w:t>
            </w:r>
          </w:p>
        </w:tc>
        <w:tc>
          <w:tcPr>
            <w:tcW w:w="2395" w:type="dxa"/>
            <w:tcBorders>
              <w:top w:val="nil"/>
              <w:left w:val="nil"/>
              <w:bottom w:val="single" w:sz="4" w:space="0" w:color="auto"/>
              <w:right w:val="single" w:sz="4" w:space="0" w:color="auto"/>
            </w:tcBorders>
            <w:shd w:val="clear" w:color="auto" w:fill="auto"/>
            <w:vAlign w:val="center"/>
          </w:tcPr>
          <w:p w14:paraId="1793C704" w14:textId="3895827E"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4</w:t>
            </w:r>
          </w:p>
        </w:tc>
        <w:tc>
          <w:tcPr>
            <w:tcW w:w="1461" w:type="dxa"/>
            <w:tcBorders>
              <w:top w:val="nil"/>
              <w:left w:val="nil"/>
              <w:bottom w:val="single" w:sz="4" w:space="0" w:color="auto"/>
              <w:right w:val="single" w:sz="4" w:space="0" w:color="auto"/>
            </w:tcBorders>
            <w:shd w:val="clear" w:color="auto" w:fill="auto"/>
            <w:vAlign w:val="center"/>
          </w:tcPr>
          <w:p w14:paraId="1B46B5E7" w14:textId="5ABBE799"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13</w:t>
            </w:r>
          </w:p>
        </w:tc>
        <w:tc>
          <w:tcPr>
            <w:tcW w:w="2252" w:type="dxa"/>
            <w:tcBorders>
              <w:top w:val="nil"/>
              <w:left w:val="nil"/>
              <w:bottom w:val="single" w:sz="4" w:space="0" w:color="auto"/>
              <w:right w:val="single" w:sz="4" w:space="0" w:color="auto"/>
            </w:tcBorders>
            <w:shd w:val="clear" w:color="auto" w:fill="auto"/>
            <w:vAlign w:val="center"/>
          </w:tcPr>
          <w:p w14:paraId="02BD2368" w14:textId="3D6BD936"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5</w:t>
            </w:r>
          </w:p>
        </w:tc>
        <w:tc>
          <w:tcPr>
            <w:tcW w:w="1604" w:type="dxa"/>
            <w:tcBorders>
              <w:top w:val="nil"/>
              <w:left w:val="nil"/>
              <w:bottom w:val="single" w:sz="4" w:space="0" w:color="auto"/>
              <w:right w:val="single" w:sz="4" w:space="0" w:color="auto"/>
            </w:tcBorders>
            <w:shd w:val="clear" w:color="auto" w:fill="auto"/>
            <w:vAlign w:val="center"/>
          </w:tcPr>
          <w:p w14:paraId="2D040102" w14:textId="54F1ABCD"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13</w:t>
            </w:r>
          </w:p>
        </w:tc>
      </w:tr>
      <w:tr w:rsidR="000A089B" w:rsidRPr="00323702" w14:paraId="46DCDEB3" w14:textId="77777777" w:rsidTr="0019701E">
        <w:trPr>
          <w:trHeight w:val="421"/>
        </w:trPr>
        <w:tc>
          <w:tcPr>
            <w:tcW w:w="579" w:type="dxa"/>
            <w:tcBorders>
              <w:top w:val="nil"/>
              <w:left w:val="single" w:sz="4" w:space="0" w:color="auto"/>
              <w:bottom w:val="single" w:sz="4" w:space="0" w:color="000000"/>
              <w:right w:val="single" w:sz="4" w:space="0" w:color="auto"/>
            </w:tcBorders>
            <w:vAlign w:val="center"/>
          </w:tcPr>
          <w:p w14:paraId="6C27B49A"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23</w:t>
            </w:r>
          </w:p>
        </w:tc>
        <w:tc>
          <w:tcPr>
            <w:tcW w:w="1813" w:type="dxa"/>
            <w:tcBorders>
              <w:top w:val="nil"/>
              <w:left w:val="single" w:sz="4" w:space="0" w:color="auto"/>
              <w:bottom w:val="single" w:sz="4" w:space="0" w:color="auto"/>
              <w:right w:val="single" w:sz="4" w:space="0" w:color="auto"/>
            </w:tcBorders>
            <w:vAlign w:val="center"/>
          </w:tcPr>
          <w:p w14:paraId="4A486737"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Շենաթաղ</w:t>
            </w:r>
          </w:p>
        </w:tc>
        <w:tc>
          <w:tcPr>
            <w:tcW w:w="2395" w:type="dxa"/>
            <w:tcBorders>
              <w:top w:val="nil"/>
              <w:left w:val="nil"/>
              <w:bottom w:val="single" w:sz="4" w:space="0" w:color="auto"/>
              <w:right w:val="single" w:sz="4" w:space="0" w:color="auto"/>
            </w:tcBorders>
            <w:shd w:val="clear" w:color="auto" w:fill="auto"/>
            <w:vAlign w:val="center"/>
          </w:tcPr>
          <w:p w14:paraId="56AC78C7" w14:textId="75B0D1E3"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31A2554B" w14:textId="1B70F498"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w:t>
            </w:r>
          </w:p>
        </w:tc>
        <w:tc>
          <w:tcPr>
            <w:tcW w:w="2252" w:type="dxa"/>
            <w:tcBorders>
              <w:top w:val="nil"/>
              <w:left w:val="nil"/>
              <w:bottom w:val="single" w:sz="4" w:space="0" w:color="auto"/>
              <w:right w:val="single" w:sz="4" w:space="0" w:color="auto"/>
            </w:tcBorders>
            <w:shd w:val="clear" w:color="auto" w:fill="auto"/>
            <w:vAlign w:val="center"/>
          </w:tcPr>
          <w:p w14:paraId="3BAEE069" w14:textId="5658AAB8"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3EE3DE88" w14:textId="38681270" w:rsidR="000A089B" w:rsidRPr="00323702" w:rsidRDefault="002C3BE9" w:rsidP="000A089B">
            <w:pPr>
              <w:spacing w:line="240" w:lineRule="auto"/>
              <w:ind w:firstLine="0"/>
              <w:jc w:val="center"/>
              <w:rPr>
                <w:rFonts w:eastAsia="Times New Roman" w:cs="Calibri"/>
                <w:sz w:val="24"/>
                <w:szCs w:val="24"/>
              </w:rPr>
            </w:pPr>
            <w:r w:rsidRPr="00323702">
              <w:rPr>
                <w:rFonts w:eastAsia="Times New Roman" w:cs="Calibri"/>
                <w:sz w:val="24"/>
                <w:szCs w:val="24"/>
              </w:rPr>
              <w:t>10</w:t>
            </w:r>
          </w:p>
        </w:tc>
      </w:tr>
      <w:tr w:rsidR="000A089B" w:rsidRPr="00323702" w14:paraId="00428B15" w14:textId="77777777" w:rsidTr="0019701E">
        <w:trPr>
          <w:trHeight w:val="413"/>
        </w:trPr>
        <w:tc>
          <w:tcPr>
            <w:tcW w:w="579" w:type="dxa"/>
            <w:tcBorders>
              <w:top w:val="nil"/>
              <w:left w:val="single" w:sz="4" w:space="0" w:color="auto"/>
              <w:bottom w:val="single" w:sz="4" w:space="0" w:color="000000"/>
              <w:right w:val="single" w:sz="4" w:space="0" w:color="auto"/>
            </w:tcBorders>
            <w:vAlign w:val="center"/>
          </w:tcPr>
          <w:p w14:paraId="225843F5"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24</w:t>
            </w:r>
          </w:p>
        </w:tc>
        <w:tc>
          <w:tcPr>
            <w:tcW w:w="1813" w:type="dxa"/>
            <w:tcBorders>
              <w:top w:val="nil"/>
              <w:left w:val="single" w:sz="4" w:space="0" w:color="auto"/>
              <w:bottom w:val="single" w:sz="4" w:space="0" w:color="auto"/>
              <w:right w:val="single" w:sz="4" w:space="0" w:color="auto"/>
            </w:tcBorders>
            <w:vAlign w:val="center"/>
          </w:tcPr>
          <w:p w14:paraId="2F33DA0F"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Շամբ</w:t>
            </w:r>
          </w:p>
        </w:tc>
        <w:tc>
          <w:tcPr>
            <w:tcW w:w="2395" w:type="dxa"/>
            <w:tcBorders>
              <w:top w:val="nil"/>
              <w:left w:val="nil"/>
              <w:bottom w:val="single" w:sz="4" w:space="0" w:color="auto"/>
              <w:right w:val="single" w:sz="4" w:space="0" w:color="auto"/>
            </w:tcBorders>
            <w:shd w:val="clear" w:color="auto" w:fill="auto"/>
            <w:vAlign w:val="center"/>
          </w:tcPr>
          <w:p w14:paraId="734132EF" w14:textId="576419E6"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274BF196" w14:textId="36426C9D"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8</w:t>
            </w:r>
          </w:p>
        </w:tc>
        <w:tc>
          <w:tcPr>
            <w:tcW w:w="2252" w:type="dxa"/>
            <w:tcBorders>
              <w:top w:val="nil"/>
              <w:left w:val="nil"/>
              <w:bottom w:val="single" w:sz="4" w:space="0" w:color="auto"/>
              <w:right w:val="single" w:sz="4" w:space="0" w:color="auto"/>
            </w:tcBorders>
            <w:shd w:val="clear" w:color="auto" w:fill="auto"/>
            <w:vAlign w:val="center"/>
          </w:tcPr>
          <w:p w14:paraId="277FDD96" w14:textId="0EDB6E50"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6F649204" w14:textId="1323A052"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8</w:t>
            </w:r>
          </w:p>
        </w:tc>
      </w:tr>
      <w:tr w:rsidR="000A089B" w:rsidRPr="00323702" w14:paraId="52B4089E" w14:textId="77777777" w:rsidTr="0019701E">
        <w:trPr>
          <w:trHeight w:val="363"/>
        </w:trPr>
        <w:tc>
          <w:tcPr>
            <w:tcW w:w="579" w:type="dxa"/>
            <w:tcBorders>
              <w:top w:val="nil"/>
              <w:left w:val="single" w:sz="4" w:space="0" w:color="auto"/>
              <w:bottom w:val="single" w:sz="4" w:space="0" w:color="000000"/>
              <w:right w:val="single" w:sz="4" w:space="0" w:color="auto"/>
            </w:tcBorders>
            <w:vAlign w:val="center"/>
          </w:tcPr>
          <w:p w14:paraId="13DE6033"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25</w:t>
            </w:r>
          </w:p>
        </w:tc>
        <w:tc>
          <w:tcPr>
            <w:tcW w:w="1813" w:type="dxa"/>
            <w:tcBorders>
              <w:top w:val="nil"/>
              <w:left w:val="single" w:sz="4" w:space="0" w:color="auto"/>
              <w:bottom w:val="single" w:sz="4" w:space="0" w:color="auto"/>
              <w:right w:val="single" w:sz="4" w:space="0" w:color="auto"/>
            </w:tcBorders>
            <w:vAlign w:val="center"/>
          </w:tcPr>
          <w:p w14:paraId="551D4784"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Թանահատ</w:t>
            </w:r>
          </w:p>
        </w:tc>
        <w:tc>
          <w:tcPr>
            <w:tcW w:w="2395" w:type="dxa"/>
            <w:tcBorders>
              <w:top w:val="nil"/>
              <w:left w:val="nil"/>
              <w:bottom w:val="single" w:sz="4" w:space="0" w:color="auto"/>
              <w:right w:val="single" w:sz="4" w:space="0" w:color="auto"/>
            </w:tcBorders>
            <w:shd w:val="clear" w:color="auto" w:fill="auto"/>
            <w:vAlign w:val="center"/>
          </w:tcPr>
          <w:p w14:paraId="5F4D63A1" w14:textId="34C2436F"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w:t>
            </w:r>
          </w:p>
        </w:tc>
        <w:tc>
          <w:tcPr>
            <w:tcW w:w="1461" w:type="dxa"/>
            <w:tcBorders>
              <w:top w:val="nil"/>
              <w:left w:val="nil"/>
              <w:bottom w:val="single" w:sz="4" w:space="0" w:color="auto"/>
              <w:right w:val="single" w:sz="4" w:space="0" w:color="auto"/>
            </w:tcBorders>
            <w:shd w:val="clear" w:color="auto" w:fill="auto"/>
            <w:vAlign w:val="center"/>
          </w:tcPr>
          <w:p w14:paraId="36F4113F" w14:textId="77777777" w:rsidR="000A089B" w:rsidRPr="00323702" w:rsidRDefault="000A089B" w:rsidP="000A089B">
            <w:pPr>
              <w:spacing w:line="240" w:lineRule="auto"/>
              <w:ind w:firstLine="0"/>
              <w:jc w:val="center"/>
              <w:rPr>
                <w:rFonts w:eastAsia="Times New Roman" w:cs="Calibri"/>
                <w:sz w:val="24"/>
                <w:szCs w:val="24"/>
              </w:rPr>
            </w:pPr>
          </w:p>
        </w:tc>
        <w:tc>
          <w:tcPr>
            <w:tcW w:w="2252" w:type="dxa"/>
            <w:tcBorders>
              <w:top w:val="nil"/>
              <w:left w:val="nil"/>
              <w:bottom w:val="single" w:sz="4" w:space="0" w:color="auto"/>
              <w:right w:val="single" w:sz="4" w:space="0" w:color="auto"/>
            </w:tcBorders>
            <w:shd w:val="clear" w:color="auto" w:fill="auto"/>
            <w:vAlign w:val="center"/>
          </w:tcPr>
          <w:p w14:paraId="4C467E18" w14:textId="05CAC95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w:t>
            </w:r>
          </w:p>
        </w:tc>
        <w:tc>
          <w:tcPr>
            <w:tcW w:w="1604" w:type="dxa"/>
            <w:tcBorders>
              <w:top w:val="nil"/>
              <w:left w:val="nil"/>
              <w:bottom w:val="single" w:sz="4" w:space="0" w:color="auto"/>
              <w:right w:val="single" w:sz="4" w:space="0" w:color="auto"/>
            </w:tcBorders>
            <w:shd w:val="clear" w:color="auto" w:fill="auto"/>
            <w:vAlign w:val="center"/>
          </w:tcPr>
          <w:p w14:paraId="47604140" w14:textId="77777777" w:rsidR="000A089B" w:rsidRPr="00323702" w:rsidRDefault="000A089B" w:rsidP="000A089B">
            <w:pPr>
              <w:spacing w:line="240" w:lineRule="auto"/>
              <w:ind w:firstLine="0"/>
              <w:jc w:val="center"/>
              <w:rPr>
                <w:rFonts w:eastAsia="Times New Roman" w:cs="Calibri"/>
                <w:sz w:val="24"/>
                <w:szCs w:val="24"/>
              </w:rPr>
            </w:pPr>
          </w:p>
        </w:tc>
      </w:tr>
      <w:tr w:rsidR="000A089B" w:rsidRPr="00323702" w14:paraId="06161EE9" w14:textId="77777777" w:rsidTr="0019701E">
        <w:trPr>
          <w:trHeight w:val="468"/>
        </w:trPr>
        <w:tc>
          <w:tcPr>
            <w:tcW w:w="579" w:type="dxa"/>
            <w:tcBorders>
              <w:top w:val="nil"/>
              <w:left w:val="single" w:sz="4" w:space="0" w:color="auto"/>
              <w:bottom w:val="single" w:sz="4" w:space="0" w:color="000000"/>
              <w:right w:val="single" w:sz="4" w:space="0" w:color="auto"/>
            </w:tcBorders>
            <w:vAlign w:val="center"/>
          </w:tcPr>
          <w:p w14:paraId="5FBB8377"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26</w:t>
            </w:r>
          </w:p>
        </w:tc>
        <w:tc>
          <w:tcPr>
            <w:tcW w:w="1813" w:type="dxa"/>
            <w:tcBorders>
              <w:top w:val="nil"/>
              <w:left w:val="single" w:sz="4" w:space="0" w:color="auto"/>
              <w:bottom w:val="single" w:sz="4" w:space="0" w:color="auto"/>
              <w:right w:val="single" w:sz="4" w:space="0" w:color="auto"/>
            </w:tcBorders>
            <w:vAlign w:val="center"/>
          </w:tcPr>
          <w:p w14:paraId="37AF65EA"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Թասիկ</w:t>
            </w:r>
          </w:p>
        </w:tc>
        <w:tc>
          <w:tcPr>
            <w:tcW w:w="2395" w:type="dxa"/>
            <w:tcBorders>
              <w:top w:val="nil"/>
              <w:left w:val="nil"/>
              <w:bottom w:val="single" w:sz="4" w:space="0" w:color="auto"/>
              <w:right w:val="single" w:sz="4" w:space="0" w:color="auto"/>
            </w:tcBorders>
            <w:shd w:val="clear" w:color="auto" w:fill="auto"/>
            <w:vAlign w:val="center"/>
          </w:tcPr>
          <w:p w14:paraId="5EE59B3F" w14:textId="1BA1BF4F"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2981A68A" w14:textId="27350634"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w:t>
            </w:r>
          </w:p>
        </w:tc>
        <w:tc>
          <w:tcPr>
            <w:tcW w:w="2252" w:type="dxa"/>
            <w:tcBorders>
              <w:top w:val="nil"/>
              <w:left w:val="nil"/>
              <w:bottom w:val="single" w:sz="4" w:space="0" w:color="auto"/>
              <w:right w:val="single" w:sz="4" w:space="0" w:color="auto"/>
            </w:tcBorders>
            <w:shd w:val="clear" w:color="auto" w:fill="auto"/>
            <w:vAlign w:val="center"/>
          </w:tcPr>
          <w:p w14:paraId="6DDED020" w14:textId="4F9AB4BE"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17E34D38" w14:textId="7D14C851"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w:t>
            </w:r>
          </w:p>
        </w:tc>
      </w:tr>
      <w:tr w:rsidR="000A089B" w:rsidRPr="00323702" w14:paraId="53735A2D" w14:textId="77777777" w:rsidTr="0019701E">
        <w:trPr>
          <w:trHeight w:val="448"/>
        </w:trPr>
        <w:tc>
          <w:tcPr>
            <w:tcW w:w="579" w:type="dxa"/>
            <w:tcBorders>
              <w:top w:val="nil"/>
              <w:left w:val="single" w:sz="4" w:space="0" w:color="auto"/>
              <w:bottom w:val="single" w:sz="4" w:space="0" w:color="000000"/>
              <w:right w:val="single" w:sz="4" w:space="0" w:color="auto"/>
            </w:tcBorders>
            <w:vAlign w:val="center"/>
          </w:tcPr>
          <w:p w14:paraId="19AC81A6"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27</w:t>
            </w:r>
          </w:p>
        </w:tc>
        <w:tc>
          <w:tcPr>
            <w:tcW w:w="1813" w:type="dxa"/>
            <w:tcBorders>
              <w:top w:val="nil"/>
              <w:left w:val="single" w:sz="4" w:space="0" w:color="auto"/>
              <w:bottom w:val="single" w:sz="4" w:space="0" w:color="auto"/>
              <w:right w:val="single" w:sz="4" w:space="0" w:color="auto"/>
            </w:tcBorders>
            <w:vAlign w:val="center"/>
          </w:tcPr>
          <w:p w14:paraId="09F68F34"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Տոլորս</w:t>
            </w:r>
          </w:p>
        </w:tc>
        <w:tc>
          <w:tcPr>
            <w:tcW w:w="2395" w:type="dxa"/>
            <w:tcBorders>
              <w:top w:val="nil"/>
              <w:left w:val="nil"/>
              <w:bottom w:val="single" w:sz="4" w:space="0" w:color="auto"/>
              <w:right w:val="single" w:sz="4" w:space="0" w:color="auto"/>
            </w:tcBorders>
            <w:shd w:val="clear" w:color="auto" w:fill="auto"/>
            <w:vAlign w:val="center"/>
          </w:tcPr>
          <w:p w14:paraId="52E085D2" w14:textId="383BBDD3"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0A7AB185" w14:textId="66EE25AF"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7</w:t>
            </w:r>
          </w:p>
        </w:tc>
        <w:tc>
          <w:tcPr>
            <w:tcW w:w="2252" w:type="dxa"/>
            <w:tcBorders>
              <w:top w:val="nil"/>
              <w:left w:val="nil"/>
              <w:bottom w:val="single" w:sz="4" w:space="0" w:color="auto"/>
              <w:right w:val="single" w:sz="4" w:space="0" w:color="auto"/>
            </w:tcBorders>
            <w:shd w:val="clear" w:color="auto" w:fill="auto"/>
            <w:vAlign w:val="center"/>
          </w:tcPr>
          <w:p w14:paraId="1FF8E1D5" w14:textId="2155CFD4"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29FC69CB" w14:textId="7412A9FD"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7</w:t>
            </w:r>
          </w:p>
        </w:tc>
      </w:tr>
      <w:tr w:rsidR="000A089B" w:rsidRPr="00323702" w14:paraId="6AE347B3" w14:textId="77777777" w:rsidTr="0019701E">
        <w:trPr>
          <w:trHeight w:val="381"/>
        </w:trPr>
        <w:tc>
          <w:tcPr>
            <w:tcW w:w="579" w:type="dxa"/>
            <w:tcBorders>
              <w:top w:val="nil"/>
              <w:left w:val="single" w:sz="4" w:space="0" w:color="auto"/>
              <w:bottom w:val="single" w:sz="4" w:space="0" w:color="000000"/>
              <w:right w:val="single" w:sz="4" w:space="0" w:color="auto"/>
            </w:tcBorders>
            <w:vAlign w:val="center"/>
          </w:tcPr>
          <w:p w14:paraId="0B574A7D"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28</w:t>
            </w:r>
          </w:p>
        </w:tc>
        <w:tc>
          <w:tcPr>
            <w:tcW w:w="1813" w:type="dxa"/>
            <w:tcBorders>
              <w:top w:val="nil"/>
              <w:left w:val="single" w:sz="4" w:space="0" w:color="auto"/>
              <w:bottom w:val="single" w:sz="4" w:space="0" w:color="auto"/>
              <w:right w:val="single" w:sz="4" w:space="0" w:color="auto"/>
            </w:tcBorders>
            <w:vAlign w:val="center"/>
          </w:tcPr>
          <w:p w14:paraId="2ED16498"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Տորունիք</w:t>
            </w:r>
          </w:p>
        </w:tc>
        <w:tc>
          <w:tcPr>
            <w:tcW w:w="2395" w:type="dxa"/>
            <w:tcBorders>
              <w:top w:val="nil"/>
              <w:left w:val="nil"/>
              <w:bottom w:val="single" w:sz="4" w:space="0" w:color="auto"/>
              <w:right w:val="single" w:sz="4" w:space="0" w:color="auto"/>
            </w:tcBorders>
            <w:shd w:val="clear" w:color="auto" w:fill="auto"/>
            <w:vAlign w:val="center"/>
          </w:tcPr>
          <w:p w14:paraId="320CE420" w14:textId="5928A934"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33986F5A" w14:textId="07F008AF"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w:t>
            </w:r>
          </w:p>
        </w:tc>
        <w:tc>
          <w:tcPr>
            <w:tcW w:w="2252" w:type="dxa"/>
            <w:tcBorders>
              <w:top w:val="nil"/>
              <w:left w:val="nil"/>
              <w:bottom w:val="single" w:sz="4" w:space="0" w:color="auto"/>
              <w:right w:val="single" w:sz="4" w:space="0" w:color="auto"/>
            </w:tcBorders>
            <w:shd w:val="clear" w:color="auto" w:fill="auto"/>
            <w:vAlign w:val="center"/>
          </w:tcPr>
          <w:p w14:paraId="79F48D5C" w14:textId="0B105509"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35DFEF12" w14:textId="0C9AF325"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w:t>
            </w:r>
          </w:p>
        </w:tc>
      </w:tr>
      <w:tr w:rsidR="000A089B" w:rsidRPr="00323702" w14:paraId="6BF90179" w14:textId="77777777" w:rsidTr="0019701E">
        <w:trPr>
          <w:trHeight w:val="429"/>
        </w:trPr>
        <w:tc>
          <w:tcPr>
            <w:tcW w:w="579" w:type="dxa"/>
            <w:tcBorders>
              <w:top w:val="nil"/>
              <w:left w:val="single" w:sz="4" w:space="0" w:color="auto"/>
              <w:bottom w:val="single" w:sz="4" w:space="0" w:color="000000"/>
              <w:right w:val="single" w:sz="4" w:space="0" w:color="auto"/>
            </w:tcBorders>
            <w:vAlign w:val="center"/>
          </w:tcPr>
          <w:p w14:paraId="2C4286C7"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29</w:t>
            </w:r>
          </w:p>
        </w:tc>
        <w:tc>
          <w:tcPr>
            <w:tcW w:w="1813" w:type="dxa"/>
            <w:tcBorders>
              <w:top w:val="nil"/>
              <w:left w:val="single" w:sz="4" w:space="0" w:color="auto"/>
              <w:bottom w:val="single" w:sz="4" w:space="0" w:color="auto"/>
              <w:right w:val="single" w:sz="4" w:space="0" w:color="auto"/>
            </w:tcBorders>
            <w:vAlign w:val="center"/>
          </w:tcPr>
          <w:p w14:paraId="0F3957BD"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Ույծ</w:t>
            </w:r>
          </w:p>
        </w:tc>
        <w:tc>
          <w:tcPr>
            <w:tcW w:w="2395" w:type="dxa"/>
            <w:tcBorders>
              <w:top w:val="nil"/>
              <w:left w:val="nil"/>
              <w:bottom w:val="single" w:sz="4" w:space="0" w:color="auto"/>
              <w:right w:val="single" w:sz="4" w:space="0" w:color="auto"/>
            </w:tcBorders>
            <w:shd w:val="clear" w:color="auto" w:fill="auto"/>
            <w:vAlign w:val="center"/>
          </w:tcPr>
          <w:p w14:paraId="25E7A02A" w14:textId="1E89DE6B"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vAlign w:val="center"/>
          </w:tcPr>
          <w:p w14:paraId="41F82F11" w14:textId="2A26753B"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7</w:t>
            </w:r>
          </w:p>
        </w:tc>
        <w:tc>
          <w:tcPr>
            <w:tcW w:w="2252" w:type="dxa"/>
            <w:tcBorders>
              <w:top w:val="nil"/>
              <w:left w:val="nil"/>
              <w:bottom w:val="single" w:sz="4" w:space="0" w:color="auto"/>
              <w:right w:val="single" w:sz="4" w:space="0" w:color="auto"/>
            </w:tcBorders>
            <w:shd w:val="clear" w:color="auto" w:fill="auto"/>
            <w:vAlign w:val="center"/>
          </w:tcPr>
          <w:p w14:paraId="693287C6" w14:textId="2F6E80C0"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nil"/>
              <w:bottom w:val="single" w:sz="4" w:space="0" w:color="auto"/>
              <w:right w:val="single" w:sz="4" w:space="0" w:color="auto"/>
            </w:tcBorders>
            <w:shd w:val="clear" w:color="auto" w:fill="auto"/>
            <w:vAlign w:val="center"/>
          </w:tcPr>
          <w:p w14:paraId="528FA6A6" w14:textId="3D4E02F8"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7</w:t>
            </w:r>
          </w:p>
        </w:tc>
      </w:tr>
      <w:tr w:rsidR="000A089B" w:rsidRPr="00323702" w14:paraId="3E546844" w14:textId="77777777" w:rsidTr="0019701E">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4ABA709F"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30</w:t>
            </w:r>
          </w:p>
        </w:tc>
        <w:tc>
          <w:tcPr>
            <w:tcW w:w="1813" w:type="dxa"/>
            <w:tcBorders>
              <w:top w:val="nil"/>
              <w:left w:val="nil"/>
              <w:bottom w:val="single" w:sz="4" w:space="0" w:color="auto"/>
              <w:right w:val="single" w:sz="4" w:space="0" w:color="auto"/>
            </w:tcBorders>
            <w:shd w:val="clear" w:color="auto" w:fill="auto"/>
            <w:vAlign w:val="center"/>
            <w:hideMark/>
          </w:tcPr>
          <w:p w14:paraId="6D7F72BA"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Վաղատին</w:t>
            </w:r>
          </w:p>
        </w:tc>
        <w:tc>
          <w:tcPr>
            <w:tcW w:w="2395" w:type="dxa"/>
            <w:tcBorders>
              <w:top w:val="nil"/>
              <w:left w:val="nil"/>
              <w:bottom w:val="single" w:sz="4" w:space="0" w:color="auto"/>
              <w:right w:val="single" w:sz="4" w:space="0" w:color="auto"/>
            </w:tcBorders>
            <w:shd w:val="clear" w:color="auto" w:fill="auto"/>
            <w:noWrap/>
            <w:vAlign w:val="center"/>
          </w:tcPr>
          <w:p w14:paraId="4D614A26" w14:textId="206C216A"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noWrap/>
            <w:vAlign w:val="center"/>
          </w:tcPr>
          <w:p w14:paraId="286661F5" w14:textId="6F4AB633"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8</w:t>
            </w:r>
          </w:p>
        </w:tc>
        <w:tc>
          <w:tcPr>
            <w:tcW w:w="2252" w:type="dxa"/>
            <w:tcBorders>
              <w:top w:val="nil"/>
              <w:left w:val="single" w:sz="4" w:space="0" w:color="auto"/>
              <w:bottom w:val="single" w:sz="4" w:space="0" w:color="000000"/>
              <w:right w:val="single" w:sz="4" w:space="0" w:color="auto"/>
            </w:tcBorders>
            <w:vAlign w:val="center"/>
          </w:tcPr>
          <w:p w14:paraId="7AC8B8C9" w14:textId="74D4A6ED"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single" w:sz="4" w:space="0" w:color="auto"/>
              <w:bottom w:val="single" w:sz="4" w:space="0" w:color="000000"/>
              <w:right w:val="single" w:sz="4" w:space="0" w:color="auto"/>
            </w:tcBorders>
            <w:shd w:val="clear" w:color="auto" w:fill="auto"/>
            <w:vAlign w:val="center"/>
          </w:tcPr>
          <w:p w14:paraId="0165ED7C" w14:textId="1D14D334"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8</w:t>
            </w:r>
          </w:p>
        </w:tc>
      </w:tr>
      <w:tr w:rsidR="000A089B" w:rsidRPr="00323702" w14:paraId="62954F29" w14:textId="77777777" w:rsidTr="0019701E">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4730D7B7"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31</w:t>
            </w:r>
          </w:p>
        </w:tc>
        <w:tc>
          <w:tcPr>
            <w:tcW w:w="1813" w:type="dxa"/>
            <w:tcBorders>
              <w:top w:val="nil"/>
              <w:left w:val="nil"/>
              <w:bottom w:val="single" w:sz="4" w:space="0" w:color="auto"/>
              <w:right w:val="single" w:sz="4" w:space="0" w:color="auto"/>
            </w:tcBorders>
            <w:shd w:val="clear" w:color="auto" w:fill="auto"/>
            <w:vAlign w:val="center"/>
          </w:tcPr>
          <w:p w14:paraId="37D052B6"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Որոտնավան</w:t>
            </w:r>
          </w:p>
        </w:tc>
        <w:tc>
          <w:tcPr>
            <w:tcW w:w="2395" w:type="dxa"/>
            <w:tcBorders>
              <w:top w:val="nil"/>
              <w:left w:val="nil"/>
              <w:bottom w:val="single" w:sz="4" w:space="0" w:color="auto"/>
              <w:right w:val="single" w:sz="4" w:space="0" w:color="auto"/>
            </w:tcBorders>
            <w:shd w:val="clear" w:color="auto" w:fill="auto"/>
            <w:noWrap/>
            <w:vAlign w:val="center"/>
          </w:tcPr>
          <w:p w14:paraId="4E01D1AE" w14:textId="203CA270"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noWrap/>
            <w:vAlign w:val="center"/>
          </w:tcPr>
          <w:p w14:paraId="36D5D794" w14:textId="51306958"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7</w:t>
            </w:r>
          </w:p>
        </w:tc>
        <w:tc>
          <w:tcPr>
            <w:tcW w:w="2252" w:type="dxa"/>
            <w:tcBorders>
              <w:top w:val="nil"/>
              <w:left w:val="single" w:sz="4" w:space="0" w:color="auto"/>
              <w:bottom w:val="single" w:sz="4" w:space="0" w:color="000000"/>
              <w:right w:val="single" w:sz="4" w:space="0" w:color="auto"/>
            </w:tcBorders>
            <w:vAlign w:val="center"/>
          </w:tcPr>
          <w:p w14:paraId="44BC1AAA" w14:textId="42F7242B"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single" w:sz="4" w:space="0" w:color="auto"/>
              <w:bottom w:val="single" w:sz="4" w:space="0" w:color="000000"/>
              <w:right w:val="single" w:sz="4" w:space="0" w:color="auto"/>
            </w:tcBorders>
            <w:shd w:val="clear" w:color="auto" w:fill="auto"/>
            <w:vAlign w:val="center"/>
          </w:tcPr>
          <w:p w14:paraId="7F57B3AF" w14:textId="1E335AE4"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7</w:t>
            </w:r>
          </w:p>
        </w:tc>
      </w:tr>
      <w:tr w:rsidR="000A089B" w:rsidRPr="00323702" w14:paraId="08825820" w14:textId="77777777" w:rsidTr="0019701E">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150ACB36"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32</w:t>
            </w:r>
          </w:p>
        </w:tc>
        <w:tc>
          <w:tcPr>
            <w:tcW w:w="1813" w:type="dxa"/>
            <w:tcBorders>
              <w:top w:val="nil"/>
              <w:left w:val="nil"/>
              <w:bottom w:val="single" w:sz="4" w:space="0" w:color="auto"/>
              <w:right w:val="single" w:sz="4" w:space="0" w:color="auto"/>
            </w:tcBorders>
            <w:shd w:val="clear" w:color="auto" w:fill="auto"/>
            <w:vAlign w:val="center"/>
          </w:tcPr>
          <w:p w14:paraId="5A229EFF" w14:textId="77777777" w:rsidR="000A089B" w:rsidRPr="00323702" w:rsidRDefault="000A089B" w:rsidP="000A089B">
            <w:pPr>
              <w:spacing w:line="240" w:lineRule="auto"/>
              <w:ind w:firstLine="0"/>
              <w:jc w:val="center"/>
              <w:rPr>
                <w:rFonts w:eastAsia="Times New Roman" w:cs="Calibri"/>
                <w:lang w:val="hy-AM"/>
              </w:rPr>
            </w:pPr>
            <w:r w:rsidRPr="00323702">
              <w:rPr>
                <w:rFonts w:eastAsia="Times New Roman" w:cs="Calibri"/>
                <w:lang w:val="hy-AM"/>
              </w:rPr>
              <w:t>Գորայք</w:t>
            </w:r>
          </w:p>
        </w:tc>
        <w:tc>
          <w:tcPr>
            <w:tcW w:w="2395" w:type="dxa"/>
            <w:tcBorders>
              <w:top w:val="nil"/>
              <w:left w:val="nil"/>
              <w:bottom w:val="single" w:sz="4" w:space="0" w:color="auto"/>
              <w:right w:val="single" w:sz="4" w:space="0" w:color="auto"/>
            </w:tcBorders>
            <w:shd w:val="clear" w:color="auto" w:fill="auto"/>
            <w:noWrap/>
            <w:vAlign w:val="center"/>
          </w:tcPr>
          <w:p w14:paraId="7D3A884E" w14:textId="494639D2" w:rsidR="000A089B" w:rsidRPr="00323702" w:rsidRDefault="000A089B" w:rsidP="000A089B">
            <w:pPr>
              <w:spacing w:line="240" w:lineRule="auto"/>
              <w:ind w:firstLine="0"/>
              <w:jc w:val="center"/>
              <w:rPr>
                <w:rFonts w:eastAsia="Times New Roman" w:cs="Calibri"/>
              </w:rPr>
            </w:pPr>
            <w:r w:rsidRPr="00323702">
              <w:rPr>
                <w:rFonts w:eastAsia="Times New Roman" w:cs="Calibri"/>
                <w:sz w:val="24"/>
                <w:szCs w:val="24"/>
              </w:rPr>
              <w:t>5</w:t>
            </w:r>
          </w:p>
        </w:tc>
        <w:tc>
          <w:tcPr>
            <w:tcW w:w="1461" w:type="dxa"/>
            <w:tcBorders>
              <w:top w:val="nil"/>
              <w:left w:val="nil"/>
              <w:bottom w:val="single" w:sz="4" w:space="0" w:color="auto"/>
              <w:right w:val="single" w:sz="4" w:space="0" w:color="auto"/>
            </w:tcBorders>
            <w:shd w:val="clear" w:color="auto" w:fill="auto"/>
            <w:noWrap/>
            <w:vAlign w:val="center"/>
          </w:tcPr>
          <w:p w14:paraId="498C1936" w14:textId="262519DD"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w:t>
            </w:r>
          </w:p>
        </w:tc>
        <w:tc>
          <w:tcPr>
            <w:tcW w:w="2252" w:type="dxa"/>
            <w:tcBorders>
              <w:top w:val="nil"/>
              <w:left w:val="single" w:sz="4" w:space="0" w:color="auto"/>
              <w:bottom w:val="single" w:sz="4" w:space="0" w:color="000000"/>
              <w:right w:val="single" w:sz="4" w:space="0" w:color="auto"/>
            </w:tcBorders>
            <w:vAlign w:val="center"/>
          </w:tcPr>
          <w:p w14:paraId="1EB016A5" w14:textId="44F2C4C0"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7</w:t>
            </w:r>
          </w:p>
        </w:tc>
        <w:tc>
          <w:tcPr>
            <w:tcW w:w="1604" w:type="dxa"/>
            <w:tcBorders>
              <w:top w:val="nil"/>
              <w:left w:val="single" w:sz="4" w:space="0" w:color="auto"/>
              <w:bottom w:val="single" w:sz="4" w:space="0" w:color="000000"/>
              <w:right w:val="single" w:sz="4" w:space="0" w:color="auto"/>
            </w:tcBorders>
            <w:shd w:val="clear" w:color="auto" w:fill="auto"/>
            <w:vAlign w:val="center"/>
          </w:tcPr>
          <w:p w14:paraId="64616C3D" w14:textId="39E76331"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2</w:t>
            </w:r>
          </w:p>
        </w:tc>
      </w:tr>
      <w:tr w:rsidR="000A089B" w:rsidRPr="00323702" w14:paraId="1B227A92" w14:textId="77777777" w:rsidTr="0019701E">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0B7B6FB0"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33</w:t>
            </w:r>
          </w:p>
        </w:tc>
        <w:tc>
          <w:tcPr>
            <w:tcW w:w="1813" w:type="dxa"/>
            <w:tcBorders>
              <w:top w:val="nil"/>
              <w:left w:val="nil"/>
              <w:bottom w:val="single" w:sz="4" w:space="0" w:color="auto"/>
              <w:right w:val="single" w:sz="4" w:space="0" w:color="auto"/>
            </w:tcBorders>
            <w:shd w:val="clear" w:color="auto" w:fill="auto"/>
            <w:vAlign w:val="center"/>
          </w:tcPr>
          <w:p w14:paraId="19785EEC" w14:textId="77777777" w:rsidR="000A089B" w:rsidRPr="00323702" w:rsidRDefault="000A089B" w:rsidP="000A089B">
            <w:pPr>
              <w:spacing w:line="240" w:lineRule="auto"/>
              <w:ind w:firstLine="0"/>
              <w:jc w:val="center"/>
              <w:rPr>
                <w:rFonts w:eastAsia="Times New Roman" w:cs="Calibri"/>
                <w:lang w:val="hy-AM"/>
              </w:rPr>
            </w:pPr>
            <w:r w:rsidRPr="00323702">
              <w:rPr>
                <w:rFonts w:eastAsia="Times New Roman" w:cs="Calibri"/>
                <w:lang w:val="hy-AM"/>
              </w:rPr>
              <w:t>Ծղուկ</w:t>
            </w:r>
          </w:p>
        </w:tc>
        <w:tc>
          <w:tcPr>
            <w:tcW w:w="2395" w:type="dxa"/>
            <w:tcBorders>
              <w:top w:val="nil"/>
              <w:left w:val="nil"/>
              <w:bottom w:val="single" w:sz="4" w:space="0" w:color="auto"/>
              <w:right w:val="single" w:sz="4" w:space="0" w:color="auto"/>
            </w:tcBorders>
            <w:shd w:val="clear" w:color="auto" w:fill="auto"/>
            <w:noWrap/>
            <w:vAlign w:val="center"/>
          </w:tcPr>
          <w:p w14:paraId="39DE4F1D" w14:textId="785DEE53" w:rsidR="000A089B" w:rsidRPr="00323702" w:rsidRDefault="000A089B" w:rsidP="000A089B">
            <w:pPr>
              <w:spacing w:line="240" w:lineRule="auto"/>
              <w:ind w:firstLine="0"/>
              <w:jc w:val="center"/>
              <w:rPr>
                <w:rFonts w:eastAsia="Times New Roman" w:cs="Calibri"/>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noWrap/>
            <w:vAlign w:val="center"/>
          </w:tcPr>
          <w:p w14:paraId="208DDB09" w14:textId="468CEB73"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10</w:t>
            </w:r>
          </w:p>
        </w:tc>
        <w:tc>
          <w:tcPr>
            <w:tcW w:w="2252" w:type="dxa"/>
            <w:tcBorders>
              <w:top w:val="nil"/>
              <w:left w:val="single" w:sz="4" w:space="0" w:color="auto"/>
              <w:bottom w:val="single" w:sz="4" w:space="0" w:color="000000"/>
              <w:right w:val="single" w:sz="4" w:space="0" w:color="auto"/>
            </w:tcBorders>
            <w:vAlign w:val="center"/>
          </w:tcPr>
          <w:p w14:paraId="7D18B764" w14:textId="7CD52C88"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single" w:sz="4" w:space="0" w:color="auto"/>
              <w:bottom w:val="single" w:sz="4" w:space="0" w:color="000000"/>
              <w:right w:val="single" w:sz="4" w:space="0" w:color="auto"/>
            </w:tcBorders>
            <w:shd w:val="clear" w:color="auto" w:fill="auto"/>
            <w:vAlign w:val="center"/>
          </w:tcPr>
          <w:p w14:paraId="38407057" w14:textId="191A668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10</w:t>
            </w:r>
          </w:p>
        </w:tc>
      </w:tr>
      <w:tr w:rsidR="000A089B" w:rsidRPr="00323702" w14:paraId="503B7B0C" w14:textId="77777777" w:rsidTr="0019701E">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14C4F906"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34</w:t>
            </w:r>
          </w:p>
        </w:tc>
        <w:tc>
          <w:tcPr>
            <w:tcW w:w="1813" w:type="dxa"/>
            <w:tcBorders>
              <w:top w:val="nil"/>
              <w:left w:val="nil"/>
              <w:bottom w:val="single" w:sz="4" w:space="0" w:color="auto"/>
              <w:right w:val="single" w:sz="4" w:space="0" w:color="auto"/>
            </w:tcBorders>
            <w:shd w:val="clear" w:color="auto" w:fill="auto"/>
            <w:vAlign w:val="center"/>
          </w:tcPr>
          <w:p w14:paraId="639227AE" w14:textId="77777777" w:rsidR="000A089B" w:rsidRPr="00323702" w:rsidRDefault="000A089B" w:rsidP="000A089B">
            <w:pPr>
              <w:spacing w:line="240" w:lineRule="auto"/>
              <w:ind w:firstLine="0"/>
              <w:jc w:val="center"/>
              <w:rPr>
                <w:rFonts w:eastAsia="Times New Roman" w:cs="Calibri"/>
                <w:lang w:val="hy-AM"/>
              </w:rPr>
            </w:pPr>
            <w:r w:rsidRPr="00323702">
              <w:rPr>
                <w:rFonts w:eastAsia="Times New Roman" w:cs="Calibri"/>
                <w:lang w:val="hy-AM"/>
              </w:rPr>
              <w:t>Սառնակունք</w:t>
            </w:r>
          </w:p>
        </w:tc>
        <w:tc>
          <w:tcPr>
            <w:tcW w:w="2395" w:type="dxa"/>
            <w:tcBorders>
              <w:top w:val="nil"/>
              <w:left w:val="nil"/>
              <w:bottom w:val="single" w:sz="4" w:space="0" w:color="auto"/>
              <w:right w:val="single" w:sz="4" w:space="0" w:color="auto"/>
            </w:tcBorders>
            <w:shd w:val="clear" w:color="auto" w:fill="auto"/>
            <w:noWrap/>
            <w:vAlign w:val="center"/>
          </w:tcPr>
          <w:p w14:paraId="79092981" w14:textId="27317A03" w:rsidR="000A089B" w:rsidRPr="00323702" w:rsidRDefault="000A089B" w:rsidP="000A089B">
            <w:pPr>
              <w:spacing w:line="240" w:lineRule="auto"/>
              <w:ind w:firstLine="0"/>
              <w:jc w:val="center"/>
              <w:rPr>
                <w:rFonts w:eastAsia="Times New Roman" w:cs="Calibri"/>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noWrap/>
            <w:vAlign w:val="center"/>
          </w:tcPr>
          <w:p w14:paraId="6F8A3E42" w14:textId="302299C3"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9</w:t>
            </w:r>
          </w:p>
        </w:tc>
        <w:tc>
          <w:tcPr>
            <w:tcW w:w="2252" w:type="dxa"/>
            <w:tcBorders>
              <w:top w:val="nil"/>
              <w:left w:val="single" w:sz="4" w:space="0" w:color="auto"/>
              <w:bottom w:val="single" w:sz="4" w:space="0" w:color="000000"/>
              <w:right w:val="single" w:sz="4" w:space="0" w:color="auto"/>
            </w:tcBorders>
            <w:vAlign w:val="center"/>
          </w:tcPr>
          <w:p w14:paraId="258368AF" w14:textId="24DC0C1B"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single" w:sz="4" w:space="0" w:color="auto"/>
              <w:bottom w:val="single" w:sz="4" w:space="0" w:color="000000"/>
              <w:right w:val="single" w:sz="4" w:space="0" w:color="auto"/>
            </w:tcBorders>
            <w:shd w:val="clear" w:color="auto" w:fill="auto"/>
            <w:vAlign w:val="center"/>
          </w:tcPr>
          <w:p w14:paraId="3D53BB0B" w14:textId="28C9311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9</w:t>
            </w:r>
          </w:p>
        </w:tc>
      </w:tr>
      <w:tr w:rsidR="000A089B" w:rsidRPr="00323702" w14:paraId="41FF696D" w14:textId="77777777" w:rsidTr="0019701E">
        <w:trPr>
          <w:trHeight w:val="345"/>
        </w:trPr>
        <w:tc>
          <w:tcPr>
            <w:tcW w:w="579" w:type="dxa"/>
            <w:tcBorders>
              <w:top w:val="nil"/>
              <w:left w:val="single" w:sz="4" w:space="0" w:color="auto"/>
              <w:bottom w:val="single" w:sz="4" w:space="0" w:color="auto"/>
              <w:right w:val="single" w:sz="4" w:space="0" w:color="auto"/>
            </w:tcBorders>
            <w:shd w:val="clear" w:color="auto" w:fill="auto"/>
            <w:noWrap/>
            <w:vAlign w:val="center"/>
          </w:tcPr>
          <w:p w14:paraId="14EC6456"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35</w:t>
            </w:r>
          </w:p>
        </w:tc>
        <w:tc>
          <w:tcPr>
            <w:tcW w:w="1813" w:type="dxa"/>
            <w:tcBorders>
              <w:top w:val="nil"/>
              <w:left w:val="nil"/>
              <w:bottom w:val="single" w:sz="4" w:space="0" w:color="auto"/>
              <w:right w:val="single" w:sz="4" w:space="0" w:color="auto"/>
            </w:tcBorders>
            <w:shd w:val="clear" w:color="auto" w:fill="auto"/>
            <w:vAlign w:val="center"/>
          </w:tcPr>
          <w:p w14:paraId="4BD1FD13" w14:textId="77777777" w:rsidR="000A089B" w:rsidRPr="00323702" w:rsidRDefault="000A089B" w:rsidP="000A089B">
            <w:pPr>
              <w:spacing w:line="240" w:lineRule="auto"/>
              <w:ind w:firstLine="0"/>
              <w:jc w:val="center"/>
              <w:rPr>
                <w:rFonts w:eastAsia="Times New Roman" w:cs="Calibri"/>
                <w:lang w:val="hy-AM"/>
              </w:rPr>
            </w:pPr>
            <w:r w:rsidRPr="00323702">
              <w:rPr>
                <w:rFonts w:eastAsia="Times New Roman" w:cs="Calibri"/>
                <w:lang w:val="hy-AM"/>
              </w:rPr>
              <w:t>Սպանդարյան</w:t>
            </w:r>
          </w:p>
        </w:tc>
        <w:tc>
          <w:tcPr>
            <w:tcW w:w="2395" w:type="dxa"/>
            <w:tcBorders>
              <w:top w:val="nil"/>
              <w:left w:val="nil"/>
              <w:bottom w:val="single" w:sz="4" w:space="0" w:color="auto"/>
              <w:right w:val="single" w:sz="4" w:space="0" w:color="auto"/>
            </w:tcBorders>
            <w:shd w:val="clear" w:color="auto" w:fill="auto"/>
            <w:noWrap/>
            <w:vAlign w:val="center"/>
          </w:tcPr>
          <w:p w14:paraId="51E6A6D4" w14:textId="3A718B0F" w:rsidR="000A089B" w:rsidRPr="00323702" w:rsidRDefault="000A089B" w:rsidP="000A089B">
            <w:pPr>
              <w:spacing w:line="240" w:lineRule="auto"/>
              <w:ind w:firstLine="0"/>
              <w:jc w:val="center"/>
              <w:rPr>
                <w:rFonts w:eastAsia="Times New Roman" w:cs="Calibri"/>
              </w:rPr>
            </w:pPr>
            <w:r w:rsidRPr="00323702">
              <w:rPr>
                <w:rFonts w:eastAsia="Times New Roman" w:cs="Calibri"/>
                <w:sz w:val="24"/>
                <w:szCs w:val="24"/>
              </w:rPr>
              <w:t>3</w:t>
            </w:r>
          </w:p>
        </w:tc>
        <w:tc>
          <w:tcPr>
            <w:tcW w:w="1461" w:type="dxa"/>
            <w:tcBorders>
              <w:top w:val="nil"/>
              <w:left w:val="nil"/>
              <w:bottom w:val="single" w:sz="4" w:space="0" w:color="auto"/>
              <w:right w:val="single" w:sz="4" w:space="0" w:color="auto"/>
            </w:tcBorders>
            <w:shd w:val="clear" w:color="auto" w:fill="auto"/>
            <w:noWrap/>
            <w:vAlign w:val="center"/>
          </w:tcPr>
          <w:p w14:paraId="189B068F" w14:textId="30F08149"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w:t>
            </w:r>
          </w:p>
        </w:tc>
        <w:tc>
          <w:tcPr>
            <w:tcW w:w="2252" w:type="dxa"/>
            <w:tcBorders>
              <w:top w:val="nil"/>
              <w:left w:val="single" w:sz="4" w:space="0" w:color="auto"/>
              <w:bottom w:val="single" w:sz="4" w:space="0" w:color="000000"/>
              <w:right w:val="single" w:sz="4" w:space="0" w:color="auto"/>
            </w:tcBorders>
            <w:vAlign w:val="center"/>
          </w:tcPr>
          <w:p w14:paraId="0E5752E0" w14:textId="496D0B8F"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3</w:t>
            </w:r>
          </w:p>
        </w:tc>
        <w:tc>
          <w:tcPr>
            <w:tcW w:w="1604" w:type="dxa"/>
            <w:tcBorders>
              <w:top w:val="nil"/>
              <w:left w:val="single" w:sz="4" w:space="0" w:color="auto"/>
              <w:bottom w:val="single" w:sz="4" w:space="0" w:color="000000"/>
              <w:right w:val="single" w:sz="4" w:space="0" w:color="auto"/>
            </w:tcBorders>
            <w:shd w:val="clear" w:color="auto" w:fill="auto"/>
            <w:vAlign w:val="center"/>
          </w:tcPr>
          <w:p w14:paraId="47131452" w14:textId="77613C5F"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1</w:t>
            </w:r>
          </w:p>
        </w:tc>
      </w:tr>
      <w:tr w:rsidR="000A089B" w:rsidRPr="00323702" w14:paraId="3E776A23" w14:textId="77777777" w:rsidTr="0019701E">
        <w:trPr>
          <w:trHeight w:val="33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14:paraId="7E7C5A0E" w14:textId="77777777" w:rsidR="000A089B" w:rsidRPr="00323702" w:rsidRDefault="000A089B" w:rsidP="000A089B">
            <w:pPr>
              <w:spacing w:line="240" w:lineRule="auto"/>
              <w:ind w:firstLine="0"/>
              <w:jc w:val="center"/>
              <w:rPr>
                <w:rFonts w:eastAsia="Times New Roman" w:cs="Calibri"/>
                <w:sz w:val="24"/>
                <w:szCs w:val="24"/>
              </w:rPr>
            </w:pPr>
          </w:p>
        </w:tc>
        <w:tc>
          <w:tcPr>
            <w:tcW w:w="1813" w:type="dxa"/>
            <w:tcBorders>
              <w:top w:val="nil"/>
              <w:left w:val="nil"/>
              <w:bottom w:val="single" w:sz="4" w:space="0" w:color="auto"/>
              <w:right w:val="single" w:sz="4" w:space="0" w:color="auto"/>
            </w:tcBorders>
            <w:shd w:val="clear" w:color="auto" w:fill="auto"/>
            <w:noWrap/>
            <w:vAlign w:val="center"/>
            <w:hideMark/>
          </w:tcPr>
          <w:p w14:paraId="0397B4AA" w14:textId="77777777" w:rsidR="000A089B" w:rsidRPr="00323702" w:rsidRDefault="000A089B" w:rsidP="000A089B">
            <w:pPr>
              <w:spacing w:line="240" w:lineRule="auto"/>
              <w:ind w:firstLine="0"/>
              <w:jc w:val="center"/>
              <w:rPr>
                <w:rFonts w:eastAsia="Times New Roman" w:cs="Calibri"/>
                <w:sz w:val="24"/>
                <w:szCs w:val="24"/>
              </w:rPr>
            </w:pPr>
            <w:r w:rsidRPr="00323702">
              <w:rPr>
                <w:rFonts w:eastAsia="Times New Roman" w:cs="Calibri"/>
                <w:sz w:val="24"/>
                <w:szCs w:val="24"/>
              </w:rPr>
              <w:t>Ընդամենը</w:t>
            </w:r>
          </w:p>
        </w:tc>
        <w:tc>
          <w:tcPr>
            <w:tcW w:w="2395" w:type="dxa"/>
            <w:tcBorders>
              <w:top w:val="nil"/>
              <w:left w:val="nil"/>
              <w:bottom w:val="single" w:sz="4" w:space="0" w:color="auto"/>
              <w:right w:val="single" w:sz="4" w:space="0" w:color="auto"/>
            </w:tcBorders>
            <w:shd w:val="clear" w:color="auto" w:fill="auto"/>
            <w:noWrap/>
            <w:vAlign w:val="center"/>
          </w:tcPr>
          <w:p w14:paraId="6DFA8EAF" w14:textId="159CA843" w:rsidR="000A089B" w:rsidRPr="00323702" w:rsidRDefault="000A089B" w:rsidP="000A089B">
            <w:pPr>
              <w:spacing w:line="240" w:lineRule="auto"/>
              <w:ind w:firstLine="0"/>
              <w:jc w:val="center"/>
              <w:rPr>
                <w:rFonts w:eastAsia="Times New Roman" w:cs="Calibri"/>
                <w:b/>
                <w:bCs/>
                <w:sz w:val="24"/>
                <w:szCs w:val="24"/>
              </w:rPr>
            </w:pPr>
            <w:r w:rsidRPr="00323702">
              <w:rPr>
                <w:rFonts w:eastAsia="Times New Roman" w:cs="Calibri"/>
                <w:b/>
                <w:bCs/>
                <w:sz w:val="24"/>
                <w:szCs w:val="24"/>
              </w:rPr>
              <w:t>182</w:t>
            </w:r>
          </w:p>
        </w:tc>
        <w:tc>
          <w:tcPr>
            <w:tcW w:w="1461" w:type="dxa"/>
            <w:tcBorders>
              <w:top w:val="nil"/>
              <w:left w:val="nil"/>
              <w:bottom w:val="single" w:sz="4" w:space="0" w:color="auto"/>
              <w:right w:val="single" w:sz="4" w:space="0" w:color="auto"/>
            </w:tcBorders>
            <w:shd w:val="clear" w:color="auto" w:fill="auto"/>
            <w:noWrap/>
            <w:vAlign w:val="center"/>
          </w:tcPr>
          <w:p w14:paraId="4040C0DE" w14:textId="35EFC48B" w:rsidR="000A089B" w:rsidRPr="00323702" w:rsidRDefault="000A089B" w:rsidP="000A089B">
            <w:pPr>
              <w:spacing w:line="240" w:lineRule="auto"/>
              <w:ind w:firstLine="0"/>
              <w:jc w:val="center"/>
              <w:rPr>
                <w:rFonts w:eastAsia="Times New Roman" w:cs="Calibri"/>
                <w:b/>
                <w:bCs/>
                <w:sz w:val="24"/>
                <w:szCs w:val="24"/>
              </w:rPr>
            </w:pPr>
            <w:r w:rsidRPr="00323702">
              <w:rPr>
                <w:rFonts w:eastAsia="Times New Roman" w:cs="Calibri"/>
                <w:b/>
                <w:bCs/>
                <w:sz w:val="24"/>
                <w:szCs w:val="24"/>
              </w:rPr>
              <w:t>531</w:t>
            </w:r>
          </w:p>
        </w:tc>
        <w:tc>
          <w:tcPr>
            <w:tcW w:w="2252" w:type="dxa"/>
            <w:tcBorders>
              <w:top w:val="nil"/>
              <w:left w:val="nil"/>
              <w:bottom w:val="single" w:sz="4" w:space="0" w:color="auto"/>
              <w:right w:val="single" w:sz="4" w:space="0" w:color="auto"/>
            </w:tcBorders>
            <w:shd w:val="clear" w:color="auto" w:fill="auto"/>
            <w:noWrap/>
            <w:vAlign w:val="center"/>
          </w:tcPr>
          <w:p w14:paraId="0F33D0B4" w14:textId="13FC7A67" w:rsidR="000A089B" w:rsidRPr="00323702" w:rsidRDefault="00413EEA" w:rsidP="000A089B">
            <w:pPr>
              <w:spacing w:line="240" w:lineRule="auto"/>
              <w:ind w:firstLine="0"/>
              <w:jc w:val="center"/>
              <w:rPr>
                <w:rFonts w:eastAsia="Times New Roman" w:cs="Calibri"/>
                <w:b/>
                <w:bCs/>
                <w:sz w:val="24"/>
                <w:szCs w:val="24"/>
              </w:rPr>
            </w:pPr>
            <w:r w:rsidRPr="00323702">
              <w:rPr>
                <w:rFonts w:eastAsia="Times New Roman" w:cs="Calibri"/>
                <w:b/>
                <w:bCs/>
                <w:sz w:val="24"/>
                <w:szCs w:val="24"/>
              </w:rPr>
              <w:t>193</w:t>
            </w:r>
          </w:p>
        </w:tc>
        <w:tc>
          <w:tcPr>
            <w:tcW w:w="1604" w:type="dxa"/>
            <w:tcBorders>
              <w:top w:val="nil"/>
              <w:left w:val="nil"/>
              <w:bottom w:val="single" w:sz="4" w:space="0" w:color="auto"/>
              <w:right w:val="single" w:sz="4" w:space="0" w:color="auto"/>
            </w:tcBorders>
            <w:shd w:val="clear" w:color="auto" w:fill="auto"/>
            <w:noWrap/>
            <w:vAlign w:val="center"/>
          </w:tcPr>
          <w:p w14:paraId="51DA4AE1" w14:textId="66657AF2" w:rsidR="000A089B" w:rsidRPr="00323702" w:rsidRDefault="00413EEA" w:rsidP="000A089B">
            <w:pPr>
              <w:spacing w:line="240" w:lineRule="auto"/>
              <w:ind w:firstLine="0"/>
              <w:jc w:val="center"/>
              <w:rPr>
                <w:rFonts w:eastAsia="Times New Roman" w:cs="Calibri"/>
                <w:b/>
                <w:bCs/>
                <w:sz w:val="24"/>
                <w:szCs w:val="24"/>
              </w:rPr>
            </w:pPr>
            <w:r w:rsidRPr="00323702">
              <w:rPr>
                <w:rFonts w:eastAsia="Times New Roman" w:cs="Calibri"/>
                <w:b/>
                <w:bCs/>
                <w:sz w:val="24"/>
                <w:szCs w:val="24"/>
              </w:rPr>
              <w:t>564</w:t>
            </w:r>
          </w:p>
        </w:tc>
      </w:tr>
    </w:tbl>
    <w:p w14:paraId="3863FE27" w14:textId="77777777" w:rsidR="00F22CE8" w:rsidRPr="00F1601C" w:rsidRDefault="00F22CE8" w:rsidP="000176F1">
      <w:pPr>
        <w:spacing w:line="240" w:lineRule="auto"/>
        <w:ind w:firstLine="0"/>
        <w:jc w:val="both"/>
        <w:rPr>
          <w:sz w:val="24"/>
          <w:szCs w:val="24"/>
          <w:lang w:val="hy-AM"/>
        </w:rPr>
      </w:pPr>
    </w:p>
    <w:sectPr w:rsidR="00F22CE8" w:rsidRPr="00F1601C" w:rsidSect="00C87BDF">
      <w:pgSz w:w="12240" w:h="15840"/>
      <w:pgMar w:top="567" w:right="850" w:bottom="851"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18B15F" w14:textId="77777777" w:rsidR="006A264B" w:rsidRDefault="006A264B" w:rsidP="00F34DAB">
      <w:pPr>
        <w:spacing w:line="240" w:lineRule="auto"/>
      </w:pPr>
      <w:r>
        <w:separator/>
      </w:r>
    </w:p>
  </w:endnote>
  <w:endnote w:type="continuationSeparator" w:id="0">
    <w:p w14:paraId="3C3F2E9B" w14:textId="77777777" w:rsidR="006A264B" w:rsidRDefault="006A264B" w:rsidP="00F34D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panose1 w:val="020B0604020202020204"/>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A25AB" w14:textId="77777777" w:rsidR="006A264B" w:rsidRDefault="006A264B" w:rsidP="00F34DAB">
      <w:pPr>
        <w:spacing w:line="240" w:lineRule="auto"/>
      </w:pPr>
      <w:r>
        <w:separator/>
      </w:r>
    </w:p>
  </w:footnote>
  <w:footnote w:type="continuationSeparator" w:id="0">
    <w:p w14:paraId="66783BE6" w14:textId="77777777" w:rsidR="006A264B" w:rsidRDefault="006A264B" w:rsidP="00F34DA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17EC2"/>
    <w:multiLevelType w:val="hybridMultilevel"/>
    <w:tmpl w:val="2506B47A"/>
    <w:lvl w:ilvl="0" w:tplc="0419000F">
      <w:start w:val="1"/>
      <w:numFmt w:val="decimal"/>
      <w:lvlText w:val="%1."/>
      <w:lvlJc w:val="left"/>
      <w:pPr>
        <w:ind w:left="928"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4107690"/>
    <w:multiLevelType w:val="hybridMultilevel"/>
    <w:tmpl w:val="69BCCCA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CC377E"/>
    <w:multiLevelType w:val="hybridMultilevel"/>
    <w:tmpl w:val="6FB85E12"/>
    <w:lvl w:ilvl="0" w:tplc="47E80266">
      <w:start w:val="1"/>
      <w:numFmt w:val="decimal"/>
      <w:lvlText w:val="%1."/>
      <w:lvlJc w:val="left"/>
      <w:pPr>
        <w:ind w:left="360" w:hanging="360"/>
      </w:pPr>
      <w:rPr>
        <w:rFonts w:ascii="Arial Armenian" w:hAnsi="Arial Armenian" w:hint="default"/>
      </w:rPr>
    </w:lvl>
    <w:lvl w:ilvl="1" w:tplc="04090019">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3" w15:restartNumberingAfterBreak="0">
    <w:nsid w:val="175F5C7D"/>
    <w:multiLevelType w:val="hybridMultilevel"/>
    <w:tmpl w:val="C126406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241A23F7"/>
    <w:multiLevelType w:val="hybridMultilevel"/>
    <w:tmpl w:val="F58226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9495AC1"/>
    <w:multiLevelType w:val="hybridMultilevel"/>
    <w:tmpl w:val="4FACD35C"/>
    <w:lvl w:ilvl="0" w:tplc="0409000F">
      <w:start w:val="1"/>
      <w:numFmt w:val="decimal"/>
      <w:lvlText w:val="%1."/>
      <w:lvlJc w:val="left"/>
      <w:pPr>
        <w:ind w:left="1495" w:hanging="360"/>
      </w:pPr>
      <w:rPr>
        <w:b w:val="0"/>
      </w:rPr>
    </w:lvl>
    <w:lvl w:ilvl="1" w:tplc="04090019">
      <w:start w:val="1"/>
      <w:numFmt w:val="lowerLetter"/>
      <w:lvlText w:val="%2."/>
      <w:lvlJc w:val="left"/>
      <w:pPr>
        <w:ind w:left="1991" w:hanging="360"/>
      </w:pPr>
    </w:lvl>
    <w:lvl w:ilvl="2" w:tplc="0409001B">
      <w:start w:val="1"/>
      <w:numFmt w:val="lowerRoman"/>
      <w:lvlText w:val="%3."/>
      <w:lvlJc w:val="right"/>
      <w:pPr>
        <w:ind w:left="2711" w:hanging="180"/>
      </w:pPr>
    </w:lvl>
    <w:lvl w:ilvl="3" w:tplc="0409000F">
      <w:start w:val="1"/>
      <w:numFmt w:val="decimal"/>
      <w:lvlText w:val="%4."/>
      <w:lvlJc w:val="left"/>
      <w:pPr>
        <w:ind w:left="3431" w:hanging="360"/>
      </w:pPr>
    </w:lvl>
    <w:lvl w:ilvl="4" w:tplc="04090019">
      <w:start w:val="1"/>
      <w:numFmt w:val="lowerLetter"/>
      <w:lvlText w:val="%5."/>
      <w:lvlJc w:val="left"/>
      <w:pPr>
        <w:ind w:left="4151" w:hanging="360"/>
      </w:pPr>
    </w:lvl>
    <w:lvl w:ilvl="5" w:tplc="0409001B">
      <w:start w:val="1"/>
      <w:numFmt w:val="lowerRoman"/>
      <w:lvlText w:val="%6."/>
      <w:lvlJc w:val="right"/>
      <w:pPr>
        <w:ind w:left="4871" w:hanging="180"/>
      </w:pPr>
    </w:lvl>
    <w:lvl w:ilvl="6" w:tplc="0409000F">
      <w:start w:val="1"/>
      <w:numFmt w:val="decimal"/>
      <w:lvlText w:val="%7."/>
      <w:lvlJc w:val="left"/>
      <w:pPr>
        <w:ind w:left="5591" w:hanging="360"/>
      </w:pPr>
    </w:lvl>
    <w:lvl w:ilvl="7" w:tplc="04090019">
      <w:start w:val="1"/>
      <w:numFmt w:val="lowerLetter"/>
      <w:lvlText w:val="%8."/>
      <w:lvlJc w:val="left"/>
      <w:pPr>
        <w:ind w:left="6311" w:hanging="360"/>
      </w:pPr>
    </w:lvl>
    <w:lvl w:ilvl="8" w:tplc="0409001B">
      <w:start w:val="1"/>
      <w:numFmt w:val="lowerRoman"/>
      <w:lvlText w:val="%9."/>
      <w:lvlJc w:val="right"/>
      <w:pPr>
        <w:ind w:left="7031" w:hanging="180"/>
      </w:pPr>
    </w:lvl>
  </w:abstractNum>
  <w:abstractNum w:abstractNumId="6" w15:restartNumberingAfterBreak="0">
    <w:nsid w:val="490B7A33"/>
    <w:multiLevelType w:val="hybridMultilevel"/>
    <w:tmpl w:val="EC564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B35186"/>
    <w:multiLevelType w:val="hybridMultilevel"/>
    <w:tmpl w:val="AE3CA892"/>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517007F8"/>
    <w:multiLevelType w:val="hybridMultilevel"/>
    <w:tmpl w:val="D4B48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C6FE6"/>
    <w:multiLevelType w:val="hybridMultilevel"/>
    <w:tmpl w:val="A0461B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CE1436"/>
    <w:multiLevelType w:val="hybridMultilevel"/>
    <w:tmpl w:val="31641A54"/>
    <w:lvl w:ilvl="0" w:tplc="042B000F">
      <w:start w:val="1"/>
      <w:numFmt w:val="decimal"/>
      <w:lvlText w:val="%1."/>
      <w:lvlJc w:val="left"/>
      <w:pPr>
        <w:ind w:left="720" w:hanging="360"/>
      </w:pPr>
    </w:lvl>
    <w:lvl w:ilvl="1" w:tplc="042B0019">
      <w:start w:val="1"/>
      <w:numFmt w:val="lowerLetter"/>
      <w:lvlText w:val="%2."/>
      <w:lvlJc w:val="left"/>
      <w:pPr>
        <w:ind w:left="1440" w:hanging="360"/>
      </w:pPr>
    </w:lvl>
    <w:lvl w:ilvl="2" w:tplc="042B001B">
      <w:start w:val="1"/>
      <w:numFmt w:val="lowerRoman"/>
      <w:lvlText w:val="%3."/>
      <w:lvlJc w:val="right"/>
      <w:pPr>
        <w:ind w:left="2160" w:hanging="180"/>
      </w:pPr>
    </w:lvl>
    <w:lvl w:ilvl="3" w:tplc="042B000F">
      <w:start w:val="1"/>
      <w:numFmt w:val="decimal"/>
      <w:lvlText w:val="%4."/>
      <w:lvlJc w:val="left"/>
      <w:pPr>
        <w:ind w:left="2880" w:hanging="360"/>
      </w:pPr>
    </w:lvl>
    <w:lvl w:ilvl="4" w:tplc="042B0019">
      <w:start w:val="1"/>
      <w:numFmt w:val="lowerLetter"/>
      <w:lvlText w:val="%5."/>
      <w:lvlJc w:val="left"/>
      <w:pPr>
        <w:ind w:left="3600" w:hanging="360"/>
      </w:pPr>
    </w:lvl>
    <w:lvl w:ilvl="5" w:tplc="042B001B">
      <w:start w:val="1"/>
      <w:numFmt w:val="lowerRoman"/>
      <w:lvlText w:val="%6."/>
      <w:lvlJc w:val="right"/>
      <w:pPr>
        <w:ind w:left="4320" w:hanging="180"/>
      </w:pPr>
    </w:lvl>
    <w:lvl w:ilvl="6" w:tplc="042B000F">
      <w:start w:val="1"/>
      <w:numFmt w:val="decimal"/>
      <w:lvlText w:val="%7."/>
      <w:lvlJc w:val="left"/>
      <w:pPr>
        <w:ind w:left="5040" w:hanging="360"/>
      </w:pPr>
    </w:lvl>
    <w:lvl w:ilvl="7" w:tplc="042B0019">
      <w:start w:val="1"/>
      <w:numFmt w:val="lowerLetter"/>
      <w:lvlText w:val="%8."/>
      <w:lvlJc w:val="left"/>
      <w:pPr>
        <w:ind w:left="5760" w:hanging="360"/>
      </w:pPr>
    </w:lvl>
    <w:lvl w:ilvl="8" w:tplc="042B001B">
      <w:start w:val="1"/>
      <w:numFmt w:val="lowerRoman"/>
      <w:lvlText w:val="%9."/>
      <w:lvlJc w:val="right"/>
      <w:pPr>
        <w:ind w:left="6480" w:hanging="180"/>
      </w:pPr>
    </w:lvl>
  </w:abstractNum>
  <w:abstractNum w:abstractNumId="11" w15:restartNumberingAfterBreak="0">
    <w:nsid w:val="588D532F"/>
    <w:multiLevelType w:val="hybridMultilevel"/>
    <w:tmpl w:val="ECA28CB8"/>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17B77"/>
    <w:multiLevelType w:val="hybridMultilevel"/>
    <w:tmpl w:val="31E0B1CA"/>
    <w:lvl w:ilvl="0" w:tplc="1EAC1B52">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DF3AA6"/>
    <w:multiLevelType w:val="hybridMultilevel"/>
    <w:tmpl w:val="D62254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567E50"/>
    <w:multiLevelType w:val="hybridMultilevel"/>
    <w:tmpl w:val="358217F6"/>
    <w:lvl w:ilvl="0" w:tplc="04190011">
      <w:start w:val="1"/>
      <w:numFmt w:val="decimal"/>
      <w:lvlText w:val="%1)"/>
      <w:lvlJc w:val="left"/>
      <w:pPr>
        <w:ind w:left="928"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8F5318"/>
    <w:multiLevelType w:val="hybridMultilevel"/>
    <w:tmpl w:val="222080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2841CA"/>
    <w:multiLevelType w:val="hybridMultilevel"/>
    <w:tmpl w:val="4ACCC3D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5FC312D6"/>
    <w:multiLevelType w:val="hybridMultilevel"/>
    <w:tmpl w:val="F51E4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7262A"/>
    <w:multiLevelType w:val="hybridMultilevel"/>
    <w:tmpl w:val="3CF88880"/>
    <w:lvl w:ilvl="0" w:tplc="038A2A9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8B3153"/>
    <w:multiLevelType w:val="hybridMultilevel"/>
    <w:tmpl w:val="0722DFA0"/>
    <w:lvl w:ilvl="0" w:tplc="C9AC75FA">
      <w:start w:val="12"/>
      <w:numFmt w:val="decimal"/>
      <w:lvlText w:val="%1."/>
      <w:lvlJc w:val="left"/>
      <w:pPr>
        <w:ind w:left="1495" w:hanging="360"/>
      </w:pPr>
      <w:rPr>
        <w:rFonts w:cs="Sylfaen"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0" w15:restartNumberingAfterBreak="0">
    <w:nsid w:val="652B675F"/>
    <w:multiLevelType w:val="hybridMultilevel"/>
    <w:tmpl w:val="DD92D3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BF111C"/>
    <w:multiLevelType w:val="hybridMultilevel"/>
    <w:tmpl w:val="D62254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951879"/>
    <w:multiLevelType w:val="hybridMultilevel"/>
    <w:tmpl w:val="26C80D8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1"/>
  </w:num>
  <w:num w:numId="3">
    <w:abstractNumId w:val="5"/>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
  </w:num>
  <w:num w:numId="9">
    <w:abstractNumId w:val="1"/>
  </w:num>
  <w:num w:numId="10">
    <w:abstractNumId w:val="6"/>
  </w:num>
  <w:num w:numId="11">
    <w:abstractNumId w:val="9"/>
  </w:num>
  <w:num w:numId="12">
    <w:abstractNumId w:val="19"/>
  </w:num>
  <w:num w:numId="13">
    <w:abstractNumId w:val="8"/>
  </w:num>
  <w:num w:numId="14">
    <w:abstractNumId w:val="11"/>
  </w:num>
  <w:num w:numId="15">
    <w:abstractNumId w:val="20"/>
  </w:num>
  <w:num w:numId="16">
    <w:abstractNumId w:val="13"/>
  </w:num>
  <w:num w:numId="17">
    <w:abstractNumId w:val="18"/>
  </w:num>
  <w:num w:numId="18">
    <w:abstractNumId w:val="7"/>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0"/>
  </w:num>
  <w:num w:numId="23">
    <w:abstractNumId w:val="3"/>
  </w:num>
  <w:num w:numId="24">
    <w:abstractNumId w:val="16"/>
  </w:num>
  <w:num w:numId="2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C3D"/>
    <w:rsid w:val="00003B62"/>
    <w:rsid w:val="00016FC7"/>
    <w:rsid w:val="000176F1"/>
    <w:rsid w:val="00020441"/>
    <w:rsid w:val="00021D9E"/>
    <w:rsid w:val="00023B01"/>
    <w:rsid w:val="000262D1"/>
    <w:rsid w:val="00032F85"/>
    <w:rsid w:val="00033CDC"/>
    <w:rsid w:val="00035360"/>
    <w:rsid w:val="00036534"/>
    <w:rsid w:val="0004101C"/>
    <w:rsid w:val="0004213A"/>
    <w:rsid w:val="000448F7"/>
    <w:rsid w:val="000472A9"/>
    <w:rsid w:val="00047AC4"/>
    <w:rsid w:val="00047D65"/>
    <w:rsid w:val="0005058F"/>
    <w:rsid w:val="000579DA"/>
    <w:rsid w:val="00057A92"/>
    <w:rsid w:val="000656A9"/>
    <w:rsid w:val="0007034D"/>
    <w:rsid w:val="000728FC"/>
    <w:rsid w:val="00072981"/>
    <w:rsid w:val="00072C3D"/>
    <w:rsid w:val="00076A28"/>
    <w:rsid w:val="0009495E"/>
    <w:rsid w:val="00095B7A"/>
    <w:rsid w:val="000A089B"/>
    <w:rsid w:val="000A2125"/>
    <w:rsid w:val="000A26D4"/>
    <w:rsid w:val="000A34C1"/>
    <w:rsid w:val="000A3F1B"/>
    <w:rsid w:val="000A4F74"/>
    <w:rsid w:val="000B1629"/>
    <w:rsid w:val="000B332A"/>
    <w:rsid w:val="000B4928"/>
    <w:rsid w:val="000C0114"/>
    <w:rsid w:val="000C4ADA"/>
    <w:rsid w:val="000D2792"/>
    <w:rsid w:val="000D7CB9"/>
    <w:rsid w:val="000D7F70"/>
    <w:rsid w:val="000F7011"/>
    <w:rsid w:val="00101670"/>
    <w:rsid w:val="00101E2E"/>
    <w:rsid w:val="00102D43"/>
    <w:rsid w:val="0011132C"/>
    <w:rsid w:val="00114E2C"/>
    <w:rsid w:val="001152E2"/>
    <w:rsid w:val="00123E28"/>
    <w:rsid w:val="00130C0C"/>
    <w:rsid w:val="0013394B"/>
    <w:rsid w:val="00142138"/>
    <w:rsid w:val="001427CF"/>
    <w:rsid w:val="00143B20"/>
    <w:rsid w:val="00146D9C"/>
    <w:rsid w:val="00147F96"/>
    <w:rsid w:val="00150BB9"/>
    <w:rsid w:val="00151D23"/>
    <w:rsid w:val="001605F2"/>
    <w:rsid w:val="00164417"/>
    <w:rsid w:val="00164964"/>
    <w:rsid w:val="0016773D"/>
    <w:rsid w:val="00174EB2"/>
    <w:rsid w:val="001907BC"/>
    <w:rsid w:val="0019408D"/>
    <w:rsid w:val="001948BF"/>
    <w:rsid w:val="0019701E"/>
    <w:rsid w:val="001A20AF"/>
    <w:rsid w:val="001A2BD2"/>
    <w:rsid w:val="001A349E"/>
    <w:rsid w:val="001B0607"/>
    <w:rsid w:val="001B1538"/>
    <w:rsid w:val="001C0604"/>
    <w:rsid w:val="001C6907"/>
    <w:rsid w:val="001C6E4D"/>
    <w:rsid w:val="001C7EE4"/>
    <w:rsid w:val="001D235F"/>
    <w:rsid w:val="001D28FD"/>
    <w:rsid w:val="001D4FBE"/>
    <w:rsid w:val="001E53AA"/>
    <w:rsid w:val="001E5559"/>
    <w:rsid w:val="001F016C"/>
    <w:rsid w:val="00204C24"/>
    <w:rsid w:val="00205E80"/>
    <w:rsid w:val="00213DEE"/>
    <w:rsid w:val="00230880"/>
    <w:rsid w:val="00231C4E"/>
    <w:rsid w:val="0023426E"/>
    <w:rsid w:val="00241A06"/>
    <w:rsid w:val="0025118A"/>
    <w:rsid w:val="00252836"/>
    <w:rsid w:val="00255FFB"/>
    <w:rsid w:val="002575E0"/>
    <w:rsid w:val="00261232"/>
    <w:rsid w:val="00261F6B"/>
    <w:rsid w:val="00265FC5"/>
    <w:rsid w:val="0027130C"/>
    <w:rsid w:val="002817A7"/>
    <w:rsid w:val="00282F50"/>
    <w:rsid w:val="002840BB"/>
    <w:rsid w:val="00292DB9"/>
    <w:rsid w:val="002934AD"/>
    <w:rsid w:val="002A5AFB"/>
    <w:rsid w:val="002C260E"/>
    <w:rsid w:val="002C3513"/>
    <w:rsid w:val="002C3BE9"/>
    <w:rsid w:val="002C3E82"/>
    <w:rsid w:val="002C3F26"/>
    <w:rsid w:val="002D1C1C"/>
    <w:rsid w:val="002D290B"/>
    <w:rsid w:val="002D3004"/>
    <w:rsid w:val="002E0476"/>
    <w:rsid w:val="002E18B4"/>
    <w:rsid w:val="002E6303"/>
    <w:rsid w:val="002E7497"/>
    <w:rsid w:val="002F3E1C"/>
    <w:rsid w:val="0031214E"/>
    <w:rsid w:val="00323702"/>
    <w:rsid w:val="00324EA6"/>
    <w:rsid w:val="0033230F"/>
    <w:rsid w:val="00332A8A"/>
    <w:rsid w:val="00356F19"/>
    <w:rsid w:val="00360408"/>
    <w:rsid w:val="00365452"/>
    <w:rsid w:val="0036690E"/>
    <w:rsid w:val="00366A6E"/>
    <w:rsid w:val="00367E2C"/>
    <w:rsid w:val="0037157E"/>
    <w:rsid w:val="0038015C"/>
    <w:rsid w:val="0038107C"/>
    <w:rsid w:val="00383232"/>
    <w:rsid w:val="00387743"/>
    <w:rsid w:val="00390347"/>
    <w:rsid w:val="00396A0E"/>
    <w:rsid w:val="003A1245"/>
    <w:rsid w:val="003A478C"/>
    <w:rsid w:val="003B1743"/>
    <w:rsid w:val="003B1DFB"/>
    <w:rsid w:val="003B43B2"/>
    <w:rsid w:val="003C5C68"/>
    <w:rsid w:val="003D0A8A"/>
    <w:rsid w:val="003D17F0"/>
    <w:rsid w:val="003D28A6"/>
    <w:rsid w:val="003D626B"/>
    <w:rsid w:val="003E1F19"/>
    <w:rsid w:val="003E44DE"/>
    <w:rsid w:val="003F0A21"/>
    <w:rsid w:val="003F1728"/>
    <w:rsid w:val="003F1BCF"/>
    <w:rsid w:val="003F4BF2"/>
    <w:rsid w:val="004040F7"/>
    <w:rsid w:val="004070B5"/>
    <w:rsid w:val="00410E3F"/>
    <w:rsid w:val="00413804"/>
    <w:rsid w:val="00413EEA"/>
    <w:rsid w:val="0041515C"/>
    <w:rsid w:val="004200AA"/>
    <w:rsid w:val="00421008"/>
    <w:rsid w:val="0042167F"/>
    <w:rsid w:val="004225ED"/>
    <w:rsid w:val="004350D2"/>
    <w:rsid w:val="00436E1E"/>
    <w:rsid w:val="0044033F"/>
    <w:rsid w:val="004416D9"/>
    <w:rsid w:val="0044200C"/>
    <w:rsid w:val="00443E8A"/>
    <w:rsid w:val="00444AAD"/>
    <w:rsid w:val="00446264"/>
    <w:rsid w:val="004672B3"/>
    <w:rsid w:val="004676B8"/>
    <w:rsid w:val="004751DF"/>
    <w:rsid w:val="00483799"/>
    <w:rsid w:val="00493007"/>
    <w:rsid w:val="004A02DE"/>
    <w:rsid w:val="004A11CC"/>
    <w:rsid w:val="004A2027"/>
    <w:rsid w:val="004A2852"/>
    <w:rsid w:val="004A30E5"/>
    <w:rsid w:val="004B3CCE"/>
    <w:rsid w:val="004C2012"/>
    <w:rsid w:val="004C66D2"/>
    <w:rsid w:val="004C7382"/>
    <w:rsid w:val="004D67A2"/>
    <w:rsid w:val="004E1846"/>
    <w:rsid w:val="004E38CE"/>
    <w:rsid w:val="004F3BB1"/>
    <w:rsid w:val="00503059"/>
    <w:rsid w:val="005059C2"/>
    <w:rsid w:val="00514721"/>
    <w:rsid w:val="005200B8"/>
    <w:rsid w:val="00527730"/>
    <w:rsid w:val="00532570"/>
    <w:rsid w:val="00532DC6"/>
    <w:rsid w:val="005423C3"/>
    <w:rsid w:val="00544045"/>
    <w:rsid w:val="00551ED7"/>
    <w:rsid w:val="0055469F"/>
    <w:rsid w:val="00554EAE"/>
    <w:rsid w:val="00557C3D"/>
    <w:rsid w:val="0056149E"/>
    <w:rsid w:val="005668DC"/>
    <w:rsid w:val="0057788A"/>
    <w:rsid w:val="00593C24"/>
    <w:rsid w:val="005A1F7C"/>
    <w:rsid w:val="005A42A6"/>
    <w:rsid w:val="005A4F99"/>
    <w:rsid w:val="005B51DC"/>
    <w:rsid w:val="005C2F47"/>
    <w:rsid w:val="005C4A3F"/>
    <w:rsid w:val="005C6FC5"/>
    <w:rsid w:val="005D430A"/>
    <w:rsid w:val="005D4F08"/>
    <w:rsid w:val="005E1895"/>
    <w:rsid w:val="005E219C"/>
    <w:rsid w:val="005F0232"/>
    <w:rsid w:val="005F0F51"/>
    <w:rsid w:val="005F4BE1"/>
    <w:rsid w:val="0060687F"/>
    <w:rsid w:val="00606CA1"/>
    <w:rsid w:val="006135C6"/>
    <w:rsid w:val="006152F9"/>
    <w:rsid w:val="0061530F"/>
    <w:rsid w:val="006168A3"/>
    <w:rsid w:val="00624341"/>
    <w:rsid w:val="00627880"/>
    <w:rsid w:val="0063436E"/>
    <w:rsid w:val="006421ED"/>
    <w:rsid w:val="0064425E"/>
    <w:rsid w:val="00650F9F"/>
    <w:rsid w:val="00652ABA"/>
    <w:rsid w:val="0065731A"/>
    <w:rsid w:val="00661D50"/>
    <w:rsid w:val="0066387A"/>
    <w:rsid w:val="006643CF"/>
    <w:rsid w:val="00680921"/>
    <w:rsid w:val="006842ED"/>
    <w:rsid w:val="006846AF"/>
    <w:rsid w:val="006870B3"/>
    <w:rsid w:val="00694144"/>
    <w:rsid w:val="006A0064"/>
    <w:rsid w:val="006A264B"/>
    <w:rsid w:val="006A3E24"/>
    <w:rsid w:val="006A43FD"/>
    <w:rsid w:val="006A6FA9"/>
    <w:rsid w:val="006A7867"/>
    <w:rsid w:val="006C128C"/>
    <w:rsid w:val="006C1723"/>
    <w:rsid w:val="006C219E"/>
    <w:rsid w:val="006C2C08"/>
    <w:rsid w:val="006C6228"/>
    <w:rsid w:val="006D6729"/>
    <w:rsid w:val="006E3F11"/>
    <w:rsid w:val="006F558F"/>
    <w:rsid w:val="00705899"/>
    <w:rsid w:val="00706A52"/>
    <w:rsid w:val="00707AD0"/>
    <w:rsid w:val="00720390"/>
    <w:rsid w:val="00721245"/>
    <w:rsid w:val="00723253"/>
    <w:rsid w:val="007278F7"/>
    <w:rsid w:val="00727FB9"/>
    <w:rsid w:val="00733740"/>
    <w:rsid w:val="00733977"/>
    <w:rsid w:val="007437D5"/>
    <w:rsid w:val="007467A5"/>
    <w:rsid w:val="00753684"/>
    <w:rsid w:val="00755229"/>
    <w:rsid w:val="00755D17"/>
    <w:rsid w:val="007713B5"/>
    <w:rsid w:val="007820A6"/>
    <w:rsid w:val="00783198"/>
    <w:rsid w:val="00785C2B"/>
    <w:rsid w:val="00785E04"/>
    <w:rsid w:val="007A047E"/>
    <w:rsid w:val="007A6486"/>
    <w:rsid w:val="007B03E9"/>
    <w:rsid w:val="007B0C32"/>
    <w:rsid w:val="007B35AE"/>
    <w:rsid w:val="007B4607"/>
    <w:rsid w:val="007B48C9"/>
    <w:rsid w:val="007C0D18"/>
    <w:rsid w:val="007C7353"/>
    <w:rsid w:val="007C76AF"/>
    <w:rsid w:val="007D0ED4"/>
    <w:rsid w:val="007D4EB4"/>
    <w:rsid w:val="007D7815"/>
    <w:rsid w:val="007E0AC6"/>
    <w:rsid w:val="007F58D8"/>
    <w:rsid w:val="007F7105"/>
    <w:rsid w:val="007F7FB7"/>
    <w:rsid w:val="00802572"/>
    <w:rsid w:val="008075E7"/>
    <w:rsid w:val="0081014B"/>
    <w:rsid w:val="0081160B"/>
    <w:rsid w:val="00816A99"/>
    <w:rsid w:val="0082245B"/>
    <w:rsid w:val="00833E81"/>
    <w:rsid w:val="00835CD1"/>
    <w:rsid w:val="00841444"/>
    <w:rsid w:val="00841B26"/>
    <w:rsid w:val="00844DFD"/>
    <w:rsid w:val="008459A8"/>
    <w:rsid w:val="008579F5"/>
    <w:rsid w:val="00876198"/>
    <w:rsid w:val="0088386F"/>
    <w:rsid w:val="00894B65"/>
    <w:rsid w:val="008A05A1"/>
    <w:rsid w:val="008A5D61"/>
    <w:rsid w:val="008A7A13"/>
    <w:rsid w:val="008B0D8C"/>
    <w:rsid w:val="008C2051"/>
    <w:rsid w:val="008C324B"/>
    <w:rsid w:val="008D13E4"/>
    <w:rsid w:val="008D3009"/>
    <w:rsid w:val="008D60B8"/>
    <w:rsid w:val="008E117A"/>
    <w:rsid w:val="00911A4B"/>
    <w:rsid w:val="009167A0"/>
    <w:rsid w:val="009210AC"/>
    <w:rsid w:val="009251AF"/>
    <w:rsid w:val="00926063"/>
    <w:rsid w:val="0092775D"/>
    <w:rsid w:val="00931979"/>
    <w:rsid w:val="00933285"/>
    <w:rsid w:val="0095278E"/>
    <w:rsid w:val="00953DAE"/>
    <w:rsid w:val="00955143"/>
    <w:rsid w:val="0096596E"/>
    <w:rsid w:val="009679CE"/>
    <w:rsid w:val="00970603"/>
    <w:rsid w:val="00973803"/>
    <w:rsid w:val="00973F8F"/>
    <w:rsid w:val="00981862"/>
    <w:rsid w:val="009864F5"/>
    <w:rsid w:val="009A5A75"/>
    <w:rsid w:val="009B3D16"/>
    <w:rsid w:val="009C1A22"/>
    <w:rsid w:val="009C22F4"/>
    <w:rsid w:val="009D3C12"/>
    <w:rsid w:val="009D6A61"/>
    <w:rsid w:val="009E4C71"/>
    <w:rsid w:val="009E7B4F"/>
    <w:rsid w:val="009F1AD2"/>
    <w:rsid w:val="009F29AB"/>
    <w:rsid w:val="009F386A"/>
    <w:rsid w:val="009F3C5B"/>
    <w:rsid w:val="009F5484"/>
    <w:rsid w:val="009F7D01"/>
    <w:rsid w:val="00A00AB8"/>
    <w:rsid w:val="00A00CA0"/>
    <w:rsid w:val="00A13404"/>
    <w:rsid w:val="00A23529"/>
    <w:rsid w:val="00A246ED"/>
    <w:rsid w:val="00A27F90"/>
    <w:rsid w:val="00A30E93"/>
    <w:rsid w:val="00A34856"/>
    <w:rsid w:val="00A4358C"/>
    <w:rsid w:val="00A556DF"/>
    <w:rsid w:val="00A63FC4"/>
    <w:rsid w:val="00A70EAC"/>
    <w:rsid w:val="00A84FB2"/>
    <w:rsid w:val="00A86A6E"/>
    <w:rsid w:val="00A87A78"/>
    <w:rsid w:val="00A97913"/>
    <w:rsid w:val="00A97A61"/>
    <w:rsid w:val="00AA031C"/>
    <w:rsid w:val="00AA1DF9"/>
    <w:rsid w:val="00AB20E8"/>
    <w:rsid w:val="00AB22AC"/>
    <w:rsid w:val="00AB4AFB"/>
    <w:rsid w:val="00AB72DA"/>
    <w:rsid w:val="00AD109B"/>
    <w:rsid w:val="00AD4E37"/>
    <w:rsid w:val="00AD629E"/>
    <w:rsid w:val="00AF7755"/>
    <w:rsid w:val="00B108C3"/>
    <w:rsid w:val="00B20436"/>
    <w:rsid w:val="00B26B36"/>
    <w:rsid w:val="00B27D1E"/>
    <w:rsid w:val="00B33FF6"/>
    <w:rsid w:val="00B41189"/>
    <w:rsid w:val="00B5035F"/>
    <w:rsid w:val="00B54849"/>
    <w:rsid w:val="00B61CC8"/>
    <w:rsid w:val="00B62455"/>
    <w:rsid w:val="00B83BE3"/>
    <w:rsid w:val="00B84FA1"/>
    <w:rsid w:val="00B903EC"/>
    <w:rsid w:val="00BA42DA"/>
    <w:rsid w:val="00BB63CC"/>
    <w:rsid w:val="00BC512C"/>
    <w:rsid w:val="00BC5B44"/>
    <w:rsid w:val="00BC7853"/>
    <w:rsid w:val="00BE028B"/>
    <w:rsid w:val="00BF0181"/>
    <w:rsid w:val="00BF4EB4"/>
    <w:rsid w:val="00BF5A15"/>
    <w:rsid w:val="00C02D34"/>
    <w:rsid w:val="00C145CB"/>
    <w:rsid w:val="00C1534A"/>
    <w:rsid w:val="00C1745F"/>
    <w:rsid w:val="00C23724"/>
    <w:rsid w:val="00C316B4"/>
    <w:rsid w:val="00C318BC"/>
    <w:rsid w:val="00C32038"/>
    <w:rsid w:val="00C32AF0"/>
    <w:rsid w:val="00C337E9"/>
    <w:rsid w:val="00C35429"/>
    <w:rsid w:val="00C36202"/>
    <w:rsid w:val="00C46652"/>
    <w:rsid w:val="00C55E52"/>
    <w:rsid w:val="00C61BB6"/>
    <w:rsid w:val="00C73065"/>
    <w:rsid w:val="00C74A67"/>
    <w:rsid w:val="00C77A4A"/>
    <w:rsid w:val="00C806BF"/>
    <w:rsid w:val="00C87BDF"/>
    <w:rsid w:val="00C87DFB"/>
    <w:rsid w:val="00C933DE"/>
    <w:rsid w:val="00CA783F"/>
    <w:rsid w:val="00CA7977"/>
    <w:rsid w:val="00CA7B47"/>
    <w:rsid w:val="00CB1346"/>
    <w:rsid w:val="00CB4AF9"/>
    <w:rsid w:val="00CC5817"/>
    <w:rsid w:val="00CD4F05"/>
    <w:rsid w:val="00CD5D7D"/>
    <w:rsid w:val="00CE5C20"/>
    <w:rsid w:val="00CF11BA"/>
    <w:rsid w:val="00CF3CCB"/>
    <w:rsid w:val="00D02AF8"/>
    <w:rsid w:val="00D0615A"/>
    <w:rsid w:val="00D100AF"/>
    <w:rsid w:val="00D10A50"/>
    <w:rsid w:val="00D12D1F"/>
    <w:rsid w:val="00D139A1"/>
    <w:rsid w:val="00D3564D"/>
    <w:rsid w:val="00D45F82"/>
    <w:rsid w:val="00D475D8"/>
    <w:rsid w:val="00D51C96"/>
    <w:rsid w:val="00D53C62"/>
    <w:rsid w:val="00D705B5"/>
    <w:rsid w:val="00D816B1"/>
    <w:rsid w:val="00D91201"/>
    <w:rsid w:val="00DA655C"/>
    <w:rsid w:val="00DB0D4F"/>
    <w:rsid w:val="00DB2095"/>
    <w:rsid w:val="00DB2DEF"/>
    <w:rsid w:val="00DB63DB"/>
    <w:rsid w:val="00DB67CB"/>
    <w:rsid w:val="00DB75D3"/>
    <w:rsid w:val="00DC0EAF"/>
    <w:rsid w:val="00DC11CF"/>
    <w:rsid w:val="00DE1EED"/>
    <w:rsid w:val="00E005FA"/>
    <w:rsid w:val="00E009ED"/>
    <w:rsid w:val="00E02892"/>
    <w:rsid w:val="00E02A34"/>
    <w:rsid w:val="00E02BB9"/>
    <w:rsid w:val="00E04BF6"/>
    <w:rsid w:val="00E14D5F"/>
    <w:rsid w:val="00E15B42"/>
    <w:rsid w:val="00E15F59"/>
    <w:rsid w:val="00E179B7"/>
    <w:rsid w:val="00E24A41"/>
    <w:rsid w:val="00E279BA"/>
    <w:rsid w:val="00E3134B"/>
    <w:rsid w:val="00E319F3"/>
    <w:rsid w:val="00E36C02"/>
    <w:rsid w:val="00E40740"/>
    <w:rsid w:val="00E412F5"/>
    <w:rsid w:val="00E4164F"/>
    <w:rsid w:val="00E44607"/>
    <w:rsid w:val="00E52A00"/>
    <w:rsid w:val="00E53722"/>
    <w:rsid w:val="00E54194"/>
    <w:rsid w:val="00E647CE"/>
    <w:rsid w:val="00E716E4"/>
    <w:rsid w:val="00E729A4"/>
    <w:rsid w:val="00E73723"/>
    <w:rsid w:val="00E74BB4"/>
    <w:rsid w:val="00E76493"/>
    <w:rsid w:val="00E76CB7"/>
    <w:rsid w:val="00E84985"/>
    <w:rsid w:val="00E90404"/>
    <w:rsid w:val="00E92924"/>
    <w:rsid w:val="00E954EA"/>
    <w:rsid w:val="00EA7931"/>
    <w:rsid w:val="00EB0047"/>
    <w:rsid w:val="00EC1818"/>
    <w:rsid w:val="00EC61BF"/>
    <w:rsid w:val="00EC6D59"/>
    <w:rsid w:val="00EC7097"/>
    <w:rsid w:val="00ED05E4"/>
    <w:rsid w:val="00EE6D11"/>
    <w:rsid w:val="00EF00FD"/>
    <w:rsid w:val="00EF51DB"/>
    <w:rsid w:val="00F02E7B"/>
    <w:rsid w:val="00F03D93"/>
    <w:rsid w:val="00F0685A"/>
    <w:rsid w:val="00F12F17"/>
    <w:rsid w:val="00F13D03"/>
    <w:rsid w:val="00F14FA9"/>
    <w:rsid w:val="00F1601C"/>
    <w:rsid w:val="00F22CE8"/>
    <w:rsid w:val="00F24EE5"/>
    <w:rsid w:val="00F3014B"/>
    <w:rsid w:val="00F30561"/>
    <w:rsid w:val="00F306DE"/>
    <w:rsid w:val="00F32D17"/>
    <w:rsid w:val="00F34598"/>
    <w:rsid w:val="00F34DAB"/>
    <w:rsid w:val="00F40ED9"/>
    <w:rsid w:val="00F4406E"/>
    <w:rsid w:val="00F53CEC"/>
    <w:rsid w:val="00F60D52"/>
    <w:rsid w:val="00F64E1F"/>
    <w:rsid w:val="00F7059C"/>
    <w:rsid w:val="00F723E8"/>
    <w:rsid w:val="00F759C2"/>
    <w:rsid w:val="00F7636F"/>
    <w:rsid w:val="00F8080E"/>
    <w:rsid w:val="00F82AA1"/>
    <w:rsid w:val="00F82E45"/>
    <w:rsid w:val="00F830D1"/>
    <w:rsid w:val="00F8495F"/>
    <w:rsid w:val="00F87988"/>
    <w:rsid w:val="00F93052"/>
    <w:rsid w:val="00F93DB3"/>
    <w:rsid w:val="00F9547D"/>
    <w:rsid w:val="00F96486"/>
    <w:rsid w:val="00F97D88"/>
    <w:rsid w:val="00FA4314"/>
    <w:rsid w:val="00FB3936"/>
    <w:rsid w:val="00FB7813"/>
    <w:rsid w:val="00FC1AE7"/>
    <w:rsid w:val="00FD0CD6"/>
    <w:rsid w:val="00FD76B0"/>
    <w:rsid w:val="00FE048F"/>
    <w:rsid w:val="00FE25A1"/>
    <w:rsid w:val="00FE4414"/>
    <w:rsid w:val="00FE7D50"/>
    <w:rsid w:val="00FE7E58"/>
    <w:rsid w:val="00FF3D33"/>
    <w:rsid w:val="00FF669B"/>
    <w:rsid w:val="00FF6A93"/>
    <w:rsid w:val="00FF79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DF243"/>
  <w15:docId w15:val="{0806E637-0046-43D0-BF59-E12C81D29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HEA Grapalat" w:eastAsiaTheme="minorHAnsi" w:hAnsi="GHEA Grapalat" w:cstheme="minorBidi"/>
        <w:sz w:val="22"/>
        <w:szCs w:val="22"/>
        <w:lang w:val="en-US" w:eastAsia="en-US" w:bidi="ar-SA"/>
      </w:rPr>
    </w:rPrDefault>
    <w:pPrDefault>
      <w:pPr>
        <w:spacing w:line="360" w:lineRule="auto"/>
        <w:ind w:firstLine="720"/>
        <w:jc w:val="righ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25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54849"/>
    <w:rPr>
      <w:color w:val="0000FF" w:themeColor="hyperlink"/>
      <w:u w:val="single"/>
    </w:rPr>
  </w:style>
  <w:style w:type="table" w:styleId="a4">
    <w:name w:val="Table Grid"/>
    <w:basedOn w:val="a1"/>
    <w:uiPriority w:val="59"/>
    <w:rsid w:val="001605F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34"/>
    <w:qFormat/>
    <w:rsid w:val="004F3BB1"/>
    <w:pPr>
      <w:ind w:left="720"/>
      <w:contextualSpacing/>
    </w:pPr>
  </w:style>
  <w:style w:type="paragraph" w:styleId="a6">
    <w:name w:val="Balloon Text"/>
    <w:basedOn w:val="a"/>
    <w:link w:val="a7"/>
    <w:uiPriority w:val="99"/>
    <w:semiHidden/>
    <w:unhideWhenUsed/>
    <w:rsid w:val="004F3BB1"/>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3BB1"/>
    <w:rPr>
      <w:rFonts w:ascii="Tahoma" w:hAnsi="Tahoma" w:cs="Tahoma"/>
      <w:sz w:val="16"/>
      <w:szCs w:val="16"/>
    </w:rPr>
  </w:style>
  <w:style w:type="paragraph" w:styleId="a8">
    <w:name w:val="footnote text"/>
    <w:basedOn w:val="a"/>
    <w:link w:val="a9"/>
    <w:uiPriority w:val="99"/>
    <w:semiHidden/>
    <w:unhideWhenUsed/>
    <w:rsid w:val="00F34DAB"/>
    <w:pPr>
      <w:spacing w:line="240" w:lineRule="auto"/>
    </w:pPr>
    <w:rPr>
      <w:sz w:val="20"/>
      <w:szCs w:val="20"/>
    </w:rPr>
  </w:style>
  <w:style w:type="character" w:customStyle="1" w:styleId="a9">
    <w:name w:val="Текст сноски Знак"/>
    <w:basedOn w:val="a0"/>
    <w:link w:val="a8"/>
    <w:uiPriority w:val="99"/>
    <w:semiHidden/>
    <w:rsid w:val="00F34DAB"/>
    <w:rPr>
      <w:sz w:val="20"/>
      <w:szCs w:val="20"/>
    </w:rPr>
  </w:style>
  <w:style w:type="character" w:styleId="aa">
    <w:name w:val="footnote reference"/>
    <w:basedOn w:val="a0"/>
    <w:uiPriority w:val="99"/>
    <w:semiHidden/>
    <w:unhideWhenUsed/>
    <w:rsid w:val="00F34DAB"/>
    <w:rPr>
      <w:vertAlign w:val="superscript"/>
    </w:rPr>
  </w:style>
  <w:style w:type="paragraph" w:styleId="ab">
    <w:name w:val="Normal (Web)"/>
    <w:basedOn w:val="a"/>
    <w:uiPriority w:val="99"/>
    <w:unhideWhenUsed/>
    <w:rsid w:val="00383232"/>
    <w:pPr>
      <w:spacing w:before="100" w:beforeAutospacing="1" w:after="100" w:afterAutospacing="1" w:line="240" w:lineRule="auto"/>
      <w:ind w:firstLine="0"/>
      <w:jc w:val="left"/>
    </w:pPr>
    <w:rPr>
      <w:rFonts w:eastAsiaTheme="minorEastAsia" w:cs="Times New Roman"/>
      <w:sz w:val="24"/>
      <w:szCs w:val="24"/>
    </w:rPr>
  </w:style>
  <w:style w:type="paragraph" w:styleId="ac">
    <w:name w:val="Body Text"/>
    <w:basedOn w:val="a"/>
    <w:link w:val="ad"/>
    <w:rsid w:val="0031214E"/>
    <w:pPr>
      <w:spacing w:line="240" w:lineRule="auto"/>
      <w:ind w:firstLine="0"/>
      <w:jc w:val="left"/>
    </w:pPr>
    <w:rPr>
      <w:rFonts w:ascii="Times Armenian" w:eastAsia="Times New Roman" w:hAnsi="Times Armenian" w:cs="Times New Roman"/>
      <w:sz w:val="24"/>
      <w:szCs w:val="20"/>
    </w:rPr>
  </w:style>
  <w:style w:type="character" w:customStyle="1" w:styleId="ad">
    <w:name w:val="Основной текст Знак"/>
    <w:basedOn w:val="a0"/>
    <w:link w:val="ac"/>
    <w:rsid w:val="0031214E"/>
    <w:rPr>
      <w:rFonts w:ascii="Times Armenian" w:eastAsia="Times New Roman" w:hAnsi="Times Armeni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80578">
      <w:bodyDiv w:val="1"/>
      <w:marLeft w:val="0"/>
      <w:marRight w:val="0"/>
      <w:marTop w:val="0"/>
      <w:marBottom w:val="0"/>
      <w:divBdr>
        <w:top w:val="none" w:sz="0" w:space="0" w:color="auto"/>
        <w:left w:val="none" w:sz="0" w:space="0" w:color="auto"/>
        <w:bottom w:val="none" w:sz="0" w:space="0" w:color="auto"/>
        <w:right w:val="none" w:sz="0" w:space="0" w:color="auto"/>
      </w:divBdr>
    </w:div>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143016088">
      <w:bodyDiv w:val="1"/>
      <w:marLeft w:val="0"/>
      <w:marRight w:val="0"/>
      <w:marTop w:val="0"/>
      <w:marBottom w:val="0"/>
      <w:divBdr>
        <w:top w:val="none" w:sz="0" w:space="0" w:color="auto"/>
        <w:left w:val="none" w:sz="0" w:space="0" w:color="auto"/>
        <w:bottom w:val="none" w:sz="0" w:space="0" w:color="auto"/>
        <w:right w:val="none" w:sz="0" w:space="0" w:color="auto"/>
      </w:divBdr>
    </w:div>
    <w:div w:id="219096694">
      <w:bodyDiv w:val="1"/>
      <w:marLeft w:val="0"/>
      <w:marRight w:val="0"/>
      <w:marTop w:val="0"/>
      <w:marBottom w:val="0"/>
      <w:divBdr>
        <w:top w:val="none" w:sz="0" w:space="0" w:color="auto"/>
        <w:left w:val="none" w:sz="0" w:space="0" w:color="auto"/>
        <w:bottom w:val="none" w:sz="0" w:space="0" w:color="auto"/>
        <w:right w:val="none" w:sz="0" w:space="0" w:color="auto"/>
      </w:divBdr>
    </w:div>
    <w:div w:id="291718973">
      <w:bodyDiv w:val="1"/>
      <w:marLeft w:val="0"/>
      <w:marRight w:val="0"/>
      <w:marTop w:val="0"/>
      <w:marBottom w:val="0"/>
      <w:divBdr>
        <w:top w:val="none" w:sz="0" w:space="0" w:color="auto"/>
        <w:left w:val="none" w:sz="0" w:space="0" w:color="auto"/>
        <w:bottom w:val="none" w:sz="0" w:space="0" w:color="auto"/>
        <w:right w:val="none" w:sz="0" w:space="0" w:color="auto"/>
      </w:divBdr>
    </w:div>
    <w:div w:id="366419743">
      <w:bodyDiv w:val="1"/>
      <w:marLeft w:val="0"/>
      <w:marRight w:val="0"/>
      <w:marTop w:val="0"/>
      <w:marBottom w:val="0"/>
      <w:divBdr>
        <w:top w:val="none" w:sz="0" w:space="0" w:color="auto"/>
        <w:left w:val="none" w:sz="0" w:space="0" w:color="auto"/>
        <w:bottom w:val="none" w:sz="0" w:space="0" w:color="auto"/>
        <w:right w:val="none" w:sz="0" w:space="0" w:color="auto"/>
      </w:divBdr>
    </w:div>
    <w:div w:id="384530115">
      <w:bodyDiv w:val="1"/>
      <w:marLeft w:val="0"/>
      <w:marRight w:val="0"/>
      <w:marTop w:val="0"/>
      <w:marBottom w:val="0"/>
      <w:divBdr>
        <w:top w:val="none" w:sz="0" w:space="0" w:color="auto"/>
        <w:left w:val="none" w:sz="0" w:space="0" w:color="auto"/>
        <w:bottom w:val="none" w:sz="0" w:space="0" w:color="auto"/>
        <w:right w:val="none" w:sz="0" w:space="0" w:color="auto"/>
      </w:divBdr>
    </w:div>
    <w:div w:id="390887559">
      <w:bodyDiv w:val="1"/>
      <w:marLeft w:val="0"/>
      <w:marRight w:val="0"/>
      <w:marTop w:val="0"/>
      <w:marBottom w:val="0"/>
      <w:divBdr>
        <w:top w:val="none" w:sz="0" w:space="0" w:color="auto"/>
        <w:left w:val="none" w:sz="0" w:space="0" w:color="auto"/>
        <w:bottom w:val="none" w:sz="0" w:space="0" w:color="auto"/>
        <w:right w:val="none" w:sz="0" w:space="0" w:color="auto"/>
      </w:divBdr>
    </w:div>
    <w:div w:id="484054766">
      <w:bodyDiv w:val="1"/>
      <w:marLeft w:val="0"/>
      <w:marRight w:val="0"/>
      <w:marTop w:val="0"/>
      <w:marBottom w:val="0"/>
      <w:divBdr>
        <w:top w:val="none" w:sz="0" w:space="0" w:color="auto"/>
        <w:left w:val="none" w:sz="0" w:space="0" w:color="auto"/>
        <w:bottom w:val="none" w:sz="0" w:space="0" w:color="auto"/>
        <w:right w:val="none" w:sz="0" w:space="0" w:color="auto"/>
      </w:divBdr>
    </w:div>
    <w:div w:id="516771455">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 w:id="776678179">
      <w:bodyDiv w:val="1"/>
      <w:marLeft w:val="0"/>
      <w:marRight w:val="0"/>
      <w:marTop w:val="0"/>
      <w:marBottom w:val="0"/>
      <w:divBdr>
        <w:top w:val="none" w:sz="0" w:space="0" w:color="auto"/>
        <w:left w:val="none" w:sz="0" w:space="0" w:color="auto"/>
        <w:bottom w:val="none" w:sz="0" w:space="0" w:color="auto"/>
        <w:right w:val="none" w:sz="0" w:space="0" w:color="auto"/>
      </w:divBdr>
    </w:div>
    <w:div w:id="800348860">
      <w:bodyDiv w:val="1"/>
      <w:marLeft w:val="0"/>
      <w:marRight w:val="0"/>
      <w:marTop w:val="0"/>
      <w:marBottom w:val="0"/>
      <w:divBdr>
        <w:top w:val="none" w:sz="0" w:space="0" w:color="auto"/>
        <w:left w:val="none" w:sz="0" w:space="0" w:color="auto"/>
        <w:bottom w:val="none" w:sz="0" w:space="0" w:color="auto"/>
        <w:right w:val="none" w:sz="0" w:space="0" w:color="auto"/>
      </w:divBdr>
    </w:div>
    <w:div w:id="1036662969">
      <w:bodyDiv w:val="1"/>
      <w:marLeft w:val="0"/>
      <w:marRight w:val="0"/>
      <w:marTop w:val="0"/>
      <w:marBottom w:val="0"/>
      <w:divBdr>
        <w:top w:val="none" w:sz="0" w:space="0" w:color="auto"/>
        <w:left w:val="none" w:sz="0" w:space="0" w:color="auto"/>
        <w:bottom w:val="none" w:sz="0" w:space="0" w:color="auto"/>
        <w:right w:val="none" w:sz="0" w:space="0" w:color="auto"/>
      </w:divBdr>
    </w:div>
    <w:div w:id="1087918988">
      <w:bodyDiv w:val="1"/>
      <w:marLeft w:val="0"/>
      <w:marRight w:val="0"/>
      <w:marTop w:val="0"/>
      <w:marBottom w:val="0"/>
      <w:divBdr>
        <w:top w:val="none" w:sz="0" w:space="0" w:color="auto"/>
        <w:left w:val="none" w:sz="0" w:space="0" w:color="auto"/>
        <w:bottom w:val="none" w:sz="0" w:space="0" w:color="auto"/>
        <w:right w:val="none" w:sz="0" w:space="0" w:color="auto"/>
      </w:divBdr>
    </w:div>
    <w:div w:id="1123232637">
      <w:bodyDiv w:val="1"/>
      <w:marLeft w:val="0"/>
      <w:marRight w:val="0"/>
      <w:marTop w:val="0"/>
      <w:marBottom w:val="0"/>
      <w:divBdr>
        <w:top w:val="none" w:sz="0" w:space="0" w:color="auto"/>
        <w:left w:val="none" w:sz="0" w:space="0" w:color="auto"/>
        <w:bottom w:val="none" w:sz="0" w:space="0" w:color="auto"/>
        <w:right w:val="none" w:sz="0" w:space="0" w:color="auto"/>
      </w:divBdr>
    </w:div>
    <w:div w:id="1315335093">
      <w:bodyDiv w:val="1"/>
      <w:marLeft w:val="0"/>
      <w:marRight w:val="0"/>
      <w:marTop w:val="0"/>
      <w:marBottom w:val="0"/>
      <w:divBdr>
        <w:top w:val="none" w:sz="0" w:space="0" w:color="auto"/>
        <w:left w:val="none" w:sz="0" w:space="0" w:color="auto"/>
        <w:bottom w:val="none" w:sz="0" w:space="0" w:color="auto"/>
        <w:right w:val="none" w:sz="0" w:space="0" w:color="auto"/>
      </w:divBdr>
    </w:div>
    <w:div w:id="1337266221">
      <w:bodyDiv w:val="1"/>
      <w:marLeft w:val="0"/>
      <w:marRight w:val="0"/>
      <w:marTop w:val="0"/>
      <w:marBottom w:val="0"/>
      <w:divBdr>
        <w:top w:val="none" w:sz="0" w:space="0" w:color="auto"/>
        <w:left w:val="none" w:sz="0" w:space="0" w:color="auto"/>
        <w:bottom w:val="none" w:sz="0" w:space="0" w:color="auto"/>
        <w:right w:val="none" w:sz="0" w:space="0" w:color="auto"/>
      </w:divBdr>
    </w:div>
    <w:div w:id="1522472407">
      <w:bodyDiv w:val="1"/>
      <w:marLeft w:val="0"/>
      <w:marRight w:val="0"/>
      <w:marTop w:val="0"/>
      <w:marBottom w:val="0"/>
      <w:divBdr>
        <w:top w:val="none" w:sz="0" w:space="0" w:color="auto"/>
        <w:left w:val="none" w:sz="0" w:space="0" w:color="auto"/>
        <w:bottom w:val="none" w:sz="0" w:space="0" w:color="auto"/>
        <w:right w:val="none" w:sz="0" w:space="0" w:color="auto"/>
      </w:divBdr>
    </w:div>
    <w:div w:id="1683824461">
      <w:bodyDiv w:val="1"/>
      <w:marLeft w:val="0"/>
      <w:marRight w:val="0"/>
      <w:marTop w:val="0"/>
      <w:marBottom w:val="0"/>
      <w:divBdr>
        <w:top w:val="none" w:sz="0" w:space="0" w:color="auto"/>
        <w:left w:val="none" w:sz="0" w:space="0" w:color="auto"/>
        <w:bottom w:val="none" w:sz="0" w:space="0" w:color="auto"/>
        <w:right w:val="none" w:sz="0" w:space="0" w:color="auto"/>
      </w:divBdr>
    </w:div>
    <w:div w:id="1694915755">
      <w:bodyDiv w:val="1"/>
      <w:marLeft w:val="0"/>
      <w:marRight w:val="0"/>
      <w:marTop w:val="0"/>
      <w:marBottom w:val="0"/>
      <w:divBdr>
        <w:top w:val="none" w:sz="0" w:space="0" w:color="auto"/>
        <w:left w:val="none" w:sz="0" w:space="0" w:color="auto"/>
        <w:bottom w:val="none" w:sz="0" w:space="0" w:color="auto"/>
        <w:right w:val="none" w:sz="0" w:space="0" w:color="auto"/>
      </w:divBdr>
    </w:div>
    <w:div w:id="1764448574">
      <w:bodyDiv w:val="1"/>
      <w:marLeft w:val="0"/>
      <w:marRight w:val="0"/>
      <w:marTop w:val="0"/>
      <w:marBottom w:val="0"/>
      <w:divBdr>
        <w:top w:val="none" w:sz="0" w:space="0" w:color="auto"/>
        <w:left w:val="none" w:sz="0" w:space="0" w:color="auto"/>
        <w:bottom w:val="none" w:sz="0" w:space="0" w:color="auto"/>
        <w:right w:val="none" w:sz="0" w:space="0" w:color="auto"/>
      </w:divBdr>
    </w:div>
    <w:div w:id="1993410081">
      <w:bodyDiv w:val="1"/>
      <w:marLeft w:val="0"/>
      <w:marRight w:val="0"/>
      <w:marTop w:val="0"/>
      <w:marBottom w:val="0"/>
      <w:divBdr>
        <w:top w:val="none" w:sz="0" w:space="0" w:color="auto"/>
        <w:left w:val="none" w:sz="0" w:space="0" w:color="auto"/>
        <w:bottom w:val="none" w:sz="0" w:space="0" w:color="auto"/>
        <w:right w:val="none" w:sz="0" w:space="0" w:color="auto"/>
      </w:divBdr>
    </w:div>
    <w:div w:id="2064450921">
      <w:bodyDiv w:val="1"/>
      <w:marLeft w:val="0"/>
      <w:marRight w:val="0"/>
      <w:marTop w:val="0"/>
      <w:marBottom w:val="0"/>
      <w:divBdr>
        <w:top w:val="none" w:sz="0" w:space="0" w:color="auto"/>
        <w:left w:val="none" w:sz="0" w:space="0" w:color="auto"/>
        <w:bottom w:val="none" w:sz="0" w:space="0" w:color="auto"/>
        <w:right w:val="none" w:sz="0" w:space="0" w:color="auto"/>
      </w:divBdr>
    </w:div>
    <w:div w:id="2086099437">
      <w:bodyDiv w:val="1"/>
      <w:marLeft w:val="0"/>
      <w:marRight w:val="0"/>
      <w:marTop w:val="0"/>
      <w:marBottom w:val="0"/>
      <w:divBdr>
        <w:top w:val="none" w:sz="0" w:space="0" w:color="auto"/>
        <w:left w:val="none" w:sz="0" w:space="0" w:color="auto"/>
        <w:bottom w:val="none" w:sz="0" w:space="0" w:color="auto"/>
        <w:right w:val="none" w:sz="0" w:space="0" w:color="auto"/>
      </w:divBdr>
    </w:div>
    <w:div w:id="2122726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9AAA3-4474-42FC-8D5C-4C62A2B58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1424</Words>
  <Characters>8122</Characters>
  <Application>Microsoft Office Word</Application>
  <DocSecurity>0</DocSecurity>
  <Lines>67</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K.Bakoyan</dc:creator>
  <cp:keywords>https://mul2-syunik.gov.am/tasks/351433/oneclick/We2471016410711810_2-rd-eramsyak.docx?token=667aa63f839677b8be3ca68f3d9bdb2b</cp:keywords>
  <cp:lastModifiedBy>Dell</cp:lastModifiedBy>
  <cp:revision>20</cp:revision>
  <cp:lastPrinted>2018-02-02T08:17:00Z</cp:lastPrinted>
  <dcterms:created xsi:type="dcterms:W3CDTF">2024-07-03T11:04:00Z</dcterms:created>
  <dcterms:modified xsi:type="dcterms:W3CDTF">2024-07-10T12:38:00Z</dcterms:modified>
</cp:coreProperties>
</file>