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1B6CA" w14:textId="77777777" w:rsidR="003C7B8F" w:rsidRDefault="003C7B8F" w:rsidP="003C7B8F">
      <w:pPr>
        <w:ind w:left="284" w:firstLine="283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Աբովյան համայնք</w:t>
      </w:r>
    </w:p>
    <w:p w14:paraId="358E42C4" w14:textId="77777777" w:rsidR="003C7B8F" w:rsidRDefault="003C7B8F" w:rsidP="003C7B8F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14:paraId="2DA43BCF" w14:textId="5883D479" w:rsidR="003C7B8F" w:rsidRDefault="003C7B8F" w:rsidP="003C7B8F">
      <w:pPr>
        <w:ind w:left="284" w:firstLine="283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(</w:t>
      </w:r>
      <w:r>
        <w:rPr>
          <w:rFonts w:ascii="GHEA Grapalat" w:hAnsi="GHEA Grapalat" w:cs="Sylfaen"/>
          <w:b/>
          <w:sz w:val="24"/>
          <w:szCs w:val="24"/>
          <w:lang w:val="hy-AM"/>
        </w:rPr>
        <w:t>202</w:t>
      </w:r>
      <w:r w:rsidR="00D3460F">
        <w:rPr>
          <w:rFonts w:ascii="GHEA Grapalat" w:hAnsi="GHEA Grapalat" w:cs="Sylfaen"/>
          <w:b/>
          <w:sz w:val="24"/>
          <w:szCs w:val="24"/>
          <w:lang w:val="hy-AM"/>
        </w:rPr>
        <w:t>4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թ. </w:t>
      </w:r>
      <w:r w:rsidR="003B72D0">
        <w:rPr>
          <w:rFonts w:ascii="GHEA Grapalat" w:hAnsi="GHEA Grapalat" w:cs="Sylfaen"/>
          <w:b/>
          <w:sz w:val="24"/>
          <w:szCs w:val="24"/>
          <w:lang w:val="hy-AM"/>
        </w:rPr>
        <w:t>2-րդ</w:t>
      </w:r>
      <w:r w:rsidR="00D3460F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եռամսյակ</w:t>
      </w:r>
      <w:r>
        <w:rPr>
          <w:rFonts w:ascii="GHEA Grapalat" w:hAnsi="GHEA Grapalat"/>
          <w:b/>
          <w:sz w:val="24"/>
          <w:szCs w:val="24"/>
          <w:lang w:val="hy-AM"/>
        </w:rPr>
        <w:t>)</w:t>
      </w:r>
    </w:p>
    <w:p w14:paraId="10974F8A" w14:textId="77777777" w:rsidR="003C7B8F" w:rsidRDefault="003C7B8F" w:rsidP="003C7B8F">
      <w:pPr>
        <w:spacing w:line="276" w:lineRule="auto"/>
        <w:ind w:left="284" w:firstLine="283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17D324B9" w14:textId="77777777" w:rsidR="003C7B8F" w:rsidRDefault="003C7B8F" w:rsidP="003C7B8F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i/>
          <w:sz w:val="24"/>
          <w:szCs w:val="24"/>
          <w:lang w:val="hy-AM"/>
        </w:rPr>
        <w:t>1.Բնակավայրերի քանակը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>
        <w:rPr>
          <w:rFonts w:ascii="GHEA Grapalat" w:hAnsi="GHEA Grapalat"/>
          <w:b/>
          <w:sz w:val="24"/>
          <w:szCs w:val="24"/>
          <w:lang w:val="hy-AM"/>
        </w:rPr>
        <w:t>11:</w:t>
      </w:r>
    </w:p>
    <w:p w14:paraId="1A347A8B" w14:textId="3374C0C6" w:rsidR="003C7B8F" w:rsidRPr="00A34906" w:rsidRDefault="003C7B8F" w:rsidP="003C7B8F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i/>
          <w:sz w:val="24"/>
          <w:szCs w:val="24"/>
          <w:lang w:val="hy-AM"/>
        </w:rPr>
        <w:t>2.Հրավիրված խորհրդակցությունների քանակը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A34906" w:rsidRPr="00A34906">
        <w:rPr>
          <w:rFonts w:ascii="GHEA Grapalat" w:hAnsi="GHEA Grapalat"/>
          <w:sz w:val="24"/>
          <w:szCs w:val="24"/>
          <w:lang w:val="hy-AM"/>
        </w:rPr>
        <w:t>5:</w:t>
      </w:r>
    </w:p>
    <w:p w14:paraId="6A4DD5D9" w14:textId="1CC320A8" w:rsidR="003C7B8F" w:rsidRPr="00A34906" w:rsidRDefault="003C7B8F" w:rsidP="003C7B8F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i/>
          <w:sz w:val="24"/>
          <w:szCs w:val="24"/>
          <w:lang w:val="hy-AM"/>
        </w:rPr>
        <w:t>3.Համայնքի բնակիչների ընդունելությունների քանակը՝</w:t>
      </w:r>
      <w:r w:rsidRPr="00A3490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34906" w:rsidRPr="00A34906">
        <w:rPr>
          <w:rFonts w:ascii="GHEA Grapalat" w:hAnsi="GHEA Grapalat" w:cs="Sylfaen"/>
          <w:b/>
          <w:sz w:val="24"/>
          <w:szCs w:val="24"/>
          <w:lang w:val="hy-AM"/>
        </w:rPr>
        <w:t>56:</w:t>
      </w:r>
    </w:p>
    <w:p w14:paraId="4711DE3E" w14:textId="3ABE6B76" w:rsidR="003C7B8F" w:rsidRDefault="003C7B8F" w:rsidP="003C7B8F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i/>
          <w:sz w:val="24"/>
          <w:szCs w:val="24"/>
          <w:lang w:val="hy-AM"/>
        </w:rPr>
        <w:t>4.Բնակավայրերի այցելությունների քանակը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A34906">
        <w:rPr>
          <w:rFonts w:ascii="GHEA Grapalat" w:hAnsi="GHEA Grapalat" w:cs="Sylfaen"/>
          <w:sz w:val="24"/>
          <w:szCs w:val="24"/>
          <w:lang w:val="hy-AM"/>
        </w:rPr>
        <w:t>62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որից </w:t>
      </w:r>
      <w:r>
        <w:rPr>
          <w:rFonts w:ascii="GHEA Grapalat" w:hAnsi="GHEA Grapalat"/>
          <w:sz w:val="24"/>
          <w:szCs w:val="24"/>
          <w:lang w:val="hy-AM"/>
        </w:rPr>
        <w:t xml:space="preserve">Աբովյան՝ </w:t>
      </w:r>
      <w:r w:rsidR="00D3460F">
        <w:rPr>
          <w:rFonts w:ascii="GHEA Grapalat" w:hAnsi="GHEA Grapalat"/>
          <w:sz w:val="24"/>
          <w:szCs w:val="24"/>
          <w:lang w:val="hy-AM"/>
        </w:rPr>
        <w:t>1</w:t>
      </w:r>
      <w:r w:rsidR="00A34906">
        <w:rPr>
          <w:rFonts w:ascii="GHEA Grapalat" w:hAnsi="GHEA Grapalat"/>
          <w:sz w:val="24"/>
          <w:szCs w:val="24"/>
          <w:lang w:val="hy-AM"/>
        </w:rPr>
        <w:t>9</w:t>
      </w:r>
      <w:r>
        <w:rPr>
          <w:rFonts w:ascii="GHEA Grapalat" w:hAnsi="GHEA Grapalat"/>
          <w:sz w:val="24"/>
          <w:szCs w:val="24"/>
          <w:lang w:val="hy-AM"/>
        </w:rPr>
        <w:t xml:space="preserve">, Առինջ՝ </w:t>
      </w:r>
      <w:r w:rsidR="00A34906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  <w:lang w:val="hy-AM"/>
        </w:rPr>
        <w:t xml:space="preserve"> Արամուս՝ </w:t>
      </w:r>
      <w:r w:rsidR="00A34906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hy-AM"/>
        </w:rPr>
        <w:t xml:space="preserve">, Բալահովիտ՝ </w:t>
      </w:r>
      <w:r w:rsidR="00D3460F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hy-AM"/>
        </w:rPr>
        <w:t xml:space="preserve">, Գեղաշեն՝ </w:t>
      </w:r>
      <w:r w:rsidR="00A34906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  <w:lang w:val="hy-AM"/>
        </w:rPr>
        <w:t xml:space="preserve">, , Կաթնաղբյուր՝ </w:t>
      </w:r>
      <w:r w:rsidR="00D3460F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hy-AM"/>
        </w:rPr>
        <w:t xml:space="preserve">, Կամարիս՝ </w:t>
      </w:r>
      <w:r w:rsidR="00A34906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  <w:lang w:val="hy-AM"/>
        </w:rPr>
        <w:t xml:space="preserve">, Մայակովսկի՝ </w:t>
      </w:r>
      <w:r w:rsidR="00A34906"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GHEA Grapalat" w:hAnsi="GHEA Grapalat"/>
          <w:sz w:val="24"/>
          <w:szCs w:val="24"/>
          <w:lang w:val="hy-AM"/>
        </w:rPr>
        <w:t xml:space="preserve">, Պտղնի՝ </w:t>
      </w:r>
      <w:r w:rsidR="00A34906"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GHEA Grapalat" w:hAnsi="GHEA Grapalat"/>
          <w:sz w:val="24"/>
          <w:szCs w:val="24"/>
          <w:lang w:val="hy-AM"/>
        </w:rPr>
        <w:t xml:space="preserve">, Վերին Պտղնի՝ </w:t>
      </w:r>
      <w:r w:rsidR="002C73C0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1387C665" w14:textId="02EA2FE5" w:rsidR="003C7B8F" w:rsidRDefault="003C7B8F" w:rsidP="003C7B8F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i/>
          <w:sz w:val="24"/>
          <w:szCs w:val="24"/>
          <w:lang w:val="hy-AM"/>
        </w:rPr>
        <w:t>5. Ավագանու նիստերի քանակը՝ թվով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8383C">
        <w:rPr>
          <w:rFonts w:ascii="GHEA Grapalat" w:hAnsi="GHEA Grapalat" w:cs="Sylfaen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14:paraId="5AD2CA4F" w14:textId="77777777" w:rsidR="003C7B8F" w:rsidRDefault="003C7B8F" w:rsidP="003C7B8F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6. Ավագանու մշտական հանձնաժողովների քանակը՝ </w:t>
      </w:r>
      <w:r>
        <w:rPr>
          <w:rFonts w:ascii="GHEA Grapalat" w:hAnsi="GHEA Grapalat" w:cs="Sylfaen"/>
          <w:sz w:val="24"/>
          <w:szCs w:val="24"/>
          <w:lang w:val="hy-AM"/>
        </w:rPr>
        <w:t>թվով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5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14:paraId="63A82CB0" w14:textId="77777777" w:rsidR="003C7B8F" w:rsidRDefault="003C7B8F" w:rsidP="003C7B8F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>
        <w:rPr>
          <w:rFonts w:ascii="GHEA Grapalat" w:hAnsi="GHEA Grapalat"/>
          <w:sz w:val="24"/>
          <w:szCs w:val="24"/>
          <w:lang w:val="hy-AM"/>
        </w:rPr>
        <w:t>զարգացման ծրագրերի, ֆինանսաբյուջետային, տնտեսական հարցերի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, </w:t>
      </w:r>
    </w:p>
    <w:p w14:paraId="45C73CAB" w14:textId="77777777" w:rsidR="003C7B8F" w:rsidRDefault="003C7B8F" w:rsidP="003C7B8F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2. </w:t>
      </w:r>
      <w:r>
        <w:rPr>
          <w:rFonts w:ascii="GHEA Grapalat" w:hAnsi="GHEA Grapalat"/>
          <w:sz w:val="24"/>
          <w:szCs w:val="24"/>
          <w:lang w:val="hy-AM"/>
        </w:rPr>
        <w:t>քաղաքաշինության, հողօգտագործման և անշարժ գույքի հարցերի</w:t>
      </w:r>
      <w:r>
        <w:rPr>
          <w:rFonts w:ascii="GHEA Grapalat" w:hAnsi="GHEA Grapalat" w:cs="Sylfaen"/>
          <w:sz w:val="24"/>
          <w:szCs w:val="24"/>
          <w:lang w:val="hy-AM"/>
        </w:rPr>
        <w:t>,</w:t>
      </w:r>
    </w:p>
    <w:p w14:paraId="076F5912" w14:textId="77777777" w:rsidR="003C7B8F" w:rsidRDefault="003C7B8F" w:rsidP="003C7B8F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3. </w:t>
      </w:r>
      <w:r>
        <w:rPr>
          <w:rFonts w:ascii="GHEA Grapalat" w:hAnsi="GHEA Grapalat"/>
          <w:sz w:val="24"/>
          <w:szCs w:val="24"/>
          <w:lang w:val="hy-AM"/>
        </w:rPr>
        <w:t>կրթության, մշակույթի և սոցիալական հարցերի</w:t>
      </w:r>
      <w:r>
        <w:rPr>
          <w:rFonts w:ascii="GHEA Grapalat" w:hAnsi="GHEA Grapalat" w:cs="Sylfaen"/>
          <w:sz w:val="24"/>
          <w:szCs w:val="24"/>
          <w:lang w:val="hy-AM"/>
        </w:rPr>
        <w:t>,</w:t>
      </w:r>
    </w:p>
    <w:p w14:paraId="55B8BF0F" w14:textId="77777777" w:rsidR="003C7B8F" w:rsidRDefault="003C7B8F" w:rsidP="003C7B8F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4.</w:t>
      </w:r>
      <w:r>
        <w:rPr>
          <w:rFonts w:ascii="GHEA Grapalat" w:hAnsi="GHEA Grapalat"/>
          <w:sz w:val="24"/>
          <w:szCs w:val="24"/>
          <w:lang w:val="hy-AM"/>
        </w:rPr>
        <w:t>բնակավայրերին, ենթակառուցվածքներին և կոմունիկացիաներին առնչվող հարցերի,</w:t>
      </w:r>
    </w:p>
    <w:p w14:paraId="2B869325" w14:textId="77777777" w:rsidR="003C7B8F" w:rsidRDefault="003C7B8F" w:rsidP="003C7B8F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5.  իրավական հարցերի:                              </w:t>
      </w:r>
    </w:p>
    <w:p w14:paraId="64C7AD1C" w14:textId="730D7930" w:rsidR="003C7B8F" w:rsidRDefault="003C7B8F" w:rsidP="003C7B8F">
      <w:pPr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i/>
          <w:sz w:val="24"/>
          <w:szCs w:val="24"/>
          <w:lang w:val="hy-AM"/>
        </w:rPr>
        <w:t>7. Սոցիալական աշխատողի կողմից տնային այցելությունների քանակը</w:t>
      </w:r>
      <w:r>
        <w:rPr>
          <w:rFonts w:ascii="GHEA Grapalat" w:hAnsi="GHEA Grapalat"/>
          <w:sz w:val="24"/>
          <w:szCs w:val="24"/>
          <w:lang w:val="hy-AM"/>
        </w:rPr>
        <w:t xml:space="preserve">` թվով  </w:t>
      </w:r>
      <w:r w:rsidR="00A34906">
        <w:rPr>
          <w:rFonts w:ascii="GHEA Grapalat" w:hAnsi="GHEA Grapalat"/>
          <w:sz w:val="24"/>
          <w:szCs w:val="24"/>
          <w:lang w:val="hy-AM"/>
        </w:rPr>
        <w:t>68</w:t>
      </w:r>
    </w:p>
    <w:p w14:paraId="5B48EDA0" w14:textId="77777777" w:rsidR="003C7B8F" w:rsidRDefault="003C7B8F" w:rsidP="003C7B8F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1.Այցելություններ սոցիալապես անապահով ընտանիքների հայտնաբերման նպատակով:</w:t>
      </w:r>
    </w:p>
    <w:p w14:paraId="17D106E4" w14:textId="77777777" w:rsidR="003C7B8F" w:rsidRDefault="003C7B8F" w:rsidP="003C7B8F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2.Սոցիալական աջակցություն ցուցաբերելու գործընթացն ապահովող մշտական հանձնաժողովի</w:t>
      </w:r>
      <w:r>
        <w:rPr>
          <w:rFonts w:ascii="GHEA Grapalat" w:hAnsi="GHEA Grapalat"/>
          <w:sz w:val="24"/>
          <w:szCs w:val="24"/>
          <w:lang w:val="hy-AM"/>
        </w:rPr>
        <w:tab/>
        <w:t>կազմով</w:t>
      </w:r>
      <w:r>
        <w:rPr>
          <w:rFonts w:ascii="GHEA Grapalat" w:hAnsi="GHEA Grapalat"/>
          <w:sz w:val="24"/>
          <w:szCs w:val="24"/>
          <w:lang w:val="hy-AM"/>
        </w:rPr>
        <w:tab/>
        <w:t>տնային</w:t>
      </w:r>
      <w:r>
        <w:rPr>
          <w:rFonts w:ascii="GHEA Grapalat" w:hAnsi="GHEA Grapalat"/>
          <w:sz w:val="24"/>
          <w:szCs w:val="24"/>
          <w:lang w:val="hy-AM"/>
        </w:rPr>
        <w:tab/>
        <w:t>այցելություններ։</w:t>
      </w:r>
      <w:r>
        <w:rPr>
          <w:rFonts w:ascii="GHEA Grapalat" w:hAnsi="GHEA Grapalat"/>
          <w:sz w:val="24"/>
          <w:szCs w:val="24"/>
          <w:lang w:val="hy-AM"/>
        </w:rPr>
        <w:br/>
        <w:t>3.Տնային այցելություններ խնամակալության և հոգաբարձության հանձնաժողովի աշխատանքների շրջանակներում։</w:t>
      </w:r>
    </w:p>
    <w:p w14:paraId="490224A8" w14:textId="77777777" w:rsidR="003C7B8F" w:rsidRDefault="003C7B8F" w:rsidP="003C7B8F">
      <w:pPr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8.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Նախադպրոցական և արտադպրոցական կրթության հաստատություններ կատարած այցերը</w:t>
      </w:r>
      <w:r>
        <w:rPr>
          <w:rFonts w:ascii="GHEA Grapalat" w:hAnsi="GHEA Grapalat"/>
          <w:color w:val="000000"/>
          <w:sz w:val="24"/>
          <w:szCs w:val="24"/>
          <w:lang w:val="hy-AM"/>
        </w:rPr>
        <w:t>՝</w:t>
      </w:r>
    </w:p>
    <w:p w14:paraId="4C65CE00" w14:textId="662BFC7B" w:rsidR="00A34906" w:rsidRDefault="00A34906" w:rsidP="00A34906">
      <w:pPr>
        <w:spacing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Ապրիլ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ամսվա ընթացքում Աբովյան համայնքի ղեկավար Էդուրդ Բաբայանը այցելել</w:t>
      </w:r>
      <w:r w:rsidR="00B20776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է Աբովյան համայնքում գործող թվով 2 նախադպրոցական ուսումնական հաստատություն,  որտեղ  իրականացվել է ստուգումներ՝ աշխատանքները բարելավելու նպատակով։</w:t>
      </w:r>
      <w:r>
        <w:rPr>
          <w:rFonts w:ascii="GHEA Grapalat" w:hAnsi="GHEA Grapalat"/>
          <w:color w:val="000000"/>
          <w:sz w:val="24"/>
          <w:szCs w:val="24"/>
          <w:lang w:val="hy-AM"/>
        </w:rPr>
        <w:tab/>
      </w:r>
      <w:r>
        <w:rPr>
          <w:rFonts w:ascii="GHEA Grapalat" w:hAnsi="GHEA Grapalat"/>
          <w:color w:val="000000"/>
          <w:sz w:val="24"/>
          <w:szCs w:val="24"/>
          <w:lang w:val="hy-AM"/>
        </w:rPr>
        <w:br/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Ապրիլ 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ամսվա ընթացքում Աբովյան համայնքի ղեկավար Էդուրդ Բաբայանը այցելել է Աբովյան համայնքում գործող թվով 2 նախադպրոցական ուսումնական հաստատություն, ինչպես նաև թվով 3 արտադպրոցական հաստատություն որտեղ  քննարկվել են կայանալիք միջոցառումների նախապատրաստակն աշխատանքները։</w:t>
      </w:r>
      <w:r>
        <w:rPr>
          <w:rFonts w:ascii="GHEA Grapalat" w:hAnsi="GHEA Grapalat"/>
          <w:color w:val="000000"/>
          <w:sz w:val="24"/>
          <w:szCs w:val="24"/>
          <w:lang w:val="hy-AM"/>
        </w:rPr>
        <w:br/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Մայիս ամսվա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ընթացքում աշխատանքների բարելավման  նպատակով Աբովյան համայնքի ղեկավար Էդուրդ Բաբայանը այցելել է Աբովյան համայնքում գործող թվով</w:t>
      </w:r>
      <w:r w:rsidR="00B20776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3 նախադպրոցական ուսումնական հաստատություն, ինչպես նաև Աբովյան համայնքի «Աբովյան քաղաքի Գագիկ Ծառուկյանի անվան սպորտի և մշակույթի համալիր կենտրոն»,  </w:t>
      </w:r>
      <w:r>
        <w:rPr>
          <w:rFonts w:ascii="GHEA Grapalat" w:hAnsi="GHEA Grapalat"/>
          <w:sz w:val="24"/>
          <w:szCs w:val="24"/>
          <w:lang w:val="hy-AM"/>
        </w:rPr>
        <w:t>«Զարեհ Սահակյանցի անվան երաժշտական դպրոց», «Արամուս գյուղի մարզամշակութաային հիմնարկ» ՀՈԱԿ-ներ</w:t>
      </w:r>
      <w:r>
        <w:rPr>
          <w:rFonts w:ascii="GHEA Grapalat" w:hAnsi="GHEA Grapalat"/>
          <w:color w:val="000000"/>
          <w:sz w:val="24"/>
          <w:szCs w:val="24"/>
          <w:lang w:val="hy-AM"/>
        </w:rPr>
        <w:t>։</w:t>
      </w:r>
      <w:r>
        <w:rPr>
          <w:rFonts w:ascii="GHEA Grapalat" w:hAnsi="GHEA Grapalat"/>
          <w:color w:val="000000"/>
          <w:sz w:val="24"/>
          <w:szCs w:val="24"/>
          <w:lang w:val="hy-AM"/>
        </w:rPr>
        <w:tab/>
      </w:r>
      <w:r>
        <w:rPr>
          <w:rFonts w:ascii="GHEA Grapalat" w:hAnsi="GHEA Grapalat"/>
          <w:color w:val="000000"/>
          <w:sz w:val="24"/>
          <w:szCs w:val="24"/>
          <w:lang w:val="hy-AM"/>
        </w:rPr>
        <w:br/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lastRenderedPageBreak/>
        <w:t>Հունիս ամսվա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ընթացքում աշխատանքների բարելավման  նպատակով Աբովյան համայնքի ղեկավար Էդուրդ Բաբայանը այցելել է Աբովյան համայնքում գործող թվով 4 նախադպրոցական ուսումնական հաստատություն, ինչպես նաև Աբովյան համայնքի «Աբովյան քաղաքի Գագիկ Ծառուկյանի անվան սպորտի և մշակույթի համալիր կենտրոն», </w:t>
      </w:r>
      <w:r>
        <w:rPr>
          <w:rFonts w:ascii="GHEA Grapalat" w:hAnsi="GHEA Grapalat"/>
          <w:sz w:val="24"/>
          <w:szCs w:val="24"/>
          <w:lang w:val="hy-AM"/>
        </w:rPr>
        <w:t>«Արամուս գյուղի մարզամշակութաային հիմնարկ» ՀՈԱԿ-ներ</w:t>
      </w:r>
      <w:r>
        <w:rPr>
          <w:rFonts w:ascii="GHEA Grapalat" w:hAnsi="GHEA Grapalat"/>
          <w:color w:val="000000"/>
          <w:sz w:val="24"/>
          <w:szCs w:val="24"/>
          <w:lang w:val="hy-AM"/>
        </w:rPr>
        <w:t>։</w:t>
      </w:r>
      <w:r>
        <w:rPr>
          <w:rFonts w:ascii="GHEA Grapalat" w:hAnsi="GHEA Grapalat"/>
          <w:color w:val="000000"/>
          <w:sz w:val="24"/>
          <w:szCs w:val="24"/>
          <w:lang w:val="hy-AM"/>
        </w:rPr>
        <w:tab/>
      </w:r>
    </w:p>
    <w:p w14:paraId="59003B2C" w14:textId="7F71D0D7" w:rsidR="003C7B8F" w:rsidRDefault="003C7B8F" w:rsidP="003C7B8F">
      <w:pPr>
        <w:shd w:val="clear" w:color="auto" w:fill="FFFFFF"/>
        <w:jc w:val="both"/>
        <w:rPr>
          <w:rFonts w:ascii="GHEA Grapalat" w:hAnsi="GHEA Grapalat" w:cs="Arial"/>
          <w:color w:val="222222"/>
          <w:sz w:val="24"/>
          <w:szCs w:val="24"/>
          <w:lang w:val="hy-AM"/>
        </w:rPr>
      </w:pPr>
      <w:r>
        <w:rPr>
          <w:rFonts w:ascii="GHEA Grapalat" w:hAnsi="GHEA Grapalat" w:cs="Arial"/>
          <w:color w:val="222222"/>
          <w:sz w:val="24"/>
          <w:szCs w:val="24"/>
          <w:lang w:val="hy-AM"/>
        </w:rPr>
        <w:br/>
      </w:r>
      <w:r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9. Դպրոցական </w:t>
      </w:r>
      <w:r>
        <w:rPr>
          <w:rFonts w:ascii="GHEA Grapalat" w:hAnsi="GHEA Grapalat" w:cs="Sylfaen"/>
          <w:b/>
          <w:i/>
          <w:sz w:val="24"/>
          <w:szCs w:val="24"/>
          <w:lang w:val="hy-AM"/>
        </w:rPr>
        <w:tab/>
        <w:t xml:space="preserve">տարիքի </w:t>
      </w:r>
      <w:r>
        <w:rPr>
          <w:rFonts w:ascii="GHEA Grapalat" w:hAnsi="GHEA Grapalat" w:cs="Sylfaen"/>
          <w:b/>
          <w:i/>
          <w:sz w:val="24"/>
          <w:szCs w:val="24"/>
          <w:lang w:val="hy-AM"/>
        </w:rPr>
        <w:tab/>
        <w:t xml:space="preserve">երեխաների </w:t>
      </w:r>
      <w:r>
        <w:rPr>
          <w:rFonts w:ascii="GHEA Grapalat" w:hAnsi="GHEA Grapalat" w:cs="Sylfaen"/>
          <w:b/>
          <w:i/>
          <w:sz w:val="24"/>
          <w:szCs w:val="24"/>
          <w:lang w:val="hy-AM"/>
        </w:rPr>
        <w:tab/>
        <w:t>քանակը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b/>
          <w:i/>
          <w:sz w:val="24"/>
          <w:szCs w:val="24"/>
          <w:lang w:val="hy-AM"/>
        </w:rPr>
        <w:tab/>
      </w:r>
      <w:r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որոնք դուրս են              մնացել ուսումնական պրոցեսից՝ 5 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78EAE70A" w14:textId="77777777" w:rsidR="003C7B8F" w:rsidRDefault="003C7B8F" w:rsidP="003C7B8F">
      <w:pPr>
        <w:spacing w:line="276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66AE6597" w14:textId="77777777" w:rsidR="003C7B8F" w:rsidRDefault="003C7B8F" w:rsidP="003C7B8F">
      <w:pPr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b/>
          <w:i/>
          <w:sz w:val="24"/>
          <w:szCs w:val="24"/>
          <w:lang w:val="hy-AM"/>
        </w:rPr>
        <w:t>10</w:t>
      </w:r>
      <w:r>
        <w:rPr>
          <w:rFonts w:ascii="GHEA Grapalat" w:hAnsi="GHEA Grapalat"/>
          <w:b/>
          <w:color w:val="000000"/>
          <w:lang w:val="hy-AM"/>
        </w:rPr>
        <w:t xml:space="preserve">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Հանրային միջոցառումներ՝</w:t>
      </w:r>
    </w:p>
    <w:p w14:paraId="71ABA322" w14:textId="77777777" w:rsidR="00B20776" w:rsidRPr="00B20776" w:rsidRDefault="00B20776" w:rsidP="00B20776">
      <w:pPr>
        <w:spacing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Ապրիլի 1-ին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ab/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Աբովյան համայնքի Վերին Պտղնի բնակավայրում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Pr="00B20776">
        <w:rPr>
          <w:rFonts w:ascii="GHEA Grapalat" w:hAnsi="GHEA Grapalat"/>
          <w:color w:val="000000"/>
          <w:sz w:val="24"/>
          <w:szCs w:val="24"/>
          <w:lang w:val="hy-AM"/>
        </w:rPr>
        <w:t xml:space="preserve">տեղի ունեցավ նորակառույց մանկապարտեզի բացման հանդիսավոր արարողությունը, որին ներկա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էր Աբովյան</w:t>
      </w:r>
      <w:r w:rsidRPr="00B20776">
        <w:rPr>
          <w:rFonts w:ascii="GHEA Grapalat" w:hAnsi="GHEA Grapalat"/>
          <w:color w:val="000000"/>
          <w:sz w:val="24"/>
          <w:szCs w:val="24"/>
          <w:lang w:val="hy-AM"/>
        </w:rPr>
        <w:t xml:space="preserve"> համայնքի ղեկավար Էդուարդ Բաբայանը, համայնքապետարանի և վարչական կենտրոնի աշխատակիցները, բնակիչները, նորաբաց մանկապարտեզի աշխատակազմն ու առաջին սաները:</w:t>
      </w:r>
    </w:p>
    <w:p w14:paraId="609E565F" w14:textId="77777777" w:rsidR="00B20776" w:rsidRDefault="00B20776" w:rsidP="00B20776">
      <w:pPr>
        <w:spacing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20776">
        <w:rPr>
          <w:rFonts w:ascii="GHEA Grapalat" w:hAnsi="GHEA Grapalat"/>
          <w:color w:val="000000"/>
          <w:sz w:val="24"/>
          <w:szCs w:val="24"/>
          <w:lang w:val="hy-AM"/>
        </w:rPr>
        <w:t>Մարդաշատ միջավայրում, տոնական միջոցառմամբ և բարձր տրամադրությամբ տրվեց մանկապարտեզի աշխատանքների մեկնարկը, որին առանձնակի ոգևորությամբ էին սպասում հատկապես նախադպրոցական տարիքի երեխաներ ունեցող ընտանիքներում: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B20776">
        <w:rPr>
          <w:rFonts w:ascii="Calibri" w:hAnsi="Calibri" w:cs="Calibri"/>
          <w:color w:val="222222"/>
          <w:sz w:val="24"/>
          <w:szCs w:val="24"/>
          <w:shd w:val="clear" w:color="auto" w:fill="FFFFFF"/>
          <w:lang w:val="hy-AM"/>
        </w:rPr>
        <w:t> </w:t>
      </w:r>
      <w:r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hy-AM"/>
        </w:rPr>
        <w:t>Հ</w:t>
      </w:r>
      <w:r w:rsidRPr="00B20776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hy-AM"/>
        </w:rPr>
        <w:t>ամայնքի ղեկավարը շրջել է մանկապարտեզում</w:t>
      </w:r>
      <w:r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Pr="00B20776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hy-AM"/>
        </w:rPr>
        <w:t>ծանոթացել շենքային պայմաններին և կահավորմանը</w:t>
      </w:r>
      <w:r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hy-AM"/>
        </w:rPr>
        <w:t>։ Մանկապարտեզը հագեցած էր ամբողջությամբ նոր գույքով, կահույքով, տեխնիկայով և երեխաների կրթադաստիարակչական աշխատանքների կազմակերպման համար անհրաժեշտ պարագաներով:</w:t>
      </w:r>
    </w:p>
    <w:p w14:paraId="35647791" w14:textId="68B8C9C0" w:rsidR="00B20776" w:rsidRDefault="00B20776" w:rsidP="00B20776">
      <w:pPr>
        <w:spacing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Ապրիլի 13-ից 17-ը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Աբովյան համայնքի ղեկավար Էդուարդ Բաբայանը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ընդունել է Ֆրանսիայի Վիլյորբան քաղաքի քաղաքապետ Սեդրիկ Վան Ստիվենդաելի գլխավորած պատվիրակությանը։ Օրվա ամենահիշարժան և նշանակալից պահը քույր քաղաքների միջև հռչակագրի ստորագրման պաշտոնական արարողությունն էր և ի նշան երկու ժողովուրդների բարեկամության` Աբովյան համայնքի ղեկավար Էդուարդ Բաբայանի և Վիլյորբանի քաղաքապետ Սեդրիկ Վան Ստիվենդաելի մասնակցությամբ ծառատունկը:</w:t>
      </w:r>
    </w:p>
    <w:p w14:paraId="38D6FD7A" w14:textId="58BA3AF2" w:rsidR="003C7B8F" w:rsidRPr="00B20776" w:rsidRDefault="00B20776" w:rsidP="00B20776">
      <w:pPr>
        <w:spacing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Ապրիլի 24-ին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Աբովյանի համայքապետարանի նախաձեռնությամբ կազմակերպվել է Եղեռնի զոհերի հիշատակին նվիրված երթ, որին մասնակցում էին համայքապետարանի աշխատակազմը, համայնքային ենթակայության և այլ հաստատությունների աշխատակիցները։ Երթի մասնակիցները հարգանքի տուրք մատուցեցին  Հայոց ցեղասպանության  անմեղ զոհերի հիշատակին։</w:t>
      </w:r>
      <w:r>
        <w:rPr>
          <w:rFonts w:ascii="GHEA Grapalat" w:hAnsi="GHEA Grapalat"/>
          <w:color w:val="000000"/>
          <w:sz w:val="24"/>
          <w:szCs w:val="24"/>
          <w:lang w:val="hy-AM"/>
        </w:rPr>
        <w:br/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Ապրիլի 27-ից 29-ը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Աբովյանի համայնքապետարանի աջակցությամբ և Էդգար </w:t>
      </w:r>
      <w:r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Կարապետյանի նախաձեռնությամբ Աբովյան քաղաքում մեկնարկվել է պարային փառատոն՝ «Աբովյան, իմ պարի քաղաք» խորագրով, որի մեկնարկը  երթով սկսվել է ժամը 13:00-ին Աբովյանի Սբ. Հովհաննես Մկրտիչ Եկեղեցու բակից. 13:30-ին Աբովյանի համայնքապետարանի դիմահայաց այգում ներկայացվել է ազգային պարի ֆլեշմոբ, նշված օրերին իրակնացվել էր հետաքրքիր և տոնական  նախագծեր։ </w:t>
      </w:r>
      <w:r>
        <w:rPr>
          <w:rFonts w:ascii="GHEA Grapalat" w:hAnsi="GHEA Grapalat"/>
          <w:color w:val="000000"/>
          <w:sz w:val="24"/>
          <w:szCs w:val="24"/>
          <w:lang w:val="hy-AM"/>
        </w:rPr>
        <w:br/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Մայիսի 18-ին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Աբովյանի Գ. Ծառուկյանի անվան սպորտի և մշակույթի համալիր կենտրոնում տեղի ունեցավ արցախյան կոլորիտին և խոհանոցին հատուկ Ժենգյալով հացի փառատոն, որը կազմակերպել էր Counterpart-ի «Գործուն քաղաքացիական հասարակություն» ծրագրի շրջանակում USID-ի ֆինանսավորմամբ, «Նանե» բարեգործական հասարակական կազմակերպության նախաձեռնությամբ և Աբովյանի համայնքապետարանի աջակցությամբ: Փառատոնին ներկա են եղել համայնքի ղեկավարի առաջին տեղակալ Դավիթ Զարոյանը, համայնքապետարանի աշխատակիցներ, ավագանու անդամներ, ակտիվ քաղաքացիներ, հյուրեր և արցախցիներ։</w:t>
      </w:r>
      <w:r>
        <w:rPr>
          <w:rFonts w:ascii="GHEA Grapalat" w:hAnsi="GHEA Grapalat"/>
          <w:color w:val="000000"/>
          <w:sz w:val="24"/>
          <w:szCs w:val="24"/>
          <w:lang w:val="hy-AM"/>
        </w:rPr>
        <w:br/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Հունիսի 1-ին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 xml:space="preserve">Երեխաների պաշտպաանության միջազգային օրվա առթիվ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Աբովյանի համայնքապետարանի նախաձեռնությամբ, երեխաներին հեքիաթային և անմոռանալի ակնթարթներ պարգևելու նպատակով,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>Աբովյանի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>համայնքապետարանի կարուսելների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>դիմահայաց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 xml:space="preserve">հատվածում 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 xml:space="preserve"> կազմակերպվել էր միջոցառում, որտեղ ներկայացվեցին 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>կրթամշակութային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>հաստատությունների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>մանուկների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 xml:space="preserve"> և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>պատանիների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>երգ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>ու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>պար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 xml:space="preserve">, 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>կավճանկարչություն</w:t>
      </w:r>
      <w:r>
        <w:rPr>
          <w:rFonts w:ascii="GHEA Grapalat" w:hAnsi="GHEA Grapalat" w:cs="Arial"/>
          <w:color w:val="222222"/>
          <w:sz w:val="24"/>
          <w:szCs w:val="24"/>
          <w:lang w:val="hy-AM"/>
        </w:rPr>
        <w:t>։</w:t>
      </w:r>
      <w:r>
        <w:rPr>
          <w:rFonts w:ascii="GHEA Grapalat" w:hAnsi="GHEA Grapalat" w:cs="Sylfaen"/>
          <w:color w:val="222222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Այդ օրը տեղի է ունեցել  նաև Աբովյանի քաղաքային զբոսայգու տարեշրջանի բացման մեկնարկը, և գործարկվել են  այգու կարուսելները: Միջոցառմանը  ներկա են եղել համայնքի ղեկավար՝ էդուարդ Բաբայանը,  համայնքապետարանի աշխատակիցները  և համայնքի բնակիչները։</w:t>
      </w:r>
      <w:r>
        <w:rPr>
          <w:rFonts w:ascii="GHEA Grapalat" w:hAnsi="GHEA Grapalat"/>
          <w:color w:val="000000"/>
          <w:sz w:val="24"/>
          <w:szCs w:val="24"/>
          <w:lang w:val="hy-AM"/>
        </w:rPr>
        <w:tab/>
      </w:r>
      <w:r>
        <w:rPr>
          <w:rFonts w:ascii="GHEA Grapalat" w:hAnsi="GHEA Grapalat"/>
          <w:color w:val="000000"/>
          <w:sz w:val="24"/>
          <w:szCs w:val="24"/>
          <w:lang w:val="hy-AM"/>
        </w:rPr>
        <w:br/>
      </w:r>
      <w:r>
        <w:rPr>
          <w:rFonts w:ascii="GHEA Grapalat" w:hAnsi="GHEA Grapalat"/>
          <w:color w:val="000000"/>
          <w:sz w:val="24"/>
          <w:szCs w:val="24"/>
          <w:lang w:val="hy-AM"/>
        </w:rPr>
        <w:br/>
      </w:r>
      <w:r w:rsidR="003C7B8F">
        <w:rPr>
          <w:rFonts w:ascii="GHEA Grapalat" w:hAnsi="GHEA Grapalat" w:cs="Sylfaen"/>
          <w:b/>
          <w:i/>
          <w:sz w:val="24"/>
          <w:szCs w:val="24"/>
          <w:lang w:val="hy-AM"/>
        </w:rPr>
        <w:t>11.Համայնքի կառավարման տեղեկատվական համակարգի</w:t>
      </w:r>
      <w:r w:rsidR="003C7B8F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="003C7B8F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="003C7B8F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="003C7B8F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14:paraId="2AC70DDC" w14:textId="77777777" w:rsidR="003C7B8F" w:rsidRDefault="003C7B8F" w:rsidP="003C7B8F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Ապահովվում է abovyan-kotayk.am պաշտոնական կայքի լիակատար շահագործումը, որը հնարավորություն է տալիս դիտել փաստաթղթաշրջանառությունը, համայքի ղեկավարի որոշումները, կարգադրությունները, ուղերցները և հաշվետվությունները, ավագանու որոշումները և ուղերցները, բյուջեի եկամուտների և ծախսերի կատարողականները: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Համակարգը արդյունավետ շահագործելու համար տարվում են շարունակական աշխատանքներ:</w:t>
      </w:r>
    </w:p>
    <w:p w14:paraId="316B70E9" w14:textId="4207A554" w:rsidR="003C7B8F" w:rsidRDefault="003C7B8F" w:rsidP="003C7B8F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i/>
          <w:sz w:val="24"/>
          <w:szCs w:val="24"/>
          <w:lang w:val="hy-AM"/>
        </w:rPr>
        <w:t>12.Ավագանու հրապարակային նիստերի առցանց հեռարձակում</w:t>
      </w:r>
      <w:r>
        <w:rPr>
          <w:rFonts w:ascii="GHEA Grapalat" w:hAnsi="GHEA Grapalat"/>
          <w:sz w:val="24"/>
          <w:szCs w:val="24"/>
          <w:lang w:val="hy-AM"/>
        </w:rPr>
        <w:t xml:space="preserve"> `</w:t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                               Ապահովվել է համայնքի ավագանու </w:t>
      </w:r>
      <w:r w:rsidR="002C73C0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hy-AM"/>
        </w:rPr>
        <w:t xml:space="preserve"> նիստերի ուղիղ հեռարձակումը:</w:t>
      </w:r>
    </w:p>
    <w:p w14:paraId="01D77922" w14:textId="77777777" w:rsidR="003C7B8F" w:rsidRDefault="003C7B8F" w:rsidP="003C7B8F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14:paraId="1FDA9D67" w14:textId="6CB19D57" w:rsidR="004712EB" w:rsidRPr="004712EB" w:rsidRDefault="004712EB" w:rsidP="004712EB">
      <w:pPr>
        <w:jc w:val="center"/>
        <w:rPr>
          <w:rFonts w:ascii="GHEA Mariam" w:hAnsi="GHEA Mariam"/>
          <w:b/>
          <w:lang w:val="hy-AM"/>
        </w:rPr>
      </w:pPr>
      <w:r w:rsidRPr="004712EB">
        <w:rPr>
          <w:rFonts w:ascii="GHEA Mariam" w:hAnsi="GHEA Mariam" w:cs="Arial"/>
          <w:b/>
          <w:sz w:val="28"/>
          <w:szCs w:val="28"/>
          <w:lang w:val="hy-AM"/>
        </w:rPr>
        <w:lastRenderedPageBreak/>
        <w:t>Աբովյան</w:t>
      </w:r>
      <w:r w:rsidRPr="004712EB">
        <w:rPr>
          <w:rFonts w:ascii="GHEA Mariam" w:hAnsi="GHEA Mariam"/>
          <w:b/>
          <w:sz w:val="28"/>
          <w:szCs w:val="28"/>
          <w:lang w:val="hy-AM"/>
        </w:rPr>
        <w:t xml:space="preserve">  </w:t>
      </w:r>
      <w:proofErr w:type="spellStart"/>
      <w:r w:rsidRPr="004712EB">
        <w:rPr>
          <w:rFonts w:ascii="GHEA Mariam" w:hAnsi="GHEA Mariam" w:cs="Arial"/>
          <w:b/>
          <w:sz w:val="28"/>
          <w:szCs w:val="28"/>
        </w:rPr>
        <w:t>համայնք</w:t>
      </w:r>
      <w:proofErr w:type="spellEnd"/>
    </w:p>
    <w:p w14:paraId="20D53869" w14:textId="1999E57A" w:rsidR="004712EB" w:rsidRPr="004712EB" w:rsidRDefault="004712EB" w:rsidP="004712EB">
      <w:pPr>
        <w:jc w:val="center"/>
        <w:rPr>
          <w:rFonts w:ascii="GHEA Mariam" w:hAnsi="GHEA Mariam"/>
          <w:b/>
          <w:lang w:val="hy-AM"/>
        </w:rPr>
      </w:pPr>
      <w:r w:rsidRPr="004712EB">
        <w:rPr>
          <w:rFonts w:ascii="GHEA Mariam" w:hAnsi="GHEA Mariam"/>
          <w:b/>
          <w:lang w:val="hy-AM"/>
        </w:rPr>
        <w:t>/</w:t>
      </w:r>
      <w:r w:rsidRPr="004712EB">
        <w:rPr>
          <w:rFonts w:ascii="GHEA Mariam" w:hAnsi="GHEA Mariam"/>
          <w:b/>
        </w:rPr>
        <w:t>2</w:t>
      </w:r>
      <w:r w:rsidRPr="004712EB">
        <w:rPr>
          <w:rFonts w:ascii="GHEA Mariam" w:hAnsi="GHEA Mariam"/>
          <w:b/>
          <w:lang w:val="hy-AM"/>
        </w:rPr>
        <w:t>-րդ</w:t>
      </w:r>
      <w:r>
        <w:rPr>
          <w:rFonts w:ascii="GHEA Mariam" w:hAnsi="GHEA Mariam"/>
          <w:b/>
          <w:lang w:val="hy-AM"/>
        </w:rPr>
        <w:t xml:space="preserve"> եռ</w:t>
      </w:r>
      <w:proofErr w:type="spellStart"/>
      <w:r>
        <w:rPr>
          <w:rFonts w:ascii="GHEA Mariam" w:hAnsi="GHEA Mariam"/>
          <w:b/>
          <w:lang w:val="en-GB"/>
        </w:rPr>
        <w:t>ամսյակ</w:t>
      </w:r>
      <w:proofErr w:type="spellEnd"/>
      <w:r w:rsidRPr="004712EB">
        <w:rPr>
          <w:rFonts w:ascii="GHEA Mariam" w:hAnsi="GHEA Mariam"/>
          <w:b/>
          <w:lang w:val="hy-AM"/>
        </w:rPr>
        <w:t>/</w:t>
      </w:r>
    </w:p>
    <w:p w14:paraId="2EE1CC44" w14:textId="77777777" w:rsidR="004712EB" w:rsidRPr="004712EB" w:rsidRDefault="004712EB" w:rsidP="004712EB">
      <w:pPr>
        <w:jc w:val="both"/>
        <w:rPr>
          <w:rFonts w:ascii="GHEA Mariam" w:hAnsi="GHEA Mariam"/>
          <w:lang w:val="hy-AM"/>
        </w:rPr>
      </w:pPr>
    </w:p>
    <w:p w14:paraId="2766286B" w14:textId="77777777" w:rsidR="004712EB" w:rsidRPr="004712EB" w:rsidRDefault="004712EB" w:rsidP="004712EB">
      <w:pPr>
        <w:spacing w:line="360" w:lineRule="auto"/>
        <w:ind w:firstLine="426"/>
        <w:jc w:val="both"/>
        <w:rPr>
          <w:rFonts w:ascii="GHEA Mariam" w:hAnsi="GHEA Mariam"/>
          <w:sz w:val="22"/>
          <w:szCs w:val="22"/>
          <w:lang w:val="hy-AM"/>
        </w:rPr>
      </w:pPr>
      <w:r w:rsidRPr="004712EB">
        <w:rPr>
          <w:rFonts w:ascii="GHEA Mariam" w:hAnsi="GHEA Mariam"/>
          <w:sz w:val="22"/>
          <w:szCs w:val="22"/>
          <w:lang w:val="hy-AM"/>
        </w:rPr>
        <w:t xml:space="preserve"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Համայնքի բնակավայրերում առկա  հիմնական միջոցները  վերագնահատվել և հանձնվել է Աբովյան համայնքին։ </w:t>
      </w:r>
    </w:p>
    <w:p w14:paraId="152950F0" w14:textId="77777777" w:rsidR="004712EB" w:rsidRPr="004712EB" w:rsidRDefault="004712EB" w:rsidP="004712EB">
      <w:pPr>
        <w:spacing w:line="360" w:lineRule="auto"/>
        <w:jc w:val="both"/>
        <w:rPr>
          <w:sz w:val="22"/>
          <w:szCs w:val="22"/>
          <w:lang w:val="hy-AM"/>
        </w:rPr>
      </w:pPr>
    </w:p>
    <w:p w14:paraId="41A1E992" w14:textId="77777777" w:rsidR="004712EB" w:rsidRDefault="004712EB" w:rsidP="004712EB">
      <w:pPr>
        <w:jc w:val="both"/>
        <w:rPr>
          <w:lang w:val="hy-AM"/>
        </w:rPr>
      </w:pPr>
    </w:p>
    <w:tbl>
      <w:tblPr>
        <w:tblW w:w="10637" w:type="dxa"/>
        <w:jc w:val="center"/>
        <w:tblLook w:val="04A0" w:firstRow="1" w:lastRow="0" w:firstColumn="1" w:lastColumn="0" w:noHBand="0" w:noVBand="1"/>
      </w:tblPr>
      <w:tblGrid>
        <w:gridCol w:w="4658"/>
        <w:gridCol w:w="2548"/>
        <w:gridCol w:w="2123"/>
        <w:gridCol w:w="1397"/>
      </w:tblGrid>
      <w:tr w:rsidR="004712EB" w:rsidRPr="004712EB" w14:paraId="5DF7E969" w14:textId="77777777" w:rsidTr="004712EB">
        <w:trPr>
          <w:trHeight w:val="391"/>
          <w:jc w:val="center"/>
        </w:trPr>
        <w:tc>
          <w:tcPr>
            <w:tcW w:w="9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B8A6F16" w14:textId="77777777" w:rsidR="004712EB" w:rsidRPr="004712EB" w:rsidRDefault="004712EB" w:rsidP="00E85E85">
            <w:pPr>
              <w:jc w:val="center"/>
              <w:rPr>
                <w:rFonts w:ascii="GHEA Mariam" w:hAnsi="GHEA Mariam" w:cs="Sylfaen"/>
                <w:sz w:val="22"/>
                <w:szCs w:val="22"/>
                <w:lang w:val="hy-AM"/>
              </w:rPr>
            </w:pPr>
            <w:r w:rsidRPr="004712EB">
              <w:rPr>
                <w:rFonts w:ascii="GHEA Mariam" w:hAnsi="GHEA Mariam"/>
                <w:b/>
                <w:bCs/>
                <w:color w:val="000000"/>
                <w:sz w:val="22"/>
                <w:szCs w:val="22"/>
                <w:lang w:val="hy-AM" w:eastAsia="ru-RU"/>
              </w:rPr>
              <w:t>Համայնքի հաստիքներ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D49229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4712EB">
              <w:rPr>
                <w:rFonts w:ascii="GHEA Mariam" w:hAnsi="GHEA Mariam"/>
                <w:b/>
                <w:bCs/>
                <w:color w:val="000000"/>
                <w:sz w:val="22"/>
                <w:szCs w:val="22"/>
                <w:lang w:val="hy-AM" w:eastAsia="ru-RU"/>
              </w:rPr>
              <w:t>Ավագանու անդամներ</w:t>
            </w:r>
          </w:p>
        </w:tc>
      </w:tr>
      <w:tr w:rsidR="004712EB" w:rsidRPr="004712EB" w14:paraId="6CBE4F94" w14:textId="77777777" w:rsidTr="004712EB">
        <w:trPr>
          <w:trHeight w:val="391"/>
          <w:jc w:val="center"/>
        </w:trPr>
        <w:tc>
          <w:tcPr>
            <w:tcW w:w="4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AC25C08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Calibri"/>
                <w:b/>
                <w:bCs/>
              </w:rPr>
            </w:pP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Համայնք</w:t>
            </w:r>
            <w:proofErr w:type="spellEnd"/>
            <w:r w:rsidRPr="004712EB">
              <w:rPr>
                <w:rFonts w:ascii="GHEA Mariam" w:hAnsi="GHEA Mariam" w:cs="Sylfaen"/>
                <w:b/>
                <w:bCs/>
              </w:rPr>
              <w:br/>
            </w:r>
            <w:r w:rsidRPr="004712EB">
              <w:rPr>
                <w:rFonts w:ascii="GHEA Mariam" w:hAnsi="GHEA Mariam" w:cs="Calibri"/>
                <w:b/>
                <w:bCs/>
              </w:rPr>
              <w:t xml:space="preserve"> (</w:t>
            </w: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բնակավայր</w:t>
            </w:r>
            <w:proofErr w:type="spellEnd"/>
            <w:r w:rsidRPr="004712EB">
              <w:rPr>
                <w:rFonts w:ascii="GHEA Mariam" w:hAnsi="GHEA Mariam" w:cs="Calibri"/>
                <w:b/>
                <w:bCs/>
              </w:rPr>
              <w:t>)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514E2F" w14:textId="55B5C610" w:rsidR="004712EB" w:rsidRPr="004712EB" w:rsidRDefault="004712EB" w:rsidP="004712EB">
            <w:pPr>
              <w:pStyle w:val="a3"/>
              <w:ind w:firstLine="31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  <w:r w:rsidRPr="004712EB">
              <w:rPr>
                <w:rFonts w:ascii="GHEA Mariam" w:hAnsi="GHEA Mariam" w:cs="Sylfaen"/>
                <w:b/>
                <w:bCs/>
                <w:lang w:val="hy-AM"/>
              </w:rPr>
              <w:t>Միավորումից</w:t>
            </w:r>
          </w:p>
          <w:p w14:paraId="13315285" w14:textId="77777777" w:rsidR="004712EB" w:rsidRPr="004712EB" w:rsidRDefault="004712EB" w:rsidP="004712EB">
            <w:pPr>
              <w:pStyle w:val="a3"/>
              <w:ind w:firstLine="31"/>
              <w:jc w:val="center"/>
              <w:rPr>
                <w:rFonts w:ascii="GHEA Mariam" w:hAnsi="GHEA Mariam" w:cs="Calibri"/>
                <w:b/>
                <w:bCs/>
                <w:lang w:val="hy-AM"/>
              </w:rPr>
            </w:pPr>
            <w:r w:rsidRPr="004712EB">
              <w:rPr>
                <w:rFonts w:ascii="GHEA Mariam" w:hAnsi="GHEA Mariam" w:cs="Sylfaen"/>
                <w:b/>
                <w:bCs/>
                <w:lang w:val="hy-AM"/>
              </w:rPr>
              <w:t>առաջ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4DC28" w14:textId="6E1258C4" w:rsidR="004712EB" w:rsidRPr="004712EB" w:rsidRDefault="004712EB" w:rsidP="004712EB">
            <w:pPr>
              <w:pStyle w:val="a3"/>
              <w:ind w:firstLine="35"/>
              <w:jc w:val="center"/>
              <w:rPr>
                <w:rFonts w:ascii="GHEA Mariam" w:hAnsi="GHEA Mariam" w:cs="Calibri"/>
                <w:b/>
                <w:bCs/>
                <w:lang w:val="hy-AM"/>
              </w:rPr>
            </w:pPr>
            <w:r w:rsidRPr="004712EB">
              <w:rPr>
                <w:rFonts w:ascii="GHEA Mariam" w:hAnsi="GHEA Mariam" w:cs="Sylfaen"/>
                <w:b/>
                <w:bCs/>
                <w:lang w:val="hy-AM"/>
              </w:rPr>
              <w:t>Միավորումից հետո</w:t>
            </w:r>
            <w:r w:rsidRPr="004712EB">
              <w:rPr>
                <w:rFonts w:ascii="GHEA Mariam" w:hAnsi="GHEA Mariam" w:cs="Sylfaen"/>
                <w:b/>
                <w:bCs/>
                <w:lang w:val="hy-AM"/>
              </w:rPr>
              <w:t xml:space="preserve"> </w:t>
            </w:r>
            <w:r w:rsidRPr="004712EB">
              <w:rPr>
                <w:rFonts w:ascii="GHEA Mariam" w:hAnsi="GHEA Mariam"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E20B" w14:textId="77777777" w:rsidR="004712EB" w:rsidRPr="004712EB" w:rsidRDefault="004712EB" w:rsidP="004712EB">
            <w:pPr>
              <w:pStyle w:val="a3"/>
              <w:ind w:firstLine="720"/>
              <w:jc w:val="center"/>
              <w:rPr>
                <w:rFonts w:ascii="GHEA Mariam" w:hAnsi="GHEA Mariam"/>
                <w:lang w:val="hy-AM"/>
              </w:rPr>
            </w:pPr>
          </w:p>
          <w:p w14:paraId="04628F0D" w14:textId="77777777" w:rsidR="004712EB" w:rsidRPr="004712EB" w:rsidRDefault="004712EB" w:rsidP="004712EB">
            <w:pPr>
              <w:pStyle w:val="a3"/>
              <w:ind w:firstLine="720"/>
              <w:jc w:val="center"/>
              <w:rPr>
                <w:rFonts w:ascii="GHEA Mariam" w:hAnsi="GHEA Mariam"/>
                <w:lang w:val="hy-AM"/>
              </w:rPr>
            </w:pPr>
          </w:p>
          <w:p w14:paraId="7FE0C3A3" w14:textId="77777777" w:rsidR="004712EB" w:rsidRPr="004712EB" w:rsidRDefault="004712EB" w:rsidP="004712EB">
            <w:pPr>
              <w:pStyle w:val="a3"/>
              <w:jc w:val="center"/>
              <w:rPr>
                <w:rFonts w:ascii="GHEA Mariam" w:hAnsi="GHEA Mariam"/>
                <w:lang w:val="hy-AM"/>
              </w:rPr>
            </w:pPr>
            <w:r w:rsidRPr="004712EB">
              <w:rPr>
                <w:rFonts w:ascii="GHEA Mariam" w:hAnsi="GHEA Mariam"/>
                <w:lang w:val="hy-AM"/>
              </w:rPr>
              <w:t>27</w:t>
            </w:r>
          </w:p>
        </w:tc>
      </w:tr>
      <w:tr w:rsidR="004712EB" w:rsidRPr="004712EB" w14:paraId="164B2CCB" w14:textId="77777777" w:rsidTr="004712EB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FDB46" w14:textId="77777777" w:rsidR="004712EB" w:rsidRPr="004712EB" w:rsidRDefault="004712EB" w:rsidP="00E85E85">
            <w:pPr>
              <w:spacing w:line="256" w:lineRule="auto"/>
              <w:rPr>
                <w:rFonts w:ascii="GHEA Mariam" w:eastAsia="SimSun" w:hAnsi="GHEA Mariam" w:cs="Calibri"/>
                <w:b/>
                <w:bCs/>
                <w:sz w:val="22"/>
                <w:szCs w:val="2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8BE5AC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6B7C5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AEE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</w:p>
        </w:tc>
      </w:tr>
      <w:tr w:rsidR="004712EB" w:rsidRPr="004712EB" w14:paraId="5C849C1F" w14:textId="77777777" w:rsidTr="004712EB">
        <w:trPr>
          <w:trHeight w:val="4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2214A" w14:textId="77777777" w:rsidR="004712EB" w:rsidRPr="004712EB" w:rsidRDefault="004712EB" w:rsidP="00E85E85">
            <w:pPr>
              <w:spacing w:line="256" w:lineRule="auto"/>
              <w:rPr>
                <w:rFonts w:ascii="GHEA Mariam" w:eastAsia="SimSun" w:hAnsi="GHEA Mariam" w:cs="Calibri"/>
                <w:b/>
                <w:bCs/>
                <w:sz w:val="22"/>
                <w:szCs w:val="22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400E8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Calibri"/>
                <w:b/>
                <w:bCs/>
              </w:rPr>
            </w:pP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382C6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Calibri"/>
                <w:b/>
                <w:bCs/>
              </w:rPr>
            </w:pP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AC22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</w:p>
        </w:tc>
      </w:tr>
      <w:tr w:rsidR="004712EB" w:rsidRPr="004712EB" w14:paraId="781109E2" w14:textId="77777777" w:rsidTr="004712EB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63032" w14:textId="608D1E76" w:rsidR="004712EB" w:rsidRPr="004712EB" w:rsidRDefault="004712EB" w:rsidP="004712EB">
            <w:pPr>
              <w:pStyle w:val="a3"/>
              <w:spacing w:line="360" w:lineRule="auto"/>
              <w:ind w:firstLine="11"/>
              <w:jc w:val="both"/>
              <w:rPr>
                <w:rFonts w:ascii="GHEA Mariam" w:hAnsi="GHEA Mariam" w:cs="Calibri"/>
                <w:b/>
                <w:bCs/>
              </w:rPr>
            </w:pPr>
            <w:r w:rsidRPr="004712EB">
              <w:rPr>
                <w:rFonts w:ascii="GHEA Mariam" w:hAnsi="GHEA Mariam" w:cs="Sylfaen"/>
                <w:b/>
                <w:bCs/>
                <w:lang w:val="hy-AM"/>
              </w:rPr>
              <w:t>Միավորված</w:t>
            </w:r>
            <w:r>
              <w:rPr>
                <w:rFonts w:ascii="GHEA Mariam" w:hAnsi="GHEA Mariam" w:cs="Sylfaen"/>
                <w:b/>
                <w:bCs/>
                <w:lang w:val="en-GB"/>
              </w:rPr>
              <w:t xml:space="preserve"> </w:t>
            </w:r>
            <w:r w:rsidRPr="004712EB">
              <w:rPr>
                <w:rFonts w:ascii="GHEA Mariam" w:hAnsi="GHEA Mariam" w:cs="Sylfaen"/>
                <w:b/>
                <w:bCs/>
                <w:lang w:val="hy-AM"/>
              </w:rPr>
              <w:t>համայնքի անվանումը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3CD52" w14:textId="77777777" w:rsidR="004712EB" w:rsidRPr="004712EB" w:rsidRDefault="004712EB" w:rsidP="004712EB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/>
                <w:bCs/>
                <w:lang w:val="hy-AM"/>
              </w:rPr>
            </w:pP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F8B6DB" w14:textId="77777777" w:rsidR="004712EB" w:rsidRPr="004712EB" w:rsidRDefault="004712EB" w:rsidP="004712EB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68BB0F9" w14:textId="77777777" w:rsidR="004712EB" w:rsidRPr="004712EB" w:rsidRDefault="004712EB" w:rsidP="004712EB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Calibri"/>
                <w:lang w:val="hy-AM"/>
              </w:rPr>
            </w:pPr>
          </w:p>
        </w:tc>
      </w:tr>
      <w:tr w:rsidR="004712EB" w:rsidRPr="004712EB" w14:paraId="53FA3F5E" w14:textId="77777777" w:rsidTr="004712EB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5239B" w14:textId="77777777" w:rsidR="004712EB" w:rsidRPr="004712EB" w:rsidRDefault="004712EB" w:rsidP="00E85E85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</w:rPr>
            </w:pPr>
            <w:r w:rsidRPr="004712EB">
              <w:rPr>
                <w:rFonts w:ascii="GHEA Mariam" w:hAnsi="GHEA Mariam" w:cs="Calibri"/>
                <w:lang w:val="hy-AM"/>
              </w:rPr>
              <w:t>Աբովյան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3B892" w14:textId="086DE1D2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C628C" w14:textId="77777777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1</w:t>
            </w:r>
            <w:r w:rsidRPr="004712EB"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  <w:t>39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A0D86D3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</w:rPr>
            </w:pPr>
            <w:r w:rsidRPr="004712EB">
              <w:rPr>
                <w:rFonts w:ascii="GHEA Mariam" w:hAnsi="GHEA Mariam" w:cs="Calibri"/>
              </w:rPr>
              <w:t>22</w:t>
            </w:r>
          </w:p>
        </w:tc>
      </w:tr>
      <w:tr w:rsidR="004712EB" w:rsidRPr="004712EB" w14:paraId="5C78E497" w14:textId="77777777" w:rsidTr="004712EB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DD682" w14:textId="77777777" w:rsidR="004712EB" w:rsidRPr="004712EB" w:rsidRDefault="004712EB" w:rsidP="00E85E85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</w:rPr>
            </w:pPr>
            <w:r w:rsidRPr="004712EB">
              <w:rPr>
                <w:rFonts w:ascii="GHEA Mariam" w:hAnsi="GHEA Mariam" w:cs="Calibri"/>
                <w:lang w:val="hy-AM"/>
              </w:rPr>
              <w:t>Առինջ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B1F81" w14:textId="7A7CF13B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46F61" w14:textId="263F55C4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C61BC12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</w:rPr>
            </w:pPr>
            <w:r w:rsidRPr="004712EB">
              <w:rPr>
                <w:rFonts w:ascii="GHEA Mariam" w:hAnsi="GHEA Mariam" w:cs="Calibri"/>
              </w:rPr>
              <w:t>1</w:t>
            </w:r>
          </w:p>
        </w:tc>
      </w:tr>
      <w:tr w:rsidR="004712EB" w:rsidRPr="004712EB" w14:paraId="042E1C8F" w14:textId="77777777" w:rsidTr="004712EB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65DD5" w14:textId="77777777" w:rsidR="004712EB" w:rsidRPr="004712EB" w:rsidRDefault="004712EB" w:rsidP="00E85E85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4712EB">
              <w:rPr>
                <w:rFonts w:ascii="GHEA Mariam" w:hAnsi="GHEA Mariam" w:cs="Calibri"/>
                <w:lang w:val="hy-AM"/>
              </w:rPr>
              <w:t>Արամուս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A7A37" w14:textId="66C9FC85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F4E8D" w14:textId="6DE95C9F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B151E09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</w:rPr>
            </w:pPr>
            <w:r w:rsidRPr="004712EB">
              <w:rPr>
                <w:rFonts w:ascii="GHEA Mariam" w:hAnsi="GHEA Mariam" w:cs="Calibri"/>
              </w:rPr>
              <w:t>1</w:t>
            </w:r>
          </w:p>
        </w:tc>
      </w:tr>
      <w:tr w:rsidR="004712EB" w:rsidRPr="004712EB" w14:paraId="34283384" w14:textId="77777777" w:rsidTr="004712EB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A52E4" w14:textId="77777777" w:rsidR="004712EB" w:rsidRPr="004712EB" w:rsidRDefault="004712EB" w:rsidP="00E85E85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4712EB">
              <w:rPr>
                <w:rFonts w:ascii="GHEA Mariam" w:hAnsi="GHEA Mariam" w:cs="Calibri"/>
                <w:lang w:val="hy-AM"/>
              </w:rPr>
              <w:t>Բալահովիտ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AF6D4" w14:textId="2C932597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C028E" w14:textId="2415E601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7AA568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  <w:lang w:val="hy-AM"/>
              </w:rPr>
            </w:pPr>
          </w:p>
        </w:tc>
      </w:tr>
      <w:tr w:rsidR="004712EB" w:rsidRPr="004712EB" w14:paraId="184AD687" w14:textId="77777777" w:rsidTr="004712EB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D134B" w14:textId="77777777" w:rsidR="004712EB" w:rsidRPr="004712EB" w:rsidRDefault="004712EB" w:rsidP="00E85E85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4712EB">
              <w:rPr>
                <w:rFonts w:ascii="GHEA Mariam" w:hAnsi="GHEA Mariam" w:cs="Calibri"/>
                <w:lang w:val="hy-AM"/>
              </w:rPr>
              <w:t>Գեղաշեն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9CA88" w14:textId="77256729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BBCA4" w14:textId="70F395F0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950B55F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</w:rPr>
            </w:pPr>
            <w:r w:rsidRPr="004712EB">
              <w:rPr>
                <w:rFonts w:ascii="GHEA Mariam" w:hAnsi="GHEA Mariam" w:cs="Calibri"/>
              </w:rPr>
              <w:t>1</w:t>
            </w:r>
          </w:p>
        </w:tc>
      </w:tr>
      <w:tr w:rsidR="004712EB" w:rsidRPr="004712EB" w14:paraId="6D928B5A" w14:textId="77777777" w:rsidTr="004712EB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4CACB" w14:textId="77777777" w:rsidR="004712EB" w:rsidRPr="004712EB" w:rsidRDefault="004712EB" w:rsidP="00E85E85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4712EB">
              <w:rPr>
                <w:rFonts w:ascii="GHEA Mariam" w:hAnsi="GHEA Mariam" w:cs="Calibri"/>
                <w:lang w:val="hy-AM"/>
              </w:rPr>
              <w:t>Գետարգել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487BD" w14:textId="4BCC16BE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84E20" w14:textId="6F9148EB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6A141D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  <w:lang w:val="hy-AM"/>
              </w:rPr>
            </w:pPr>
          </w:p>
        </w:tc>
      </w:tr>
      <w:tr w:rsidR="004712EB" w:rsidRPr="004712EB" w14:paraId="61FB39AE" w14:textId="77777777" w:rsidTr="004712EB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8EE56" w14:textId="77777777" w:rsidR="004712EB" w:rsidRPr="004712EB" w:rsidRDefault="004712EB" w:rsidP="00E85E85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4712EB">
              <w:rPr>
                <w:rFonts w:ascii="GHEA Mariam" w:hAnsi="GHEA Mariam" w:cs="Calibri"/>
                <w:lang w:val="hy-AM"/>
              </w:rPr>
              <w:t>Կաթնաղբյուր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C2FA2" w14:textId="33A74DAB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C4441" w14:textId="345B5AFC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732264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  <w:lang w:val="hy-AM"/>
              </w:rPr>
            </w:pPr>
          </w:p>
        </w:tc>
      </w:tr>
      <w:tr w:rsidR="004712EB" w:rsidRPr="004712EB" w14:paraId="1D3C51EF" w14:textId="77777777" w:rsidTr="004712EB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0C2DD" w14:textId="77777777" w:rsidR="004712EB" w:rsidRPr="004712EB" w:rsidRDefault="004712EB" w:rsidP="00E85E85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4712EB">
              <w:rPr>
                <w:rFonts w:ascii="GHEA Mariam" w:hAnsi="GHEA Mariam" w:cs="Sylfaen"/>
                <w:lang w:val="hy-AM"/>
              </w:rPr>
              <w:t>Կամարիս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0A5C0" w14:textId="2FBE426D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038E31" w14:textId="31071103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2C6AB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  <w:color w:val="000000" w:themeColor="text1"/>
              </w:rPr>
            </w:pPr>
            <w:r w:rsidRPr="004712EB">
              <w:rPr>
                <w:rFonts w:ascii="GHEA Mariam" w:hAnsi="GHEA Mariam" w:cs="Calibri"/>
                <w:color w:val="000000" w:themeColor="text1"/>
              </w:rPr>
              <w:t>1</w:t>
            </w:r>
          </w:p>
        </w:tc>
      </w:tr>
      <w:tr w:rsidR="004712EB" w:rsidRPr="004712EB" w14:paraId="44640541" w14:textId="77777777" w:rsidTr="004712EB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00010" w14:textId="77777777" w:rsidR="004712EB" w:rsidRPr="004712EB" w:rsidRDefault="004712EB" w:rsidP="00E85E85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4712EB">
              <w:rPr>
                <w:rFonts w:ascii="GHEA Mariam" w:hAnsi="GHEA Mariam" w:cs="Sylfaen"/>
                <w:lang w:val="hy-AM"/>
              </w:rPr>
              <w:t>Մայակովսկի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F2F2B" w14:textId="77246984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B157CC" w14:textId="4AF0ED74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1D20D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  <w:color w:val="000000" w:themeColor="text1"/>
              </w:rPr>
            </w:pPr>
          </w:p>
        </w:tc>
      </w:tr>
      <w:tr w:rsidR="004712EB" w:rsidRPr="004712EB" w14:paraId="403038EE" w14:textId="77777777" w:rsidTr="004712EB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A61DC" w14:textId="77777777" w:rsidR="004712EB" w:rsidRPr="004712EB" w:rsidRDefault="004712EB" w:rsidP="00E85E85">
            <w:pPr>
              <w:pStyle w:val="a3"/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4712EB">
              <w:rPr>
                <w:rFonts w:ascii="GHEA Mariam" w:hAnsi="GHEA Mariam" w:cs="Sylfaen"/>
              </w:rPr>
              <w:t xml:space="preserve">     </w:t>
            </w:r>
            <w:r w:rsidRPr="004712EB">
              <w:rPr>
                <w:rFonts w:ascii="GHEA Mariam" w:hAnsi="GHEA Mariam" w:cs="Sylfaen"/>
                <w:lang w:val="hy-AM"/>
              </w:rPr>
              <w:t>10.  Պտղնի բնակավայր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90732" w14:textId="17D268C3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95CD93" w14:textId="7E09D0B6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C5405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  <w:color w:val="000000" w:themeColor="text1"/>
              </w:rPr>
            </w:pPr>
          </w:p>
        </w:tc>
      </w:tr>
      <w:tr w:rsidR="004712EB" w:rsidRPr="004712EB" w14:paraId="6145EB7B" w14:textId="77777777" w:rsidTr="004712EB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4D8A2" w14:textId="77777777" w:rsidR="004712EB" w:rsidRPr="004712EB" w:rsidRDefault="004712EB" w:rsidP="00E85E85">
            <w:pPr>
              <w:pStyle w:val="a3"/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4712EB">
              <w:rPr>
                <w:rFonts w:ascii="GHEA Mariam" w:hAnsi="GHEA Mariam" w:cs="Sylfaen"/>
              </w:rPr>
              <w:t xml:space="preserve">     </w:t>
            </w:r>
            <w:r w:rsidRPr="004712EB">
              <w:rPr>
                <w:rFonts w:ascii="GHEA Mariam" w:hAnsi="GHEA Mariam" w:cs="Sylfaen"/>
                <w:lang w:val="hy-AM"/>
              </w:rPr>
              <w:t>11.  Վերին Պտղնի բնակավար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76DFA" w14:textId="5998C815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4319B1" w14:textId="5540B21B" w:rsidR="004712EB" w:rsidRPr="004712EB" w:rsidRDefault="004712EB" w:rsidP="004712EB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D572C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  <w:color w:val="000000" w:themeColor="text1"/>
              </w:rPr>
            </w:pPr>
            <w:r w:rsidRPr="004712EB">
              <w:rPr>
                <w:rFonts w:ascii="GHEA Mariam" w:hAnsi="GHEA Mariam" w:cs="Calibri"/>
                <w:color w:val="000000" w:themeColor="text1"/>
              </w:rPr>
              <w:t>1</w:t>
            </w:r>
          </w:p>
        </w:tc>
      </w:tr>
      <w:tr w:rsidR="004712EB" w:rsidRPr="004712EB" w14:paraId="4D4B5AD9" w14:textId="77777777" w:rsidTr="004712EB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7A5E0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Calibri"/>
                <w:b/>
                <w:color w:val="FF0000"/>
              </w:rPr>
            </w:pPr>
            <w:proofErr w:type="spellStart"/>
            <w:r w:rsidRPr="004712EB">
              <w:rPr>
                <w:rFonts w:ascii="GHEA Mariam" w:hAnsi="GHEA Mariam" w:cs="Sylfaen"/>
                <w:b/>
              </w:rPr>
              <w:t>Ընդամենը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35432" w14:textId="2DFDA5E7" w:rsidR="004712EB" w:rsidRPr="004712EB" w:rsidRDefault="004712EB" w:rsidP="004712EB">
            <w:pPr>
              <w:pStyle w:val="a3"/>
              <w:spacing w:line="360" w:lineRule="auto"/>
              <w:jc w:val="center"/>
              <w:rPr>
                <w:rFonts w:ascii="GHEA Mariam" w:hAnsi="GHEA Mariam" w:cs="Calibri"/>
                <w:b/>
                <w:color w:val="FF0000"/>
                <w:lang w:val="hy-AM"/>
              </w:rPr>
            </w:pPr>
            <w:r w:rsidRPr="004712EB">
              <w:rPr>
                <w:rFonts w:ascii="GHEA Mariam" w:hAnsi="GHEA Mariam" w:cs="Calibri"/>
                <w:b/>
                <w:color w:val="FF0000"/>
                <w:lang w:val="hy-AM"/>
              </w:rPr>
              <w:t>233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D1E97E" w14:textId="77777777" w:rsidR="004712EB" w:rsidRPr="004712EB" w:rsidRDefault="004712EB" w:rsidP="004712EB">
            <w:pPr>
              <w:jc w:val="center"/>
              <w:rPr>
                <w:rFonts w:ascii="GHEA Mariam" w:hAnsi="GHEA Mariam" w:cs="Calibri"/>
                <w:b/>
                <w:bCs/>
                <w:color w:val="FF0000"/>
                <w:sz w:val="22"/>
                <w:szCs w:val="22"/>
                <w:lang w:val="hy-AM"/>
              </w:rPr>
            </w:pPr>
            <w:r w:rsidRPr="004712EB">
              <w:rPr>
                <w:rFonts w:ascii="GHEA Mariam" w:hAnsi="GHEA Mariam" w:cs="Calibri"/>
                <w:b/>
                <w:bCs/>
                <w:color w:val="FF0000"/>
                <w:sz w:val="22"/>
                <w:szCs w:val="22"/>
                <w:lang w:val="hy-AM"/>
              </w:rPr>
              <w:t>185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74CD4" w14:textId="77777777" w:rsidR="004712EB" w:rsidRPr="004712EB" w:rsidRDefault="004712EB" w:rsidP="004712EB">
            <w:pPr>
              <w:pStyle w:val="a3"/>
              <w:spacing w:line="360" w:lineRule="auto"/>
              <w:ind w:firstLine="38"/>
              <w:jc w:val="center"/>
              <w:rPr>
                <w:rFonts w:ascii="GHEA Mariam" w:hAnsi="GHEA Mariam" w:cs="Calibri"/>
                <w:b/>
                <w:color w:val="FF0000"/>
                <w:lang w:val="hy-AM"/>
              </w:rPr>
            </w:pPr>
            <w:r w:rsidRPr="004712EB">
              <w:rPr>
                <w:rFonts w:ascii="GHEA Mariam" w:hAnsi="GHEA Mariam" w:cs="Calibri"/>
                <w:b/>
                <w:color w:val="FF0000"/>
                <w:lang w:val="hy-AM"/>
              </w:rPr>
              <w:t>27</w:t>
            </w:r>
          </w:p>
        </w:tc>
      </w:tr>
    </w:tbl>
    <w:p w14:paraId="5EE91E02" w14:textId="77777777" w:rsidR="004712EB" w:rsidRDefault="004712EB" w:rsidP="004712EB">
      <w:pPr>
        <w:rPr>
          <w:color w:val="FF0000"/>
          <w:lang w:val="hy-AM"/>
        </w:rPr>
      </w:pPr>
    </w:p>
    <w:p w14:paraId="30311123" w14:textId="77777777" w:rsidR="004712EB" w:rsidRDefault="004712EB" w:rsidP="004712EB">
      <w:pPr>
        <w:rPr>
          <w:color w:val="FF0000"/>
          <w:lang w:val="hy-AM"/>
        </w:rPr>
      </w:pPr>
    </w:p>
    <w:p w14:paraId="656B4075" w14:textId="77777777" w:rsidR="004712EB" w:rsidRDefault="004712EB" w:rsidP="004712EB">
      <w:pPr>
        <w:rPr>
          <w:color w:val="FF0000"/>
          <w:lang w:val="hy-AM"/>
        </w:rPr>
      </w:pPr>
    </w:p>
    <w:p w14:paraId="5E94B30D" w14:textId="77777777" w:rsidR="004712EB" w:rsidRDefault="004712EB" w:rsidP="004712EB">
      <w:pPr>
        <w:rPr>
          <w:color w:val="FF0000"/>
          <w:lang w:val="hy-AM"/>
        </w:rPr>
      </w:pPr>
    </w:p>
    <w:p w14:paraId="09A5DECE" w14:textId="77777777" w:rsidR="004712EB" w:rsidRDefault="004712EB" w:rsidP="004712EB">
      <w:pPr>
        <w:rPr>
          <w:color w:val="FF0000"/>
          <w:lang w:val="hy-AM"/>
        </w:rPr>
      </w:pPr>
    </w:p>
    <w:p w14:paraId="3B613996" w14:textId="77777777" w:rsidR="004712EB" w:rsidRDefault="004712EB" w:rsidP="004712EB">
      <w:pPr>
        <w:rPr>
          <w:color w:val="FF0000"/>
          <w:lang w:val="hy-AM"/>
        </w:rPr>
      </w:pPr>
    </w:p>
    <w:p w14:paraId="1BEB048A" w14:textId="77777777" w:rsidR="004712EB" w:rsidRDefault="004712EB" w:rsidP="004712EB">
      <w:pPr>
        <w:rPr>
          <w:color w:val="FF0000"/>
          <w:lang w:val="hy-AM"/>
        </w:rPr>
      </w:pPr>
    </w:p>
    <w:p w14:paraId="2219DBD4" w14:textId="77777777" w:rsidR="004712EB" w:rsidRDefault="004712EB" w:rsidP="004712EB">
      <w:pPr>
        <w:rPr>
          <w:color w:val="FF0000"/>
          <w:lang w:val="hy-AM"/>
        </w:rPr>
      </w:pPr>
    </w:p>
    <w:p w14:paraId="5513289C" w14:textId="77777777" w:rsidR="004712EB" w:rsidRDefault="004712EB" w:rsidP="004712EB">
      <w:pPr>
        <w:rPr>
          <w:color w:val="FF0000"/>
          <w:lang w:val="hy-AM"/>
        </w:rPr>
      </w:pPr>
    </w:p>
    <w:p w14:paraId="5B09C548" w14:textId="77777777" w:rsidR="004712EB" w:rsidRDefault="004712EB" w:rsidP="004712EB">
      <w:pPr>
        <w:rPr>
          <w:color w:val="FF0000"/>
          <w:lang w:val="hy-AM"/>
        </w:rPr>
      </w:pPr>
    </w:p>
    <w:tbl>
      <w:tblPr>
        <w:tblpPr w:leftFromText="180" w:rightFromText="180" w:bottomFromText="16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09"/>
        <w:gridCol w:w="1747"/>
        <w:gridCol w:w="1734"/>
        <w:gridCol w:w="4358"/>
      </w:tblGrid>
      <w:tr w:rsidR="004712EB" w:rsidRPr="004712EB" w14:paraId="24034AB0" w14:textId="77777777" w:rsidTr="00E85E85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2487B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4712EB">
              <w:rPr>
                <w:rFonts w:ascii="GHEA Mariam" w:hAnsi="GHEA Mariam"/>
                <w:b/>
                <w:bCs/>
                <w:color w:val="000000"/>
                <w:sz w:val="22"/>
                <w:szCs w:val="22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4712EB" w:rsidRPr="004712EB" w14:paraId="6D44D754" w14:textId="77777777" w:rsidTr="00E85E85">
        <w:trPr>
          <w:trHeight w:val="1077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54F7AA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Համայնք</w:t>
            </w:r>
            <w:proofErr w:type="spellEnd"/>
          </w:p>
          <w:p w14:paraId="2FADF14D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  <w:r w:rsidRPr="004712EB">
              <w:rPr>
                <w:rFonts w:ascii="GHEA Mariam" w:hAnsi="GHEA Mariam" w:cs="Sylfaen"/>
                <w:b/>
                <w:bCs/>
              </w:rPr>
              <w:t>(</w:t>
            </w: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բնակավայր</w:t>
            </w:r>
            <w:proofErr w:type="spellEnd"/>
            <w:r w:rsidRPr="004712EB">
              <w:rPr>
                <w:rFonts w:ascii="GHEA Mariam" w:hAnsi="GHEA Mariam" w:cs="Sylfaen"/>
                <w:b/>
                <w:bCs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EE7D2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Միավորումից</w:t>
            </w:r>
            <w:proofErr w:type="spellEnd"/>
            <w:r w:rsidRPr="004712EB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03CC1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Միավորումից</w:t>
            </w:r>
            <w:proofErr w:type="spellEnd"/>
            <w:r w:rsidRPr="004712EB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հետո</w:t>
            </w:r>
            <w:proofErr w:type="spellEnd"/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78D4E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Թվարկել</w:t>
            </w:r>
            <w:proofErr w:type="spellEnd"/>
            <w:r w:rsidRPr="004712EB">
              <w:rPr>
                <w:rFonts w:ascii="GHEA Mariam" w:hAnsi="GHEA Mariam" w:cs="Sylfaen"/>
                <w:b/>
                <w:bCs/>
              </w:rPr>
              <w:t xml:space="preserve"> և </w:t>
            </w: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նկարագրել</w:t>
            </w:r>
            <w:proofErr w:type="spellEnd"/>
            <w:r w:rsidRPr="004712EB">
              <w:rPr>
                <w:rFonts w:ascii="GHEA Mariam" w:hAnsi="GHEA Mariam" w:cs="Sylfaen"/>
                <w:b/>
                <w:bCs/>
              </w:rPr>
              <w:t xml:space="preserve"> ՀՈԱԿ-</w:t>
            </w: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ներում</w:t>
            </w:r>
            <w:proofErr w:type="spellEnd"/>
            <w:r w:rsidRPr="004712EB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հաստիքների</w:t>
            </w:r>
            <w:proofErr w:type="spellEnd"/>
            <w:r w:rsidRPr="004712EB">
              <w:rPr>
                <w:rFonts w:ascii="GHEA Mariam" w:hAnsi="GHEA Mariam" w:cs="Sylfaen"/>
                <w:b/>
                <w:bCs/>
              </w:rPr>
              <w:br/>
            </w: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ավելացումը</w:t>
            </w:r>
            <w:proofErr w:type="spellEnd"/>
            <w:r w:rsidRPr="004712EB">
              <w:rPr>
                <w:rFonts w:ascii="GHEA Mariam" w:hAnsi="GHEA Mariam" w:cs="Sylfaen"/>
                <w:b/>
                <w:bCs/>
              </w:rPr>
              <w:t xml:space="preserve"> (</w:t>
            </w:r>
            <w:proofErr w:type="spellStart"/>
            <w:r w:rsidRPr="004712EB">
              <w:rPr>
                <w:rFonts w:ascii="GHEA Mariam" w:hAnsi="GHEA Mariam" w:cs="Sylfaen"/>
                <w:b/>
                <w:bCs/>
              </w:rPr>
              <w:t>պակասումը</w:t>
            </w:r>
            <w:proofErr w:type="spellEnd"/>
            <w:r w:rsidRPr="004712EB">
              <w:rPr>
                <w:rFonts w:ascii="GHEA Mariam" w:hAnsi="GHEA Mariam" w:cs="Sylfaen"/>
                <w:b/>
                <w:bCs/>
              </w:rPr>
              <w:t>)</w:t>
            </w:r>
          </w:p>
        </w:tc>
      </w:tr>
      <w:tr w:rsidR="004712EB" w:rsidRPr="004712EB" w14:paraId="0B08270C" w14:textId="77777777" w:rsidTr="00E85E85">
        <w:trPr>
          <w:trHeight w:val="345"/>
        </w:trPr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05A43C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eastAsia="Times New Roman" w:hAnsi="GHEA Mariam"/>
                <w:color w:val="000000"/>
                <w:lang w:val="hy-AM" w:eastAsia="ru-RU"/>
              </w:rPr>
            </w:pPr>
            <w:r w:rsidRPr="004712EB">
              <w:rPr>
                <w:rFonts w:ascii="GHEA Mariam" w:hAnsi="GHEA Mariam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7A48DF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59E5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19677997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14:paraId="31B04FB4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14:paraId="53EE688F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14:paraId="7C2E0A51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14:paraId="0D4EB380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14:paraId="1F48E289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14:paraId="4A275B9D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14:paraId="62F27890" w14:textId="77777777" w:rsidR="004712EB" w:rsidRPr="004712EB" w:rsidRDefault="004712EB" w:rsidP="00E85E85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352D070A" w14:textId="77777777" w:rsidTr="00E85E8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CEBF11" w14:textId="77777777" w:rsidR="004712EB" w:rsidRPr="004712EB" w:rsidRDefault="004712EB" w:rsidP="00E85E8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</w:rPr>
            </w:pPr>
            <w:r w:rsidRPr="004712EB">
              <w:rPr>
                <w:rFonts w:ascii="GHEA Mariam" w:hAnsi="GHEA Mariam" w:cs="Calibri"/>
                <w:lang w:val="hy-AM"/>
              </w:rPr>
              <w:t>Աբովյան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84C27F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7</w:t>
            </w:r>
            <w:r w:rsidRPr="004712EB"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5B60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  <w:t>992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C5887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41FA7787" w14:textId="77777777" w:rsidTr="00E85E8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3D5DD" w14:textId="77777777" w:rsidR="004712EB" w:rsidRPr="004712EB" w:rsidRDefault="004712EB" w:rsidP="00E85E8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</w:rPr>
            </w:pPr>
            <w:r w:rsidRPr="004712EB">
              <w:rPr>
                <w:rFonts w:ascii="GHEA Mariam" w:hAnsi="GHEA Mariam" w:cs="Calibri"/>
                <w:lang w:val="hy-AM"/>
              </w:rPr>
              <w:t>Առինջ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E040D9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9C33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9226C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31E2FB0E" w14:textId="77777777" w:rsidTr="00E85E8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C85E45" w14:textId="77777777" w:rsidR="004712EB" w:rsidRPr="004712EB" w:rsidRDefault="004712EB" w:rsidP="00E85E8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4712EB">
              <w:rPr>
                <w:rFonts w:ascii="GHEA Mariam" w:hAnsi="GHEA Mariam" w:cs="Calibri"/>
                <w:lang w:val="hy-AM"/>
              </w:rPr>
              <w:t>Արամուս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D549F1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8A53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181F3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5189C37C" w14:textId="77777777" w:rsidTr="00E85E8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C60F44" w14:textId="77777777" w:rsidR="004712EB" w:rsidRPr="004712EB" w:rsidRDefault="004712EB" w:rsidP="00E85E8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4712EB">
              <w:rPr>
                <w:rFonts w:ascii="GHEA Mariam" w:hAnsi="GHEA Mariam" w:cs="Calibri"/>
                <w:lang w:val="hy-AM"/>
              </w:rPr>
              <w:t>Բալահովիտ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449E7A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664A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11906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7352AE86" w14:textId="77777777" w:rsidTr="00E85E8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1D50C1" w14:textId="77777777" w:rsidR="004712EB" w:rsidRPr="004712EB" w:rsidRDefault="004712EB" w:rsidP="00E85E8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4712EB">
              <w:rPr>
                <w:rFonts w:ascii="GHEA Mariam" w:hAnsi="GHEA Mariam" w:cs="Calibri"/>
                <w:lang w:val="hy-AM"/>
              </w:rPr>
              <w:t>Գեղաշեն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AFB462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FD40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B5E70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5FB45DA7" w14:textId="77777777" w:rsidTr="00E85E8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FE4197" w14:textId="77777777" w:rsidR="004712EB" w:rsidRPr="004712EB" w:rsidRDefault="004712EB" w:rsidP="00E85E8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4712EB">
              <w:rPr>
                <w:rFonts w:ascii="GHEA Mariam" w:hAnsi="GHEA Mariam" w:cs="Calibri"/>
                <w:lang w:val="hy-AM"/>
              </w:rPr>
              <w:t>Գետարգել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2721E2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C7BF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AD2C4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44DAEFE0" w14:textId="77777777" w:rsidTr="00E85E8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9AF34" w14:textId="77777777" w:rsidR="004712EB" w:rsidRPr="004712EB" w:rsidRDefault="004712EB" w:rsidP="00E85E8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4712EB">
              <w:rPr>
                <w:rFonts w:ascii="GHEA Mariam" w:hAnsi="GHEA Mariam" w:cs="Calibri"/>
                <w:lang w:val="hy-AM"/>
              </w:rPr>
              <w:t>Կաթնաղբյուր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432812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0DA2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8EA8C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3881FD49" w14:textId="77777777" w:rsidTr="00E85E8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13740" w14:textId="77777777" w:rsidR="004712EB" w:rsidRPr="004712EB" w:rsidRDefault="004712EB" w:rsidP="00E85E8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4712EB">
              <w:rPr>
                <w:rFonts w:ascii="GHEA Mariam" w:hAnsi="GHEA Mariam" w:cs="Sylfaen"/>
                <w:lang w:val="hy-AM"/>
              </w:rPr>
              <w:t>Կամարիս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2141AE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893A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A47D2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36DE1552" w14:textId="77777777" w:rsidTr="00E85E8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DEA39F" w14:textId="77777777" w:rsidR="004712EB" w:rsidRPr="004712EB" w:rsidRDefault="004712EB" w:rsidP="00E85E85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4712EB">
              <w:rPr>
                <w:rFonts w:ascii="GHEA Mariam" w:hAnsi="GHEA Mariam" w:cs="Sylfaen"/>
                <w:lang w:val="hy-AM"/>
              </w:rPr>
              <w:t>Մայակովսկի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37FD41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6F12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0D1D0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5BB898F9" w14:textId="77777777" w:rsidTr="00E85E8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E4AED4" w14:textId="77777777" w:rsidR="004712EB" w:rsidRPr="004712EB" w:rsidRDefault="004712EB" w:rsidP="00E85E85">
            <w:pPr>
              <w:pStyle w:val="a3"/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4712EB">
              <w:rPr>
                <w:rFonts w:ascii="GHEA Mariam" w:hAnsi="GHEA Mariam" w:cs="Sylfaen"/>
                <w:lang w:val="hy-AM"/>
              </w:rPr>
              <w:t xml:space="preserve">     10.  Պտղնի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13ABCB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6E1A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6BB33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0A6B2FF3" w14:textId="77777777" w:rsidTr="00E85E85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D175A0" w14:textId="77777777" w:rsidR="004712EB" w:rsidRPr="004712EB" w:rsidRDefault="004712EB" w:rsidP="00E85E85">
            <w:pPr>
              <w:pStyle w:val="a3"/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4712EB">
              <w:rPr>
                <w:rFonts w:ascii="GHEA Mariam" w:hAnsi="GHEA Mariam" w:cs="Sylfaen"/>
                <w:lang w:val="hy-AM"/>
              </w:rPr>
              <w:t xml:space="preserve">     11.  Վերին Պտղնի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9A6DEB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8E57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C5B65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4712EB" w:rsidRPr="004712EB" w14:paraId="76215DCF" w14:textId="77777777" w:rsidTr="00E85E85">
        <w:trPr>
          <w:trHeight w:val="623"/>
        </w:trPr>
        <w:tc>
          <w:tcPr>
            <w:tcW w:w="26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B334D" w14:textId="77777777" w:rsidR="004712EB" w:rsidRPr="004712EB" w:rsidRDefault="004712EB" w:rsidP="00E85E85">
            <w:pPr>
              <w:pStyle w:val="a3"/>
              <w:spacing w:line="360" w:lineRule="auto"/>
              <w:ind w:firstLine="720"/>
              <w:jc w:val="center"/>
              <w:rPr>
                <w:rFonts w:ascii="GHEA Mariam" w:eastAsia="Times New Roman" w:hAnsi="GHEA Mariam"/>
                <w:color w:val="000000"/>
                <w:lang w:val="hy-AM" w:eastAsia="ru-RU"/>
              </w:rPr>
            </w:pPr>
            <w:proofErr w:type="spellStart"/>
            <w:r w:rsidRPr="004712EB">
              <w:rPr>
                <w:rFonts w:ascii="GHEA Mariam" w:hAnsi="GHEA Mariam" w:cs="Sylfaen"/>
                <w:b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8BE964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</w:rPr>
              <w:t>8</w:t>
            </w:r>
            <w:r w:rsidRPr="004712EB"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D8561B1" w14:textId="77777777" w:rsidR="004712EB" w:rsidRPr="004712EB" w:rsidRDefault="004712EB" w:rsidP="00E85E85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</w:pPr>
            <w:r w:rsidRPr="004712EB"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  <w:t>1142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19E44" w14:textId="77777777" w:rsidR="004712EB" w:rsidRPr="004712EB" w:rsidRDefault="004712EB" w:rsidP="00E85E85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</w:tbl>
    <w:p w14:paraId="7918B67F" w14:textId="77777777" w:rsidR="004712EB" w:rsidRDefault="004712EB" w:rsidP="004712EB">
      <w:pPr>
        <w:rPr>
          <w:color w:val="FF0000"/>
          <w:lang w:val="en-GB"/>
        </w:rPr>
      </w:pPr>
    </w:p>
    <w:p w14:paraId="441E2058" w14:textId="77777777" w:rsidR="004712EB" w:rsidRDefault="004712EB" w:rsidP="004712EB">
      <w:pPr>
        <w:rPr>
          <w:color w:val="FF0000"/>
          <w:lang w:val="en-GB"/>
        </w:rPr>
      </w:pPr>
    </w:p>
    <w:p w14:paraId="52CBB3B3" w14:textId="77777777" w:rsidR="004712EB" w:rsidRDefault="004712EB" w:rsidP="004712EB">
      <w:pPr>
        <w:jc w:val="center"/>
        <w:rPr>
          <w:b/>
          <w:lang w:val="hy-AM"/>
        </w:rPr>
      </w:pPr>
    </w:p>
    <w:p w14:paraId="6BB9AACC" w14:textId="77777777" w:rsidR="004712EB" w:rsidRDefault="004712EB" w:rsidP="004712EB">
      <w:pPr>
        <w:jc w:val="both"/>
        <w:rPr>
          <w:lang w:val="hy-AM"/>
        </w:rPr>
      </w:pPr>
    </w:p>
    <w:p w14:paraId="3D73EA40" w14:textId="77777777" w:rsidR="004712EB" w:rsidRDefault="004712EB" w:rsidP="004712EB">
      <w:pPr>
        <w:jc w:val="both"/>
        <w:rPr>
          <w:b/>
        </w:rPr>
      </w:pPr>
      <w:r>
        <w:rPr>
          <w:b/>
        </w:rPr>
        <w:t xml:space="preserve">                                           </w:t>
      </w:r>
    </w:p>
    <w:p w14:paraId="2D9D2F3D" w14:textId="77777777" w:rsidR="004712EB" w:rsidRDefault="004712EB" w:rsidP="004712EB">
      <w:pPr>
        <w:jc w:val="both"/>
        <w:rPr>
          <w:b/>
        </w:rPr>
      </w:pPr>
    </w:p>
    <w:p w14:paraId="022A138D" w14:textId="77777777" w:rsidR="004712EB" w:rsidRDefault="004712EB" w:rsidP="004712EB">
      <w:pPr>
        <w:jc w:val="both"/>
        <w:rPr>
          <w:b/>
        </w:rPr>
      </w:pPr>
    </w:p>
    <w:p w14:paraId="233CBA47" w14:textId="77777777" w:rsidR="004712EB" w:rsidRDefault="004712EB" w:rsidP="004712EB">
      <w:pPr>
        <w:jc w:val="both"/>
        <w:rPr>
          <w:b/>
        </w:rPr>
      </w:pPr>
    </w:p>
    <w:p w14:paraId="6BC2F628" w14:textId="77777777" w:rsidR="004712EB" w:rsidRDefault="004712EB" w:rsidP="004712EB">
      <w:pPr>
        <w:jc w:val="both"/>
        <w:rPr>
          <w:b/>
        </w:rPr>
      </w:pPr>
    </w:p>
    <w:p w14:paraId="316A4E80" w14:textId="77777777" w:rsidR="004712EB" w:rsidRDefault="004712EB" w:rsidP="004712EB">
      <w:pPr>
        <w:jc w:val="both"/>
        <w:rPr>
          <w:b/>
        </w:rPr>
      </w:pPr>
    </w:p>
    <w:p w14:paraId="5652429D" w14:textId="77777777" w:rsidR="004712EB" w:rsidRDefault="004712EB" w:rsidP="004712EB">
      <w:pPr>
        <w:jc w:val="both"/>
        <w:rPr>
          <w:b/>
        </w:rPr>
      </w:pPr>
    </w:p>
    <w:p w14:paraId="2CD27121" w14:textId="77777777" w:rsidR="004712EB" w:rsidRDefault="004712EB" w:rsidP="004712EB">
      <w:pPr>
        <w:jc w:val="both"/>
        <w:rPr>
          <w:b/>
        </w:rPr>
      </w:pPr>
    </w:p>
    <w:p w14:paraId="204ACEA4" w14:textId="77777777" w:rsidR="004712EB" w:rsidRDefault="004712EB" w:rsidP="004712EB">
      <w:pPr>
        <w:jc w:val="both"/>
        <w:rPr>
          <w:b/>
        </w:rPr>
      </w:pPr>
    </w:p>
    <w:p w14:paraId="70E62046" w14:textId="77777777" w:rsidR="004712EB" w:rsidRDefault="004712EB" w:rsidP="004712EB">
      <w:pPr>
        <w:jc w:val="both"/>
        <w:rPr>
          <w:b/>
        </w:rPr>
      </w:pPr>
    </w:p>
    <w:p w14:paraId="47710E32" w14:textId="77777777" w:rsidR="004712EB" w:rsidRDefault="004712EB" w:rsidP="004712EB">
      <w:pPr>
        <w:jc w:val="both"/>
        <w:rPr>
          <w:b/>
        </w:rPr>
      </w:pPr>
    </w:p>
    <w:p w14:paraId="573A7C3D" w14:textId="77777777" w:rsidR="004712EB" w:rsidRDefault="004712EB" w:rsidP="004712EB">
      <w:pPr>
        <w:jc w:val="both"/>
        <w:rPr>
          <w:b/>
        </w:rPr>
      </w:pPr>
    </w:p>
    <w:p w14:paraId="79BD1576" w14:textId="77777777" w:rsidR="004712EB" w:rsidRDefault="004712EB" w:rsidP="004712EB">
      <w:pPr>
        <w:jc w:val="both"/>
        <w:rPr>
          <w:b/>
        </w:rPr>
      </w:pPr>
    </w:p>
    <w:p w14:paraId="65ED3FE2" w14:textId="77777777" w:rsidR="004712EB" w:rsidRDefault="004712EB" w:rsidP="004712EB">
      <w:pPr>
        <w:jc w:val="both"/>
        <w:rPr>
          <w:b/>
        </w:rPr>
      </w:pPr>
    </w:p>
    <w:p w14:paraId="59B8B038" w14:textId="77777777" w:rsidR="004712EB" w:rsidRDefault="004712EB" w:rsidP="004712EB">
      <w:pPr>
        <w:jc w:val="both"/>
        <w:rPr>
          <w:b/>
        </w:rPr>
      </w:pPr>
    </w:p>
    <w:p w14:paraId="1D4D3C7F" w14:textId="77777777" w:rsidR="004712EB" w:rsidRDefault="004712EB" w:rsidP="004712EB">
      <w:pPr>
        <w:jc w:val="both"/>
        <w:rPr>
          <w:b/>
        </w:rPr>
      </w:pPr>
    </w:p>
    <w:p w14:paraId="37169A0C" w14:textId="77777777" w:rsidR="004712EB" w:rsidRDefault="004712EB" w:rsidP="004712EB">
      <w:pPr>
        <w:jc w:val="both"/>
        <w:rPr>
          <w:b/>
        </w:rPr>
      </w:pPr>
    </w:p>
    <w:p w14:paraId="792083E4" w14:textId="77777777" w:rsidR="004712EB" w:rsidRDefault="004712EB" w:rsidP="004712EB">
      <w:pPr>
        <w:jc w:val="both"/>
        <w:rPr>
          <w:b/>
        </w:rPr>
      </w:pPr>
    </w:p>
    <w:p w14:paraId="6F70B13E" w14:textId="77777777" w:rsidR="004712EB" w:rsidRDefault="004712EB" w:rsidP="004712EB">
      <w:pPr>
        <w:jc w:val="both"/>
        <w:rPr>
          <w:b/>
        </w:rPr>
      </w:pPr>
    </w:p>
    <w:p w14:paraId="514C9B9F" w14:textId="77777777" w:rsidR="004712EB" w:rsidRDefault="004712EB" w:rsidP="004712EB">
      <w:pPr>
        <w:jc w:val="both"/>
        <w:rPr>
          <w:b/>
        </w:rPr>
      </w:pPr>
    </w:p>
    <w:p w14:paraId="02FB0599" w14:textId="77777777" w:rsidR="004712EB" w:rsidRDefault="004712EB" w:rsidP="004712EB">
      <w:pPr>
        <w:jc w:val="both"/>
        <w:rPr>
          <w:b/>
        </w:rPr>
      </w:pPr>
    </w:p>
    <w:p w14:paraId="73126218" w14:textId="77777777" w:rsidR="004712EB" w:rsidRDefault="004712EB" w:rsidP="004712EB">
      <w:pPr>
        <w:jc w:val="both"/>
        <w:rPr>
          <w:b/>
        </w:rPr>
      </w:pPr>
    </w:p>
    <w:p w14:paraId="234A36AC" w14:textId="77777777" w:rsidR="004712EB" w:rsidRDefault="004712EB" w:rsidP="004712EB">
      <w:pPr>
        <w:jc w:val="both"/>
        <w:rPr>
          <w:b/>
        </w:rPr>
      </w:pPr>
    </w:p>
    <w:p w14:paraId="712029F1" w14:textId="77777777" w:rsidR="004712EB" w:rsidRDefault="004712EB" w:rsidP="004712EB">
      <w:pPr>
        <w:jc w:val="both"/>
        <w:rPr>
          <w:b/>
        </w:rPr>
      </w:pPr>
    </w:p>
    <w:p w14:paraId="4CDA4CF8" w14:textId="22EE5E1C" w:rsidR="004712EB" w:rsidRPr="004712EB" w:rsidRDefault="004712EB" w:rsidP="004712EB">
      <w:pPr>
        <w:jc w:val="center"/>
        <w:rPr>
          <w:rFonts w:ascii="GHEA Mariam" w:hAnsi="GHEA Mariam"/>
          <w:b/>
          <w:sz w:val="22"/>
          <w:szCs w:val="22"/>
          <w:lang w:val="hy-AM"/>
        </w:rPr>
      </w:pPr>
      <w:r w:rsidRPr="004712EB">
        <w:rPr>
          <w:rFonts w:ascii="GHEA Mariam" w:hAnsi="GHEA Mariam"/>
          <w:b/>
          <w:sz w:val="22"/>
          <w:szCs w:val="22"/>
          <w:lang w:val="hy-AM"/>
        </w:rPr>
        <w:lastRenderedPageBreak/>
        <w:t>Կապիտալ</w:t>
      </w:r>
      <w:r w:rsidRPr="004712EB">
        <w:rPr>
          <w:rFonts w:ascii="GHEA Mariam" w:hAnsi="GHEA Mariam"/>
          <w:b/>
          <w:sz w:val="22"/>
          <w:szCs w:val="22"/>
          <w:lang w:val="hy-AM"/>
        </w:rPr>
        <w:tab/>
        <w:t>ծրագրեր</w:t>
      </w:r>
      <w:r w:rsidRPr="004712EB">
        <w:rPr>
          <w:rFonts w:ascii="GHEA Mariam" w:hAnsi="GHEA Mariam"/>
          <w:b/>
          <w:sz w:val="22"/>
          <w:szCs w:val="22"/>
          <w:lang w:val="hy-AM"/>
        </w:rPr>
        <w:br/>
      </w:r>
    </w:p>
    <w:p w14:paraId="6DC79F7B" w14:textId="77777777" w:rsidR="004712EB" w:rsidRDefault="004712EB" w:rsidP="004712EB">
      <w:pPr>
        <w:ind w:left="-284"/>
        <w:jc w:val="both"/>
        <w:rPr>
          <w:rFonts w:ascii="GHEA Mariam" w:hAnsi="GHEA Mariam"/>
          <w:sz w:val="22"/>
          <w:szCs w:val="22"/>
          <w:lang w:val="en-GB"/>
        </w:rPr>
      </w:pPr>
      <w:r w:rsidRPr="004712EB">
        <w:rPr>
          <w:rFonts w:ascii="GHEA Mariam" w:hAnsi="GHEA Mariam"/>
          <w:sz w:val="22"/>
          <w:szCs w:val="22"/>
          <w:lang w:val="hy-AM"/>
        </w:rPr>
        <w:t xml:space="preserve">            Կատարվել է ՝</w:t>
      </w:r>
    </w:p>
    <w:p w14:paraId="4F4A0380" w14:textId="77777777" w:rsidR="004712EB" w:rsidRPr="004712EB" w:rsidRDefault="004712EB" w:rsidP="004712EB">
      <w:pPr>
        <w:ind w:left="-284"/>
        <w:jc w:val="both"/>
        <w:rPr>
          <w:rFonts w:ascii="GHEA Mariam" w:hAnsi="GHEA Mariam"/>
          <w:sz w:val="22"/>
          <w:szCs w:val="22"/>
          <w:lang w:val="en-GB"/>
        </w:rPr>
      </w:pPr>
    </w:p>
    <w:p w14:paraId="1E3E2646" w14:textId="77C25725" w:rsidR="004712EB" w:rsidRPr="004712EB" w:rsidRDefault="004712EB" w:rsidP="004712EB">
      <w:pPr>
        <w:pStyle w:val="a4"/>
        <w:ind w:left="-284" w:firstLine="0"/>
        <w:jc w:val="both"/>
        <w:rPr>
          <w:rFonts w:ascii="GHEA Mariam" w:hAnsi="GHEA Mariam"/>
          <w:lang w:val="hy-AM"/>
        </w:rPr>
      </w:pPr>
      <w:r w:rsidRPr="004712EB">
        <w:rPr>
          <w:rFonts w:ascii="GHEA Mariam" w:hAnsi="GHEA Mariam"/>
          <w:lang w:val="hy-AM"/>
        </w:rPr>
        <w:t>1.</w:t>
      </w:r>
      <w:r>
        <w:rPr>
          <w:rFonts w:ascii="GHEA Mariam" w:hAnsi="GHEA Mariam"/>
          <w:lang w:val="en-GB"/>
        </w:rPr>
        <w:t xml:space="preserve"> </w:t>
      </w:r>
      <w:bookmarkStart w:id="0" w:name="_GoBack"/>
      <w:bookmarkEnd w:id="0"/>
      <w:r w:rsidRPr="004712EB">
        <w:rPr>
          <w:rFonts w:ascii="GHEA Mariam" w:hAnsi="GHEA Mariam"/>
          <w:lang w:val="hy-AM"/>
        </w:rPr>
        <w:t xml:space="preserve">Աբովյան համայնքի Գեղաշեն բնակավայրի մանկապարտեզի նոր մասնաշենքի կառուցման աշխատանքներ - 16783825 հազար դրամ: </w:t>
      </w:r>
    </w:p>
    <w:p w14:paraId="514F172E" w14:textId="0E874DDA" w:rsidR="004712EB" w:rsidRPr="004712EB" w:rsidRDefault="004712EB" w:rsidP="004712EB">
      <w:pPr>
        <w:pStyle w:val="a4"/>
        <w:ind w:left="-284" w:firstLine="0"/>
        <w:jc w:val="both"/>
        <w:rPr>
          <w:rFonts w:ascii="GHEA Mariam" w:hAnsi="GHEA Mariam"/>
          <w:lang w:val="hy-AM"/>
        </w:rPr>
      </w:pPr>
      <w:r w:rsidRPr="004712EB">
        <w:rPr>
          <w:rFonts w:ascii="GHEA Mariam" w:hAnsi="GHEA Mariam"/>
          <w:lang w:val="hy-AM"/>
        </w:rPr>
        <w:t>2.</w:t>
      </w:r>
      <w:r w:rsidRPr="004712EB">
        <w:rPr>
          <w:rFonts w:ascii="GHEA Mariam" w:hAnsi="GHEA Mariam"/>
          <w:lang w:val="hy-AM"/>
        </w:rPr>
        <w:t xml:space="preserve"> </w:t>
      </w:r>
      <w:r w:rsidRPr="004712EB">
        <w:rPr>
          <w:rFonts w:ascii="GHEA Mariam" w:hAnsi="GHEA Mariam"/>
          <w:lang w:val="hy-AM"/>
        </w:rPr>
        <w:t>Աբովյան քաղաքի թիվ 5 մանկապարտեզի բակում անվտանգ երթևեկելու աշխատանքներ- 8873526 հազար դրամ:</w:t>
      </w:r>
    </w:p>
    <w:p w14:paraId="6239320D" w14:textId="77777777" w:rsidR="004712EB" w:rsidRPr="004712EB" w:rsidRDefault="004712EB" w:rsidP="004712EB">
      <w:pPr>
        <w:pStyle w:val="a4"/>
        <w:ind w:left="-284" w:firstLine="0"/>
        <w:jc w:val="both"/>
        <w:rPr>
          <w:rFonts w:ascii="GHEA Mariam" w:hAnsi="GHEA Mariam"/>
          <w:lang w:val="hy-AM"/>
        </w:rPr>
      </w:pPr>
      <w:r w:rsidRPr="004712EB">
        <w:rPr>
          <w:rFonts w:ascii="GHEA Mariam" w:hAnsi="GHEA Mariam"/>
          <w:lang w:val="hy-AM"/>
        </w:rPr>
        <w:t>3. Աբովյան համայնքի փողոցների ասֆալտապատման աշխատանքներ – 78372315 հազար դրամ:</w:t>
      </w:r>
    </w:p>
    <w:p w14:paraId="4741FD9B" w14:textId="58CEBF22" w:rsidR="004712EB" w:rsidRPr="004712EB" w:rsidRDefault="004712EB" w:rsidP="004712EB">
      <w:pPr>
        <w:pStyle w:val="a4"/>
        <w:ind w:left="-284" w:firstLine="0"/>
        <w:jc w:val="both"/>
        <w:rPr>
          <w:rFonts w:ascii="GHEA Mariam" w:hAnsi="GHEA Mariam"/>
          <w:lang w:val="hy-AM"/>
        </w:rPr>
      </w:pPr>
      <w:r w:rsidRPr="004712EB">
        <w:rPr>
          <w:rFonts w:ascii="GHEA Mariam" w:hAnsi="GHEA Mariam"/>
          <w:lang w:val="hy-AM"/>
        </w:rPr>
        <w:t>4.</w:t>
      </w:r>
      <w:r w:rsidRPr="004712EB">
        <w:rPr>
          <w:rFonts w:ascii="GHEA Mariam" w:hAnsi="GHEA Mariam"/>
          <w:lang w:val="hy-AM"/>
        </w:rPr>
        <w:t xml:space="preserve"> </w:t>
      </w:r>
      <w:r w:rsidRPr="004712EB">
        <w:rPr>
          <w:rFonts w:ascii="GHEA Mariam" w:hAnsi="GHEA Mariam"/>
          <w:lang w:val="hy-AM"/>
        </w:rPr>
        <w:t>Աբովյան քաղաքի թիվ 5,6,9,4,12 մանկապարտեզների շենքերի տանիքների վրա ֆոտովոլտային կայանների տեղադրման աշխատանքներ – 14290904 հազար դրամ:</w:t>
      </w:r>
    </w:p>
    <w:p w14:paraId="49AAF7D4" w14:textId="583A8A0B" w:rsidR="004712EB" w:rsidRPr="004712EB" w:rsidRDefault="004712EB" w:rsidP="004712EB">
      <w:pPr>
        <w:pStyle w:val="a4"/>
        <w:ind w:left="-284" w:firstLine="0"/>
        <w:jc w:val="both"/>
        <w:rPr>
          <w:rFonts w:ascii="GHEA Mariam" w:hAnsi="GHEA Mariam"/>
          <w:lang w:val="hy-AM"/>
        </w:rPr>
      </w:pPr>
      <w:r w:rsidRPr="004712EB">
        <w:rPr>
          <w:rFonts w:ascii="GHEA Mariam" w:hAnsi="GHEA Mariam"/>
          <w:lang w:val="hy-AM"/>
        </w:rPr>
        <w:t>5.</w:t>
      </w:r>
      <w:r w:rsidRPr="004712EB">
        <w:rPr>
          <w:rFonts w:ascii="GHEA Mariam" w:hAnsi="GHEA Mariam"/>
          <w:lang w:val="hy-AM"/>
        </w:rPr>
        <w:t xml:space="preserve"> </w:t>
      </w:r>
      <w:r w:rsidRPr="004712EB">
        <w:rPr>
          <w:rFonts w:ascii="GHEA Mariam" w:hAnsi="GHEA Mariam"/>
          <w:lang w:val="hy-AM"/>
        </w:rPr>
        <w:t>Բալահովիտ բնակավայրի մանկապարտեզի կառուցման աշխատանքներ – 6239556 հազար դրամ:</w:t>
      </w:r>
      <w:r w:rsidRPr="004712EB">
        <w:rPr>
          <w:rFonts w:ascii="GHEA Mariam" w:hAnsi="GHEA Mariam"/>
          <w:lang w:val="hy-AM"/>
        </w:rPr>
        <w:br/>
        <w:t>6. Աբովյանի երեխաների աջակցության կենտրոն  ՀՈԱԿ-ի շենքի բակի բարեկարգման աշխատանքներ – 8257404 հազար դրամ:</w:t>
      </w:r>
    </w:p>
    <w:p w14:paraId="3EF255A9" w14:textId="77777777" w:rsidR="004712EB" w:rsidRPr="004712EB" w:rsidRDefault="004712EB" w:rsidP="004712EB">
      <w:pPr>
        <w:rPr>
          <w:rFonts w:ascii="GHEA Mariam" w:hAnsi="GHEA Mariam"/>
          <w:sz w:val="22"/>
          <w:szCs w:val="22"/>
          <w:lang w:val="hy-AM"/>
        </w:rPr>
      </w:pPr>
    </w:p>
    <w:p w14:paraId="23DBF466" w14:textId="77777777" w:rsidR="004712EB" w:rsidRPr="004712EB" w:rsidRDefault="004712EB">
      <w:pPr>
        <w:rPr>
          <w:rFonts w:ascii="GHEA Mariam" w:hAnsi="GHEA Mariam"/>
          <w:sz w:val="22"/>
          <w:szCs w:val="22"/>
          <w:lang w:val="hy-AM"/>
        </w:rPr>
      </w:pPr>
    </w:p>
    <w:p w14:paraId="483BC0F9" w14:textId="77777777" w:rsidR="004712EB" w:rsidRPr="004712EB" w:rsidRDefault="004712EB">
      <w:pPr>
        <w:rPr>
          <w:rFonts w:ascii="GHEA Mariam" w:hAnsi="GHEA Mariam"/>
          <w:sz w:val="22"/>
          <w:szCs w:val="22"/>
          <w:lang w:val="hy-AM"/>
        </w:rPr>
      </w:pPr>
    </w:p>
    <w:p w14:paraId="3766FB15" w14:textId="77777777" w:rsidR="004712EB" w:rsidRPr="004712EB" w:rsidRDefault="004712EB">
      <w:pPr>
        <w:rPr>
          <w:lang w:val="hy-AM"/>
        </w:rPr>
      </w:pPr>
    </w:p>
    <w:p w14:paraId="04BB1A51" w14:textId="77777777" w:rsidR="004712EB" w:rsidRPr="004712EB" w:rsidRDefault="004712EB">
      <w:pPr>
        <w:rPr>
          <w:lang w:val="hy-AM"/>
        </w:rPr>
      </w:pPr>
    </w:p>
    <w:p w14:paraId="18ED460F" w14:textId="77777777" w:rsidR="004712EB" w:rsidRPr="004712EB" w:rsidRDefault="004712EB">
      <w:pPr>
        <w:rPr>
          <w:lang w:val="hy-AM"/>
        </w:rPr>
      </w:pPr>
    </w:p>
    <w:p w14:paraId="61A55C81" w14:textId="77777777" w:rsidR="004712EB" w:rsidRPr="004712EB" w:rsidRDefault="004712EB">
      <w:pPr>
        <w:rPr>
          <w:lang w:val="hy-AM"/>
        </w:rPr>
      </w:pPr>
    </w:p>
    <w:sectPr w:rsidR="004712EB" w:rsidRPr="004712EB" w:rsidSect="004712EB">
      <w:pgSz w:w="11906" w:h="16838"/>
      <w:pgMar w:top="709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BD258A"/>
    <w:multiLevelType w:val="hybridMultilevel"/>
    <w:tmpl w:val="D818C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15"/>
    <w:rsid w:val="00147732"/>
    <w:rsid w:val="002C73C0"/>
    <w:rsid w:val="003B72D0"/>
    <w:rsid w:val="003C7B8F"/>
    <w:rsid w:val="004712EB"/>
    <w:rsid w:val="0078383C"/>
    <w:rsid w:val="008D6D15"/>
    <w:rsid w:val="009627DB"/>
    <w:rsid w:val="00A042C6"/>
    <w:rsid w:val="00A34906"/>
    <w:rsid w:val="00B20776"/>
    <w:rsid w:val="00B221D3"/>
    <w:rsid w:val="00BC04D4"/>
    <w:rsid w:val="00D3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18A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12EB"/>
    <w:pPr>
      <w:spacing w:after="0" w:line="240" w:lineRule="auto"/>
    </w:pPr>
    <w:rPr>
      <w:rFonts w:ascii="Calibri" w:eastAsia="SimSun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4712EB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12EB"/>
    <w:pPr>
      <w:spacing w:after="0" w:line="240" w:lineRule="auto"/>
    </w:pPr>
    <w:rPr>
      <w:rFonts w:ascii="Calibri" w:eastAsia="SimSun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4712EB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1233</Words>
  <Characters>7032</Characters>
  <Application>Microsoft Office Word</Application>
  <DocSecurity>0</DocSecurity>
  <Lines>58</Lines>
  <Paragraphs>16</Paragraphs>
  <ScaleCrop>false</ScaleCrop>
  <Company/>
  <LinksUpToDate>false</LinksUpToDate>
  <CharactersWithSpaces>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tim</cp:lastModifiedBy>
  <cp:revision>13</cp:revision>
  <dcterms:created xsi:type="dcterms:W3CDTF">2024-01-03T06:11:00Z</dcterms:created>
  <dcterms:modified xsi:type="dcterms:W3CDTF">2024-07-08T08:25:00Z</dcterms:modified>
</cp:coreProperties>
</file>