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CE9" w:rsidRPr="005E39CC" w:rsidRDefault="00F340DD" w:rsidP="008E1B10">
      <w:pPr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en-US"/>
        </w:rPr>
      </w:pPr>
      <w:r w:rsidRPr="005E39CC">
        <w:rPr>
          <w:rFonts w:ascii="GHEA Grapalat" w:hAnsi="GHEA Grapalat" w:cs="Sylfaen"/>
          <w:b/>
          <w:sz w:val="24"/>
          <w:szCs w:val="24"/>
        </w:rPr>
        <w:t>Հավելված</w:t>
      </w:r>
      <w:r w:rsidR="00A8793B" w:rsidRPr="005E39CC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A8793B" w:rsidRPr="005E39CC">
        <w:rPr>
          <w:rFonts w:ascii="GHEA Grapalat" w:hAnsi="GHEA Grapalat" w:cs="Times Armenian"/>
          <w:b/>
          <w:sz w:val="24"/>
          <w:szCs w:val="24"/>
          <w:lang w:val="en-US"/>
        </w:rPr>
        <w:t xml:space="preserve">N </w:t>
      </w:r>
      <w:r w:rsidR="00A022EC">
        <w:rPr>
          <w:rFonts w:ascii="GHEA Grapalat" w:hAnsi="GHEA Grapalat" w:cs="Times Armenian"/>
          <w:b/>
          <w:sz w:val="24"/>
          <w:szCs w:val="24"/>
          <w:lang w:val="en-US"/>
        </w:rPr>
        <w:t>4</w:t>
      </w:r>
      <w:r w:rsidR="00A8793B" w:rsidRPr="005E39CC">
        <w:rPr>
          <w:rFonts w:ascii="GHEA Grapalat" w:hAnsi="GHEA Grapalat" w:cs="Times Armenian"/>
          <w:b/>
          <w:sz w:val="24"/>
          <w:szCs w:val="24"/>
          <w:lang w:val="en-US"/>
        </w:rPr>
        <w:t xml:space="preserve">        </w:t>
      </w:r>
      <w:r w:rsidR="00A8793B" w:rsidRPr="005E39CC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</w:t>
      </w:r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</w:t>
      </w:r>
      <w:proofErr w:type="spellStart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proofErr w:type="spellEnd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proofErr w:type="spellEnd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proofErr w:type="spellEnd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proofErr w:type="spellEnd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</w:t>
      </w:r>
      <w:proofErr w:type="spellStart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Գյումրի</w:t>
      </w:r>
      <w:proofErr w:type="spellEnd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համայնքի</w:t>
      </w:r>
      <w:proofErr w:type="spellEnd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ղեկավարի</w:t>
      </w:r>
      <w:proofErr w:type="spellEnd"/>
      <w:r w:rsidR="001D7CE9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                                        </w:t>
      </w:r>
      <w:r w:rsidR="001D7CE9" w:rsidRPr="005E39CC">
        <w:rPr>
          <w:rFonts w:ascii="GHEA Grapalat" w:hAnsi="GHEA Grapalat"/>
          <w:b/>
          <w:sz w:val="24"/>
          <w:szCs w:val="24"/>
          <w:lang w:val="en-US"/>
        </w:rPr>
        <w:t>202</w:t>
      </w:r>
      <w:r w:rsidR="001C69F4">
        <w:rPr>
          <w:rFonts w:ascii="GHEA Grapalat" w:hAnsi="GHEA Grapalat"/>
          <w:b/>
          <w:sz w:val="24"/>
          <w:szCs w:val="24"/>
          <w:lang w:val="en-US"/>
        </w:rPr>
        <w:t>5</w:t>
      </w:r>
      <w:r w:rsidR="001D7CE9" w:rsidRPr="005E39C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D7CE9" w:rsidRPr="005E39CC">
        <w:rPr>
          <w:rFonts w:ascii="GHEA Grapalat" w:hAnsi="GHEA Grapalat" w:cs="Sylfaen"/>
          <w:b/>
          <w:sz w:val="24"/>
          <w:szCs w:val="24"/>
        </w:rPr>
        <w:t>թվականի</w:t>
      </w:r>
      <w:r w:rsidR="001D7CE9" w:rsidRPr="005E39CC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="00A022EC">
        <w:rPr>
          <w:rFonts w:ascii="GHEA Grapalat" w:hAnsi="GHEA Grapalat" w:cs="Sylfaen"/>
          <w:b/>
          <w:sz w:val="24"/>
          <w:szCs w:val="24"/>
          <w:lang w:val="hy-AM"/>
        </w:rPr>
        <w:t>փետրվարի  04</w:t>
      </w:r>
      <w:r w:rsidR="001D7CE9" w:rsidRPr="005E39CC">
        <w:rPr>
          <w:rFonts w:ascii="GHEA Grapalat" w:hAnsi="GHEA Grapalat" w:cs="Sylfaen"/>
          <w:b/>
          <w:sz w:val="24"/>
          <w:szCs w:val="24"/>
          <w:lang w:val="en-US"/>
        </w:rPr>
        <w:t>-</w:t>
      </w:r>
      <w:r w:rsidR="001D7CE9" w:rsidRPr="005E39CC">
        <w:rPr>
          <w:rFonts w:ascii="GHEA Grapalat" w:hAnsi="GHEA Grapalat" w:cs="Sylfaen"/>
          <w:b/>
          <w:sz w:val="24"/>
          <w:szCs w:val="24"/>
        </w:rPr>
        <w:t>ի</w:t>
      </w:r>
      <w:r w:rsidR="00724C49">
        <w:rPr>
          <w:rFonts w:ascii="GHEA Grapalat" w:hAnsi="GHEA Grapalat" w:cs="Times Armenian"/>
          <w:b/>
          <w:sz w:val="24"/>
          <w:szCs w:val="24"/>
          <w:lang w:val="en-US"/>
        </w:rPr>
        <w:t xml:space="preserve">  N </w:t>
      </w:r>
      <w:r w:rsidR="001C69F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="00724C49">
        <w:rPr>
          <w:rFonts w:ascii="GHEA Grapalat" w:hAnsi="GHEA Grapalat" w:cs="Times Armenian"/>
          <w:b/>
          <w:sz w:val="24"/>
          <w:szCs w:val="24"/>
          <w:lang w:val="en-US"/>
        </w:rPr>
        <w:t>249</w:t>
      </w:r>
      <w:r w:rsidR="001D7CE9" w:rsidRPr="005E39CC">
        <w:rPr>
          <w:rFonts w:ascii="GHEA Grapalat" w:hAnsi="GHEA Grapalat" w:cs="Times Armenian"/>
          <w:b/>
          <w:sz w:val="24"/>
          <w:szCs w:val="24"/>
          <w:lang w:val="en-US"/>
        </w:rPr>
        <w:t>-</w:t>
      </w:r>
      <w:r w:rsidR="00915887" w:rsidRPr="005E39CC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1D7CE9" w:rsidRPr="005E39CC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="001D7CE9" w:rsidRPr="005E39CC">
        <w:rPr>
          <w:rFonts w:ascii="GHEA Grapalat" w:hAnsi="GHEA Grapalat" w:cs="Sylfaen"/>
          <w:b/>
          <w:sz w:val="24"/>
          <w:szCs w:val="24"/>
        </w:rPr>
        <w:t>որոշմա</w:t>
      </w:r>
      <w:proofErr w:type="spellStart"/>
      <w:r w:rsidR="001D7CE9" w:rsidRPr="005E39CC">
        <w:rPr>
          <w:rFonts w:ascii="GHEA Grapalat" w:hAnsi="GHEA Grapalat" w:cs="Sylfaen"/>
          <w:b/>
          <w:sz w:val="24"/>
          <w:szCs w:val="24"/>
          <w:lang w:val="en-US"/>
        </w:rPr>
        <w:t>մբ</w:t>
      </w:r>
      <w:proofErr w:type="spellEnd"/>
    </w:p>
    <w:p w:rsidR="003642B5" w:rsidRDefault="003642B5" w:rsidP="008E1B10">
      <w:pPr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en-US"/>
        </w:rPr>
      </w:pPr>
    </w:p>
    <w:p w:rsidR="001D7CE9" w:rsidRPr="005E39CC" w:rsidRDefault="001D7CE9" w:rsidP="008E1B10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E39CC">
        <w:rPr>
          <w:rFonts w:ascii="GHEA Grapalat" w:hAnsi="GHEA Grapalat" w:cs="Sylfaen"/>
          <w:b/>
          <w:sz w:val="24"/>
          <w:szCs w:val="24"/>
        </w:rPr>
        <w:t>Հավելված</w:t>
      </w:r>
      <w:r w:rsidRPr="005E39CC">
        <w:rPr>
          <w:rFonts w:ascii="GHEA Grapalat" w:hAnsi="GHEA Grapalat" w:cs="Times Armenian"/>
          <w:b/>
          <w:sz w:val="24"/>
          <w:szCs w:val="24"/>
          <w:lang w:val="en-US"/>
        </w:rPr>
        <w:t xml:space="preserve">  N </w:t>
      </w:r>
      <w:r w:rsidR="00CE4CC0" w:rsidRPr="005E39CC">
        <w:rPr>
          <w:rFonts w:ascii="GHEA Grapalat" w:hAnsi="GHEA Grapalat" w:cs="Times Armenian"/>
          <w:b/>
          <w:sz w:val="24"/>
          <w:szCs w:val="24"/>
          <w:lang w:val="en-US"/>
        </w:rPr>
        <w:t>1</w:t>
      </w:r>
      <w:r w:rsidR="00124D92">
        <w:rPr>
          <w:rFonts w:ascii="GHEA Grapalat" w:hAnsi="GHEA Grapalat" w:cs="Times Armenian"/>
          <w:b/>
          <w:sz w:val="24"/>
          <w:szCs w:val="24"/>
          <w:lang w:val="en-US"/>
        </w:rPr>
        <w:t>2</w:t>
      </w:r>
      <w:r w:rsidRPr="005E39CC">
        <w:rPr>
          <w:rFonts w:ascii="GHEA Grapalat" w:hAnsi="GHEA Grapalat" w:cs="Times Armenian"/>
          <w:b/>
          <w:sz w:val="24"/>
          <w:szCs w:val="24"/>
          <w:lang w:val="en-US"/>
        </w:rPr>
        <w:t xml:space="preserve">         </w:t>
      </w:r>
      <w:r w:rsidRPr="005E39CC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</w:t>
      </w:r>
      <w:proofErr w:type="spellStart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proofErr w:type="spellEnd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proofErr w:type="spellEnd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proofErr w:type="spellEnd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proofErr w:type="spellEnd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r w:rsidRPr="005E39CC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</w:t>
      </w:r>
      <w:proofErr w:type="spellStart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Գյումրի</w:t>
      </w:r>
      <w:proofErr w:type="spellEnd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համայնքի</w:t>
      </w:r>
      <w:proofErr w:type="spellEnd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ղեկավարի</w:t>
      </w:r>
      <w:proofErr w:type="spellEnd"/>
      <w:r w:rsidRPr="005E39CC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2020 </w:t>
      </w:r>
      <w:r w:rsidRPr="005E39CC">
        <w:rPr>
          <w:rFonts w:ascii="GHEA Grapalat" w:hAnsi="GHEA Grapalat" w:cs="Sylfaen"/>
          <w:b/>
          <w:sz w:val="24"/>
          <w:szCs w:val="24"/>
        </w:rPr>
        <w:t>թվականի</w:t>
      </w:r>
      <w:r w:rsidRPr="005E39CC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Pr="005E39CC">
        <w:rPr>
          <w:rFonts w:ascii="GHEA Grapalat" w:hAnsi="GHEA Grapalat" w:cs="Sylfaen"/>
          <w:b/>
          <w:sz w:val="24"/>
          <w:szCs w:val="24"/>
        </w:rPr>
        <w:t>փետրվարի</w:t>
      </w:r>
      <w:r w:rsidRPr="005E39CC">
        <w:rPr>
          <w:rFonts w:ascii="GHEA Grapalat" w:hAnsi="GHEA Grapalat" w:cs="Sylfaen"/>
          <w:b/>
          <w:sz w:val="24"/>
          <w:szCs w:val="24"/>
          <w:lang w:val="en-US"/>
        </w:rPr>
        <w:t xml:space="preserve"> 04</w:t>
      </w:r>
      <w:r w:rsidRPr="005E39CC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Pr="005E39CC">
        <w:rPr>
          <w:rFonts w:ascii="GHEA Grapalat" w:hAnsi="GHEA Grapalat" w:cs="Sylfaen"/>
          <w:b/>
          <w:sz w:val="24"/>
          <w:szCs w:val="24"/>
          <w:lang w:val="en-US"/>
        </w:rPr>
        <w:t>-</w:t>
      </w:r>
      <w:r w:rsidRPr="005E39CC">
        <w:rPr>
          <w:rFonts w:ascii="GHEA Grapalat" w:hAnsi="GHEA Grapalat" w:cs="Sylfaen"/>
          <w:b/>
          <w:sz w:val="24"/>
          <w:szCs w:val="24"/>
        </w:rPr>
        <w:t>ի</w:t>
      </w:r>
      <w:r w:rsidRPr="005E39CC">
        <w:rPr>
          <w:rFonts w:ascii="GHEA Grapalat" w:hAnsi="GHEA Grapalat" w:cs="Times Armenian"/>
          <w:b/>
          <w:sz w:val="24"/>
          <w:szCs w:val="24"/>
          <w:lang w:val="en-US"/>
        </w:rPr>
        <w:t xml:space="preserve">  N  263 -</w:t>
      </w:r>
      <w:r w:rsidRPr="005E39CC">
        <w:rPr>
          <w:rFonts w:ascii="GHEA Grapalat" w:hAnsi="GHEA Grapalat" w:cs="Sylfaen"/>
          <w:b/>
          <w:sz w:val="24"/>
          <w:szCs w:val="24"/>
        </w:rPr>
        <w:t>Ա</w:t>
      </w:r>
      <w:r w:rsidRPr="005E39CC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Pr="005E39CC">
        <w:rPr>
          <w:rFonts w:ascii="GHEA Grapalat" w:hAnsi="GHEA Grapalat" w:cs="Sylfaen"/>
          <w:b/>
          <w:sz w:val="24"/>
          <w:szCs w:val="24"/>
        </w:rPr>
        <w:t>որոշման</w:t>
      </w:r>
    </w:p>
    <w:p w:rsidR="00B66FA9" w:rsidRPr="005E39CC" w:rsidRDefault="00B66FA9" w:rsidP="008E1B10">
      <w:pPr>
        <w:spacing w:after="0" w:line="240" w:lineRule="auto"/>
        <w:jc w:val="right"/>
        <w:rPr>
          <w:rFonts w:ascii="GHEA Grapalat" w:hAnsi="GHEA Grapalat"/>
          <w:bCs/>
          <w:sz w:val="24"/>
          <w:szCs w:val="24"/>
          <w:lang w:val="en-US"/>
        </w:rPr>
      </w:pPr>
    </w:p>
    <w:p w:rsidR="00693C89" w:rsidRPr="005E39CC" w:rsidRDefault="00B66FA9" w:rsidP="008E1B10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proofErr w:type="gramStart"/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ՀԱՄԱՅՆՔԱՅԻՆ</w:t>
      </w:r>
      <w:r w:rsidRPr="005E39CC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 </w:t>
      </w:r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ԾԱՌԱՅՈՒԹՅԱՆ</w:t>
      </w:r>
      <w:proofErr w:type="gramEnd"/>
      <w:r w:rsidRPr="005E39CC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 </w:t>
      </w:r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ՊԱՇՏՈՆԻ</w:t>
      </w:r>
      <w:r w:rsidRPr="005E39CC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ԱՆՁՆԱԳԻՐ</w:t>
      </w:r>
      <w:r w:rsidRPr="005E39CC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4338A3" w:rsidRPr="005E39CC">
        <w:rPr>
          <w:rFonts w:ascii="GHEA Grapalat" w:hAnsi="GHEA Grapalat"/>
          <w:b/>
          <w:bCs/>
          <w:sz w:val="24"/>
          <w:szCs w:val="24"/>
          <w:lang w:val="en-US"/>
        </w:rPr>
        <w:t xml:space="preserve">                      </w:t>
      </w:r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r w:rsidRPr="005E39CC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r w:rsidRPr="005E39CC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r w:rsidRPr="005E39CC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 </w:t>
      </w:r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r w:rsidRPr="005E39CC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ԳՅՈՒՄՐՈՒ</w:t>
      </w:r>
      <w:r w:rsidRPr="005E39CC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ՀԱՄԱՅՆՔԱՊԵՏԱՐԱՆԻ</w:t>
      </w:r>
      <w:r w:rsidRPr="005E39CC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="00645FE0" w:rsidRPr="005E39CC">
        <w:rPr>
          <w:rFonts w:ascii="GHEA Grapalat" w:hAnsi="GHEA Grapalat" w:cs="Sylfaen"/>
          <w:b/>
          <w:bCs/>
          <w:sz w:val="24"/>
          <w:szCs w:val="24"/>
          <w:lang w:val="en-US"/>
        </w:rPr>
        <w:t>ԱՇԽԱՏԱԿԱԶՄԻ</w:t>
      </w:r>
      <w:r w:rsidR="00645FE0" w:rsidRPr="005E39CC">
        <w:rPr>
          <w:rFonts w:ascii="GHEA Grapalat" w:hAnsi="GHEA Grapalat"/>
          <w:b/>
          <w:bCs/>
          <w:sz w:val="24"/>
          <w:szCs w:val="24"/>
          <w:lang w:val="en-US"/>
        </w:rPr>
        <w:t xml:space="preserve"> ՖԻՆԱՆՍԱՏՆՏԵՍԱԳԻՏԱԿԱՆ  </w:t>
      </w:r>
      <w:r w:rsidR="00693C89" w:rsidRPr="005E39CC">
        <w:rPr>
          <w:rFonts w:ascii="GHEA Grapalat" w:hAnsi="GHEA Grapalat"/>
          <w:b/>
          <w:bCs/>
          <w:sz w:val="24"/>
          <w:szCs w:val="24"/>
          <w:lang w:val="en-US"/>
        </w:rPr>
        <w:t>ԲԱԺՆԻ ԱՌԱՋԱՏԱՐ  ՄԱՍՆԱԳԵՏԻ</w:t>
      </w:r>
    </w:p>
    <w:p w:rsidR="00226236" w:rsidRPr="005E39CC" w:rsidRDefault="00226236" w:rsidP="008E1B1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5E39CC">
        <w:rPr>
          <w:rFonts w:ascii="Calibri" w:eastAsia="Times New Roman" w:hAnsi="Calibri" w:cs="Calibri"/>
          <w:sz w:val="24"/>
          <w:szCs w:val="24"/>
          <w:lang w:val="en-US" w:eastAsia="ru-RU"/>
        </w:rPr>
        <w:t> </w:t>
      </w:r>
    </w:p>
    <w:tbl>
      <w:tblPr>
        <w:tblW w:w="10683" w:type="dxa"/>
        <w:tblCellSpacing w:w="0" w:type="dxa"/>
        <w:tblInd w:w="-10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83"/>
      </w:tblGrid>
      <w:tr w:rsidR="00226236" w:rsidRPr="005E39CC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5E39CC" w:rsidRDefault="00226236" w:rsidP="008E1B1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5E39CC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5E39C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  <w:r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Ընդհանուր</w:t>
            </w:r>
            <w:r w:rsidR="00797E04" w:rsidRPr="005E39C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դրույթներ</w:t>
            </w:r>
          </w:p>
        </w:tc>
      </w:tr>
      <w:tr w:rsidR="00226236" w:rsidRPr="005E39CC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1B10" w:rsidRPr="005E39CC" w:rsidRDefault="00226236" w:rsidP="008E1B10">
            <w:pPr>
              <w:spacing w:after="0" w:line="240" w:lineRule="auto"/>
              <w:rPr>
                <w:rFonts w:ascii="GHEA Grapalat" w:hAnsi="GHEA Grapalat" w:cs="Times Armenian"/>
                <w:sz w:val="24"/>
                <w:szCs w:val="24"/>
              </w:rPr>
            </w:pPr>
            <w:r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1.1.</w:t>
            </w:r>
            <w:r w:rsidRPr="005E39CC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Պաշտոնի անվանումը, ծածկագիրը</w:t>
            </w:r>
            <w:r w:rsidR="002B0721" w:rsidRPr="005E39CC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Հանրապետության</w:t>
            </w:r>
            <w:proofErr w:type="spellEnd"/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Շիրակի</w:t>
            </w:r>
            <w:proofErr w:type="spellEnd"/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մարզի</w:t>
            </w:r>
            <w:proofErr w:type="spellEnd"/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Գյումրու</w:t>
            </w:r>
            <w:proofErr w:type="spellEnd"/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համայնքապետարանի</w:t>
            </w:r>
            <w:proofErr w:type="spellEnd"/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աշխատակազմի</w:t>
            </w:r>
            <w:proofErr w:type="spellEnd"/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8E1B10" w:rsidRPr="005E39CC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ֆինանսատնտեսագիտական</w:t>
            </w:r>
            <w:proofErr w:type="spellEnd"/>
            <w:r w:rsidR="00073152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 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(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այսուհետ</w:t>
            </w:r>
            <w:proofErr w:type="spellEnd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՝</w:t>
            </w:r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բաժին</w:t>
            </w:r>
            <w:proofErr w:type="spellEnd"/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առաջատար</w:t>
            </w:r>
            <w:proofErr w:type="spellEnd"/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FC160F" w:rsidRPr="005E39CC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մասնագետ</w:t>
            </w:r>
            <w:proofErr w:type="spellEnd"/>
            <w:r w:rsidR="00FC160F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r w:rsidR="00693C89" w:rsidRPr="005E39CC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>3.1-</w:t>
            </w:r>
            <w:r w:rsidR="005633F2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hy-AM" w:eastAsia="ru-RU"/>
              </w:rPr>
              <w:t>3</w:t>
            </w:r>
            <w:r w:rsidRPr="005E39CC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br/>
            </w:r>
            <w:r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1.2.</w:t>
            </w:r>
            <w:r w:rsidRPr="005E39CC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Ենթակա և հաշվետու է</w:t>
            </w:r>
            <w:r w:rsidRPr="005E39CC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2B0721" w:rsidRPr="005E39CC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Բաժնի</w:t>
            </w:r>
            <w:proofErr w:type="spellEnd"/>
            <w:r w:rsidR="002B0721" w:rsidRPr="005E39CC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B0721" w:rsidRPr="005E39CC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պետին</w:t>
            </w:r>
            <w:proofErr w:type="spellEnd"/>
            <w:r w:rsidR="002B0721" w:rsidRPr="005E39CC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5E39CC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br/>
            </w:r>
            <w:r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1.3.</w:t>
            </w:r>
            <w:r w:rsidRPr="005E39CC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Փոխարինող պաշտոնի կամ պաշտոնների անվանումները</w:t>
            </w:r>
            <w:r w:rsidRPr="005E39CC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693C89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գլխավոր</w:t>
            </w:r>
            <w:proofErr w:type="spellEnd"/>
            <w:r w:rsidR="00693C89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մասնագետը</w:t>
            </w:r>
            <w:proofErr w:type="spellEnd"/>
            <w:r w:rsidR="00693C89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կամ</w:t>
            </w:r>
            <w:proofErr w:type="spellEnd"/>
            <w:r w:rsidR="00693C89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="00693C89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8E1B10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առաջատար</w:t>
            </w:r>
            <w:proofErr w:type="spellEnd"/>
            <w:r w:rsidR="008E1B10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8E1B10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մասնագետը</w:t>
            </w:r>
            <w:proofErr w:type="spellEnd"/>
            <w:r w:rsidR="008E1B10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8E1B10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կամ</w:t>
            </w:r>
            <w:proofErr w:type="spellEnd"/>
            <w:r w:rsidR="008E1B10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8E1B10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8E1B10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073152" w:rsidRPr="005E39CC">
              <w:rPr>
                <w:rFonts w:ascii="GHEA Grapalat" w:hAnsi="GHEA Grapalat" w:cs="Sylfaen"/>
                <w:sz w:val="24"/>
                <w:szCs w:val="24"/>
              </w:rPr>
              <w:t>1-</w:t>
            </w:r>
            <w:proofErr w:type="spellStart"/>
            <w:r w:rsidR="00073152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ին</w:t>
            </w:r>
            <w:proofErr w:type="spellEnd"/>
            <w:r w:rsidR="00073152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073152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կարգի</w:t>
            </w:r>
            <w:proofErr w:type="spellEnd"/>
            <w:r w:rsidR="00693C89" w:rsidRPr="005E39C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մասնագետը</w:t>
            </w:r>
            <w:proofErr w:type="spellEnd"/>
            <w:r w:rsidR="005F7D8B" w:rsidRPr="005E39CC">
              <w:rPr>
                <w:rFonts w:ascii="GHEA Grapalat" w:hAnsi="GHEA Grapalat" w:cs="Times Armenian"/>
                <w:sz w:val="24"/>
                <w:szCs w:val="24"/>
              </w:rPr>
              <w:t xml:space="preserve">                                             </w:t>
            </w:r>
          </w:p>
          <w:p w:rsidR="00226236" w:rsidRPr="005E39CC" w:rsidRDefault="005F7D8B" w:rsidP="008E1B10">
            <w:pPr>
              <w:spacing w:after="0" w:line="240" w:lineRule="auto"/>
              <w:rPr>
                <w:rFonts w:ascii="GHEA Grapalat" w:hAnsi="GHEA Grapalat" w:cs="Times Armenian"/>
                <w:sz w:val="24"/>
                <w:szCs w:val="24"/>
              </w:rPr>
            </w:pPr>
            <w:r w:rsidRPr="005E39CC">
              <w:rPr>
                <w:rFonts w:ascii="GHEA Grapalat" w:hAnsi="GHEA Grapalat" w:cs="Times Armenian"/>
                <w:sz w:val="24"/>
                <w:szCs w:val="24"/>
              </w:rPr>
              <w:t xml:space="preserve">   </w:t>
            </w:r>
            <w:r w:rsidR="00226236"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1.4.</w:t>
            </w:r>
            <w:r w:rsidR="00226236" w:rsidRPr="005E39CC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Աշխատավայրը</w:t>
            </w:r>
            <w:r w:rsidR="00226236" w:rsidRPr="005E39CC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797E04" w:rsidRPr="005E39CC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Գյումրու</w:t>
            </w:r>
            <w:proofErr w:type="spellEnd"/>
            <w:r w:rsidR="00797E04" w:rsidRPr="005E39CC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97E04" w:rsidRPr="005E39CC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համայնքապետարան</w:t>
            </w:r>
            <w:proofErr w:type="spellEnd"/>
          </w:p>
        </w:tc>
      </w:tr>
      <w:tr w:rsidR="00226236" w:rsidRPr="00724C49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82E72" w:rsidRPr="005E39CC" w:rsidRDefault="00182E72" w:rsidP="008E1B1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26236" w:rsidRPr="005E39CC" w:rsidRDefault="00226236" w:rsidP="008E1B10">
            <w:pPr>
              <w:spacing w:after="0" w:line="240" w:lineRule="auto"/>
              <w:jc w:val="center"/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</w:pPr>
            <w:r w:rsidRPr="005E39CC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5E39C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  <w:r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Պաշտոնի</w:t>
            </w:r>
            <w:r w:rsidR="005F7D8B"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բնութագիրը</w:t>
            </w:r>
          </w:p>
          <w:p w:rsidR="00182E72" w:rsidRPr="005E39CC" w:rsidRDefault="00182E72" w:rsidP="008E1B1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  <w:p w:rsidR="002B0721" w:rsidRPr="005E39CC" w:rsidRDefault="00226236" w:rsidP="008E1B10">
            <w:pPr>
              <w:spacing w:after="0" w:line="240" w:lineRule="auto"/>
              <w:ind w:firstLine="708"/>
              <w:jc w:val="both"/>
              <w:rPr>
                <w:rFonts w:ascii="GHEA Grapalat" w:hAnsi="GHEA Grapalat" w:cs="Times Armenian"/>
                <w:bCs/>
                <w:sz w:val="24"/>
                <w:szCs w:val="24"/>
              </w:rPr>
            </w:pPr>
            <w:r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2.1.</w:t>
            </w:r>
            <w:r w:rsidRPr="005E39CC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Աշխատանքի բնույթը, իրավունքները, պարտականությունները</w:t>
            </w:r>
            <w:r w:rsidRPr="005E39CC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="00182E72" w:rsidRPr="005E39CC">
              <w:rPr>
                <w:rFonts w:ascii="GHEA Grapalat" w:hAnsi="GHEA Grapalat"/>
                <w:bCs/>
                <w:sz w:val="24"/>
                <w:szCs w:val="24"/>
              </w:rPr>
              <w:t xml:space="preserve">         </w:t>
            </w:r>
            <w:proofErr w:type="spellStart"/>
            <w:r w:rsidR="002B0721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2B0721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առաջատար</w:t>
            </w:r>
            <w:proofErr w:type="spellEnd"/>
            <w:r w:rsidR="002B0721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2B0721" w:rsidRPr="005E39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մասնագետը</w:t>
            </w:r>
            <w:proofErr w:type="spellEnd"/>
            <w:r w:rsidR="002B0721" w:rsidRPr="005E39CC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` </w:t>
            </w:r>
          </w:p>
          <w:p w:rsidR="008E1B10" w:rsidRPr="005E39CC" w:rsidRDefault="008E1B10" w:rsidP="008E1B10">
            <w:pPr>
              <w:spacing w:after="0" w:line="240" w:lineRule="auto"/>
              <w:ind w:firstLine="720"/>
              <w:jc w:val="both"/>
              <w:rPr>
                <w:rFonts w:ascii="GHEA Grapalat" w:eastAsia="Calibri" w:hAnsi="GHEA Grapalat" w:cs="Times Armenian"/>
                <w:sz w:val="24"/>
                <w:szCs w:val="24"/>
              </w:rPr>
            </w:pPr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>1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հանձնարարությունները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`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ժամանակին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պատշաճ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որակով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8E1B10" w:rsidRPr="005E39CC" w:rsidRDefault="008E1B10" w:rsidP="008E1B10">
            <w:pPr>
              <w:spacing w:after="0" w:line="240" w:lineRule="auto"/>
              <w:ind w:firstLine="720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>2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ապահովում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փաստաթղթային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շրջանառությունը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լրացնում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փաստաթղթերը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>.</w:t>
            </w:r>
          </w:p>
          <w:p w:rsidR="008E1B10" w:rsidRPr="005E39CC" w:rsidRDefault="008E1B10" w:rsidP="008E1B10">
            <w:pPr>
              <w:spacing w:after="0" w:line="240" w:lineRule="auto"/>
              <w:ind w:firstLine="720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>3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հետևում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հանձնարարականների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ժամկետներում</w:t>
            </w:r>
            <w:proofErr w:type="spellEnd"/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կատարման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ընթացքին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որոնց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արդյունքների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մասին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զեկուցում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8E1B10" w:rsidRPr="005E39CC" w:rsidRDefault="008E1B10" w:rsidP="008E1B10">
            <w:pPr>
              <w:spacing w:after="0" w:line="240" w:lineRule="auto"/>
              <w:ind w:firstLine="720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>4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լիազորությունների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սահմաններում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անհրաժեշտության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դեպքում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նախապատրաստում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ներկայացնում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աշխատանքային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ծրագրերը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ինչպես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նաև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առաջարկություններ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տեղեկանքներ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հաշվետվություններ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միջնորդագրեր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զեկուցագրեր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գրություններ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8E1B10" w:rsidRPr="005E39CC" w:rsidRDefault="008E1B10" w:rsidP="008E1B10">
            <w:pPr>
              <w:spacing w:after="0" w:line="240" w:lineRule="auto"/>
              <w:ind w:firstLine="720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>5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իրականացնում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քաղաքացիների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հերթագրում</w:t>
            </w:r>
            <w:proofErr w:type="spellEnd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՝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մոտ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ընդունելության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համար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 </w:t>
            </w:r>
          </w:p>
          <w:p w:rsidR="008E1B10" w:rsidRPr="005E39CC" w:rsidRDefault="008E1B10" w:rsidP="008E1B10">
            <w:pPr>
              <w:spacing w:after="0" w:line="240" w:lineRule="auto"/>
              <w:ind w:firstLine="720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>6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աշխատանքային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ծրագրերի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մշակման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կատարմանը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8E1B10" w:rsidRPr="005E39CC" w:rsidRDefault="008E1B10" w:rsidP="008E1B10">
            <w:pPr>
              <w:spacing w:after="0" w:line="240" w:lineRule="auto"/>
              <w:ind w:firstLine="720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>7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ուսումնասիրում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դիմումներում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բողոքներում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բարձրացված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հարցերը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Հայաստանի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Հանրապետության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օրենսդրությամբ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սահմանված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lastRenderedPageBreak/>
              <w:t>կարգով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ժամկետներում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նախապատրաստում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պատասխան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8E1B10" w:rsidRPr="005E39CC" w:rsidRDefault="008E1B10" w:rsidP="008E1B10">
            <w:pPr>
              <w:spacing w:after="0" w:line="240" w:lineRule="auto"/>
              <w:jc w:val="both"/>
              <w:rPr>
                <w:rFonts w:ascii="GHEA Grapalat" w:eastAsia="Calibri" w:hAnsi="GHEA Grapalat" w:cs="Sylfaen"/>
                <w:sz w:val="24"/>
                <w:szCs w:val="24"/>
              </w:rPr>
            </w:pP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         8)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>մասնակցում է համայնքի սեփականություն համարվող գույքի ամենամյա պարտադիր գույքագրման աշխատանքների կատարմանը,</w:t>
            </w:r>
          </w:p>
          <w:p w:rsidR="008E1B10" w:rsidRPr="005E39CC" w:rsidRDefault="008E1B10" w:rsidP="008E1B1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>9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>)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 xml:space="preserve"> մասնակցում  է </w:t>
            </w:r>
            <w:r w:rsidRPr="005E39C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հողի հարկի, գույքահարկի, աղբի (ֆիզիկական և իրավաբանական անձանց) վարձավճարի կտրոնների հաշվառման աշխատանքների կատարմանը, </w:t>
            </w:r>
            <w:r w:rsidRPr="005E39CC">
              <w:rPr>
                <w:rFonts w:ascii="GHEA Grapalat" w:eastAsia="Calibri" w:hAnsi="GHEA Grapalat" w:cs="Sylfaen"/>
                <w:sz w:val="24"/>
                <w:szCs w:val="24"/>
              </w:rPr>
              <w:t xml:space="preserve">կատարում է </w:t>
            </w:r>
            <w:r w:rsidRPr="005E39C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կանխիկ գործարքներ (դրամական օգնություններ), </w:t>
            </w:r>
          </w:p>
          <w:p w:rsidR="008E1B10" w:rsidRDefault="008E1B10" w:rsidP="008E1B1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5E39CC">
              <w:rPr>
                <w:rFonts w:ascii="GHEA Grapalat" w:eastAsia="Calibri" w:hAnsi="GHEA Grapalat" w:cs="Times New Roman"/>
                <w:sz w:val="24"/>
                <w:szCs w:val="24"/>
              </w:rPr>
              <w:t>10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5E39CC">
              <w:rPr>
                <w:rFonts w:ascii="GHEA Grapalat" w:eastAsia="Calibri" w:hAnsi="GHEA Grapalat" w:cs="Times Armenian"/>
                <w:sz w:val="24"/>
                <w:szCs w:val="24"/>
                <w:lang w:val="en-US"/>
              </w:rPr>
              <w:t>բաժնի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Times Armenian"/>
                <w:sz w:val="24"/>
                <w:szCs w:val="24"/>
                <w:lang w:val="en-US"/>
              </w:rPr>
              <w:t>պետի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Times Armenian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5E39CC">
              <w:rPr>
                <w:rFonts w:ascii="GHEA Grapalat" w:eastAsia="Calibri" w:hAnsi="GHEA Grapalat" w:cs="Times Armenian"/>
                <w:sz w:val="24"/>
                <w:szCs w:val="24"/>
                <w:lang w:val="en-US"/>
              </w:rPr>
              <w:t>մասնակցում</w:t>
            </w:r>
            <w:proofErr w:type="spellEnd"/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  <w:lang w:val="en-US"/>
              </w:rPr>
              <w:t>է</w:t>
            </w:r>
            <w:r w:rsidRPr="005E39CC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5E39CC">
              <w:rPr>
                <w:rFonts w:ascii="GHEA Grapalat" w:eastAsia="Calibri" w:hAnsi="GHEA Grapalat" w:cs="Times New Roman"/>
                <w:sz w:val="24"/>
                <w:szCs w:val="24"/>
              </w:rPr>
              <w:t>Գյումրու համայնքապետարանի կարիքների համար, պարզեցված և բաց ընթացակարգերի միջոցով իրականացվող գնումների հայտարարությունները համապատասխան կայքերում հրապարակելու, ինչպես նաև կայացած ընթացակարգերի արդյունքում ապրանքների, ծառայությունների և աշխատանքների ձեռքբերման, գնման պայմանագրերի կազմման աշխատանքներին,</w:t>
            </w:r>
          </w:p>
          <w:p w:rsidR="003C0CB2" w:rsidRPr="00BD7E16" w:rsidRDefault="003C0CB2" w:rsidP="008E1B1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11</w:t>
            </w:r>
            <w:r w:rsidRPr="00BD7E16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)</w:t>
            </w:r>
            <w:r w:rsidR="00BD7E16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կատարում է </w:t>
            </w:r>
            <w:r w:rsidRPr="00BD7E16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E-communiti, Vektor+ Gyumri City</w:t>
            </w:r>
            <w:r w:rsidR="00BD7E16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ծրագրերով աշխատողների թարմացում, նոր օգտատերերի ավելացում, ամսական հաշվետվությունների հաշվարկ և արտահանում, բազաների արխիվացում</w:t>
            </w:r>
            <w:r w:rsidR="00321D59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, անհր</w:t>
            </w:r>
            <w:r w:rsidR="00B94E78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ա</w:t>
            </w:r>
            <w:r w:rsidR="00321D59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ժեշտ ճշգրտումների վերաբերյալ կազմում է հայտեր և ներկայացնում </w:t>
            </w:r>
            <w:r w:rsidRPr="00BD7E16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Vxsoft</w:t>
            </w:r>
            <w:r w:rsidR="00321D59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ընկերություն։</w:t>
            </w:r>
          </w:p>
          <w:p w:rsidR="008E1B10" w:rsidRPr="00321D59" w:rsidRDefault="008E1B10" w:rsidP="008E1B10">
            <w:pPr>
              <w:spacing w:after="0" w:line="240" w:lineRule="auto"/>
              <w:ind w:firstLine="720"/>
              <w:jc w:val="both"/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</w:pPr>
            <w:r w:rsidRPr="00321D59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1</w:t>
            </w:r>
            <w:r w:rsidR="00BD7E16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2</w:t>
            </w:r>
            <w:r w:rsidRPr="00321D59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) </w:t>
            </w:r>
            <w:r w:rsidRPr="00321D59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իրականացնում</w:t>
            </w:r>
            <w:r w:rsidRPr="00321D59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321D59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է</w:t>
            </w:r>
            <w:r w:rsidRPr="00321D59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321D59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օրենքով, իրավական ակտերով սահմանված այլ լիազորություններ:</w:t>
            </w:r>
          </w:p>
          <w:p w:rsidR="008E1B10" w:rsidRPr="00A022EC" w:rsidRDefault="008E1B10" w:rsidP="008E1B10">
            <w:pPr>
              <w:spacing w:after="0" w:line="240" w:lineRule="auto"/>
              <w:ind w:firstLine="720"/>
              <w:jc w:val="both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Բաժնի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առաջատար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մասնագետն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ունի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o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րենքով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,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իրավական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այլ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ակտերով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նախատեսված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այլ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իրավունքներ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և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կրում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է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այդ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ակտերով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նախատեսված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այլ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022E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պարտականություններ</w:t>
            </w:r>
            <w:r w:rsidRPr="00A022EC">
              <w:rPr>
                <w:rFonts w:ascii="GHEA Grapalat" w:eastAsia="Calibri" w:hAnsi="GHEA Grapalat" w:cs="Times Armenian"/>
                <w:sz w:val="24"/>
                <w:szCs w:val="24"/>
                <w:lang w:val="hy-AM"/>
              </w:rPr>
              <w:t>:</w:t>
            </w:r>
          </w:p>
          <w:p w:rsidR="008E1B10" w:rsidRPr="00A022EC" w:rsidRDefault="008E1B10" w:rsidP="008E1B10">
            <w:pPr>
              <w:spacing w:after="0" w:line="240" w:lineRule="auto"/>
              <w:ind w:firstLine="720"/>
              <w:jc w:val="both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:rsidR="00226236" w:rsidRPr="00A022EC" w:rsidRDefault="00226236" w:rsidP="008E1B10">
            <w:pPr>
              <w:spacing w:after="0" w:line="240" w:lineRule="auto"/>
              <w:ind w:firstLine="708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</w:p>
        </w:tc>
      </w:tr>
      <w:tr w:rsidR="00226236" w:rsidRPr="00724C49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500A" w:rsidRPr="005E39CC" w:rsidRDefault="00F6500A" w:rsidP="008E1B1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5E39CC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 w:eastAsia="ru-RU"/>
              </w:rPr>
              <w:lastRenderedPageBreak/>
              <w:t>3.</w:t>
            </w:r>
            <w:r w:rsidRPr="005E39C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hy-AM" w:eastAsia="ru-RU"/>
              </w:rPr>
              <w:t> </w:t>
            </w:r>
            <w:r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Կազմակերպական</w:t>
            </w:r>
            <w:r w:rsidR="005F7D8B"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 xml:space="preserve"> </w:t>
            </w:r>
            <w:r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շրջանակը</w:t>
            </w:r>
          </w:p>
          <w:p w:rsidR="002B0721" w:rsidRPr="005E39CC" w:rsidRDefault="00F6500A" w:rsidP="008E1B1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5E39CC">
              <w:rPr>
                <w:rFonts w:ascii="GHEA Grapalat" w:hAnsi="GHEA Grapalat"/>
                <w:b/>
                <w:lang w:val="hy-AM"/>
              </w:rPr>
              <w:t>3.1.</w:t>
            </w:r>
            <w:r w:rsidRPr="005E39CC">
              <w:rPr>
                <w:rFonts w:ascii="GHEA Grapalat" w:hAnsi="GHEA Grapalat"/>
                <w:lang w:val="hy-AM"/>
              </w:rPr>
              <w:t xml:space="preserve"> Աշխատանքի կազմակերպման և ղեկավարման պատասխանատվությունը</w:t>
            </w:r>
            <w:r w:rsidRPr="005E39CC">
              <w:rPr>
                <w:rFonts w:ascii="GHEA Grapalat" w:hAnsi="GHEA Grapalat"/>
                <w:lang w:val="hy-AM"/>
              </w:rPr>
              <w:br/>
            </w:r>
            <w:r w:rsidR="005F7D8B" w:rsidRPr="005E39CC">
              <w:rPr>
                <w:rFonts w:ascii="GHEA Grapalat" w:hAnsi="GHEA Grapalat"/>
                <w:lang w:val="hy-AM"/>
              </w:rPr>
              <w:t xml:space="preserve">         </w:t>
            </w:r>
            <w:r w:rsidR="00797E04" w:rsidRPr="005E39CC">
              <w:rPr>
                <w:rFonts w:ascii="GHEA Grapalat" w:hAnsi="GHEA Grapalat"/>
                <w:lang w:val="hy-AM"/>
              </w:rPr>
              <w:t xml:space="preserve">1) </w:t>
            </w:r>
            <w:r w:rsidR="002B0721" w:rsidRPr="005E39CC">
              <w:rPr>
                <w:rFonts w:ascii="GHEA Grapalat" w:hAnsi="GHEA Grapalat"/>
                <w:lang w:val="hy-AM"/>
              </w:rPr>
              <w:t>չունի աշխատանքների կազմակերպման, համակարգման, ղեկավարման և վերահսկման լիազորություններ,</w:t>
            </w:r>
          </w:p>
          <w:p w:rsidR="002B0721" w:rsidRPr="005E39CC" w:rsidRDefault="005F7D8B" w:rsidP="008E1B1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5E39CC">
              <w:rPr>
                <w:rFonts w:ascii="GHEA Grapalat" w:hAnsi="GHEA Grapalat"/>
                <w:lang w:val="hy-AM"/>
              </w:rPr>
              <w:t xml:space="preserve"> </w:t>
            </w:r>
            <w:r w:rsidR="002B0721" w:rsidRPr="005E39CC">
              <w:rPr>
                <w:rFonts w:ascii="GHEA Grapalat" w:hAnsi="GHEA Grapalat"/>
                <w:lang w:val="hy-AM"/>
              </w:rPr>
              <w:t xml:space="preserve"> </w:t>
            </w:r>
            <w:r w:rsidR="00797E04" w:rsidRPr="005E39CC">
              <w:rPr>
                <w:rFonts w:ascii="GHEA Grapalat" w:hAnsi="GHEA Grapalat"/>
                <w:lang w:val="hy-AM"/>
              </w:rPr>
              <w:t xml:space="preserve">2) </w:t>
            </w:r>
            <w:r w:rsidR="002B0721" w:rsidRPr="005E39CC">
              <w:rPr>
                <w:rFonts w:ascii="GHEA Grapalat" w:hAnsi="GHEA Grapalat"/>
                <w:lang w:val="hy-AM"/>
              </w:rPr>
              <w:t>օժանդակում է համապատասխան ստորաբաժանման (աշխատակազմի) ավելի ցածր պաշտոն զբաղեցնող համայնքային ծառայողների աշխատանքներին, ինչպես նաև մասնակցում է համապատասխան ստորաբաժանման (աշխատակազմի) աշխատանքների ծրագրմանը, իսկ անմիջական ղեկավարի հանձնարարությամբ` նաև կազմակերպմանը,</w:t>
            </w:r>
          </w:p>
          <w:p w:rsidR="002B0721" w:rsidRPr="005E39CC" w:rsidRDefault="00797E04" w:rsidP="008E1B1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5E39CC">
              <w:rPr>
                <w:rFonts w:ascii="GHEA Grapalat" w:hAnsi="GHEA Grapalat"/>
                <w:lang w:val="hy-AM"/>
              </w:rPr>
              <w:t>3)</w:t>
            </w:r>
            <w:r w:rsidR="002B0721" w:rsidRPr="005E39CC">
              <w:rPr>
                <w:rFonts w:ascii="GHEA Grapalat" w:hAnsi="GHEA Grapalat"/>
                <w:lang w:val="hy-AM"/>
              </w:rPr>
              <w:t xml:space="preserve"> ենթակա և հաշվետու է իր անմիջական ղեկավարին,</w:t>
            </w:r>
          </w:p>
          <w:p w:rsidR="002B0721" w:rsidRPr="005E39CC" w:rsidRDefault="00797E04" w:rsidP="008E1B1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5E39CC">
              <w:rPr>
                <w:rFonts w:ascii="GHEA Grapalat" w:hAnsi="GHEA Grapalat"/>
                <w:lang w:val="hy-AM"/>
              </w:rPr>
              <w:t>4)</w:t>
            </w:r>
            <w:r w:rsidR="002B0721" w:rsidRPr="005E39CC">
              <w:rPr>
                <w:rFonts w:ascii="GHEA Grapalat" w:hAnsi="GHEA Grapalat"/>
                <w:lang w:val="hy-AM"/>
              </w:rPr>
              <w:t xml:space="preserve"> չունի իրեն ենթակա աշխատողներ,</w:t>
            </w:r>
          </w:p>
          <w:p w:rsidR="002B0721" w:rsidRPr="005E39CC" w:rsidRDefault="00797E04" w:rsidP="008E1B1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5E39CC">
              <w:rPr>
                <w:rFonts w:ascii="GHEA Grapalat" w:hAnsi="GHEA Grapalat"/>
                <w:lang w:val="hy-AM"/>
              </w:rPr>
              <w:t xml:space="preserve">5) </w:t>
            </w:r>
            <w:r w:rsidR="002B0721" w:rsidRPr="005E39CC">
              <w:rPr>
                <w:rFonts w:ascii="GHEA Grapalat" w:hAnsi="GHEA Grapalat"/>
                <w:lang w:val="hy-AM"/>
              </w:rPr>
              <w:t>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52403E" w:rsidRPr="005E39CC">
              <w:rPr>
                <w:rFonts w:ascii="GHEA Grapalat" w:hAnsi="GHEA Grapalat"/>
                <w:lang w:val="hy-AM"/>
              </w:rPr>
              <w:t>:</w:t>
            </w:r>
          </w:p>
          <w:p w:rsidR="00735623" w:rsidRPr="005E39CC" w:rsidRDefault="00F6500A" w:rsidP="008E1B1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5E39CC">
              <w:rPr>
                <w:rFonts w:ascii="GHEA Grapalat" w:hAnsi="GHEA Grapalat"/>
                <w:b/>
                <w:lang w:val="hy-AM"/>
              </w:rPr>
              <w:t>3.2.</w:t>
            </w:r>
            <w:r w:rsidRPr="005E39CC">
              <w:rPr>
                <w:rFonts w:ascii="GHEA Grapalat" w:hAnsi="GHEA Grapalat"/>
                <w:lang w:val="hy-AM"/>
              </w:rPr>
              <w:t xml:space="preserve"> Որոշումներ կայացնելու լիազորությունները</w:t>
            </w:r>
            <w:r w:rsidR="00735623" w:rsidRPr="005E39CC">
              <w:rPr>
                <w:rFonts w:ascii="GHEA Grapalat" w:hAnsi="GHEA Grapalat"/>
                <w:lang w:val="hy-AM"/>
              </w:rPr>
              <w:t xml:space="preserve"> </w:t>
            </w:r>
          </w:p>
          <w:p w:rsidR="00693C89" w:rsidRPr="005E39CC" w:rsidRDefault="00693C89" w:rsidP="008E1B10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E39CC">
              <w:rPr>
                <w:rFonts w:ascii="GHEA Grapalat" w:hAnsi="GHEA Grapalat"/>
                <w:sz w:val="24"/>
                <w:szCs w:val="24"/>
                <w:lang w:val="hy-AM"/>
              </w:rPr>
              <w:t>Մ</w:t>
            </w:r>
            <w:r w:rsidRPr="005E39C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ասնակցում է հիմնախնդիրների լուծմանը, որոշումների ընդունմանը և հանձնարարականների կատարմանը:</w:t>
            </w:r>
          </w:p>
          <w:p w:rsidR="00693C89" w:rsidRPr="005E39CC" w:rsidRDefault="00F6500A" w:rsidP="008E1B1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bCs/>
                <w:lang w:val="hy-AM"/>
              </w:rPr>
            </w:pPr>
            <w:r w:rsidRPr="005E39CC">
              <w:rPr>
                <w:rFonts w:ascii="GHEA Grapalat" w:hAnsi="GHEA Grapalat"/>
                <w:b/>
                <w:lang w:val="hy-AM"/>
              </w:rPr>
              <w:t>3.</w:t>
            </w:r>
            <w:r w:rsidR="0070251B" w:rsidRPr="005E39CC">
              <w:rPr>
                <w:rFonts w:ascii="GHEA Grapalat" w:hAnsi="GHEA Grapalat"/>
                <w:b/>
                <w:lang w:val="hy-AM"/>
              </w:rPr>
              <w:t>3</w:t>
            </w:r>
            <w:r w:rsidRPr="005E39CC">
              <w:rPr>
                <w:rFonts w:ascii="GHEA Grapalat" w:hAnsi="GHEA Grapalat"/>
                <w:b/>
                <w:lang w:val="hy-AM"/>
              </w:rPr>
              <w:t>.</w:t>
            </w:r>
            <w:r w:rsidRPr="005E39CC">
              <w:rPr>
                <w:rFonts w:ascii="GHEA Grapalat" w:hAnsi="GHEA Grapalat"/>
                <w:lang w:val="hy-AM"/>
              </w:rPr>
              <w:t xml:space="preserve"> Շփումները և ներկայացուցչությունը</w:t>
            </w:r>
            <w:r w:rsidRPr="005E39CC">
              <w:rPr>
                <w:rFonts w:ascii="GHEA Grapalat" w:hAnsi="GHEA Grapalat"/>
                <w:lang w:val="hy-AM"/>
              </w:rPr>
              <w:br/>
            </w:r>
            <w:r w:rsidR="00735623" w:rsidRPr="005E39CC">
              <w:rPr>
                <w:rFonts w:ascii="GHEA Grapalat" w:hAnsi="GHEA Grapalat"/>
                <w:lang w:val="hy-AM"/>
              </w:rPr>
              <w:t xml:space="preserve">     </w:t>
            </w:r>
            <w:r w:rsidR="00182E72" w:rsidRPr="005E39CC">
              <w:rPr>
                <w:rFonts w:ascii="GHEA Grapalat" w:hAnsi="GHEA Grapalat"/>
                <w:lang w:val="hy-AM"/>
              </w:rPr>
              <w:t xml:space="preserve">  </w:t>
            </w:r>
            <w:r w:rsidR="00693C89" w:rsidRPr="005E39CC">
              <w:rPr>
                <w:rFonts w:ascii="GHEA Grapalat" w:hAnsi="GHEA Grapalat"/>
                <w:bCs/>
                <w:lang w:val="hy-AM"/>
              </w:rPr>
              <w:t>1)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հետ,</w:t>
            </w:r>
          </w:p>
          <w:p w:rsidR="00693C89" w:rsidRPr="005E39CC" w:rsidRDefault="00693C89" w:rsidP="008E1B10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E39C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2) աշխատակազմից դուրս շփվում է բաժնի պետի հանձնարարությամբ,</w:t>
            </w:r>
          </w:p>
          <w:p w:rsidR="00226236" w:rsidRPr="005E39CC" w:rsidRDefault="00693C89" w:rsidP="008E1B10">
            <w:pPr>
              <w:spacing w:after="0" w:line="240" w:lineRule="auto"/>
              <w:ind w:firstLine="708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5E39C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3) աշխատակազմից դուրս որպես ներկայացուցիչ հանդես գալու լիազորություններ չունի:</w:t>
            </w:r>
            <w:r w:rsidR="00182E72"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 xml:space="preserve">                 </w:t>
            </w:r>
            <w:r w:rsidR="0070251B"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3</w:t>
            </w:r>
            <w:r w:rsidR="00F6500A"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.</w:t>
            </w:r>
            <w:r w:rsidR="0070251B"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4</w:t>
            </w:r>
            <w:r w:rsidR="00F6500A"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.</w:t>
            </w:r>
            <w:r w:rsidR="00F6500A"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Խնդիրների բարդությունը և դրանց լուծումը</w:t>
            </w:r>
            <w:r w:rsidR="00F6500A"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br/>
            </w:r>
            <w:r w:rsidR="005F7D8B" w:rsidRPr="005E39CC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="00F36771" w:rsidRPr="005E39CC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Մ</w:t>
            </w:r>
            <w:r w:rsidR="002B0721" w:rsidRPr="005E39CC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ասնակցում է խնդիրների բացահայտմանը, վերլուծմանը և գնահատմանը, ինչպես նաև դրանց ստեղծագործական և այլընտրանքային լուծումներին</w:t>
            </w:r>
            <w:r w:rsidR="00797E04" w:rsidRPr="005E39CC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:</w:t>
            </w:r>
          </w:p>
        </w:tc>
      </w:tr>
      <w:tr w:rsidR="00226236" w:rsidRPr="005E39CC" w:rsidTr="00F36771">
        <w:trPr>
          <w:trHeight w:val="2400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251B" w:rsidRPr="005E39CC" w:rsidRDefault="0070251B" w:rsidP="008E1B10">
            <w:pPr>
              <w:spacing w:after="0" w:line="240" w:lineRule="auto"/>
              <w:jc w:val="center"/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</w:pPr>
            <w:r w:rsidRPr="005E39CC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 w:eastAsia="ru-RU"/>
              </w:rPr>
              <w:lastRenderedPageBreak/>
              <w:t>4.</w:t>
            </w:r>
            <w:r w:rsidRPr="005E39C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hy-AM" w:eastAsia="ru-RU"/>
              </w:rPr>
              <w:t> </w:t>
            </w:r>
            <w:r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Պաշտոնին</w:t>
            </w:r>
            <w:r w:rsidR="00F04EE2"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 xml:space="preserve"> </w:t>
            </w:r>
            <w:r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ներկայացվող</w:t>
            </w:r>
            <w:r w:rsidR="005F7D8B"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 xml:space="preserve"> </w:t>
            </w:r>
            <w:r w:rsidRPr="005E39CC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պահանջները</w:t>
            </w:r>
          </w:p>
          <w:p w:rsidR="00182E72" w:rsidRPr="005E39CC" w:rsidRDefault="00182E72" w:rsidP="008E1B1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</w:p>
          <w:p w:rsidR="00693C89" w:rsidRPr="005E39CC" w:rsidRDefault="00182E72" w:rsidP="008E1B10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 xml:space="preserve">        </w:t>
            </w:r>
            <w:r w:rsidR="0070251B"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4.1.</w:t>
            </w:r>
            <w:r w:rsidR="0070251B"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Կրթություն, որակավորման աստիճանը</w:t>
            </w:r>
            <w:r w:rsidR="0070251B"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br/>
            </w:r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  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    </w:t>
            </w:r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Առնվազն</w:t>
            </w:r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միջնակարգ</w:t>
            </w:r>
            <w:r w:rsidR="00693C89"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693C89"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կրթություն</w:t>
            </w:r>
            <w:r w:rsidR="00693C89"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</w:p>
          <w:p w:rsidR="00797E04" w:rsidRPr="005E39CC" w:rsidRDefault="00182E72" w:rsidP="008E1B10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       </w:t>
            </w:r>
            <w:r w:rsidR="0070251B"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4</w:t>
            </w:r>
            <w:r w:rsidR="0070251B"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.2.</w:t>
            </w:r>
            <w:r w:rsidR="0070251B"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Մասնագիտական գիտելիքները և հմտությունները</w:t>
            </w:r>
          </w:p>
          <w:p w:rsidR="008E1B10" w:rsidRPr="005E39CC" w:rsidRDefault="00535E10" w:rsidP="008E1B10">
            <w:pPr>
              <w:spacing w:after="0" w:line="24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1)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ունի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Հայաստանի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Հանրապետության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Սահմանադրության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«Համայնքային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ծառայության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«Տեղական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ինքնակառավարման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r w:rsidR="008E1B10" w:rsidRPr="005E39C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Նորմատիվ իրավական ակտերի մասին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»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«Հաշվապահական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հաշվառման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«Հայաստանի Հանրապետության բյուջետային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համակարգի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«Եկամտահարկի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«Գույքահարկի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«Գանձապետական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համակարգի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«Գնումների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«Տեղական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տուրքերի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վճարների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Հայաստանի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Հանրապետության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8E1B10"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օրենքների</w:t>
            </w:r>
            <w:r w:rsidR="008E1B10"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</w:p>
          <w:p w:rsidR="008E1B10" w:rsidRPr="005E39CC" w:rsidRDefault="008E1B10" w:rsidP="008E1B10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աշխատակազմի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կանոնադրության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իր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լիազորությունների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հետ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կապված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իրավական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այլ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ակտերի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անհրաժեշտ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իմացություն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ինչպես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նաև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տրամաբանելու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տարբեր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իրավիճակներում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կողմնորոշվելու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sz w:val="24"/>
                <w:szCs w:val="24"/>
                <w:lang w:val="hy-AM"/>
              </w:rPr>
              <w:t>ունակություն</w:t>
            </w:r>
            <w:r w:rsidRPr="005E39CC">
              <w:rPr>
                <w:rFonts w:ascii="GHEA Grapalat" w:hAnsi="GHEA Grapalat" w:cs="Times Armenian"/>
                <w:sz w:val="24"/>
                <w:szCs w:val="24"/>
                <w:lang w:val="hy-AM"/>
              </w:rPr>
              <w:t>,</w:t>
            </w:r>
          </w:p>
          <w:p w:rsidR="00F36771" w:rsidRPr="005E39CC" w:rsidRDefault="00F36771" w:rsidP="008E1B10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E39C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2)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տիրապետում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է</w:t>
            </w:r>
            <w:r w:rsidRPr="005E39C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անհրաժեշտ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տեղեկատվությանը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>,</w:t>
            </w:r>
          </w:p>
          <w:p w:rsidR="00226236" w:rsidRPr="005E39CC" w:rsidRDefault="00F36771" w:rsidP="008E1B10">
            <w:pPr>
              <w:spacing w:after="0" w:line="240" w:lineRule="auto"/>
              <w:ind w:firstLine="708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5E39C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3)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ունի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համակարգչով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և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ժամանակակից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այլ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տեխնիկական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միջոցներով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աշխատելու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ունակություն</w:t>
            </w:r>
            <w:r w:rsidRPr="005E39CC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>:</w:t>
            </w:r>
            <w:r w:rsidR="0070251B"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br/>
            </w:r>
            <w:r w:rsidR="00182E72"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 xml:space="preserve">       </w:t>
            </w:r>
            <w:r w:rsidR="0070251B" w:rsidRPr="005E39CC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4.3.</w:t>
            </w:r>
            <w:r w:rsidR="0070251B" w:rsidRPr="005E39C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hy-AM" w:eastAsia="ru-RU"/>
              </w:rPr>
              <w:t> </w:t>
            </w:r>
            <w:r w:rsidR="0070251B"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Աշխատանքային ստաժը, </w:t>
            </w:r>
          </w:p>
          <w:p w:rsidR="00CA0C47" w:rsidRPr="005E39CC" w:rsidRDefault="00CA0C47" w:rsidP="008E1B10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   </w:t>
            </w:r>
            <w:r w:rsidR="00182E72"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r w:rsidRPr="005E39C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 Առանց աշխատանքային ստաժի և փորձի:</w:t>
            </w:r>
          </w:p>
        </w:tc>
      </w:tr>
      <w:tr w:rsidR="00F6500A" w:rsidRPr="005E39CC" w:rsidTr="00F36771">
        <w:trPr>
          <w:trHeight w:val="1929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2E72" w:rsidRPr="005E39CC" w:rsidRDefault="00182E72" w:rsidP="008E1B10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F6500A" w:rsidRPr="005E39CC" w:rsidRDefault="0070251B" w:rsidP="008E1B10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5E39CC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5.Համայնքային</w:t>
            </w:r>
            <w:r w:rsidR="005F7D8B" w:rsidRPr="005E39CC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5E39CC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ծառայության դասային աստիճանը</w:t>
            </w:r>
          </w:p>
          <w:p w:rsidR="00182E72" w:rsidRPr="005E39CC" w:rsidRDefault="00182E72" w:rsidP="008E1B10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F36771" w:rsidRPr="005E39CC" w:rsidRDefault="00F36771" w:rsidP="008E1B10">
            <w:pPr>
              <w:spacing w:after="0" w:line="240" w:lineRule="auto"/>
              <w:ind w:firstLine="708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E39C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Բաժնի առաջատար մասնագետին օրենքով սահմանված կարգով շնորհվում է Հայաստանի Հանրապետության համայնքային ծառայության 1-ին դասի կրտսեր ծառայողի  դասային աստիճան:</w:t>
            </w:r>
          </w:p>
          <w:p w:rsidR="0070251B" w:rsidRPr="005E39CC" w:rsidRDefault="0070251B" w:rsidP="008E1B10">
            <w:pPr>
              <w:spacing w:after="0" w:line="240" w:lineRule="auto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</w:tr>
    </w:tbl>
    <w:p w:rsidR="00F6500A" w:rsidRPr="005E39CC" w:rsidRDefault="00F6500A" w:rsidP="008E1B10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sectPr w:rsidR="00F6500A" w:rsidRPr="005E39CC" w:rsidSect="00F36771">
      <w:pgSz w:w="11906" w:h="16838"/>
      <w:pgMar w:top="1134" w:right="85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CCA"/>
    <w:rsid w:val="000070A9"/>
    <w:rsid w:val="00012CCA"/>
    <w:rsid w:val="00036F9C"/>
    <w:rsid w:val="000412D6"/>
    <w:rsid w:val="00044512"/>
    <w:rsid w:val="00073152"/>
    <w:rsid w:val="000B7CC6"/>
    <w:rsid w:val="000C1CBA"/>
    <w:rsid w:val="000D12FD"/>
    <w:rsid w:val="00124D92"/>
    <w:rsid w:val="00182E72"/>
    <w:rsid w:val="00184CF1"/>
    <w:rsid w:val="001C69F4"/>
    <w:rsid w:val="001D7CE9"/>
    <w:rsid w:val="001F256F"/>
    <w:rsid w:val="001F698F"/>
    <w:rsid w:val="00226236"/>
    <w:rsid w:val="00232CC6"/>
    <w:rsid w:val="002A362D"/>
    <w:rsid w:val="002B0721"/>
    <w:rsid w:val="002C2DB7"/>
    <w:rsid w:val="002D733F"/>
    <w:rsid w:val="00321D59"/>
    <w:rsid w:val="003642B5"/>
    <w:rsid w:val="00383ECF"/>
    <w:rsid w:val="003A1CBF"/>
    <w:rsid w:val="003C0CB2"/>
    <w:rsid w:val="003E559E"/>
    <w:rsid w:val="004318FC"/>
    <w:rsid w:val="004338A3"/>
    <w:rsid w:val="0047133F"/>
    <w:rsid w:val="00483625"/>
    <w:rsid w:val="004838C1"/>
    <w:rsid w:val="004A0574"/>
    <w:rsid w:val="004B28A9"/>
    <w:rsid w:val="0052403E"/>
    <w:rsid w:val="00535E10"/>
    <w:rsid w:val="00554612"/>
    <w:rsid w:val="005633F2"/>
    <w:rsid w:val="00577D99"/>
    <w:rsid w:val="005E39CC"/>
    <w:rsid w:val="005F7D8B"/>
    <w:rsid w:val="006254BB"/>
    <w:rsid w:val="00645FE0"/>
    <w:rsid w:val="00693C89"/>
    <w:rsid w:val="006A6788"/>
    <w:rsid w:val="006B4230"/>
    <w:rsid w:val="0070251B"/>
    <w:rsid w:val="00716DD4"/>
    <w:rsid w:val="00724C49"/>
    <w:rsid w:val="00735623"/>
    <w:rsid w:val="00784FCA"/>
    <w:rsid w:val="00797E04"/>
    <w:rsid w:val="007C3ED1"/>
    <w:rsid w:val="00803F43"/>
    <w:rsid w:val="008241C4"/>
    <w:rsid w:val="00860807"/>
    <w:rsid w:val="00876B76"/>
    <w:rsid w:val="008B67DF"/>
    <w:rsid w:val="008C7452"/>
    <w:rsid w:val="008E1B10"/>
    <w:rsid w:val="00915887"/>
    <w:rsid w:val="00927248"/>
    <w:rsid w:val="00951D49"/>
    <w:rsid w:val="00A022EC"/>
    <w:rsid w:val="00A14785"/>
    <w:rsid w:val="00A46C06"/>
    <w:rsid w:val="00A47AA6"/>
    <w:rsid w:val="00A7344F"/>
    <w:rsid w:val="00A8793B"/>
    <w:rsid w:val="00AA5178"/>
    <w:rsid w:val="00AB024C"/>
    <w:rsid w:val="00AC3C25"/>
    <w:rsid w:val="00AD67FB"/>
    <w:rsid w:val="00AF4E1F"/>
    <w:rsid w:val="00B31534"/>
    <w:rsid w:val="00B60DA2"/>
    <w:rsid w:val="00B61EF8"/>
    <w:rsid w:val="00B66FA9"/>
    <w:rsid w:val="00B875BE"/>
    <w:rsid w:val="00B94586"/>
    <w:rsid w:val="00B94659"/>
    <w:rsid w:val="00B94E78"/>
    <w:rsid w:val="00BA0F4F"/>
    <w:rsid w:val="00BC6BF4"/>
    <w:rsid w:val="00BD7E16"/>
    <w:rsid w:val="00C115FB"/>
    <w:rsid w:val="00C36565"/>
    <w:rsid w:val="00CA0C47"/>
    <w:rsid w:val="00CD2442"/>
    <w:rsid w:val="00CE4CC0"/>
    <w:rsid w:val="00D23024"/>
    <w:rsid w:val="00D76734"/>
    <w:rsid w:val="00D80A2E"/>
    <w:rsid w:val="00D820C8"/>
    <w:rsid w:val="00D94BF8"/>
    <w:rsid w:val="00E734B1"/>
    <w:rsid w:val="00E91813"/>
    <w:rsid w:val="00E9765C"/>
    <w:rsid w:val="00EC4F23"/>
    <w:rsid w:val="00EC7599"/>
    <w:rsid w:val="00EC7CAD"/>
    <w:rsid w:val="00EF4A36"/>
    <w:rsid w:val="00F04EE2"/>
    <w:rsid w:val="00F340DD"/>
    <w:rsid w:val="00F36771"/>
    <w:rsid w:val="00F6500A"/>
    <w:rsid w:val="00F72C0E"/>
    <w:rsid w:val="00F82AA6"/>
    <w:rsid w:val="00F87FCB"/>
    <w:rsid w:val="00FC1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B07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 (веб)1"/>
    <w:basedOn w:val="a"/>
    <w:uiPriority w:val="99"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rmal (Web)"/>
    <w:basedOn w:val="a"/>
    <w:uiPriority w:val="99"/>
    <w:unhideWhenUsed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B0721"/>
    <w:rPr>
      <w:i/>
      <w:iCs/>
    </w:rPr>
  </w:style>
  <w:style w:type="character" w:styleId="a9">
    <w:name w:val="Strong"/>
    <w:basedOn w:val="a0"/>
    <w:uiPriority w:val="22"/>
    <w:qFormat/>
    <w:rsid w:val="00535E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3</Pages>
  <Words>940</Words>
  <Characters>5361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Martirosyan</dc:creator>
  <cp:keywords/>
  <dc:description/>
  <cp:lastModifiedBy>User</cp:lastModifiedBy>
  <cp:revision>161</cp:revision>
  <cp:lastPrinted>2023-06-08T06:18:00Z</cp:lastPrinted>
  <dcterms:created xsi:type="dcterms:W3CDTF">2022-05-19T06:03:00Z</dcterms:created>
  <dcterms:modified xsi:type="dcterms:W3CDTF">2025-02-05T08:12:00Z</dcterms:modified>
</cp:coreProperties>
</file>