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89" w:rsidRPr="00AC4489" w:rsidRDefault="00AC4489" w:rsidP="00AC4489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  <w:r w:rsidRPr="00AC4489">
        <w:rPr>
          <w:rFonts w:ascii="GHEA Grapalat" w:hAnsi="GHEA Grapalat" w:cs="Sylfaen"/>
          <w:b/>
          <w:sz w:val="24"/>
          <w:szCs w:val="24"/>
        </w:rPr>
        <w:t>Հավելված</w:t>
      </w:r>
      <w:r w:rsidRPr="00AC4489">
        <w:rPr>
          <w:rFonts w:ascii="GHEA Grapalat" w:hAnsi="GHEA Grapalat" w:cs="Times Armenian"/>
          <w:b/>
          <w:sz w:val="24"/>
          <w:szCs w:val="24"/>
          <w:lang w:val="en-US"/>
        </w:rPr>
        <w:t xml:space="preserve"> 6          </w:t>
      </w:r>
      <w:r w:rsidRPr="00AC4489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ղեկավար</w:t>
      </w:r>
      <w:r>
        <w:rPr>
          <w:rFonts w:ascii="GHEA Grapalat" w:hAnsi="GHEA Grapalat" w:cs="Sylfaen"/>
          <w:b/>
          <w:bCs/>
          <w:sz w:val="24"/>
          <w:szCs w:val="24"/>
          <w:lang w:val="en-US"/>
        </w:rPr>
        <w:t>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</w:t>
      </w:r>
      <w:r w:rsidR="00DA44F2">
        <w:rPr>
          <w:rFonts w:ascii="GHEA Grapalat" w:hAnsi="GHEA Grapalat"/>
          <w:b/>
          <w:sz w:val="24"/>
          <w:szCs w:val="24"/>
          <w:lang w:val="en-US"/>
        </w:rPr>
        <w:t xml:space="preserve">2023 </w:t>
      </w:r>
      <w:r w:rsidR="00DA44F2">
        <w:rPr>
          <w:rFonts w:ascii="GHEA Grapalat" w:hAnsi="GHEA Grapalat" w:cs="Sylfaen"/>
          <w:b/>
          <w:sz w:val="24"/>
          <w:szCs w:val="24"/>
        </w:rPr>
        <w:t>թվականի</w:t>
      </w:r>
      <w:r w:rsidR="00DA44F2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proofErr w:type="spellStart"/>
      <w:r w:rsidR="00DA44F2">
        <w:rPr>
          <w:rFonts w:ascii="GHEA Grapalat" w:hAnsi="GHEA Grapalat" w:cs="Sylfaen"/>
          <w:b/>
          <w:sz w:val="24"/>
          <w:szCs w:val="24"/>
          <w:lang w:val="en-US"/>
        </w:rPr>
        <w:t>հունիսի</w:t>
      </w:r>
      <w:proofErr w:type="spellEnd"/>
      <w:r w:rsidR="00DA44F2">
        <w:rPr>
          <w:rFonts w:ascii="GHEA Grapalat" w:hAnsi="GHEA Grapalat" w:cs="Sylfaen"/>
          <w:b/>
          <w:sz w:val="24"/>
          <w:szCs w:val="24"/>
          <w:lang w:val="en-US"/>
        </w:rPr>
        <w:t xml:space="preserve">   07-</w:t>
      </w:r>
      <w:r w:rsidR="00DA44F2">
        <w:rPr>
          <w:rFonts w:ascii="GHEA Grapalat" w:hAnsi="GHEA Grapalat" w:cs="Sylfaen"/>
          <w:b/>
          <w:sz w:val="24"/>
          <w:szCs w:val="24"/>
        </w:rPr>
        <w:t>ի</w:t>
      </w:r>
      <w:r w:rsidR="00DA44F2">
        <w:rPr>
          <w:rFonts w:ascii="GHEA Grapalat" w:hAnsi="GHEA Grapalat" w:cs="Times Armenian"/>
          <w:b/>
          <w:sz w:val="24"/>
          <w:szCs w:val="24"/>
          <w:lang w:val="en-US"/>
        </w:rPr>
        <w:t xml:space="preserve">  N   1457-</w:t>
      </w:r>
      <w:r w:rsidR="00DA44F2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DA44F2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DA44F2">
        <w:rPr>
          <w:rFonts w:ascii="GHEA Grapalat" w:hAnsi="GHEA Grapalat" w:cs="Sylfaen"/>
          <w:b/>
          <w:sz w:val="24"/>
          <w:szCs w:val="24"/>
        </w:rPr>
        <w:t>որոշմա</w:t>
      </w:r>
      <w:proofErr w:type="spellStart"/>
      <w:r w:rsidR="00DA44F2">
        <w:rPr>
          <w:rFonts w:ascii="GHEA Grapalat" w:hAnsi="GHEA Grapalat" w:cs="Sylfaen"/>
          <w:b/>
          <w:sz w:val="24"/>
          <w:szCs w:val="24"/>
          <w:lang w:val="en-US"/>
        </w:rPr>
        <w:t>մբ</w:t>
      </w:r>
      <w:proofErr w:type="spellEnd"/>
    </w:p>
    <w:p w:rsidR="0063137E" w:rsidRPr="00AC4489" w:rsidRDefault="0063137E" w:rsidP="001C2060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</w:p>
    <w:p w:rsidR="001D7CE9" w:rsidRPr="00AC4489" w:rsidRDefault="001D7CE9" w:rsidP="001C2060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C4489">
        <w:rPr>
          <w:rFonts w:ascii="GHEA Grapalat" w:hAnsi="GHEA Grapalat" w:cs="Sylfaen"/>
          <w:b/>
          <w:sz w:val="24"/>
          <w:szCs w:val="24"/>
        </w:rPr>
        <w:t>Հավելված</w:t>
      </w:r>
      <w:r w:rsidRPr="00AC4489">
        <w:rPr>
          <w:rFonts w:ascii="GHEA Grapalat" w:hAnsi="GHEA Grapalat" w:cs="Times Armenian"/>
          <w:b/>
          <w:sz w:val="24"/>
          <w:szCs w:val="24"/>
          <w:lang w:val="en-US"/>
        </w:rPr>
        <w:t xml:space="preserve">  N </w:t>
      </w:r>
      <w:r w:rsidR="0063137E" w:rsidRPr="00AC4489">
        <w:rPr>
          <w:rFonts w:ascii="GHEA Grapalat" w:hAnsi="GHEA Grapalat" w:cs="Times Armenian"/>
          <w:b/>
          <w:sz w:val="24"/>
          <w:szCs w:val="24"/>
          <w:lang w:val="en-US"/>
        </w:rPr>
        <w:t>2</w:t>
      </w:r>
      <w:r w:rsidR="00313C15" w:rsidRPr="00AC4489">
        <w:rPr>
          <w:rFonts w:ascii="GHEA Grapalat" w:hAnsi="GHEA Grapalat" w:cs="Times Armenian"/>
          <w:b/>
          <w:sz w:val="24"/>
          <w:szCs w:val="24"/>
          <w:lang w:val="en-US"/>
        </w:rPr>
        <w:t>1</w:t>
      </w:r>
      <w:r w:rsidRPr="00AC4489">
        <w:rPr>
          <w:rFonts w:ascii="GHEA Grapalat" w:hAnsi="GHEA Grapalat" w:cs="Times Armenian"/>
          <w:b/>
          <w:sz w:val="24"/>
          <w:szCs w:val="24"/>
          <w:lang w:val="en-US"/>
        </w:rPr>
        <w:t xml:space="preserve">        </w:t>
      </w:r>
      <w:r w:rsidRPr="00AC4489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 w:rsidRPr="00AC4489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2020 </w:t>
      </w:r>
      <w:r w:rsidRPr="00AC4489">
        <w:rPr>
          <w:rFonts w:ascii="GHEA Grapalat" w:hAnsi="GHEA Grapalat" w:cs="Sylfaen"/>
          <w:b/>
          <w:sz w:val="24"/>
          <w:szCs w:val="24"/>
        </w:rPr>
        <w:t>թվականի</w:t>
      </w:r>
      <w:r w:rsidRPr="00AC4489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AC4489">
        <w:rPr>
          <w:rFonts w:ascii="GHEA Grapalat" w:hAnsi="GHEA Grapalat" w:cs="Sylfaen"/>
          <w:b/>
          <w:sz w:val="24"/>
          <w:szCs w:val="24"/>
        </w:rPr>
        <w:t>փետրվարի</w:t>
      </w:r>
      <w:r w:rsidRPr="00AC4489">
        <w:rPr>
          <w:rFonts w:ascii="GHEA Grapalat" w:hAnsi="GHEA Grapalat" w:cs="Sylfaen"/>
          <w:b/>
          <w:sz w:val="24"/>
          <w:szCs w:val="24"/>
          <w:lang w:val="en-US"/>
        </w:rPr>
        <w:t xml:space="preserve"> 04</w:t>
      </w:r>
      <w:r w:rsidRPr="00AC4489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 w:cs="Sylfaen"/>
          <w:b/>
          <w:sz w:val="24"/>
          <w:szCs w:val="24"/>
          <w:lang w:val="en-US"/>
        </w:rPr>
        <w:t>-</w:t>
      </w:r>
      <w:r w:rsidRPr="00AC4489">
        <w:rPr>
          <w:rFonts w:ascii="GHEA Grapalat" w:hAnsi="GHEA Grapalat" w:cs="Sylfaen"/>
          <w:b/>
          <w:sz w:val="24"/>
          <w:szCs w:val="24"/>
        </w:rPr>
        <w:t>ի</w:t>
      </w:r>
      <w:r w:rsidRPr="00AC4489">
        <w:rPr>
          <w:rFonts w:ascii="GHEA Grapalat" w:hAnsi="GHEA Grapalat" w:cs="Times Armenian"/>
          <w:b/>
          <w:sz w:val="24"/>
          <w:szCs w:val="24"/>
          <w:lang w:val="en-US"/>
        </w:rPr>
        <w:t xml:space="preserve">  N  263 -</w:t>
      </w:r>
      <w:r w:rsidRPr="00AC4489">
        <w:rPr>
          <w:rFonts w:ascii="GHEA Grapalat" w:hAnsi="GHEA Grapalat" w:cs="Sylfaen"/>
          <w:b/>
          <w:sz w:val="24"/>
          <w:szCs w:val="24"/>
        </w:rPr>
        <w:t>Ա</w:t>
      </w:r>
      <w:r w:rsidRPr="00AC4489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AC4489">
        <w:rPr>
          <w:rFonts w:ascii="GHEA Grapalat" w:hAnsi="GHEA Grapalat" w:cs="Sylfaen"/>
          <w:b/>
          <w:sz w:val="24"/>
          <w:szCs w:val="24"/>
        </w:rPr>
        <w:t>որոշման</w:t>
      </w:r>
    </w:p>
    <w:p w:rsidR="00B66FA9" w:rsidRPr="00AC4489" w:rsidRDefault="00B66FA9" w:rsidP="001C2060">
      <w:pPr>
        <w:spacing w:after="0" w:line="240" w:lineRule="auto"/>
        <w:jc w:val="right"/>
        <w:rPr>
          <w:rFonts w:ascii="GHEA Grapalat" w:hAnsi="GHEA Grapalat"/>
          <w:bCs/>
          <w:sz w:val="24"/>
          <w:szCs w:val="24"/>
          <w:lang w:val="en-US"/>
        </w:rPr>
      </w:pPr>
    </w:p>
    <w:p w:rsidR="00693C89" w:rsidRPr="00AC4489" w:rsidRDefault="001C2060" w:rsidP="001C2060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proofErr w:type="gramStart"/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ՀԱՄԱՅՆՔԱՅԻՆ</w:t>
      </w:r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ԾԱՌԱՅՈՒԹՅԱՆ</w:t>
      </w:r>
      <w:proofErr w:type="gramEnd"/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ՊԱՇՏՈՆԻ</w:t>
      </w:r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ԱՆՁՆԱԳԻՐ</w:t>
      </w:r>
      <w:r w:rsidRPr="00AC4489">
        <w:rPr>
          <w:rFonts w:ascii="GHEA Grapalat" w:hAnsi="GHEA Grapalat"/>
          <w:b/>
          <w:bCs/>
          <w:sz w:val="24"/>
          <w:szCs w:val="24"/>
          <w:lang w:val="en-US"/>
        </w:rPr>
        <w:t xml:space="preserve">                      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ԳՅՈՒՄՐՈՒ</w:t>
      </w:r>
      <w:r w:rsidRPr="00AC4489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ՀԱՄԱՅՆՔԱՊԵՏԱՐԱՆԻ</w:t>
      </w:r>
      <w:r w:rsidRPr="00AC4489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AC4489">
        <w:rPr>
          <w:rFonts w:ascii="GHEA Grapalat" w:hAnsi="GHEA Grapalat" w:cs="Sylfaen"/>
          <w:b/>
          <w:bCs/>
          <w:sz w:val="24"/>
          <w:szCs w:val="24"/>
          <w:lang w:val="en-US"/>
        </w:rPr>
        <w:t>ԱՇԽԱՏԱԿԱԶՄԻ</w:t>
      </w:r>
      <w:r w:rsidRPr="00AC4489">
        <w:rPr>
          <w:rFonts w:ascii="GHEA Grapalat" w:hAnsi="GHEA Grapalat"/>
          <w:b/>
          <w:bCs/>
          <w:sz w:val="24"/>
          <w:szCs w:val="24"/>
          <w:lang w:val="en-US"/>
        </w:rPr>
        <w:t xml:space="preserve"> ԱՆՇԱՐԺ ԳՈՒՅՔԻ ԿԱՌԱՎԱՐՄԱՆ, ԲՆԱԿԱՐԱՆԱՅԻՆ ՏՆՏԵՍՈՒԹՅԱՆ ԵՎ ՀԱՄԱՏԻՐՈՒԹՅՈՒՆՆԵՐԻ ԱՇԽԱՏԱՆՔՆԵՐԻ ՀԱՄԱԿԱՐԳՄԱՆ ԲԱԺՆԻ </w:t>
      </w:r>
      <w:r w:rsidR="00693C89" w:rsidRPr="00AC4489">
        <w:rPr>
          <w:rFonts w:ascii="GHEA Grapalat" w:hAnsi="GHEA Grapalat"/>
          <w:b/>
          <w:bCs/>
          <w:sz w:val="24"/>
          <w:szCs w:val="24"/>
          <w:lang w:val="en-US"/>
        </w:rPr>
        <w:t>ԱՌԱՋԱՏԱՐ  ՄԱՍՆԱԳԵՏԻ</w:t>
      </w:r>
    </w:p>
    <w:p w:rsidR="00226236" w:rsidRPr="00AC4489" w:rsidRDefault="00226236" w:rsidP="001C206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AC4489">
        <w:rPr>
          <w:rFonts w:ascii="Calibri" w:eastAsia="Times New Roman" w:hAnsi="Calibri" w:cs="Calibri"/>
          <w:sz w:val="24"/>
          <w:szCs w:val="24"/>
          <w:lang w:val="en-US" w:eastAsia="ru-RU"/>
        </w:rPr>
        <w:t> </w:t>
      </w:r>
    </w:p>
    <w:tbl>
      <w:tblPr>
        <w:tblW w:w="10683" w:type="dxa"/>
        <w:tblCellSpacing w:w="0" w:type="dxa"/>
        <w:tblInd w:w="-10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3"/>
      </w:tblGrid>
      <w:tr w:rsidR="00226236" w:rsidRPr="00AC4489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AC4489" w:rsidRDefault="00226236" w:rsidP="001C206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AC448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AC448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Ընդհանուր</w:t>
            </w:r>
            <w:r w:rsidR="00797E04" w:rsidRPr="00AC448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դրույթներ</w:t>
            </w:r>
          </w:p>
        </w:tc>
      </w:tr>
      <w:tr w:rsidR="00226236" w:rsidRPr="00AC4489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2060" w:rsidRPr="00AC4489" w:rsidRDefault="00226236" w:rsidP="001C2060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</w:rPr>
            </w:pPr>
            <w:r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1.1.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Պաշտոնի անվանումը, ծածկագիրը</w:t>
            </w:r>
            <w:r w:rsidR="002B0721"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Շիրակի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մարզի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Գյումրու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համայնքապետարանի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աշխատակազմի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անշարժ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գույքի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կառավարման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բնակարանային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տնտեսության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և</w:t>
            </w:r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համատիրությունների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համակարգման</w:t>
            </w:r>
            <w:proofErr w:type="spellEnd"/>
            <w:r w:rsidR="001C2060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1F698F" w:rsidRPr="00AC4489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(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այսուհետ</w:t>
            </w:r>
            <w:proofErr w:type="spellEnd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՝</w:t>
            </w:r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բաժին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FC160F" w:rsidRPr="00AC4489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մասնագետ</w:t>
            </w:r>
            <w:proofErr w:type="spellEnd"/>
            <w:r w:rsidR="00FC160F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693C89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>3.1-</w:t>
            </w:r>
            <w:r w:rsidR="0063137E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>71</w:t>
            </w:r>
            <w:r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br/>
            </w:r>
            <w:r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1.2.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Ենթակա և հաշվետու է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2B0721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Բաժնի</w:t>
            </w:r>
            <w:proofErr w:type="spellEnd"/>
            <w:r w:rsidR="002B0721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0721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պետին</w:t>
            </w:r>
            <w:proofErr w:type="spellEnd"/>
            <w:r w:rsidR="002B0721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br/>
            </w:r>
            <w:r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1.3.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Փոխարինող պաշտոնի կամ պաշտոնների անվանումները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գլխավոր</w:t>
            </w:r>
            <w:proofErr w:type="spellEnd"/>
            <w:r w:rsidR="00693C89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693C89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1C2060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1C2060" w:rsidRPr="00AC4489">
              <w:rPr>
                <w:rFonts w:ascii="GHEA Grapalat" w:hAnsi="GHEA Grapalat" w:cs="Sylfaen"/>
                <w:sz w:val="24"/>
                <w:szCs w:val="24"/>
              </w:rPr>
              <w:t xml:space="preserve"> 1-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ին</w:t>
            </w:r>
            <w:proofErr w:type="spellEnd"/>
            <w:r w:rsidR="001C2060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կարգի</w:t>
            </w:r>
            <w:proofErr w:type="spellEnd"/>
            <w:r w:rsidR="001C2060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</w:p>
          <w:p w:rsidR="00226236" w:rsidRPr="00AC4489" w:rsidRDefault="00226236" w:rsidP="001C2060">
            <w:pPr>
              <w:spacing w:after="0" w:line="240" w:lineRule="auto"/>
              <w:rPr>
                <w:rFonts w:ascii="GHEA Grapalat" w:hAnsi="GHEA Grapalat" w:cs="Times Armenian"/>
                <w:sz w:val="24"/>
                <w:szCs w:val="24"/>
              </w:rPr>
            </w:pPr>
            <w:r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1.4.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Աշխատավայրը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797E04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Գյումրու</w:t>
            </w:r>
            <w:proofErr w:type="spellEnd"/>
            <w:r w:rsidR="00797E04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7E04" w:rsidRPr="00AC4489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համայնքապետարան</w:t>
            </w:r>
            <w:proofErr w:type="spellEnd"/>
          </w:p>
        </w:tc>
      </w:tr>
      <w:tr w:rsidR="00226236" w:rsidRPr="00AC4489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82E72" w:rsidRPr="00AC4489" w:rsidRDefault="00182E72" w:rsidP="001C206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6236" w:rsidRPr="00AC4489" w:rsidRDefault="00226236" w:rsidP="001C2060">
            <w:pPr>
              <w:spacing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</w:pPr>
            <w:r w:rsidRPr="00AC448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AC448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Պաշտոնի</w:t>
            </w:r>
            <w:r w:rsidR="005F7D8B"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բնութագիրը</w:t>
            </w:r>
          </w:p>
          <w:p w:rsidR="00182E72" w:rsidRPr="00AC4489" w:rsidRDefault="00182E72" w:rsidP="001C206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:rsidR="002B0721" w:rsidRPr="00AC4489" w:rsidRDefault="00226236" w:rsidP="001C2060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bCs/>
                <w:sz w:val="24"/>
                <w:szCs w:val="24"/>
              </w:rPr>
            </w:pPr>
            <w:r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2.1.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Աշխատանքի բնույթը, իրավունքները, պարտականությունները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="00182E72" w:rsidRPr="00AC4489">
              <w:rPr>
                <w:rFonts w:ascii="GHEA Grapalat" w:hAnsi="GHEA Grapalat"/>
                <w:bCs/>
                <w:sz w:val="24"/>
                <w:szCs w:val="24"/>
              </w:rPr>
              <w:t xml:space="preserve">         </w:t>
            </w:r>
            <w:proofErr w:type="spellStart"/>
            <w:r w:rsidR="002B0721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2B0721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="002B0721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2B0721" w:rsidRPr="00AC4489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մասնագետը</w:t>
            </w:r>
            <w:proofErr w:type="spellEnd"/>
            <w:r w:rsidR="002B0721" w:rsidRPr="00AC4489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` 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1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հանձնարարությունները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`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ժամանակին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պատշաճ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որակով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2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ապահովում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փաստաթղթային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շրջանառությունը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լրացնում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փաստաթղթերը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3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հետևում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հանձնարարականների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ընթացքին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որոնց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արդյունքների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զեկուցում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4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լիազորությունների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սահմաններում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անհրաժեշտության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դեպքում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ներկայացնում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ծրագրերը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ինչպես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նաև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տեղեկանքներ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հաշվետվություններ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միջնորդագրեր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զեկուցագրեր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գրություններ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5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քաղաքացիների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հերթագրում</w:t>
            </w:r>
            <w:proofErr w:type="spellEnd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՝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մոտ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ընդունելության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 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6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ծրագրերի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մշակման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lastRenderedPageBreak/>
              <w:t>7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ուսումնասիրում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դիմումներում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բողոքներում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բարձրացված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հարցերը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Հայաստանի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օրենսդրությամբ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սահմանված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կարգով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պատասխան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8)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համայնքային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սեփականություն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հանդիսացող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բնակֆոնդի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հաշվառման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9)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համայնքում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թալանված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բնակարանների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հաշվառման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դրանց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վերաբերյալ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ներկայացնում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հաշապատասխան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Armeni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10)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տնակային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ավաններում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բնակվող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քաղաքացիների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հաշվառման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երկրաշարժից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անօթևանության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կարգավիճակի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ճշգր</w:t>
            </w:r>
            <w:proofErr w:type="spellEnd"/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տ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ման</w:t>
            </w:r>
            <w:proofErr w:type="spellEnd"/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DA44F2" w:rsidP="001C2060">
            <w:pPr>
              <w:spacing w:after="0" w:line="240" w:lineRule="auto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>
              <w:rPr>
                <w:rFonts w:ascii="GHEA Grapalat" w:eastAsia="Calibri" w:hAnsi="GHEA Grapalat" w:cs="Sylfaen"/>
                <w:bCs/>
                <w:sz w:val="24"/>
                <w:szCs w:val="24"/>
              </w:rPr>
              <w:t xml:space="preserve">          </w:t>
            </w:r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11</w:t>
            </w:r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պետի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հանձնարարականով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մոնիտորինգի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կազմակերպման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և</w:t>
            </w:r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անցկացման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աշխատանքներին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12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յուրաքանչյուր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համատիրության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թղթապանակի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ստեղծման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որում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ներառվում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անձի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պետական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գրանցման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վկայականը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համատիրության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կանոնադրությունը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համատիրության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հաշվեկշռում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գտնվող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տվյալները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տեղեկագրեր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համատիրությունների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ամսական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բյուջեի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եկամուտների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պարտադիր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նորմերի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պահանջների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կատարմանն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ուղղված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ծախսերի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մասին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բազմաբնակարան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պահպանման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տեխնիկական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շահագործման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որակի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ընդհանուր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գնահատումը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բազմաբնակարան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կառավարման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մարմնի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գործունեության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արդյունքի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գնահատումը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վթարային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նորոգումների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վերաբերյալ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տեղեկությունները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13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համատիրությունների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նախագահների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հետ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տեղեկագրերում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ամփոփված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տվյալների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ուսումնասիրման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վերլուծության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 xml:space="preserve"> կատարմանը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14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թերությունների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բացթողումների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վերհանման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 xml:space="preserve"> կատարմանը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ցույց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տալիս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մեթոդական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օգնություն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15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մասնագետների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մասնակցությամբ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համատիրությունների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հաշվեկշռում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գտնվող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շենքերում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տեխնիկական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մոնիտորինգ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16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բազմաբնակարան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առկա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թերությունների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ֆոտոնկարահանման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կազմում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ընդհանուր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ուսումնասիրության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տեղեկագիր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համաձայն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մշակված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ձևի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կազմում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արձանագրություն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հայտնաբերված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թերությունների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դրանց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վերացման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ժամկետների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մասին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.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շենքերում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տեխնիկական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մոնիտորինգ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17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զննություն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անցած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շենքի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համար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հատկացված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մատյանում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արդյունքների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ամփոփման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bCs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>18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պետի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առջև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դրված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գործառույթներից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խնդիրներից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բխող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իրավական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ակտերի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նախագծերի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կազմման</w:t>
            </w:r>
            <w:proofErr w:type="spellEnd"/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AC4489">
              <w:rPr>
                <w:rFonts w:ascii="GHEA Grapalat" w:eastAsia="Calibri" w:hAnsi="GHEA Grapalat" w:cs="Sylfaen"/>
                <w:bCs/>
                <w:sz w:val="24"/>
                <w:szCs w:val="24"/>
              </w:rPr>
              <w:t xml:space="preserve"> կատարմանը</w:t>
            </w:r>
            <w:r w:rsidRPr="00AC4489">
              <w:rPr>
                <w:rFonts w:ascii="GHEA Grapalat" w:eastAsia="Calibri" w:hAnsi="GHEA Grapalat" w:cs="Times Armenian"/>
                <w:bCs/>
                <w:sz w:val="24"/>
                <w:szCs w:val="24"/>
              </w:rPr>
              <w:t>:</w:t>
            </w:r>
          </w:p>
          <w:p w:rsidR="001C2060" w:rsidRPr="00AC4489" w:rsidRDefault="00DA44F2" w:rsidP="001C2060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DA44F2">
              <w:rPr>
                <w:rFonts w:ascii="GHEA Grapalat" w:eastAsia="Calibri" w:hAnsi="GHEA Grapalat" w:cs="Times New Roman"/>
                <w:sz w:val="24"/>
                <w:szCs w:val="24"/>
              </w:rPr>
              <w:t>19</w:t>
            </w:r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) </w:t>
            </w:r>
            <w:proofErr w:type="spellStart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</w:t>
            </w:r>
            <w:proofErr w:type="spellEnd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բնակարան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ստացած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ընտանիքների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ժամանակավոր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կացարանների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տեղահանման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</w:p>
          <w:p w:rsidR="001C2060" w:rsidRPr="00AC4489" w:rsidRDefault="00DA44F2" w:rsidP="001C2060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eastAsia="Calibri" w:hAnsi="GHEA Grapalat" w:cs="Times New Roman"/>
                <w:sz w:val="24"/>
                <w:szCs w:val="24"/>
              </w:rPr>
              <w:t>2</w:t>
            </w:r>
            <w:r w:rsidRPr="00DA44F2">
              <w:rPr>
                <w:rFonts w:ascii="GHEA Grapalat" w:eastAsia="Calibri" w:hAnsi="GHEA Grapalat" w:cs="Times New Roman"/>
                <w:sz w:val="24"/>
                <w:szCs w:val="24"/>
              </w:rPr>
              <w:t>0</w:t>
            </w:r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) </w:t>
            </w:r>
            <w:proofErr w:type="spellStart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</w:t>
            </w:r>
            <w:proofErr w:type="spellEnd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="001C2060"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համայնքի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սեփականություն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հանդիսացող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բնակարանները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ապօրինի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զբաղեցրած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անձանց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վտարման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հետ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կապված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="001C2060" w:rsidRPr="00AC4489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DA44F2" w:rsidP="001C2060">
            <w:pPr>
              <w:spacing w:after="0"/>
              <w:ind w:firstLine="709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DA44F2">
              <w:rPr>
                <w:rFonts w:ascii="GHEA Grapalat" w:hAnsi="GHEA Grapalat"/>
                <w:sz w:val="24"/>
                <w:szCs w:val="24"/>
              </w:rPr>
              <w:t>21</w:t>
            </w:r>
            <w:r w:rsidR="001C2060" w:rsidRPr="00AC4489">
              <w:rPr>
                <w:rFonts w:ascii="GHEA Grapalat" w:hAnsi="GHEA Grapalat"/>
                <w:sz w:val="24"/>
                <w:szCs w:val="24"/>
              </w:rPr>
              <w:t>)</w:t>
            </w:r>
            <w:proofErr w:type="spellStart"/>
            <w:r w:rsidR="001C2060" w:rsidRPr="00AC4489">
              <w:rPr>
                <w:rFonts w:ascii="GHEA Grapalat" w:hAnsi="GHEA Grapalat"/>
                <w:sz w:val="24"/>
                <w:szCs w:val="24"/>
                <w:lang w:val="en-US"/>
              </w:rPr>
              <w:t>ապահովում</w:t>
            </w:r>
            <w:proofErr w:type="spellEnd"/>
            <w:r w:rsidR="001C2060" w:rsidRPr="00AC4489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1C2060" w:rsidRPr="00AC4489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1C2060" w:rsidRPr="00AC448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տեղեկանքների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տրամադրումը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(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բնակարանների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փոխհատուցման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)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աջակցության</w:t>
            </w:r>
            <w:proofErr w:type="spellEnd"/>
            <w:r w:rsidR="001C2060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տարածքային</w:t>
            </w:r>
            <w:proofErr w:type="spellEnd"/>
            <w:r w:rsidR="001C2060" w:rsidRPr="00AC4489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բաժիներ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ՀՀ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Շիրակի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մարզպետարան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գերատեսչություններ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ներկայացնելու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1C2060" w:rsidRPr="00AC4489">
              <w:rPr>
                <w:rFonts w:ascii="GHEA Grapalat" w:hAnsi="GHEA Grapalat" w:cs="Sylfaen"/>
                <w:sz w:val="24"/>
                <w:szCs w:val="24"/>
                <w:lang w:val="en-US"/>
              </w:rPr>
              <w:t>համար</w:t>
            </w:r>
            <w:proofErr w:type="spellEnd"/>
            <w:r w:rsidR="001C2060" w:rsidRPr="00AC4489">
              <w:rPr>
                <w:rFonts w:ascii="GHEA Grapalat" w:hAnsi="GHEA Grapalat" w:cs="Times Armenian"/>
                <w:sz w:val="24"/>
                <w:szCs w:val="24"/>
              </w:rPr>
              <w:t>,</w:t>
            </w:r>
          </w:p>
          <w:p w:rsidR="001C2060" w:rsidRPr="00AC4489" w:rsidRDefault="001C2060" w:rsidP="001C2060">
            <w:pPr>
              <w:spacing w:after="0" w:line="240" w:lineRule="auto"/>
              <w:ind w:firstLine="709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AC4489">
              <w:rPr>
                <w:rFonts w:ascii="GHEA Grapalat" w:eastAsia="Calibri" w:hAnsi="GHEA Grapalat" w:cs="Times New Roman"/>
                <w:sz w:val="24"/>
                <w:szCs w:val="24"/>
              </w:rPr>
              <w:t>2</w:t>
            </w:r>
            <w:r w:rsidR="00DA44F2" w:rsidRPr="00DA44F2">
              <w:rPr>
                <w:rFonts w:ascii="GHEA Grapalat" w:eastAsia="Calibri" w:hAnsi="GHEA Grapalat" w:cs="Times New Roman"/>
                <w:sz w:val="24"/>
                <w:szCs w:val="24"/>
              </w:rPr>
              <w:t>2</w:t>
            </w:r>
            <w:r w:rsidRPr="00AC4489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) </w:t>
            </w:r>
            <w:proofErr w:type="spellStart"/>
            <w:r w:rsidRPr="00AC4489">
              <w:rPr>
                <w:rFonts w:ascii="GHEA Grapalat" w:eastAsia="Calibri" w:hAnsi="GHEA Grapalat" w:cs="Times New Roman"/>
                <w:bCs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AC4489">
              <w:rPr>
                <w:rFonts w:ascii="GHEA Grapalat" w:eastAsia="Calibri" w:hAnsi="GHEA Grapalat" w:cs="Times New Rom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Times New Roman"/>
                <w:bCs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New Roman"/>
                <w:bCs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</w:rPr>
              <w:t>օրենքով, իրավական ակտերով սահմանված այլ լիազորություններ:</w:t>
            </w:r>
          </w:p>
          <w:p w:rsidR="001C2060" w:rsidRPr="00AC4489" w:rsidRDefault="001C2060" w:rsidP="001C2060">
            <w:pPr>
              <w:spacing w:after="0" w:line="240" w:lineRule="auto"/>
              <w:ind w:firstLine="709"/>
              <w:jc w:val="both"/>
              <w:rPr>
                <w:rFonts w:ascii="GHEA Grapalat" w:eastAsia="Calibri" w:hAnsi="GHEA Grapalat" w:cs="Times Armenian"/>
                <w:sz w:val="24"/>
                <w:szCs w:val="24"/>
              </w:rPr>
            </w:pP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առաջատար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մասնագետն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ունի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o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րենքով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իրավական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ակտերով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նախատեսված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իրավունքներ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կրում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այդ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ակտերով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նախատեսված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AC4489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պարտականություններ</w:t>
            </w:r>
            <w:proofErr w:type="spellEnd"/>
            <w:r w:rsidRPr="00AC4489">
              <w:rPr>
                <w:rFonts w:ascii="GHEA Grapalat" w:eastAsia="Calibri" w:hAnsi="GHEA Grapalat" w:cs="Times Armenian"/>
                <w:sz w:val="24"/>
                <w:szCs w:val="24"/>
              </w:rPr>
              <w:t>:</w:t>
            </w:r>
          </w:p>
          <w:p w:rsidR="001F698F" w:rsidRPr="00AC4489" w:rsidRDefault="001F698F" w:rsidP="001C2060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bCs/>
                <w:sz w:val="24"/>
                <w:szCs w:val="24"/>
              </w:rPr>
            </w:pPr>
          </w:p>
          <w:p w:rsidR="00226236" w:rsidRPr="00AC4489" w:rsidRDefault="00226236" w:rsidP="001C2060">
            <w:pPr>
              <w:spacing w:after="0" w:line="240" w:lineRule="auto"/>
              <w:ind w:firstLine="708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</w:p>
        </w:tc>
      </w:tr>
      <w:tr w:rsidR="00226236" w:rsidRPr="00DA44F2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500A" w:rsidRPr="00AC4489" w:rsidRDefault="00F6500A" w:rsidP="001C206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C448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 w:eastAsia="ru-RU"/>
              </w:rPr>
              <w:lastRenderedPageBreak/>
              <w:t>3.</w:t>
            </w:r>
            <w:r w:rsidRPr="00AC448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Կազմակերպական</w:t>
            </w:r>
            <w:r w:rsidR="005F7D8B"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շրջանակը</w:t>
            </w:r>
          </w:p>
          <w:p w:rsidR="002B0721" w:rsidRPr="00AC4489" w:rsidRDefault="00F6500A" w:rsidP="001C206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AC4489">
              <w:rPr>
                <w:rFonts w:ascii="GHEA Grapalat" w:hAnsi="GHEA Grapalat"/>
                <w:b/>
                <w:lang w:val="hy-AM"/>
              </w:rPr>
              <w:t>3.1.</w:t>
            </w:r>
            <w:r w:rsidRPr="00AC4489">
              <w:rPr>
                <w:rFonts w:ascii="GHEA Grapalat" w:hAnsi="GHEA Grapalat"/>
                <w:lang w:val="hy-AM"/>
              </w:rPr>
              <w:t xml:space="preserve"> Աշխատանքի կազմակերպման և ղեկավարման պատասխանատվությունը</w:t>
            </w:r>
            <w:r w:rsidRPr="00AC4489">
              <w:rPr>
                <w:rFonts w:ascii="GHEA Grapalat" w:hAnsi="GHEA Grapalat"/>
                <w:lang w:val="hy-AM"/>
              </w:rPr>
              <w:br/>
            </w:r>
            <w:r w:rsidR="005F7D8B" w:rsidRPr="00AC4489">
              <w:rPr>
                <w:rFonts w:ascii="GHEA Grapalat" w:hAnsi="GHEA Grapalat"/>
                <w:lang w:val="hy-AM"/>
              </w:rPr>
              <w:t xml:space="preserve">         </w:t>
            </w:r>
            <w:r w:rsidR="00797E04" w:rsidRPr="00AC4489">
              <w:rPr>
                <w:rFonts w:ascii="GHEA Grapalat" w:hAnsi="GHEA Grapalat"/>
                <w:lang w:val="hy-AM"/>
              </w:rPr>
              <w:t xml:space="preserve">1) </w:t>
            </w:r>
            <w:r w:rsidR="002B0721" w:rsidRPr="00AC4489">
              <w:rPr>
                <w:rFonts w:ascii="GHEA Grapalat" w:hAnsi="GHEA Grapalat"/>
                <w:lang w:val="hy-AM"/>
              </w:rPr>
              <w:t>չունի աշխատանքների կազմակերպման, համակարգման, ղեկավարման և վերահսկման լիազորություններ,</w:t>
            </w:r>
          </w:p>
          <w:p w:rsidR="002B0721" w:rsidRPr="00AC4489" w:rsidRDefault="005F7D8B" w:rsidP="001C206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AC4489">
              <w:rPr>
                <w:rFonts w:ascii="GHEA Grapalat" w:hAnsi="GHEA Grapalat"/>
                <w:lang w:val="hy-AM"/>
              </w:rPr>
              <w:t xml:space="preserve"> </w:t>
            </w:r>
            <w:r w:rsidR="002B0721" w:rsidRPr="00AC4489">
              <w:rPr>
                <w:rFonts w:ascii="GHEA Grapalat" w:hAnsi="GHEA Grapalat"/>
                <w:lang w:val="hy-AM"/>
              </w:rPr>
              <w:t xml:space="preserve"> </w:t>
            </w:r>
            <w:r w:rsidR="00797E04" w:rsidRPr="00AC4489">
              <w:rPr>
                <w:rFonts w:ascii="GHEA Grapalat" w:hAnsi="GHEA Grapalat"/>
                <w:lang w:val="hy-AM"/>
              </w:rPr>
              <w:t xml:space="preserve">2) </w:t>
            </w:r>
            <w:r w:rsidR="002B0721" w:rsidRPr="00AC4489">
              <w:rPr>
                <w:rFonts w:ascii="GHEA Grapalat" w:hAnsi="GHEA Grapalat"/>
                <w:lang w:val="hy-AM"/>
              </w:rPr>
              <w:t>օժանդակում է համապատասխան ստորաբաժանման (աշխատակազմի) ավելի ցածր պաշտոն զբաղեցնող համայնքային ծառայողների աշխատանքներին, ինչպես նաև մասնակցում է համապատասխան ստորաբաժանման (աշխատակազմի) աշխատանքների ծրագրմանը, իսկ անմիջական ղեկավարի հանձնարարությամբ` նաև կազմակերպմանը,</w:t>
            </w:r>
          </w:p>
          <w:p w:rsidR="002B0721" w:rsidRPr="00AC4489" w:rsidRDefault="00797E04" w:rsidP="001C206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AC4489">
              <w:rPr>
                <w:rFonts w:ascii="GHEA Grapalat" w:hAnsi="GHEA Grapalat"/>
                <w:lang w:val="hy-AM"/>
              </w:rPr>
              <w:t>3)</w:t>
            </w:r>
            <w:r w:rsidR="002B0721" w:rsidRPr="00AC4489">
              <w:rPr>
                <w:rFonts w:ascii="GHEA Grapalat" w:hAnsi="GHEA Grapalat"/>
                <w:lang w:val="hy-AM"/>
              </w:rPr>
              <w:t xml:space="preserve"> ենթակա և հաշվետու է իր անմիջական ղեկավարին,</w:t>
            </w:r>
          </w:p>
          <w:p w:rsidR="002B0721" w:rsidRPr="00AC4489" w:rsidRDefault="00797E04" w:rsidP="001C206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AC4489">
              <w:rPr>
                <w:rFonts w:ascii="GHEA Grapalat" w:hAnsi="GHEA Grapalat"/>
                <w:lang w:val="hy-AM"/>
              </w:rPr>
              <w:t>4)</w:t>
            </w:r>
            <w:r w:rsidR="002B0721" w:rsidRPr="00AC4489">
              <w:rPr>
                <w:rFonts w:ascii="GHEA Grapalat" w:hAnsi="GHEA Grapalat"/>
                <w:lang w:val="hy-AM"/>
              </w:rPr>
              <w:t xml:space="preserve"> չունի իրեն ենթակա աշխատողներ,</w:t>
            </w:r>
          </w:p>
          <w:p w:rsidR="002B0721" w:rsidRPr="00AC4489" w:rsidRDefault="00797E04" w:rsidP="001C206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AC4489">
              <w:rPr>
                <w:rFonts w:ascii="GHEA Grapalat" w:hAnsi="GHEA Grapalat"/>
                <w:lang w:val="hy-AM"/>
              </w:rPr>
              <w:t xml:space="preserve">5) </w:t>
            </w:r>
            <w:r w:rsidR="002B0721" w:rsidRPr="00AC4489">
              <w:rPr>
                <w:rFonts w:ascii="GHEA Grapalat" w:hAnsi="GHEA Grapalat"/>
                <w:lang w:val="hy-AM"/>
              </w:rPr>
              <w:t>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52403E" w:rsidRPr="00AC4489">
              <w:rPr>
                <w:rFonts w:ascii="GHEA Grapalat" w:hAnsi="GHEA Grapalat"/>
                <w:lang w:val="hy-AM"/>
              </w:rPr>
              <w:t>:</w:t>
            </w:r>
          </w:p>
          <w:p w:rsidR="00735623" w:rsidRPr="00AC4489" w:rsidRDefault="00F6500A" w:rsidP="001C206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AC4489">
              <w:rPr>
                <w:rFonts w:ascii="GHEA Grapalat" w:hAnsi="GHEA Grapalat"/>
                <w:b/>
                <w:lang w:val="hy-AM"/>
              </w:rPr>
              <w:t>3.2.</w:t>
            </w:r>
            <w:r w:rsidRPr="00AC4489">
              <w:rPr>
                <w:rFonts w:ascii="GHEA Grapalat" w:hAnsi="GHEA Grapalat"/>
                <w:lang w:val="hy-AM"/>
              </w:rPr>
              <w:t xml:space="preserve"> Որոշումներ կայացնելու լիազորությունները</w:t>
            </w:r>
            <w:r w:rsidR="00735623" w:rsidRPr="00AC4489">
              <w:rPr>
                <w:rFonts w:ascii="GHEA Grapalat" w:hAnsi="GHEA Grapalat"/>
                <w:lang w:val="hy-AM"/>
              </w:rPr>
              <w:t xml:space="preserve"> </w:t>
            </w:r>
          </w:p>
          <w:p w:rsidR="00693C89" w:rsidRPr="00AC4489" w:rsidRDefault="00693C89" w:rsidP="001C2060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C4489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ասնակցում է հիմնախնդիրների լուծմանը, որոշումների ընդունմանը և հանձնարարականների կատարմանը:</w:t>
            </w:r>
          </w:p>
          <w:p w:rsidR="00693C89" w:rsidRPr="00AC4489" w:rsidRDefault="00F6500A" w:rsidP="001C2060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bCs/>
                <w:lang w:val="hy-AM"/>
              </w:rPr>
            </w:pPr>
            <w:r w:rsidRPr="00AC4489">
              <w:rPr>
                <w:rFonts w:ascii="GHEA Grapalat" w:hAnsi="GHEA Grapalat"/>
                <w:b/>
                <w:lang w:val="hy-AM"/>
              </w:rPr>
              <w:t>3.</w:t>
            </w:r>
            <w:r w:rsidR="0070251B" w:rsidRPr="00AC4489">
              <w:rPr>
                <w:rFonts w:ascii="GHEA Grapalat" w:hAnsi="GHEA Grapalat"/>
                <w:b/>
                <w:lang w:val="hy-AM"/>
              </w:rPr>
              <w:t>3</w:t>
            </w:r>
            <w:r w:rsidRPr="00AC4489">
              <w:rPr>
                <w:rFonts w:ascii="GHEA Grapalat" w:hAnsi="GHEA Grapalat"/>
                <w:b/>
                <w:lang w:val="hy-AM"/>
              </w:rPr>
              <w:t>.</w:t>
            </w:r>
            <w:r w:rsidRPr="00AC4489">
              <w:rPr>
                <w:rFonts w:ascii="GHEA Grapalat" w:hAnsi="GHEA Grapalat"/>
                <w:lang w:val="hy-AM"/>
              </w:rPr>
              <w:t xml:space="preserve"> Շփումները և ներկայացուցչությունը</w:t>
            </w:r>
            <w:r w:rsidRPr="00AC4489">
              <w:rPr>
                <w:rFonts w:ascii="GHEA Grapalat" w:hAnsi="GHEA Grapalat"/>
                <w:lang w:val="hy-AM"/>
              </w:rPr>
              <w:br/>
            </w:r>
            <w:r w:rsidR="00735623" w:rsidRPr="00AC4489">
              <w:rPr>
                <w:rFonts w:ascii="GHEA Grapalat" w:hAnsi="GHEA Grapalat"/>
                <w:lang w:val="hy-AM"/>
              </w:rPr>
              <w:t xml:space="preserve">     </w:t>
            </w:r>
            <w:r w:rsidR="00182E72" w:rsidRPr="00AC4489">
              <w:rPr>
                <w:rFonts w:ascii="GHEA Grapalat" w:hAnsi="GHEA Grapalat"/>
                <w:lang w:val="hy-AM"/>
              </w:rPr>
              <w:t xml:space="preserve">  </w:t>
            </w:r>
            <w:r w:rsidR="00693C89" w:rsidRPr="00AC4489">
              <w:rPr>
                <w:rFonts w:ascii="GHEA Grapalat" w:hAnsi="GHEA Grapalat"/>
                <w:bCs/>
                <w:lang w:val="hy-AM"/>
              </w:rPr>
              <w:t>1)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հետ,</w:t>
            </w:r>
          </w:p>
          <w:p w:rsidR="00693C89" w:rsidRPr="00AC4489" w:rsidRDefault="00693C89" w:rsidP="001C2060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2) աշխատակազմից դուրս շփվում է բաժնի պետի հանձնարարությամբ,</w:t>
            </w:r>
          </w:p>
          <w:p w:rsidR="00226236" w:rsidRPr="00AC4489" w:rsidRDefault="00693C89" w:rsidP="001C2060">
            <w:pPr>
              <w:spacing w:after="0" w:line="240" w:lineRule="auto"/>
              <w:ind w:firstLine="708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3) աշխատակազմից դուրս որպես ներկայացուցիչ հանդես գալու լիազորություններ չունի:</w:t>
            </w:r>
            <w:r w:rsidR="00182E72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          </w:t>
            </w:r>
            <w:r w:rsidR="0070251B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3</w:t>
            </w:r>
            <w:r w:rsidR="00F6500A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</w:t>
            </w:r>
            <w:r w:rsidR="0070251B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</w:t>
            </w:r>
            <w:r w:rsidR="00F6500A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</w:t>
            </w:r>
            <w:r w:rsidR="00F6500A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Խնդիրների բարդությունը և դրանց լուծումը</w:t>
            </w:r>
            <w:r w:rsidR="00F6500A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5F7D8B" w:rsidRPr="00AC4489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="00F36771" w:rsidRPr="00AC4489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Մ</w:t>
            </w:r>
            <w:r w:rsidR="002B0721" w:rsidRPr="00AC4489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ասնակցում է խնդիրների բացահայտմանը, վերլուծմանը և գնահատմանը, ինչպես նաև դրանց ստեղծագործական և այլընտրանքային լուծումներին</w:t>
            </w:r>
            <w:r w:rsidR="00797E04" w:rsidRPr="00AC4489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226236" w:rsidRPr="00AC4489" w:rsidTr="00F36771">
        <w:trPr>
          <w:trHeight w:val="2400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251B" w:rsidRPr="00AC4489" w:rsidRDefault="0070251B" w:rsidP="001C2060">
            <w:pPr>
              <w:spacing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</w:pPr>
            <w:r w:rsidRPr="00AC448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 w:eastAsia="ru-RU"/>
              </w:rPr>
              <w:t>4.</w:t>
            </w:r>
            <w:r w:rsidRPr="00AC448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Պաշտոնին</w:t>
            </w:r>
            <w:r w:rsidR="00F04EE2"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ներկայացվող</w:t>
            </w:r>
            <w:r w:rsidR="005F7D8B"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AC4489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պահանջները</w:t>
            </w:r>
          </w:p>
          <w:p w:rsidR="00182E72" w:rsidRPr="00AC4489" w:rsidRDefault="00182E72" w:rsidP="001C206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  <w:p w:rsidR="00693C89" w:rsidRPr="00AC4489" w:rsidRDefault="00182E72" w:rsidP="001C2060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 </w:t>
            </w:r>
            <w:r w:rsidR="0070251B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4.1.</w:t>
            </w:r>
            <w:r w:rsidR="0070251B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Կրթություն, որակավորման աստիճանը</w:t>
            </w:r>
            <w:r w:rsidR="0070251B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  </w:t>
            </w:r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Առնվազն</w:t>
            </w:r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միջնակարգ</w:t>
            </w:r>
            <w:r w:rsidR="00693C89"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կրթություն</w:t>
            </w:r>
            <w:r w:rsidR="00693C89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</w:p>
          <w:p w:rsidR="00797E04" w:rsidRPr="00AC4489" w:rsidRDefault="00182E72" w:rsidP="001C2060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       </w:t>
            </w:r>
            <w:r w:rsidR="0070251B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4</w:t>
            </w:r>
            <w:r w:rsidR="0070251B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.2.</w:t>
            </w:r>
            <w:r w:rsidR="0070251B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Մասնագիտական գիտելիքները և հմտությունները</w:t>
            </w:r>
          </w:p>
          <w:p w:rsidR="001C2060" w:rsidRPr="00AC4489" w:rsidRDefault="00F36771" w:rsidP="001C2060">
            <w:pPr>
              <w:shd w:val="clear" w:color="auto" w:fill="FFFFFF"/>
              <w:spacing w:before="10"/>
              <w:ind w:right="91" w:firstLine="708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1)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ունի Հայաստանի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Սահմանադրության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«Համայնքային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«Տեղական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ինքնակառավարման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«Լեզվի մասին»,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«Վարչարարության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հիմունքների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վարչական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վարույթի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մասին», «</w:t>
            </w:r>
            <w:r w:rsidR="001C2060"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Նորմատիվ իրավական ակտերի մասին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«Քաղաքաշինության մասին»,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«Բազմաբնակարան շենքի կառավարման մասին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» </w:t>
            </w:r>
            <w:r w:rsidR="001C2060"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Հայաստանի Հանրապետության օրենքների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, Հայաստանի Հանրապետության ք</w:t>
            </w:r>
            <w:r w:rsidR="001C2060" w:rsidRPr="00AC4489">
              <w:rPr>
                <w:rStyle w:val="a9"/>
                <w:rFonts w:ascii="GHEA Grapalat" w:hAnsi="GHEA Grapalat"/>
                <w:b w:val="0"/>
                <w:sz w:val="24"/>
                <w:szCs w:val="24"/>
                <w:lang w:val="hy-AM"/>
              </w:rPr>
              <w:t>աղաքացիական</w:t>
            </w:r>
            <w:r w:rsidR="001C2060" w:rsidRPr="00AC4489">
              <w:rPr>
                <w:rFonts w:ascii="GHEA Grapalat" w:hAnsi="GHEA Grapalat"/>
                <w:sz w:val="24"/>
                <w:szCs w:val="24"/>
                <w:lang w:val="hy-AM"/>
              </w:rPr>
              <w:t xml:space="preserve"> օրենսգրքի, 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>Վ</w:t>
            </w:r>
            <w:r w:rsidR="001C2060" w:rsidRPr="00AC4489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արչական իրավախախտումների վերաբերյալ Հայաստանի Հանրապետության օրենսգրքի,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աշխատակազմի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կանոնադրության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իր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լիազորությունների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հետ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կապված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իրավական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այլ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ակտերի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անհրաժեշտ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իմացություն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ինչպես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նաև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տրամաբանելու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տարբեր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իրավիճակներում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կողմնորոշվելու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1C2060" w:rsidRPr="00AC4489">
              <w:rPr>
                <w:rFonts w:ascii="GHEA Grapalat" w:hAnsi="GHEA Grapalat" w:cs="Sylfaen"/>
                <w:sz w:val="24"/>
                <w:szCs w:val="24"/>
                <w:lang w:val="hy-AM"/>
              </w:rPr>
              <w:t>ունակություն</w:t>
            </w:r>
            <w:r w:rsidR="001C2060" w:rsidRPr="00AC4489">
              <w:rPr>
                <w:rFonts w:ascii="GHEA Grapalat" w:hAnsi="GHEA Grapalat" w:cs="Times Armenian"/>
                <w:sz w:val="24"/>
                <w:szCs w:val="24"/>
                <w:lang w:val="hy-AM"/>
              </w:rPr>
              <w:t>,</w:t>
            </w:r>
          </w:p>
          <w:p w:rsidR="00F36771" w:rsidRPr="00AC4489" w:rsidRDefault="00F36771" w:rsidP="001C2060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2)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տիրապետում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է</w:t>
            </w: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անհրաժեշտ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տեղեկատվությանը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,</w:t>
            </w:r>
          </w:p>
          <w:p w:rsidR="00226236" w:rsidRPr="00AC4489" w:rsidRDefault="00F36771" w:rsidP="001C2060">
            <w:pPr>
              <w:spacing w:after="0" w:line="240" w:lineRule="auto"/>
              <w:ind w:firstLine="708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3)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ունի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համակարգչով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ժամանակակից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այլ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տեխնիկական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միջոցներով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աշխատելու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ունակություն</w:t>
            </w:r>
            <w:r w:rsidRPr="00AC4489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:</w:t>
            </w:r>
            <w:r w:rsidR="0070251B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182E72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</w:t>
            </w:r>
            <w:r w:rsidR="0070251B" w:rsidRPr="00AC4489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4.3.</w:t>
            </w:r>
            <w:r w:rsidR="0070251B" w:rsidRPr="00AC448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="0070251B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Աշխատանքային ստաժը, </w:t>
            </w:r>
          </w:p>
          <w:p w:rsidR="00CA0C47" w:rsidRPr="00AC4489" w:rsidRDefault="00CA0C47" w:rsidP="001C2060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   </w:t>
            </w:r>
            <w:r w:rsidR="00182E72"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AC448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 Առանց աշխատանքային ստաժի և փորձի:</w:t>
            </w:r>
          </w:p>
        </w:tc>
      </w:tr>
      <w:tr w:rsidR="00F6500A" w:rsidRPr="00AC4489" w:rsidTr="00F36771">
        <w:trPr>
          <w:trHeight w:val="1929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2E72" w:rsidRPr="00AC4489" w:rsidRDefault="00182E72" w:rsidP="001C2060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F6500A" w:rsidRPr="00AC4489" w:rsidRDefault="0070251B" w:rsidP="001C2060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C4489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5.Համայնքային</w:t>
            </w:r>
            <w:r w:rsidR="005F7D8B" w:rsidRPr="00AC4489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AC4489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ծառայության դասային աստիճանը</w:t>
            </w:r>
          </w:p>
          <w:p w:rsidR="00182E72" w:rsidRPr="00AC4489" w:rsidRDefault="00182E72" w:rsidP="001C2060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F36771" w:rsidRPr="00AC4489" w:rsidRDefault="00F36771" w:rsidP="001C2060">
            <w:pPr>
              <w:spacing w:after="0" w:line="240" w:lineRule="auto"/>
              <w:ind w:firstLine="708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C448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Բաժնի առաջատար մասնագետին օրենքով սահմանված կարգով շնորհվում է Հայաստանի Հանրապետության համայնքային ծառայության 1-ին դասի կրտսեր ծառայողի  դասային աստիճան:</w:t>
            </w:r>
          </w:p>
          <w:p w:rsidR="0070251B" w:rsidRPr="00AC4489" w:rsidRDefault="0070251B" w:rsidP="001C2060">
            <w:pPr>
              <w:spacing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</w:tbl>
    <w:p w:rsidR="00F6500A" w:rsidRPr="00AC4489" w:rsidRDefault="00F6500A" w:rsidP="001C2060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F6500A" w:rsidRPr="00AC4489" w:rsidSect="00F36771">
      <w:pgSz w:w="11906" w:h="16838"/>
      <w:pgMar w:top="1134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CCA"/>
    <w:rsid w:val="000070A9"/>
    <w:rsid w:val="00012CCA"/>
    <w:rsid w:val="00044512"/>
    <w:rsid w:val="00084D05"/>
    <w:rsid w:val="000A4F75"/>
    <w:rsid w:val="000C1CBA"/>
    <w:rsid w:val="000D12FD"/>
    <w:rsid w:val="00182E72"/>
    <w:rsid w:val="00184CF1"/>
    <w:rsid w:val="001C2060"/>
    <w:rsid w:val="001D7CE9"/>
    <w:rsid w:val="001F256F"/>
    <w:rsid w:val="001F698F"/>
    <w:rsid w:val="00217477"/>
    <w:rsid w:val="00226236"/>
    <w:rsid w:val="00232CC6"/>
    <w:rsid w:val="002A362D"/>
    <w:rsid w:val="002B0721"/>
    <w:rsid w:val="002C2DB7"/>
    <w:rsid w:val="00313C15"/>
    <w:rsid w:val="00383ECF"/>
    <w:rsid w:val="003871A1"/>
    <w:rsid w:val="003A1CBF"/>
    <w:rsid w:val="003E559E"/>
    <w:rsid w:val="004268B9"/>
    <w:rsid w:val="004318FC"/>
    <w:rsid w:val="004338A3"/>
    <w:rsid w:val="0047133F"/>
    <w:rsid w:val="00483625"/>
    <w:rsid w:val="004838C1"/>
    <w:rsid w:val="004A0574"/>
    <w:rsid w:val="004A589E"/>
    <w:rsid w:val="004E1059"/>
    <w:rsid w:val="0052403E"/>
    <w:rsid w:val="00554612"/>
    <w:rsid w:val="00577D99"/>
    <w:rsid w:val="005F7D8B"/>
    <w:rsid w:val="0063029D"/>
    <w:rsid w:val="0063137E"/>
    <w:rsid w:val="00693C89"/>
    <w:rsid w:val="006A6788"/>
    <w:rsid w:val="006B4230"/>
    <w:rsid w:val="006D4430"/>
    <w:rsid w:val="0070251B"/>
    <w:rsid w:val="00716DD4"/>
    <w:rsid w:val="00735623"/>
    <w:rsid w:val="00784FCA"/>
    <w:rsid w:val="00797E04"/>
    <w:rsid w:val="007C3ED1"/>
    <w:rsid w:val="00803F43"/>
    <w:rsid w:val="008241C4"/>
    <w:rsid w:val="00860807"/>
    <w:rsid w:val="00876B76"/>
    <w:rsid w:val="008B67DF"/>
    <w:rsid w:val="008C7452"/>
    <w:rsid w:val="00927248"/>
    <w:rsid w:val="00951D49"/>
    <w:rsid w:val="0096093E"/>
    <w:rsid w:val="00A14785"/>
    <w:rsid w:val="00A47AA6"/>
    <w:rsid w:val="00A7344F"/>
    <w:rsid w:val="00A8793B"/>
    <w:rsid w:val="00AA5178"/>
    <w:rsid w:val="00AC3C25"/>
    <w:rsid w:val="00AC4489"/>
    <w:rsid w:val="00AF4E1F"/>
    <w:rsid w:val="00B31534"/>
    <w:rsid w:val="00B60DA2"/>
    <w:rsid w:val="00B61EF8"/>
    <w:rsid w:val="00B66FA9"/>
    <w:rsid w:val="00B875BE"/>
    <w:rsid w:val="00B94586"/>
    <w:rsid w:val="00B94659"/>
    <w:rsid w:val="00BA0F4F"/>
    <w:rsid w:val="00BC6BF4"/>
    <w:rsid w:val="00C115FB"/>
    <w:rsid w:val="00C36565"/>
    <w:rsid w:val="00CA0C47"/>
    <w:rsid w:val="00CA4285"/>
    <w:rsid w:val="00CD2442"/>
    <w:rsid w:val="00D23024"/>
    <w:rsid w:val="00D76734"/>
    <w:rsid w:val="00D80A2E"/>
    <w:rsid w:val="00D94BF8"/>
    <w:rsid w:val="00DA44F2"/>
    <w:rsid w:val="00E734B1"/>
    <w:rsid w:val="00E91813"/>
    <w:rsid w:val="00E9765C"/>
    <w:rsid w:val="00EC4F23"/>
    <w:rsid w:val="00EC7599"/>
    <w:rsid w:val="00EC7CAD"/>
    <w:rsid w:val="00EF4A36"/>
    <w:rsid w:val="00F04EE2"/>
    <w:rsid w:val="00F340DD"/>
    <w:rsid w:val="00F36771"/>
    <w:rsid w:val="00F6500A"/>
    <w:rsid w:val="00F87FCB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 (веб)1"/>
    <w:basedOn w:val="a"/>
    <w:uiPriority w:val="99"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uiPriority w:val="99"/>
    <w:unhideWhenUsed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0721"/>
    <w:rPr>
      <w:i/>
      <w:iCs/>
    </w:rPr>
  </w:style>
  <w:style w:type="character" w:styleId="a9">
    <w:name w:val="Strong"/>
    <w:basedOn w:val="a0"/>
    <w:uiPriority w:val="22"/>
    <w:qFormat/>
    <w:rsid w:val="001C20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1208</Words>
  <Characters>6886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Martirosyan</dc:creator>
  <cp:keywords/>
  <dc:description/>
  <cp:lastModifiedBy>Lian</cp:lastModifiedBy>
  <cp:revision>143</cp:revision>
  <cp:lastPrinted>2023-06-08T06:50:00Z</cp:lastPrinted>
  <dcterms:created xsi:type="dcterms:W3CDTF">2022-05-19T06:03:00Z</dcterms:created>
  <dcterms:modified xsi:type="dcterms:W3CDTF">2023-06-08T06:51:00Z</dcterms:modified>
</cp:coreProperties>
</file>