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91DA4" w:rsidRPr="00F91DA4" w:rsidRDefault="00F91DA4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F91DA4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F91DA4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en-US"/>
        </w:rPr>
        <w:softHyphen/>
        <w:t>1077</w:t>
      </w:r>
    </w:p>
    <w:p w:rsidR="00F91DA4" w:rsidRPr="00F91DA4" w:rsidRDefault="00F91DA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Pr="00F91D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  <w:r w:rsidRPr="00F91D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F91DA4" w:rsidRPr="00F91DA4" w:rsidRDefault="00F91DA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F91DA4">
        <w:rPr>
          <w:rFonts w:ascii="GHEA Grapalat" w:hAnsi="GHEA Grapalat"/>
          <w:bCs/>
          <w:sz w:val="22"/>
          <w:szCs w:val="22"/>
          <w:lang w:val="en-US"/>
        </w:rPr>
        <w:t xml:space="preserve">                2009 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թ</w:t>
      </w:r>
      <w:r w:rsidRPr="00F91DA4">
        <w:rPr>
          <w:rFonts w:ascii="GHEA Grapalat" w:hAnsi="GHEA Grapalat"/>
          <w:bCs/>
          <w:sz w:val="22"/>
          <w:szCs w:val="22"/>
          <w:lang w:val="en-US"/>
        </w:rPr>
        <w:t>.  29.07-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ի</w:t>
      </w:r>
      <w:r w:rsidRPr="00F91DA4">
        <w:rPr>
          <w:rFonts w:ascii="GHEA Grapalat" w:hAnsi="GHEA Grapalat"/>
          <w:bCs/>
          <w:sz w:val="22"/>
          <w:szCs w:val="22"/>
          <w:lang w:val="en-US"/>
        </w:rPr>
        <w:t xml:space="preserve">    N 7149-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F91DA4" w:rsidRPr="00F91DA4" w:rsidRDefault="00F91DA4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F91D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gram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F91DA4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proofErr w:type="gramEnd"/>
      <w:r w:rsidRPr="00F91D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ԱՆՁՆԱԳԻՐ</w:t>
      </w:r>
    </w:p>
    <w:p w:rsidR="00F91DA4" w:rsidRPr="00F91DA4" w:rsidRDefault="00F91DA4">
      <w:pPr>
        <w:pStyle w:val="Heading1"/>
        <w:jc w:val="center"/>
        <w:rPr>
          <w:rFonts w:ascii="GHEA Grapalat" w:hAnsi="GHEA Grapalat"/>
          <w:b w:val="0"/>
          <w:sz w:val="22"/>
          <w:szCs w:val="22"/>
          <w:lang w:val="en-US"/>
        </w:rPr>
      </w:pP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>ԵՐԵՎԱՆԻ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ՆՈՐ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ՆՈՐՔ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ՎԱՐՉԱԿԱՆ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ՇՐՋԱՆԻ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ՂԵԿԱՎԱՐԻ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ԱՇԽԱՏԱԿԱԶՄԻ</w:t>
      </w:r>
    </w:p>
    <w:p w:rsidR="00F91DA4" w:rsidRPr="00F91DA4" w:rsidRDefault="00F91DA4">
      <w:pPr>
        <w:pStyle w:val="Heading1"/>
        <w:jc w:val="center"/>
        <w:rPr>
          <w:rFonts w:ascii="GHEA Grapalat" w:hAnsi="GHEA Grapalat"/>
          <w:b w:val="0"/>
          <w:bCs w:val="0"/>
          <w:sz w:val="22"/>
          <w:szCs w:val="22"/>
          <w:lang w:val="en-US"/>
        </w:rPr>
      </w:pP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 ԸՆԴՀԱՆՈՒՐ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</w:t>
      </w:r>
      <w:proofErr w:type="gramStart"/>
      <w:r w:rsidRPr="00F91DA4">
        <w:rPr>
          <w:rFonts w:ascii="GHEA Grapalat" w:hAnsi="GHEA Grapalat"/>
          <w:b w:val="0"/>
          <w:bCs w:val="0"/>
          <w:sz w:val="22"/>
          <w:szCs w:val="22"/>
          <w:lang w:val="hy-AM"/>
        </w:rPr>
        <w:t>ԲԱԺՆԻ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hy-AM"/>
        </w:rPr>
        <w:t xml:space="preserve"> </w:t>
      </w:r>
      <w:r w:rsidRPr="00F91DA4">
        <w:rPr>
          <w:rFonts w:ascii="GHEA Grapalat" w:hAnsi="GHEA Grapalat" w:cs="Sylfaen"/>
          <w:b w:val="0"/>
          <w:bCs w:val="0"/>
          <w:sz w:val="22"/>
          <w:szCs w:val="22"/>
          <w:lang w:val="en-US"/>
        </w:rPr>
        <w:t>ԳԼԽԱՎՈՐ</w:t>
      </w:r>
      <w:proofErr w:type="gramEnd"/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b w:val="0"/>
          <w:bCs w:val="0"/>
          <w:sz w:val="22"/>
          <w:szCs w:val="22"/>
          <w:lang w:val="en-US"/>
        </w:rPr>
        <w:t>ՄԱՍՆԱԳԵՏԻ</w:t>
      </w:r>
    </w:p>
    <w:p w:rsidR="00F91DA4" w:rsidRPr="00F91DA4" w:rsidRDefault="00F91DA4">
      <w:pPr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>2.3-240</w:t>
      </w: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ծածկագիրը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)</w:t>
      </w: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1.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ԸՆԴՀԱՆՈՒՐ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ԴՐՈՒՅԹՆԵՐ</w:t>
      </w: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Նորք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ընդհանուր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ընդգրկվում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խմբի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3-</w:t>
      </w:r>
      <w:r w:rsidRPr="00F91DA4">
        <w:rPr>
          <w:rFonts w:ascii="GHEA Grapalat" w:hAnsi="GHEA Grapalat" w:cs="Sylfaen"/>
          <w:sz w:val="22"/>
          <w:szCs w:val="22"/>
          <w:lang w:val="en-US"/>
        </w:rPr>
        <w:t>րդ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ենթախմբում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`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2.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մեկը</w:t>
      </w:r>
      <w:proofErr w:type="spellEnd"/>
      <w:proofErr w:type="gramStart"/>
      <w:r w:rsidRPr="00F91DA4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անձնագրի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նրանց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`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համակարգման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ղեկավարման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վերահսկման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բ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ծրագրմանը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գ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lastRenderedPageBreak/>
        <w:t>դ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վերապահված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3.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որոշումների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ՆԵՐԿԱՅԱՑՈՒՑՉՈՒԹՅՈՒՆԸ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`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բ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գ</w:t>
      </w:r>
      <w:r w:rsidRPr="00F91DA4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առանձին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դուրս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պարբերաբար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հանդես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գալիս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որպես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ներկայացուցիչ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5.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ԲԱՐԴՈՒԹՅՈՒՆԸ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ԴՐԱՆՑ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ԼՈՒԾՈՒՄԸ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վերլուծմանը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գնահատմանը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6.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ԳԻՏԵԼԻՔՆԵՐԸ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ՀՄՏՈՒԹՅՈՒՆՆԵՐԸ</w:t>
      </w: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>10.</w:t>
      </w:r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`</w:t>
      </w:r>
    </w:p>
    <w:p w:rsidR="00F91DA4" w:rsidRPr="00F91DA4" w:rsidRDefault="00F91DA4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iCs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բանասիրական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մասնագիտության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բարձրագույն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կրթություն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երկու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u</w:t>
      </w:r>
      <w:r w:rsidRPr="00F91DA4">
        <w:rPr>
          <w:rFonts w:ascii="GHEA Grapalat" w:hAnsi="GHEA Grapalat" w:cs="Sylfaen"/>
          <w:sz w:val="22"/>
          <w:szCs w:val="22"/>
          <w:lang w:val="en-US"/>
        </w:rPr>
        <w:t>տաժ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վերջին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երեք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ընթացքում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հայեցողական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u</w:t>
      </w:r>
      <w:r w:rsidRPr="00F91DA4">
        <w:rPr>
          <w:rFonts w:ascii="GHEA Grapalat" w:hAnsi="GHEA Grapalat" w:cs="Sylfaen"/>
          <w:sz w:val="22"/>
          <w:szCs w:val="22"/>
          <w:lang w:val="en-US"/>
        </w:rPr>
        <w:t>տաժ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վերջին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հինգ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ընթացքում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անդամի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գործունեության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երկու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փորձ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երեք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</w:t>
      </w:r>
      <w:r w:rsidRPr="00F91DA4">
        <w:rPr>
          <w:rFonts w:ascii="GHEA Grapalat" w:hAnsi="GHEA Grapalat"/>
          <w:sz w:val="22"/>
          <w:szCs w:val="22"/>
          <w:lang w:val="en-US"/>
        </w:rPr>
        <w:t>u</w:t>
      </w:r>
      <w:r w:rsidRPr="00F91DA4">
        <w:rPr>
          <w:rFonts w:ascii="GHEA Grapalat" w:hAnsi="GHEA Grapalat" w:cs="Sylfaen"/>
          <w:sz w:val="22"/>
          <w:szCs w:val="22"/>
          <w:lang w:val="en-US"/>
        </w:rPr>
        <w:t>նագիտական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u</w:t>
      </w:r>
      <w:r w:rsidRPr="00F91DA4">
        <w:rPr>
          <w:rFonts w:ascii="GHEA Grapalat" w:hAnsi="GHEA Grapalat" w:cs="Sylfaen"/>
          <w:sz w:val="22"/>
          <w:szCs w:val="22"/>
          <w:lang w:val="en-US"/>
        </w:rPr>
        <w:t>տաժ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մինչև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2015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հունվարի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1-</w:t>
      </w:r>
      <w:r w:rsidRPr="00F91DA4">
        <w:rPr>
          <w:rFonts w:ascii="GHEA Grapalat" w:hAnsi="GHEA Grapalat" w:cs="Sylfaen"/>
          <w:sz w:val="22"/>
          <w:szCs w:val="22"/>
          <w:lang w:val="en-US"/>
        </w:rPr>
        <w:t>ը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ոլորտի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ենթակայության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հիմնարկների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ղեկավար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ստաժ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,</w:t>
      </w:r>
    </w:p>
    <w:p w:rsidR="00F91DA4" w:rsidRPr="00F91DA4" w:rsidRDefault="00F91DA4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բ</w:t>
      </w:r>
      <w:r w:rsidRPr="00F91DA4">
        <w:rPr>
          <w:rFonts w:ascii="GHEA Grapalat" w:hAnsi="GHEA Grapalat"/>
          <w:iCs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ՙԵրևան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տեղականինքնակառավարման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ՙՏեղական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կանոնադրությունների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գ</w:t>
      </w:r>
      <w:r w:rsidRPr="00F91DA4">
        <w:rPr>
          <w:rFonts w:ascii="GHEA Grapalat" w:hAnsi="GHEA Grapalat"/>
          <w:iCs/>
          <w:sz w:val="22"/>
          <w:szCs w:val="22"/>
          <w:lang w:val="en-US"/>
        </w:rPr>
        <w:t xml:space="preserve">)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դ</w:t>
      </w:r>
      <w:r w:rsidRPr="00F91DA4">
        <w:rPr>
          <w:rFonts w:ascii="GHEA Grapalat" w:hAnsi="GHEA Grapalat"/>
          <w:iCs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համակարգչով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ժամանակակից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միջոցներով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աշխատելու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ե</w:t>
      </w:r>
      <w:r w:rsidRPr="00F91DA4">
        <w:rPr>
          <w:rFonts w:ascii="GHEA Grapalat" w:hAnsi="GHEA Grapalat"/>
          <w:iCs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ռուսերենին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ազատ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օտար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կարդում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կարողանում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lastRenderedPageBreak/>
        <w:t>բացատրվել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լեզվի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numPr>
          <w:ilvl w:val="0"/>
          <w:numId w:val="5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ԻՐԱՎՈՒՆՔՆԵՐԸ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ՊԱՐՏԱԿԱՆՈՒԹՅՈՒՆՆԵՐԸ</w:t>
      </w: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spacing w:line="360" w:lineRule="auto"/>
        <w:ind w:firstLine="705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pacing w:line="360" w:lineRule="auto"/>
        <w:ind w:firstLine="705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>բ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մշակված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նախագծերի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ծրագրային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նյութերի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փորձաքննության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ուղարկելու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pacing w:line="360" w:lineRule="auto"/>
        <w:ind w:firstLine="705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>դ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համաձայնությամբ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կազմակերպությունների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կազմակերպվող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քննարկումներին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միջոցառումներին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spacing w:line="360" w:lineRule="auto"/>
        <w:ind w:firstLine="705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>ե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>զ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դիմում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-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բողոքների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քննարկումը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արդյունքները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hy-AM"/>
        </w:rPr>
        <w:t>)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վարում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կարգավորում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հայեցողական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աշխատողների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տնտեսական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աշխատողների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ծառայողների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ՙԵրևան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ծառայողների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անձնական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գործերը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համաձայն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ՀՀ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տարածքային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նախարարի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07.11.2006</w:t>
      </w:r>
      <w:r w:rsidRPr="00F91DA4">
        <w:rPr>
          <w:rFonts w:ascii="GHEA Grapalat" w:hAnsi="GHEA Grapalat" w:cs="Sylfaen"/>
          <w:sz w:val="22"/>
          <w:szCs w:val="22"/>
          <w:lang w:val="en-US"/>
        </w:rPr>
        <w:t>թ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հրամանում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փոփոխությունների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բաժինների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գործավարությամբ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զբաղվող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անձանց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կատարողական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կարգապահությանը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ը</w:t>
      </w:r>
      <w:r w:rsidRPr="00F91DA4">
        <w:rPr>
          <w:rFonts w:ascii="GHEA Grapalat" w:hAnsi="GHEA Grapalat"/>
          <w:sz w:val="22"/>
          <w:szCs w:val="22"/>
          <w:lang w:val="hy-AM"/>
        </w:rPr>
        <w:t>)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առաջարկություններով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հանդես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գալիս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ՀԾ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ատեստավորման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վերապատրաստման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ծառայողական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բնութագրերի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նախապատրաստման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ՀԾ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կիսամյակային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հաշվետվությունների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հավաքագրմանը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թ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ՀԾ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մրցույթների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ատեստավորման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կազմակերպմանն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անցկացմանը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ժ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որպես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ՀԾ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մրցույթին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ատեստավորման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հանձնաժողովների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նիստերի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սպասարկումը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ժա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)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ՀԾ</w:t>
      </w:r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կիսամյակի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հաշվետվություն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ՙԵրևանի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պահանջներից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ելնելով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ՀԾ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զբաղեցնող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անձանց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կադրային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գորքծ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տեղեկությունների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ձեռք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բերումը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վարում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այդ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նպատակով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առանձնացված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գրանցամատյանը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ժգ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lastRenderedPageBreak/>
        <w:t>ժդ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մշակված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նախագծերի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ծրագրային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նյութերի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փորձաքննության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ուղարկելու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ժե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`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համաձայնությամբ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մարմինների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կազմակերպվող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քննարկումներին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միջոցառումներին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ժզ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ժէ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դիմում</w:t>
      </w:r>
      <w:r w:rsidRPr="00F91DA4">
        <w:rPr>
          <w:rFonts w:ascii="GHEA Grapalat" w:hAnsi="GHEA Grapalat"/>
          <w:sz w:val="22"/>
          <w:szCs w:val="22"/>
          <w:lang w:val="en-US"/>
        </w:rPr>
        <w:t>-</w:t>
      </w:r>
      <w:r w:rsidRPr="00F91DA4">
        <w:rPr>
          <w:rFonts w:ascii="GHEA Grapalat" w:hAnsi="GHEA Grapalat" w:cs="Sylfaen"/>
          <w:sz w:val="22"/>
          <w:szCs w:val="22"/>
          <w:lang w:val="en-US"/>
        </w:rPr>
        <w:t>բողոքների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քննարկումը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արդյունքները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fr-FR"/>
        </w:rPr>
        <w:t>ժը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Բաժնի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գլխավոր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/>
          <w:iCs/>
          <w:sz w:val="22"/>
          <w:szCs w:val="22"/>
          <w:lang w:val="fr-FR"/>
        </w:rPr>
        <w:t>o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numPr>
          <w:ilvl w:val="0"/>
          <w:numId w:val="5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F91DA4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F91DA4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F91DA4">
        <w:rPr>
          <w:rFonts w:ascii="GHEA Grapalat" w:hAnsi="GHEA Grapalat" w:cs="Sylfaen"/>
          <w:sz w:val="22"/>
          <w:szCs w:val="22"/>
          <w:lang w:val="fr-FR"/>
        </w:rPr>
        <w:t>ԱՍՏԻՃԱՆԸ</w:t>
      </w:r>
      <w:proofErr w:type="gramEnd"/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pStyle w:val="Heading1"/>
        <w:rPr>
          <w:rFonts w:ascii="GHEA Grapalat" w:hAnsi="GHEA Grapalat"/>
          <w:b w:val="0"/>
          <w:sz w:val="22"/>
          <w:szCs w:val="22"/>
          <w:lang w:val="fr-FR"/>
        </w:rPr>
      </w:pPr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12.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մասնագետին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օրենքով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սահմանված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կարգով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շնորհվում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gram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Հայաստանի</w:t>
      </w:r>
      <w:proofErr w:type="spellEnd"/>
      <w:proofErr w:type="gram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Հանրապետության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3-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րդ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դասի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առաջատար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ծառայողի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դասային</w:t>
      </w:r>
      <w:proofErr w:type="spellEnd"/>
      <w:r w:rsidRPr="00F91DA4">
        <w:rPr>
          <w:rFonts w:ascii="GHEA Grapalat" w:hAnsi="GHEA Grapalat"/>
          <w:b w:val="0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աստիճան</w:t>
      </w:r>
      <w:proofErr w:type="spellEnd"/>
      <w:r w:rsidRPr="00F91DA4">
        <w:rPr>
          <w:rFonts w:ascii="GHEA Grapalat" w:hAnsi="GHEA Grapalat" w:cs="Sylfaen"/>
          <w:b w:val="0"/>
          <w:sz w:val="22"/>
          <w:szCs w:val="22"/>
          <w:lang w:val="en-US"/>
        </w:rPr>
        <w:t>։</w:t>
      </w:r>
    </w:p>
    <w:p w:rsidR="00F91DA4" w:rsidRPr="00F91DA4" w:rsidRDefault="00F91DA4">
      <w:pPr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proofErr w:type="spell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N</w:t>
      </w:r>
      <w:r w:rsidRPr="00F91DA4">
        <w:rPr>
          <w:rFonts w:ascii="GHEA Grapalat" w:hAnsi="GHEA Grapalat"/>
          <w:bCs/>
          <w:sz w:val="22"/>
          <w:szCs w:val="22"/>
          <w:lang w:val="fr-FR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fr-FR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fr-FR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fr-FR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fr-FR"/>
        </w:rPr>
        <w:softHyphen/>
      </w:r>
      <w:r w:rsidRPr="00F91DA4">
        <w:rPr>
          <w:rFonts w:ascii="GHEA Grapalat" w:hAnsi="GHEA Grapalat"/>
          <w:bCs/>
          <w:sz w:val="22"/>
          <w:szCs w:val="22"/>
          <w:lang w:val="fr-FR"/>
        </w:rPr>
        <w:softHyphen/>
        <w:t>1078</w:t>
      </w:r>
    </w:p>
    <w:p w:rsidR="00F91DA4" w:rsidRPr="00F91DA4" w:rsidRDefault="00F91DA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proofErr w:type="spell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</w:t>
      </w:r>
    </w:p>
    <w:p w:rsidR="00F91DA4" w:rsidRPr="00F91DA4" w:rsidRDefault="00F91DA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               2009 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թ</w:t>
      </w:r>
      <w:r w:rsidRPr="00F91DA4">
        <w:rPr>
          <w:rFonts w:ascii="GHEA Grapalat" w:hAnsi="GHEA Grapalat"/>
          <w:bCs/>
          <w:sz w:val="22"/>
          <w:szCs w:val="22"/>
          <w:lang w:val="fr-FR"/>
        </w:rPr>
        <w:t>.  29.07-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ի</w:t>
      </w:r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   N 7149-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F91DA4" w:rsidRPr="00F91DA4" w:rsidRDefault="00F91DA4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</w:t>
      </w:r>
    </w:p>
    <w:p w:rsidR="00F91DA4" w:rsidRPr="00F91DA4" w:rsidRDefault="00F91DA4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ind w:right="67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gramStart"/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 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proofErr w:type="gramEnd"/>
      <w:r w:rsidRPr="00F91DA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bCs/>
          <w:sz w:val="22"/>
          <w:szCs w:val="22"/>
          <w:lang w:val="en-US"/>
        </w:rPr>
        <w:t>ԱՆՁՆԱԳԻՐ</w:t>
      </w:r>
    </w:p>
    <w:p w:rsidR="00F91DA4" w:rsidRPr="00F91DA4" w:rsidRDefault="00F91DA4">
      <w:pPr>
        <w:pStyle w:val="Heading1"/>
        <w:jc w:val="center"/>
        <w:rPr>
          <w:rFonts w:ascii="GHEA Grapalat" w:hAnsi="GHEA Grapalat"/>
          <w:b w:val="0"/>
          <w:sz w:val="22"/>
          <w:szCs w:val="22"/>
          <w:lang w:val="fr-FR"/>
        </w:rPr>
      </w:pP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>ԵՐԵՎԱՆԻ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>ՆՈՐ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>ՆՈՐՔ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>ՎԱՐՉԱԿԱՆ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>ՇՐՋԱՆԻ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>ՂԵԿԱՎԱՐԻ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>ԱՇԽԱՏԱԿԱԶՄԻ</w:t>
      </w:r>
    </w:p>
    <w:p w:rsidR="00F91DA4" w:rsidRPr="00F91DA4" w:rsidRDefault="00F91DA4">
      <w:pPr>
        <w:pStyle w:val="Heading1"/>
        <w:jc w:val="center"/>
        <w:rPr>
          <w:rFonts w:ascii="GHEA Grapalat" w:hAnsi="GHEA Grapalat"/>
          <w:b w:val="0"/>
          <w:bCs w:val="0"/>
          <w:sz w:val="22"/>
          <w:szCs w:val="22"/>
          <w:lang w:val="fr-FR"/>
        </w:rPr>
      </w:pPr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 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en-US"/>
        </w:rPr>
        <w:t>ԸՆԴՀԱՆՈՒՐ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</w:t>
      </w:r>
      <w:proofErr w:type="gramStart"/>
      <w:r w:rsidRPr="00F91DA4">
        <w:rPr>
          <w:rFonts w:ascii="GHEA Grapalat" w:hAnsi="GHEA Grapalat"/>
          <w:b w:val="0"/>
          <w:bCs w:val="0"/>
          <w:sz w:val="22"/>
          <w:szCs w:val="22"/>
          <w:lang w:val="hy-AM"/>
        </w:rPr>
        <w:t>ԲԱԺՆԻ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/>
          <w:b w:val="0"/>
          <w:bCs w:val="0"/>
          <w:sz w:val="22"/>
          <w:szCs w:val="22"/>
          <w:lang w:val="hy-AM"/>
        </w:rPr>
        <w:t xml:space="preserve"> </w:t>
      </w:r>
      <w:r w:rsidRPr="00F91DA4">
        <w:rPr>
          <w:rFonts w:ascii="GHEA Grapalat" w:hAnsi="GHEA Grapalat" w:cs="Sylfaen"/>
          <w:b w:val="0"/>
          <w:bCs w:val="0"/>
          <w:sz w:val="22"/>
          <w:szCs w:val="22"/>
          <w:lang w:val="en-US"/>
        </w:rPr>
        <w:t>ԳԼԽԱՎՈՐ</w:t>
      </w:r>
      <w:proofErr w:type="gramEnd"/>
      <w:r w:rsidRPr="00F91DA4">
        <w:rPr>
          <w:rFonts w:ascii="GHEA Grapalat" w:hAnsi="GHEA Grapalat"/>
          <w:b w:val="0"/>
          <w:bCs w:val="0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b w:val="0"/>
          <w:bCs w:val="0"/>
          <w:sz w:val="22"/>
          <w:szCs w:val="22"/>
          <w:lang w:val="en-US"/>
        </w:rPr>
        <w:t>ՄԱՍՆԱԳԵՏԻ</w:t>
      </w:r>
    </w:p>
    <w:p w:rsidR="00F91DA4" w:rsidRPr="00F91DA4" w:rsidRDefault="00F91DA4">
      <w:pPr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>2.3-241</w:t>
      </w: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>(</w:t>
      </w: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ծածկագիրը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>)</w:t>
      </w: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1.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ԸՆԴՀԱՆՈՒՐ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ԴՐՈՒՅԹՆԵՐ</w:t>
      </w: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lastRenderedPageBreak/>
        <w:t xml:space="preserve">1.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/>
          <w:sz w:val="22"/>
          <w:szCs w:val="22"/>
          <w:lang w:val="en-US"/>
        </w:rPr>
        <w:t>Նորք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ընդհանուր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ընդգրկվում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խմբի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3-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րդ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ենթախմբում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2.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`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2.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F91DA4" w:rsidRPr="00F91DA4" w:rsidRDefault="00F91DA4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3.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5.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մեկը</w:t>
      </w:r>
      <w:proofErr w:type="spellEnd"/>
      <w:proofErr w:type="gramStart"/>
      <w:r w:rsidRPr="00F91DA4">
        <w:rPr>
          <w:rFonts w:ascii="GHEA Grapalat" w:hAnsi="GHEA Grapalat"/>
          <w:sz w:val="22"/>
          <w:szCs w:val="22"/>
          <w:lang w:val="fr-FR"/>
        </w:rPr>
        <w:t xml:space="preserve">`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անձնագրի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նրանց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6.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`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համակարգման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ղեկավարման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վերահսկման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բ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ծրագրմանը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կազմակերպմանը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գ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դ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վերապահված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3.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7.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որոշումների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կատարմանը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ՆԵՐԿԱՅԱՑՈՒՑՉՈՒԹՅՈՒՆԸ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8.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`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բ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գ</w:t>
      </w:r>
      <w:r w:rsidRPr="00F91DA4">
        <w:rPr>
          <w:rFonts w:ascii="GHEA Grapalat" w:hAnsi="GHEA Grapalat"/>
          <w:sz w:val="22"/>
          <w:szCs w:val="22"/>
          <w:lang w:val="fr-FR"/>
        </w:rPr>
        <w:t>)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առանձին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դուրս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պարբերաբար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հանդես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գալիս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որպես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ներկայացուցիչ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5.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ԲԱՐԴՈՒԹՅՈՒՆԸ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ԴՐԱՆՑ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ԼՈՒԾՈՒՄԸ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lastRenderedPageBreak/>
        <w:t xml:space="preserve">9.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վերլուծմանը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գնահատմանը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6.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ԳԻՏԵԼԻՔՆԵՐԸ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ՀՄՏՈՒԹՅՈՒՆՆԵՐԸ</w:t>
      </w:r>
    </w:p>
    <w:p w:rsidR="00F91DA4" w:rsidRPr="00F91DA4" w:rsidRDefault="00F91DA4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>10.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`</w:t>
      </w:r>
    </w:p>
    <w:p w:rsidR="00F91DA4" w:rsidRPr="00F91DA4" w:rsidRDefault="00F91DA4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Էլեկտրաքիմիա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մասնագիտության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բարձրագույն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կրթություն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երկու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u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տաժ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վերջին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երեք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ընթացքում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հայեցողական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u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տաժ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վերջին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հինգ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ընթացքում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անդամի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գործունեության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երկու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փորձ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երեք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u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նագիտական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u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տաժ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մինչև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2015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հունվարի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1-</w:t>
      </w:r>
      <w:r w:rsidRPr="00F91DA4">
        <w:rPr>
          <w:rFonts w:ascii="GHEA Grapalat" w:hAnsi="GHEA Grapalat" w:cs="Sylfaen"/>
          <w:sz w:val="22"/>
          <w:szCs w:val="22"/>
          <w:lang w:val="en-US"/>
        </w:rPr>
        <w:t>ը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ոլորտի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ենթակայության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հիմնարկների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ղեկավար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ստաժ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,</w:t>
      </w:r>
    </w:p>
    <w:p w:rsidR="00F91DA4" w:rsidRPr="00F91DA4" w:rsidRDefault="00F91DA4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բ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ՙԵրևան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տեղականինքնակառավարման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ՙՏեղական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կանոնադրությունների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fr-FR"/>
        </w:rPr>
      </w:pPr>
      <w:proofErr w:type="gramStart"/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գ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)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դ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համակարգչով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ժամանակակից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միջոցներով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աշխատելու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>.</w:t>
      </w:r>
    </w:p>
    <w:p w:rsidR="00F91DA4" w:rsidRPr="00F91DA4" w:rsidRDefault="00F91DA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iCs/>
          <w:sz w:val="22"/>
          <w:szCs w:val="22"/>
          <w:lang w:val="en-US"/>
        </w:rPr>
        <w:t>ե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ռուսերենին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ազատ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օտար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կարդում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կարողանում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բացատրվել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լեզվի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F91DA4" w:rsidRPr="00F91DA4" w:rsidRDefault="00F91DA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numPr>
          <w:ilvl w:val="0"/>
          <w:numId w:val="6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ԻՐԱՎՈՒՆՔՆԵՐԸ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ԵՎ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ՊԱՐՏԱԿԱՆՈՒԹՅՈՒՆՆԵՐԸ</w:t>
      </w: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ա</w:t>
      </w:r>
      <w:r w:rsidRPr="00F91DA4">
        <w:rPr>
          <w:rFonts w:ascii="GHEA Grapalat" w:hAnsi="GHEA Grapalat"/>
          <w:sz w:val="22"/>
          <w:szCs w:val="22"/>
          <w:lang w:val="hy-AM"/>
        </w:rPr>
        <w:t>)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ՙՄեկ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պատուհան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ՙԷլ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փաս</w:t>
      </w:r>
      <w:proofErr w:type="spellEnd"/>
      <w:r w:rsidRPr="00F91DA4">
        <w:rPr>
          <w:rFonts w:ascii="GHEA Grapalat" w:hAnsi="GHEA Grapalat" w:cs="Sylfaen"/>
          <w:sz w:val="22"/>
          <w:szCs w:val="22"/>
          <w:lang w:val="en-US"/>
        </w:rPr>
        <w:t>՚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համակարգերի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անխափան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գործունեության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այդ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գործընթացների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անթերի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իրականացման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համակարգչային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տպագրական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աշխատանքներ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բ</w:t>
      </w:r>
      <w:r w:rsidRPr="00F91DA4">
        <w:rPr>
          <w:rFonts w:ascii="GHEA Grapalat" w:hAnsi="GHEA Grapalat"/>
          <w:sz w:val="22"/>
          <w:szCs w:val="22"/>
          <w:lang w:val="hy-AM"/>
        </w:rPr>
        <w:t>)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արխիվային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գործը</w:t>
      </w:r>
      <w:proofErr w:type="spellEnd"/>
    </w:p>
    <w:p w:rsidR="00F91DA4" w:rsidRPr="00F91DA4" w:rsidRDefault="00F91DA4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գ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խորհրդակցությունների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առանձին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հանդիպումների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մասնակիցների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ներկայությունը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այդ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խորհրդակցությունների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հանդիպումների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ընթացքում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արձանագրություններ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պատճենահանում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բաժիններին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ընթացքին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դ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զեկուցում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ամենօրյա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փոստի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թխթակցությունների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lastRenderedPageBreak/>
        <w:t>ե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ՀԾ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մրցույթների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ատեստավորման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վերապատրաստման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գործընթացին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կազմակերպմանն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անցկացմանը</w:t>
      </w:r>
      <w:proofErr w:type="spellEnd"/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զ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մշակված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նախագծերի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ծրագրային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նյութերի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փորձաքննության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ուղարկելու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ը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`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համաձայնությամբ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մարմինների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կազմակերպվող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քննարկումներին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միջոցառումներին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թ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91DA4">
        <w:rPr>
          <w:rFonts w:ascii="GHEA Grapalat" w:hAnsi="GHEA Grapalat" w:cs="Sylfaen"/>
          <w:sz w:val="22"/>
          <w:szCs w:val="22"/>
          <w:lang w:val="en-US"/>
        </w:rPr>
        <w:t>ժ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դիմում</w:t>
      </w:r>
      <w:r w:rsidRPr="00F91DA4">
        <w:rPr>
          <w:rFonts w:ascii="GHEA Grapalat" w:hAnsi="GHEA Grapalat"/>
          <w:sz w:val="22"/>
          <w:szCs w:val="22"/>
          <w:lang w:val="en-US"/>
        </w:rPr>
        <w:t>-</w:t>
      </w:r>
      <w:r w:rsidRPr="00F91DA4">
        <w:rPr>
          <w:rFonts w:ascii="GHEA Grapalat" w:hAnsi="GHEA Grapalat" w:cs="Sylfaen"/>
          <w:sz w:val="22"/>
          <w:szCs w:val="22"/>
          <w:lang w:val="en-US"/>
        </w:rPr>
        <w:t>բողոքների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քննարկումը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և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արդյունքները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91DA4">
        <w:rPr>
          <w:rFonts w:ascii="GHEA Grapalat" w:hAnsi="GHEA Grapalat" w:cs="Sylfaen"/>
          <w:sz w:val="22"/>
          <w:szCs w:val="22"/>
          <w:lang w:val="en-US"/>
        </w:rPr>
        <w:t>է</w:t>
      </w:r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F91DA4">
        <w:rPr>
          <w:rFonts w:ascii="GHEA Grapalat" w:hAnsi="GHEA Grapalat"/>
          <w:sz w:val="22"/>
          <w:szCs w:val="22"/>
          <w:lang w:val="en-US"/>
        </w:rPr>
        <w:t>.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ժա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>)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աշխատակազմի</w:t>
      </w:r>
      <w:proofErr w:type="spellEnd"/>
      <w:proofErr w:type="gram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քարտուղարի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հանձնարարությամբ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կազմակերպում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խորհրդակցություններ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հանդիպումներ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ապահովում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խորհրդակցությունների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հանդիպումների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արձանագրությունների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կազմումը</w:t>
      </w:r>
      <w:proofErr w:type="spellEnd"/>
      <w:r w:rsidRPr="00F91DA4">
        <w:rPr>
          <w:rFonts w:ascii="Calibri" w:hAnsi="Calibri" w:cs="Calibri"/>
          <w:iCs/>
          <w:sz w:val="22"/>
          <w:szCs w:val="22"/>
          <w:lang w:val="fr-FR"/>
        </w:rPr>
        <w:t> 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F91DA4">
        <w:rPr>
          <w:rFonts w:ascii="GHEA Grapalat" w:hAnsi="GHEA Grapalat" w:cs="Sylfaen"/>
          <w:sz w:val="22"/>
          <w:szCs w:val="22"/>
          <w:lang w:val="fr-FR"/>
        </w:rPr>
        <w:t>ժբ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Բաժնի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գլխավոր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/>
          <w:iCs/>
          <w:sz w:val="22"/>
          <w:szCs w:val="22"/>
          <w:lang w:val="fr-FR"/>
        </w:rPr>
        <w:t>o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D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F91DA4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F91DA4" w:rsidRPr="00F91DA4" w:rsidRDefault="00F91DA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91DA4" w:rsidRPr="00F91DA4" w:rsidRDefault="00F91DA4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numPr>
          <w:ilvl w:val="0"/>
          <w:numId w:val="6"/>
        </w:numPr>
        <w:ind w:left="0" w:firstLine="0"/>
        <w:jc w:val="center"/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F91DA4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F91DA4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F91DA4">
        <w:rPr>
          <w:rFonts w:ascii="GHEA Grapalat" w:hAnsi="GHEA Grapalat" w:cs="Sylfaen"/>
          <w:sz w:val="22"/>
          <w:szCs w:val="22"/>
          <w:lang w:val="fr-FR"/>
        </w:rPr>
        <w:t>ԱՍՏԻՃԱՆԸ</w:t>
      </w:r>
      <w:proofErr w:type="gramEnd"/>
    </w:p>
    <w:p w:rsidR="00F91DA4" w:rsidRPr="00F91DA4" w:rsidRDefault="00F91DA4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91DA4" w:rsidRPr="00F91DA4" w:rsidRDefault="00F91DA4">
      <w:pPr>
        <w:rPr>
          <w:rFonts w:ascii="GHEA Grapalat" w:hAnsi="GHEA Grapalat"/>
          <w:sz w:val="22"/>
          <w:szCs w:val="22"/>
          <w:lang w:val="fr-FR"/>
        </w:rPr>
      </w:pPr>
      <w:r w:rsidRPr="00F91DA4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գլխավոր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Pr="00F91DA4">
        <w:rPr>
          <w:rFonts w:ascii="GHEA Grapalat" w:hAnsi="GHEA Grapalat" w:cs="Sylfaen"/>
          <w:sz w:val="22"/>
          <w:szCs w:val="22"/>
          <w:lang w:val="fr-FR"/>
        </w:rPr>
        <w:t>է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proofErr w:type="gram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3-</w:t>
      </w:r>
      <w:r w:rsidRPr="00F91DA4">
        <w:rPr>
          <w:rFonts w:ascii="GHEA Grapalat" w:hAnsi="GHEA Grapalat" w:cs="Sylfaen"/>
          <w:sz w:val="22"/>
          <w:szCs w:val="22"/>
          <w:lang w:val="fr-FR"/>
        </w:rPr>
        <w:t>րդ</w:t>
      </w:r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առաջատար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r w:rsidRPr="00F91D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DA4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Pr="00F91DA4">
        <w:rPr>
          <w:rFonts w:ascii="GHEA Grapalat" w:hAnsi="GHEA Grapalat" w:cs="Sylfaen"/>
          <w:b/>
          <w:sz w:val="22"/>
          <w:szCs w:val="22"/>
          <w:lang w:val="fr-FR"/>
        </w:rPr>
        <w:t>։</w:t>
      </w:r>
    </w:p>
    <w:sectPr w:rsidR="00000000" w:rsidRPr="00F91DA4">
      <w:pgSz w:w="11906" w:h="16838"/>
      <w:pgMar w:top="284" w:right="849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A6B40"/>
    <w:multiLevelType w:val="hybridMultilevel"/>
    <w:tmpl w:val="4C941B5E"/>
    <w:lvl w:ilvl="0" w:tplc="CDE6B06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72630"/>
    <w:multiLevelType w:val="hybridMultilevel"/>
    <w:tmpl w:val="761A64B0"/>
    <w:lvl w:ilvl="0" w:tplc="08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F066DC"/>
    <w:multiLevelType w:val="hybridMultilevel"/>
    <w:tmpl w:val="80967024"/>
    <w:lvl w:ilvl="0" w:tplc="080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768E6817"/>
    <w:multiLevelType w:val="hybridMultilevel"/>
    <w:tmpl w:val="F6B63868"/>
    <w:lvl w:ilvl="0" w:tplc="080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817918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5294887">
    <w:abstractNumId w:val="1"/>
  </w:num>
  <w:num w:numId="3" w16cid:durableId="725295568">
    <w:abstractNumId w:val="3"/>
  </w:num>
  <w:num w:numId="4" w16cid:durableId="1901820876">
    <w:abstractNumId w:val="4"/>
  </w:num>
  <w:num w:numId="5" w16cid:durableId="37508100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08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4F"/>
    <w:rsid w:val="0008334F"/>
    <w:rsid w:val="00F9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94111A2-BB03-4909-8A3E-9D2627D4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1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Professional</dc:creator>
  <cp:keywords/>
  <dc:description/>
  <cp:lastModifiedBy>Meri Khurshudyan</cp:lastModifiedBy>
  <cp:revision>2</cp:revision>
  <cp:lastPrinted>2008-01-29T05:34:00Z</cp:lastPrinted>
  <dcterms:created xsi:type="dcterms:W3CDTF">2025-04-03T13:55:00Z</dcterms:created>
  <dcterms:modified xsi:type="dcterms:W3CDTF">2025-04-03T13:55:00Z</dcterms:modified>
</cp:coreProperties>
</file>