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4A186" w14:textId="5AEC3BF1" w:rsidR="003D54AC" w:rsidRPr="003D54AC" w:rsidRDefault="003D54AC" w:rsidP="003D54AC">
      <w:pPr>
        <w:keepNext/>
        <w:spacing w:before="240" w:after="60" w:line="240" w:lineRule="auto"/>
        <w:jc w:val="right"/>
        <w:outlineLvl w:val="1"/>
        <w:rPr>
          <w:rFonts w:ascii="GHEA Grapalat" w:eastAsiaTheme="majorEastAsia" w:hAnsi="GHEA Grapalat" w:cs="Sylfaen"/>
          <w:b/>
          <w:i/>
          <w:iCs/>
          <w:sz w:val="28"/>
          <w:szCs w:val="28"/>
          <w:lang w:val="hy-AM" w:eastAsia="en-GB"/>
        </w:rPr>
      </w:pPr>
      <w:bookmarkStart w:id="0" w:name="_Toc93926504"/>
      <w:bookmarkStart w:id="1" w:name="_Toc120537469"/>
      <w:bookmarkStart w:id="2" w:name="_Toc120540182"/>
      <w:bookmarkStart w:id="3" w:name="_Toc120802459"/>
      <w:bookmarkStart w:id="4" w:name="_Toc120868902"/>
      <w:r w:rsidRPr="003D54AC">
        <w:rPr>
          <w:rFonts w:ascii="GHEA Grapalat" w:eastAsiaTheme="majorEastAsia" w:hAnsi="GHEA Grapalat" w:cs="Sylfaen"/>
          <w:b/>
          <w:bCs/>
          <w:i/>
          <w:iCs/>
          <w:szCs w:val="28"/>
          <w:u w:val="single"/>
          <w:lang w:val="hy-AM"/>
        </w:rPr>
        <w:t>Հավելված</w:t>
      </w:r>
      <w:r w:rsidRPr="003D54AC">
        <w:rPr>
          <w:rFonts w:ascii="GHEA Grapalat" w:eastAsiaTheme="majorEastAsia" w:hAnsi="GHEA Grapalat" w:cs="Times Armenian"/>
          <w:b/>
          <w:bCs/>
          <w:i/>
          <w:iCs/>
          <w:szCs w:val="28"/>
          <w:u w:val="single"/>
          <w:lang w:val="hy-AM"/>
        </w:rPr>
        <w:t xml:space="preserve"> N</w:t>
      </w:r>
      <w:r w:rsidRPr="003D54AC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 xml:space="preserve"> 1</w:t>
      </w:r>
      <w:bookmarkEnd w:id="0"/>
      <w:bookmarkEnd w:id="1"/>
      <w:bookmarkEnd w:id="2"/>
      <w:bookmarkEnd w:id="3"/>
      <w:bookmarkEnd w:id="4"/>
      <w:r w:rsidR="00574CBE">
        <w:rPr>
          <w:rFonts w:ascii="GHEA Grapalat" w:eastAsiaTheme="majorEastAsia" w:hAnsi="GHEA Grapalat" w:cs="Times New Roman"/>
          <w:b/>
          <w:bCs/>
          <w:i/>
          <w:iCs/>
          <w:szCs w:val="28"/>
          <w:u w:val="single"/>
          <w:lang w:val="hy-AM"/>
        </w:rPr>
        <w:t>2</w:t>
      </w:r>
    </w:p>
    <w:p w14:paraId="74E4A18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9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A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B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C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D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E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8F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ՆԿԱՐԱԳԻՐ </w:t>
      </w:r>
    </w:p>
    <w:p w14:paraId="74E4A190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/ԱՆՁՆԱԳԻՐ/</w:t>
      </w:r>
    </w:p>
    <w:p w14:paraId="74E4A1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3" w14:textId="3988CA1D" w:rsidR="003D54AC" w:rsidRDefault="00097A4B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hAnsi="GHEA Grapalat" w:cs="Sylfaen"/>
          <w:b/>
          <w:i/>
          <w:noProof/>
          <w:lang w:val="hy-AM"/>
        </w:rPr>
      </w:pPr>
      <w:r>
        <w:rPr>
          <w:rFonts w:ascii="GHEA Grapalat" w:hAnsi="GHEA Grapalat" w:cs="Sylfaen"/>
          <w:b/>
          <w:i/>
          <w:noProof/>
          <w:lang w:val="hy-AM"/>
        </w:rPr>
        <w:t>Հայաստանի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Հանրապետությունում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հսկիչ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 xml:space="preserve">սարքերի </w:t>
      </w:r>
      <w:r>
        <w:rPr>
          <w:rFonts w:ascii="GHEA Grapalat" w:hAnsi="GHEA Grapalat" w:cs="Times Armenian"/>
          <w:b/>
          <w:i/>
          <w:noProof/>
          <w:lang w:val="hy-AM"/>
        </w:rPr>
        <w:t>(</w:t>
      </w:r>
      <w:r>
        <w:rPr>
          <w:rFonts w:ascii="GHEA Grapalat" w:hAnsi="GHEA Grapalat" w:cs="Sylfaen"/>
          <w:b/>
          <w:i/>
          <w:noProof/>
          <w:lang w:val="hy-AM"/>
        </w:rPr>
        <w:t>թվային</w:t>
      </w:r>
      <w:r>
        <w:rPr>
          <w:rFonts w:ascii="GHEA Grapalat" w:hAnsi="GHEA Grapalat" w:cs="Times Armenian"/>
          <w:b/>
          <w:i/>
          <w:noProof/>
          <w:lang w:val="hy-AM"/>
        </w:rPr>
        <w:t xml:space="preserve"> տ</w:t>
      </w:r>
      <w:r>
        <w:rPr>
          <w:rFonts w:ascii="GHEA Grapalat" w:hAnsi="GHEA Grapalat" w:cs="Sylfaen"/>
          <w:b/>
          <w:i/>
          <w:noProof/>
          <w:lang w:val="hy-AM"/>
        </w:rPr>
        <w:t>ախոգրաֆի</w:t>
      </w:r>
      <w:r>
        <w:rPr>
          <w:rFonts w:ascii="GHEA Grapalat" w:hAnsi="GHEA Grapalat"/>
          <w:b/>
          <w:i/>
          <w:noProof/>
          <w:lang w:val="hy-AM"/>
        </w:rPr>
        <w:t>)</w:t>
      </w:r>
      <w:r>
        <w:rPr>
          <w:rFonts w:ascii="GHEA Grapalat" w:hAnsi="GHEA Grapalat"/>
          <w:b/>
          <w:i/>
          <w:noProof/>
          <w:lang w:val="pt-BR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համակարգի</w:t>
      </w:r>
      <w:r>
        <w:rPr>
          <w:rFonts w:ascii="GHEA Grapalat" w:hAnsi="GHEA Grapalat" w:cs="Sylfaen"/>
          <w:b/>
          <w:i/>
          <w:noProof/>
          <w:lang w:val="pt-BR"/>
        </w:rPr>
        <w:t xml:space="preserve"> </w:t>
      </w:r>
      <w:r>
        <w:rPr>
          <w:rFonts w:ascii="GHEA Grapalat" w:hAnsi="GHEA Grapalat" w:cs="Sylfaen"/>
          <w:b/>
          <w:i/>
          <w:noProof/>
          <w:lang w:val="hy-AM"/>
        </w:rPr>
        <w:t>պահպանում</w:t>
      </w:r>
      <w:r>
        <w:rPr>
          <w:rFonts w:ascii="GHEA Grapalat" w:hAnsi="GHEA Grapalat" w:cs="Sylfaen"/>
          <w:b/>
          <w:i/>
          <w:noProof/>
          <w:lang w:val="pt-BR"/>
        </w:rPr>
        <w:t xml:space="preserve"> (</w:t>
      </w:r>
      <w:r>
        <w:rPr>
          <w:rFonts w:ascii="GHEA Grapalat" w:hAnsi="GHEA Grapalat" w:cs="Sylfaen"/>
          <w:b/>
          <w:i/>
          <w:noProof/>
          <w:lang w:val="hy-AM"/>
        </w:rPr>
        <w:t>սպասարկում</w:t>
      </w:r>
      <w:r>
        <w:rPr>
          <w:rFonts w:ascii="GHEA Grapalat" w:hAnsi="GHEA Grapalat" w:cs="Sylfaen"/>
          <w:b/>
          <w:i/>
          <w:noProof/>
          <w:lang w:val="pt-BR"/>
        </w:rPr>
        <w:t xml:space="preserve"> )</w:t>
      </w:r>
      <w:r>
        <w:rPr>
          <w:rFonts w:ascii="GHEA Grapalat" w:hAnsi="GHEA Grapalat" w:cs="Sylfaen"/>
          <w:b/>
          <w:i/>
          <w:noProof/>
          <w:lang w:val="hy-AM"/>
        </w:rPr>
        <w:t xml:space="preserve"> և տախոգրաֆի քարտերի արտադրություն</w:t>
      </w:r>
    </w:p>
    <w:p w14:paraId="4FBE9400" w14:textId="77777777" w:rsidR="00097A4B" w:rsidRPr="003D54AC" w:rsidRDefault="00097A4B" w:rsidP="003D54AC">
      <w:pPr>
        <w:pBdr>
          <w:bottom w:val="single" w:sz="6" w:space="1" w:color="auto"/>
        </w:pBd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</w:p>
    <w:p w14:paraId="74E4A194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Բյուջետային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ծրագրի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անվանումը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)</w:t>
      </w:r>
    </w:p>
    <w:p w14:paraId="74E4A195" w14:textId="77777777" w:rsidR="003D54AC" w:rsidRPr="003D54AC" w:rsidRDefault="003D54AC" w:rsidP="003D54AC">
      <w:pPr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br w:type="page"/>
      </w:r>
    </w:p>
    <w:p w14:paraId="74E4A196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1. ԾՐԱԳՐԻ ԱՆՁՆԱԳՐԱՅԻՆ ՏՎՅԱԼՆԵՐ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D54AC" w:rsidRPr="003D54AC" w14:paraId="74E4A19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1.1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ԱՆՎԱՆՈՒՄԸ՝</w:t>
            </w:r>
          </w:p>
        </w:tc>
      </w:tr>
      <w:tr w:rsidR="003D54AC" w:rsidRPr="003D54AC" w14:paraId="74E4A19A" w14:textId="77777777" w:rsidTr="0038564C">
        <w:trPr>
          <w:trHeight w:val="533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9" w14:textId="43C7D918" w:rsidR="003D54AC" w:rsidRPr="00460100" w:rsidRDefault="00097A4B" w:rsidP="00460100">
            <w:pPr>
              <w:ind w:firstLine="720"/>
              <w:jc w:val="center"/>
              <w:rPr>
                <w:rFonts w:ascii="GHEA Grapalat" w:hAnsi="GHEA Grapalat"/>
                <w:b/>
                <w:i/>
                <w:iCs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</w:t>
            </w:r>
          </w:p>
        </w:tc>
      </w:tr>
      <w:tr w:rsidR="003D54AC" w:rsidRPr="003D54AC" w14:paraId="74E4A19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1.2 ԾՐԱԳՐԻ ԴԱՍԻՉԸ՝</w:t>
            </w:r>
          </w:p>
        </w:tc>
      </w:tr>
      <w:tr w:rsidR="003D54AC" w:rsidRPr="003D54AC" w14:paraId="74E4A19E" w14:textId="77777777" w:rsidTr="0038564C">
        <w:trPr>
          <w:trHeight w:val="687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9D" w14:textId="57C62971" w:rsidR="003D54AC" w:rsidRPr="003D54AC" w:rsidRDefault="0046010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1049</w:t>
            </w:r>
          </w:p>
        </w:tc>
      </w:tr>
      <w:tr w:rsidR="003D54AC" w:rsidRPr="003D54AC" w14:paraId="74E4A1A0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9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ԻՐԱԿԱՆԱՑՄԱՆ ՀԱՄԱՐ ՊԱՏԱՍԽԱՆԱՏՈՒ ՄԱՐՄԻՆԸ (ԲԳԿ)՝</w:t>
            </w:r>
          </w:p>
        </w:tc>
      </w:tr>
      <w:tr w:rsidR="003D54AC" w:rsidRPr="003D54AC" w14:paraId="74E4A1A2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1" w14:textId="2AD0273F" w:rsidR="003D54AC" w:rsidRPr="00460100" w:rsidRDefault="0046010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ՀՀ տարածքային կառավարման և ենթակառուցվածքների նախարարություն</w:t>
            </w:r>
          </w:p>
        </w:tc>
      </w:tr>
      <w:tr w:rsidR="003D54AC" w:rsidRPr="003D54AC" w14:paraId="74E4A1A4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1.4 ԾՐԱԳՐԻ ԳՈՐԾՈՒՆԵՈՒԹՅԱՆ ՍԿԻԶԲԸ՝</w:t>
            </w:r>
          </w:p>
        </w:tc>
      </w:tr>
      <w:tr w:rsidR="003D54AC" w:rsidRPr="003D54AC" w14:paraId="74E4A1A6" w14:textId="77777777" w:rsidTr="0038564C">
        <w:trPr>
          <w:trHeight w:val="82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5" w14:textId="1DF36FDC" w:rsidR="003D54AC" w:rsidRPr="00460100" w:rsidRDefault="00097A4B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2011</w:t>
            </w:r>
          </w:p>
        </w:tc>
      </w:tr>
      <w:tr w:rsidR="003D54AC" w:rsidRPr="003D54AC" w14:paraId="74E4A1A8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1.5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  ՆԱԽԱՏԵՍՎՈՂ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ԱՎԱՐՏԸ՝</w:t>
            </w:r>
          </w:p>
        </w:tc>
      </w:tr>
      <w:tr w:rsidR="003D54AC" w:rsidRPr="003D54AC" w14:paraId="74E4A1AA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A9" w14:textId="2201284A" w:rsidR="003D54AC" w:rsidRPr="00460100" w:rsidRDefault="00460100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 xml:space="preserve">Շարունակական </w:t>
            </w:r>
          </w:p>
        </w:tc>
      </w:tr>
      <w:tr w:rsidR="003D54AC" w:rsidRPr="003D54AC" w14:paraId="74E4A1AC" w14:textId="77777777" w:rsidTr="0038564C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A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1.6 ԾՐԱԳՐԻ ՆԱԽՈՐԴ ԱՆՎԱՆՈՒՄՆԵՐԸ՝</w:t>
            </w:r>
          </w:p>
        </w:tc>
      </w:tr>
      <w:tr w:rsidR="003D54AC" w:rsidRPr="006252C9" w14:paraId="74E4A1AE" w14:textId="77777777" w:rsidTr="0038564C">
        <w:trPr>
          <w:trHeight w:val="791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DB99" w14:textId="77777777" w:rsidR="00910F57" w:rsidRDefault="00910F57" w:rsidP="003D54AC">
            <w:pPr>
              <w:spacing w:after="0" w:line="240" w:lineRule="auto"/>
              <w:contextualSpacing/>
              <w:rPr>
                <w:rFonts w:ascii="GHEA Grapalat" w:hAnsi="GHEA Grapalat" w:cs="Times Armenian"/>
                <w:sz w:val="20"/>
                <w:szCs w:val="20"/>
                <w:lang w:val="af-ZA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1․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Թվային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տախոգրաֆի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համակարգի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անընդհատ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ու անխափան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ապահովում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</w:p>
          <w:p w14:paraId="74E4A1AD" w14:textId="6C6BDC2A" w:rsidR="003D54AC" w:rsidRPr="00910F57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Թվային 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ախոգրաֆի 4 տեսակի քար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տերի պատրաստում</w:t>
            </w:r>
          </w:p>
        </w:tc>
      </w:tr>
    </w:tbl>
    <w:p w14:paraId="74E4A1AF" w14:textId="77777777" w:rsidR="003D54AC" w:rsidRPr="003D54AC" w:rsidRDefault="003D54AC" w:rsidP="003D54A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GHEA Grapalat" w:eastAsiaTheme="minorEastAsia" w:hAnsi="GHEA Grapalat" w:cs="Sylfaen"/>
          <w:sz w:val="20"/>
          <w:szCs w:val="20"/>
          <w:lang w:val="hy-AM" w:eastAsia="x-none"/>
        </w:rPr>
      </w:pPr>
    </w:p>
    <w:p w14:paraId="74E4A1B0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1B1" w14:textId="77777777" w:rsidR="003D54AC" w:rsidRPr="00910F57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af-ZA"/>
        </w:rPr>
      </w:pPr>
    </w:p>
    <w:p w14:paraId="74E4A1B2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2. ԾՐԱԳՐԻ ԲՈՎԱՆԴԱԿՈՒԹՅՈՒՆԸ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8"/>
        <w:gridCol w:w="31"/>
        <w:gridCol w:w="2093"/>
        <w:gridCol w:w="428"/>
        <w:gridCol w:w="42"/>
        <w:gridCol w:w="2790"/>
        <w:gridCol w:w="2552"/>
      </w:tblGrid>
      <w:tr w:rsidR="003D54AC" w:rsidRPr="003D54AC" w14:paraId="74E4A1B4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2.1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ՆՊԱՏԱԿԸ՝ </w:t>
            </w:r>
          </w:p>
        </w:tc>
      </w:tr>
      <w:tr w:rsidR="003D54AC" w:rsidRPr="003D54AC" w14:paraId="74E4A1B6" w14:textId="77777777" w:rsidTr="0038564C">
        <w:trPr>
          <w:trHeight w:val="533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5" w14:textId="2B8800BA" w:rsidR="003D54AC" w:rsidRPr="00097A4B" w:rsidRDefault="00097A4B" w:rsidP="00097A4B">
            <w:pPr>
              <w:jc w:val="both"/>
              <w:rPr>
                <w:rFonts w:ascii="GHEA Grapalat" w:hAnsi="GHEA Grapalat"/>
                <w:lang w:val="fr-FR"/>
              </w:rPr>
            </w:pPr>
            <w:r>
              <w:rPr>
                <w:rFonts w:ascii="GHEA Grapalat" w:hAnsi="GHEA Grapalat"/>
                <w:lang w:val="fr-FR"/>
              </w:rPr>
              <w:t xml:space="preserve">2006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թվականին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Հայաստանի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Հանրապետությունը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միացել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է</w:t>
            </w:r>
            <w:proofErr w:type="gramStart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/>
                <w:lang w:val="fr-FR"/>
              </w:rPr>
              <w:t>«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Միջազգային</w:t>
            </w:r>
            <w:proofErr w:type="spellEnd"/>
            <w:proofErr w:type="gram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ավտոճանապարհային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փոխադրումներ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կատարող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տրանսպորտային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միջոցների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անձնակազմի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աշխատանքի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մասին</w:t>
            </w:r>
            <w:proofErr w:type="spellEnd"/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Times Armenian"/>
                <w:lang w:val="fr-FR"/>
              </w:rPr>
              <w:t xml:space="preserve"> AET</w:t>
            </w:r>
            <w:r>
              <w:rPr>
                <w:rFonts w:ascii="GHEA Grapalat" w:hAnsi="GHEA Grapalat"/>
                <w:lang w:val="fr-FR"/>
              </w:rPr>
              <w:t xml:space="preserve">R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Եվրոպական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համաձայնագրին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որով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սահմանված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է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վարորդի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աշխատանքի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ռեժիմը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lang w:val="fr-FR"/>
              </w:rPr>
              <w:t>և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որի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բաղկացուցիչ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մասերից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մեկ</w:t>
            </w:r>
            <w:proofErr w:type="spellEnd"/>
            <w:r>
              <w:rPr>
                <w:rFonts w:ascii="GHEA Grapalat" w:hAnsi="GHEA Grapalat" w:cs="Sylfaen"/>
                <w:lang w:val="hy-AM"/>
              </w:rPr>
              <w:t>ը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հսկիչ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սարքի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(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թվային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տախոգրաֆի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) </w:t>
            </w:r>
            <w:r>
              <w:rPr>
                <w:rFonts w:ascii="GHEA Grapalat" w:hAnsi="GHEA Grapalat" w:cs="Times Armenian"/>
                <w:lang w:val="hy-AM"/>
              </w:rPr>
              <w:t xml:space="preserve">համակարգի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ներդրում</w:t>
            </w:r>
            <w:proofErr w:type="spellEnd"/>
            <w:r>
              <w:rPr>
                <w:rFonts w:ascii="GHEA Grapalat" w:hAnsi="GHEA Grapalat" w:cs="Sylfaen"/>
                <w:lang w:val="hy-AM"/>
              </w:rPr>
              <w:t>ն է</w:t>
            </w:r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համաձայնագրի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անդամ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պետություններում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որպեսզի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հնարավոր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լինի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ապահովել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միջպետական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բեռնափոխադրումներում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ներգրավված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վարորդների</w:t>
            </w:r>
            <w:proofErr w:type="spellEnd"/>
            <w:r>
              <w:rPr>
                <w:rFonts w:ascii="GHEA Grapalat" w:hAnsi="GHEA Grapalat" w:cs="Times Armenian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lang w:val="fr-FR"/>
              </w:rPr>
              <w:t>աշխատանքի</w:t>
            </w:r>
            <w:proofErr w:type="spellEnd"/>
            <w:r>
              <w:rPr>
                <w:rFonts w:ascii="GHEA Grapalat" w:hAnsi="GHEA Grapalat" w:cs="Sylfaen"/>
                <w:lang w:val="hy-AM"/>
              </w:rPr>
              <w:t xml:space="preserve"> և հանգստի ռեժիմի վերահսկողությունը</w:t>
            </w:r>
            <w:r>
              <w:rPr>
                <w:rFonts w:ascii="GHEA Grapalat" w:hAnsi="GHEA Grapalat"/>
                <w:lang w:val="fr-FR"/>
              </w:rPr>
              <w:t>:</w:t>
            </w:r>
          </w:p>
        </w:tc>
      </w:tr>
      <w:tr w:rsidR="003D54AC" w:rsidRPr="003D54AC" w14:paraId="74E4A1B8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B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2.2 ԾՐԱԳՐԻ ՀԻՄՔԵՐԸ՝</w:t>
            </w:r>
          </w:p>
        </w:tc>
      </w:tr>
      <w:tr w:rsidR="003D54AC" w:rsidRPr="003D54AC" w14:paraId="74E4A1BB" w14:textId="77777777" w:rsidTr="0038564C">
        <w:trPr>
          <w:trHeight w:val="429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հիմքերը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B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6252C9" w14:paraId="74E4A1BE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58A4" w14:textId="77777777" w:rsidR="0097475C" w:rsidRDefault="002B10AC" w:rsidP="002B10AC">
            <w:pPr>
              <w:rPr>
                <w:rFonts w:ascii="GHEA Grapalat" w:hAnsi="GHEA Grapalat" w:cs="Sylfaen"/>
                <w:lang w:val="hy-AM"/>
              </w:rPr>
            </w:pPr>
            <w:proofErr w:type="gramStart"/>
            <w:r>
              <w:rPr>
                <w:rFonts w:ascii="GHEA Grapalat" w:hAnsi="GHEA Grapalat"/>
                <w:lang w:val="fr-FR"/>
              </w:rPr>
              <w:lastRenderedPageBreak/>
              <w:t>«</w:t>
            </w:r>
            <w:r>
              <w:rPr>
                <w:rFonts w:ascii="GHEA Grapalat" w:hAnsi="GHEA Grapalat" w:cs="Sylfaen"/>
                <w:lang w:val="hy-AM"/>
              </w:rPr>
              <w:t>Միջազգային</w:t>
            </w:r>
            <w:proofErr w:type="gramEnd"/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ավտոճանապարհային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փոխադրումներ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կատարող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տրանսպորտային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միջոցների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անձնակազմի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աշխատանքի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1970 թվականի հուլիսի 1-ին Ժնևում կատարված  համաձայնագիր, </w:t>
            </w:r>
          </w:p>
          <w:p w14:paraId="19D8C45F" w14:textId="5112528A" w:rsidR="0097475C" w:rsidRDefault="002B10AC" w:rsidP="002B10AC">
            <w:pPr>
              <w:rPr>
                <w:rFonts w:ascii="GHEA Grapalat" w:hAnsi="GHEA Grapalat" w:cs="Sylfaen"/>
                <w:lang w:val="hy-AM"/>
              </w:rPr>
            </w:pPr>
            <w:proofErr w:type="gramStart"/>
            <w:r>
              <w:rPr>
                <w:rFonts w:ascii="GHEA Grapalat" w:hAnsi="GHEA Grapalat" w:cs="Sylfaen"/>
                <w:lang w:val="fr-FR"/>
              </w:rPr>
              <w:t>«</w:t>
            </w:r>
            <w:r>
              <w:rPr>
                <w:rFonts w:ascii="GHEA Grapalat" w:hAnsi="GHEA Grapalat" w:cs="Sylfaen"/>
                <w:lang w:val="hy-AM"/>
              </w:rPr>
              <w:t>Ավտոմոբիլային</w:t>
            </w:r>
            <w:proofErr w:type="gramEnd"/>
            <w:r>
              <w:rPr>
                <w:rFonts w:ascii="GHEA Grapalat" w:hAnsi="GHEA Grapalat" w:cs="Sylfaen"/>
                <w:lang w:val="hy-AM"/>
              </w:rPr>
              <w:t xml:space="preserve"> տրանսպորտի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օրենք, </w:t>
            </w:r>
          </w:p>
          <w:p w14:paraId="74E4A1BC" w14:textId="32C06468" w:rsidR="00EC69B8" w:rsidRPr="00EC69B8" w:rsidRDefault="002B10AC" w:rsidP="002B10AC">
            <w:pPr>
              <w:rPr>
                <w:rFonts w:ascii="GHEA Grapalat" w:hAnsi="GHEA Grapalat" w:cs="Arial Armenia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կառավարության 2011 թվականի մարտի 10-ի N 231-Ն որոշում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8293" w14:textId="338CD948" w:rsidR="002B10AC" w:rsidRPr="002B10AC" w:rsidRDefault="002B10AC" w:rsidP="002B10AC">
            <w:pPr>
              <w:spacing w:line="240" w:lineRule="auto"/>
              <w:ind w:firstLine="720"/>
              <w:jc w:val="both"/>
              <w:rPr>
                <w:rFonts w:ascii="GHEA Grapalat" w:hAnsi="GHEA Grapalat" w:cs="Sylfaen"/>
                <w:color w:val="000000"/>
                <w:lang w:val="fr-FR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Թվային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տախոգրաֆի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համակարգը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ՀՀ-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ում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ներդրվել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է 2011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թվականից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։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Համակարգի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գործարկումը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ապահովում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Հանրապետությունում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և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Հանրապետության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տարածքից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ավտոմ</w:t>
            </w:r>
            <w:r w:rsidRPr="002B10AC">
              <w:rPr>
                <w:rFonts w:ascii="GHEA Grapalat" w:hAnsi="GHEA Grapalat" w:cs="Sylfaen"/>
                <w:color w:val="000000"/>
                <w:lang w:val="fr-FR"/>
              </w:rPr>
              <w:t>ո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>բիլային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տրանսպորտով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միջպետական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բեռնափոխադրումներ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և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ուղևորափոխադրումներ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իրականացնող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վարորդների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աշխատանքի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ռեժիմների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սահմանումը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և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վերահսկողությունը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, 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հ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սկիչ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սարքերի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(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թվային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տախոգրաֆների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)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քարտերի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տրամադրումը</w:t>
            </w:r>
            <w:proofErr w:type="spellEnd"/>
            <w:r>
              <w:rPr>
                <w:rFonts w:ascii="GHEA Grapalat" w:hAnsi="GHEA Grapalat" w:cs="Sylfaen"/>
                <w:color w:val="000000"/>
                <w:lang w:val="hy-AM"/>
              </w:rPr>
              <w:t xml:space="preserve"> և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տրանսպորտային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միջոցների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ապահովումը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տեխնիկական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Sylfaen"/>
                <w:color w:val="000000"/>
                <w:lang w:val="fr-FR"/>
              </w:rPr>
              <w:t>սարքավորումներով</w:t>
            </w:r>
            <w:proofErr w:type="spell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>:</w:t>
            </w:r>
            <w:proofErr w:type="gramEnd"/>
            <w:r w:rsidRPr="002B10AC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</w:p>
          <w:p w14:paraId="2096CAF4" w14:textId="77777777" w:rsidR="00D0223C" w:rsidRDefault="002B10AC" w:rsidP="00710A39">
            <w:pPr>
              <w:spacing w:line="240" w:lineRule="auto"/>
              <w:ind w:firstLine="720"/>
              <w:jc w:val="both"/>
              <w:rPr>
                <w:rFonts w:ascii="GHEA Grapalat" w:hAnsi="GHEA Grapalat" w:cs="Sylfaen"/>
                <w:color w:val="000000"/>
                <w:lang w:val="fr-FR"/>
              </w:rPr>
            </w:pPr>
            <w:r>
              <w:rPr>
                <w:rFonts w:ascii="GHEA Grapalat" w:hAnsi="GHEA Grapalat" w:cs="Sylfaen"/>
                <w:color w:val="000000"/>
                <w:lang w:val="hy-AM"/>
              </w:rPr>
              <w:t>Տախոգրաֆի ք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արտերի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տրամադրման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համար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 «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տուրքի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մասին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»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օրենքո</w:t>
            </w:r>
            <w:proofErr w:type="spellEnd"/>
            <w:r>
              <w:rPr>
                <w:rFonts w:ascii="GHEA Grapalat" w:hAnsi="GHEA Grapalat" w:cs="Sylfaen"/>
                <w:color w:val="000000"/>
                <w:lang w:val="hy-AM"/>
              </w:rPr>
              <w:t xml:space="preserve">վ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թվային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տախոգրաֆի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քարտերի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տրամադրման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համար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2012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հունվարի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1-ից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սահմանվել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տուրք</w:t>
            </w:r>
            <w:proofErr w:type="spellEnd"/>
            <w:r w:rsidR="00710A39">
              <w:rPr>
                <w:rFonts w:ascii="GHEA Grapalat" w:hAnsi="GHEA Grapalat" w:cs="Sylfaen"/>
                <w:color w:val="000000"/>
                <w:lang w:val="hy-AM"/>
              </w:rPr>
              <w:t xml:space="preserve"> հետևյալ դրույքաչափերով՝ վարորդի քարտ՝ 50000 դրամ, կազմակերպության քարտ՝ 70000 դրամ, արհեստանոցի քարտ՝ 70000 դրամ,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որը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հնարավորություն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կտա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որոշ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չափով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վերականգնել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թվային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տախոգրաֆի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համակարգի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ներդրման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և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պահպանման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համար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պետական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բյուջեից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տրամադրվող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գումարները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: </w:t>
            </w:r>
          </w:p>
          <w:p w14:paraId="74E4A1BD" w14:textId="5A316147" w:rsidR="0060645F" w:rsidRPr="002B10AC" w:rsidRDefault="0060645F" w:rsidP="00710A39">
            <w:pPr>
              <w:spacing w:line="240" w:lineRule="auto"/>
              <w:ind w:firstLine="720"/>
              <w:jc w:val="both"/>
              <w:rPr>
                <w:rFonts w:ascii="GHEA Grapalat" w:hAnsi="GHEA Grapalat" w:cs="Sylfaen"/>
                <w:color w:val="000000"/>
                <w:lang w:val="fr-FR"/>
              </w:rPr>
            </w:pPr>
            <w:r>
              <w:rPr>
                <w:rFonts w:ascii="GHEA Grapalat" w:hAnsi="GHEA Grapalat" w:cs="Sylfaen"/>
                <w:color w:val="000000"/>
                <w:lang w:val="fr-FR"/>
              </w:rPr>
              <w:t xml:space="preserve">2024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թվականին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կազմակերպված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մրցույթի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արդյունքում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պայմանագիր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է </w:t>
            </w:r>
            <w:proofErr w:type="spellStart"/>
            <w:proofErr w:type="gramStart"/>
            <w:r>
              <w:rPr>
                <w:rFonts w:ascii="GHEA Grapalat" w:hAnsi="GHEA Grapalat" w:cs="Sylfaen"/>
                <w:color w:val="000000"/>
                <w:lang w:val="fr-FR"/>
              </w:rPr>
              <w:t>ստորագրվել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 «</w:t>
            </w:r>
            <w:proofErr w:type="spellStart"/>
            <w:proofErr w:type="gramEnd"/>
            <w:r>
              <w:rPr>
                <w:rFonts w:ascii="GHEA Grapalat" w:hAnsi="GHEA Grapalat" w:cs="Sylfaen"/>
                <w:color w:val="000000"/>
                <w:lang w:val="fr-FR"/>
              </w:rPr>
              <w:t>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քոնթինյու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էդ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սերվիս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» ՍՊԸ-ի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հետ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համակարգը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սպասարկող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կազմակերպության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հետ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որին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ըստ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պայմանագրային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պարտավորությունների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կատարվել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է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վճարում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2025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ընթացքում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համակարգի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գործարկման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համար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</w:p>
        </w:tc>
      </w:tr>
      <w:tr w:rsidR="003D54AC" w:rsidRPr="006252C9" w14:paraId="74E4A1C1" w14:textId="77777777" w:rsidTr="0038564C">
        <w:trPr>
          <w:trHeight w:val="77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BF" w14:textId="3573D79B" w:rsidR="003D54AC" w:rsidRPr="0046010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0" w14:textId="77777777" w:rsidR="003D54AC" w:rsidRPr="00460100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1C4" w14:textId="77777777" w:rsidTr="0038564C">
        <w:trPr>
          <w:trHeight w:val="273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C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1C6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2.3 ՊԵՏԱԿԱՆ ՄԱՐՄՆԻ (ԲԳԿ) ԼԻԱԶՈՐՈՒԹՅՈՒՆՆԵՐԸ ԾՐԱԳՐԻ ԻՐԱԿԱՆԱՑՄԱՆ ՀԱՐՑՈՒՄ`</w:t>
            </w:r>
          </w:p>
        </w:tc>
      </w:tr>
      <w:tr w:rsidR="003D54AC" w:rsidRPr="003D54AC" w14:paraId="74E4A1C8" w14:textId="77777777" w:rsidTr="0038564C">
        <w:trPr>
          <w:trHeight w:val="826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C7" w14:textId="25C69996" w:rsidR="003D54AC" w:rsidRPr="00A85414" w:rsidRDefault="00D0223C" w:rsidP="00A85414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Հայաստանի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Հանրապետության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կառավարության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2011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թվականի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մարտի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10-ի N 231-Ն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որոշման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համաձայն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թվային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տախոգրաֆի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քարտերը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տրվու</w:t>
            </w:r>
            <w:proofErr w:type="spellEnd"/>
            <w:r>
              <w:rPr>
                <w:rFonts w:ascii="GHEA Grapalat" w:hAnsi="GHEA Grapalat" w:cs="Sylfaen"/>
                <w:color w:val="000000"/>
                <w:lang w:val="hy-AM"/>
              </w:rPr>
              <w:t>մ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են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ՀՀ </w:t>
            </w:r>
            <w:r>
              <w:rPr>
                <w:rFonts w:ascii="GHEA Grapalat" w:hAnsi="GHEA Grapalat" w:cs="Sylfaen"/>
                <w:color w:val="000000"/>
                <w:lang w:val="hy-AM"/>
              </w:rPr>
              <w:t>տարածքային կառավարման և ենթակառուցվածքների</w:t>
            </w:r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000000"/>
                <w:lang w:val="fr-FR"/>
              </w:rPr>
              <w:t>նախարարության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Sylfaen"/>
                <w:color w:val="000000"/>
                <w:lang w:val="fr-FR"/>
              </w:rPr>
              <w:t>կողմից</w:t>
            </w:r>
            <w:proofErr w:type="spellEnd"/>
            <w:r>
              <w:rPr>
                <w:rFonts w:ascii="GHEA Grapalat" w:hAnsi="GHEA Grapalat" w:cs="Sylfaen"/>
                <w:color w:val="000000"/>
                <w:lang w:val="fr-FR"/>
              </w:rPr>
              <w:t>:</w:t>
            </w:r>
            <w:proofErr w:type="gramEnd"/>
          </w:p>
        </w:tc>
      </w:tr>
      <w:tr w:rsidR="003D54AC" w:rsidRPr="003D54AC" w14:paraId="74E4A1CA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9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ԹԻՐԱԽԱՅԻՆ ՇԱՀԱՌՈՒՆԵՐԸ ԵՎ ՄԱՏՈՒՑՎՈՂ ՀԻՄՆԱԿԱՆ ԾԱՌԱՅՈՒԹՅՈՒՆՆԵՐԸ՝</w:t>
            </w:r>
          </w:p>
        </w:tc>
      </w:tr>
      <w:tr w:rsidR="003D54AC" w:rsidRPr="006252C9" w14:paraId="74E4A1CC" w14:textId="77777777" w:rsidTr="0038564C">
        <w:trPr>
          <w:trHeight w:val="791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A8AC" w14:textId="5B1A6ED0" w:rsidR="003D54AC" w:rsidRPr="00B62E9D" w:rsidRDefault="00205961" w:rsidP="00B62E9D">
            <w:pPr>
              <w:spacing w:after="0" w:line="240" w:lineRule="auto"/>
              <w:contextualSpacing/>
              <w:rPr>
                <w:rFonts w:ascii="GHEA Grapalat" w:hAnsi="GHEA Grapalat" w:cs="Sylfaen"/>
                <w:color w:val="000000"/>
                <w:lang w:val="fr-FR"/>
              </w:rPr>
            </w:pP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Համակարգի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թիրախային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շահառուներն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են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r w:rsidR="00B62E9D">
              <w:rPr>
                <w:rFonts w:ascii="GHEA Grapalat" w:hAnsi="GHEA Grapalat" w:cs="Sylfaen"/>
                <w:color w:val="000000"/>
                <w:lang w:val="hy-AM"/>
              </w:rPr>
              <w:t>ՀՀ տարածքային կառավարման և ենթակառուցվածքների նախարարությունը, ՀՀ</w:t>
            </w:r>
            <w:r w:rsidR="00B62E9D" w:rsidRPr="0060645F">
              <w:rPr>
                <w:rFonts w:ascii="GHEA Grapalat" w:hAnsi="GHEA Grapalat" w:cs="Sylfaen"/>
                <w:color w:val="000000"/>
                <w:lang w:val="hy-AM"/>
              </w:rPr>
              <w:t xml:space="preserve"> քաղաքաշինության, տեխնիկական և հրդեհային անվտանգության տեսչական մարմինը, </w:t>
            </w:r>
            <w:r w:rsidR="00D0223C" w:rsidRPr="0060645F">
              <w:rPr>
                <w:rFonts w:ascii="GHEA Grapalat" w:hAnsi="GHEA Grapalat" w:cs="Sylfaen"/>
                <w:color w:val="000000"/>
                <w:lang w:val="hy-AM"/>
              </w:rPr>
              <w:t xml:space="preserve">միջպետական </w:t>
            </w:r>
            <w:r w:rsidR="0097475C" w:rsidRPr="0060645F">
              <w:rPr>
                <w:rFonts w:ascii="GHEA Grapalat" w:hAnsi="GHEA Grapalat" w:cs="Sylfaen"/>
                <w:color w:val="000000"/>
                <w:lang w:val="hy-AM"/>
              </w:rPr>
              <w:t>բեռնափոխադրումներ</w:t>
            </w:r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և </w:t>
            </w:r>
            <w:proofErr w:type="spellStart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lastRenderedPageBreak/>
              <w:t>ուղևորափոխադրումներ</w:t>
            </w:r>
            <w:proofErr w:type="spellEnd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>իրականացնող</w:t>
            </w:r>
            <w:proofErr w:type="spellEnd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>կազմակերպությունները</w:t>
            </w:r>
            <w:proofErr w:type="spellEnd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և </w:t>
            </w:r>
            <w:proofErr w:type="spellStart"/>
            <w:r w:rsidR="0097475C" w:rsidRPr="00B62E9D">
              <w:rPr>
                <w:rFonts w:ascii="GHEA Grapalat" w:hAnsi="GHEA Grapalat" w:cs="Sylfaen"/>
                <w:color w:val="000000"/>
                <w:lang w:val="fr-FR"/>
              </w:rPr>
              <w:t>վարորդները</w:t>
            </w:r>
            <w:proofErr w:type="spellEnd"/>
            <w:r w:rsidR="00B62E9D">
              <w:rPr>
                <w:rFonts w:ascii="GHEA Grapalat" w:hAnsi="GHEA Grapalat" w:cs="Sylfaen"/>
                <w:color w:val="000000"/>
                <w:lang w:val="hy-AM"/>
              </w:rPr>
              <w:t>, արհեստանոցները</w:t>
            </w:r>
            <w:r w:rsidR="00910F57" w:rsidRPr="00B62E9D">
              <w:rPr>
                <w:rFonts w:ascii="GHEA Grapalat" w:hAnsi="GHEA Grapalat" w:cs="Sylfaen"/>
                <w:color w:val="000000"/>
                <w:lang w:val="fr-FR"/>
              </w:rPr>
              <w:t>։</w:t>
            </w:r>
          </w:p>
          <w:p w14:paraId="74E4A1CB" w14:textId="289526E7" w:rsidR="00910F57" w:rsidRPr="00B62E9D" w:rsidRDefault="00910F57" w:rsidP="00B62E9D">
            <w:pPr>
              <w:spacing w:after="0" w:line="240" w:lineRule="auto"/>
              <w:contextualSpacing/>
              <w:rPr>
                <w:rFonts w:ascii="GHEA Grapalat" w:hAnsi="GHEA Grapalat" w:cs="Sylfaen"/>
                <w:color w:val="000000"/>
                <w:lang w:val="fr-FR"/>
              </w:rPr>
            </w:pP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Համակարգը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ապահովում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է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թվային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տախոգրաֆի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քարտերի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արտադրությունը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և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դրանց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ծրագրային</w:t>
            </w:r>
            <w:proofErr w:type="spellEnd"/>
            <w:r w:rsidRPr="00B62E9D">
              <w:rPr>
                <w:rFonts w:ascii="GHEA Grapalat" w:hAnsi="GHEA Grapalat" w:cs="Sylfaen"/>
                <w:color w:val="000000"/>
                <w:lang w:val="fr-FR"/>
              </w:rPr>
              <w:t xml:space="preserve"> </w:t>
            </w:r>
            <w:proofErr w:type="spellStart"/>
            <w:r w:rsidRPr="00B62E9D">
              <w:rPr>
                <w:rFonts w:ascii="GHEA Grapalat" w:hAnsi="GHEA Grapalat" w:cs="Sylfaen"/>
                <w:color w:val="000000"/>
                <w:lang w:val="fr-FR"/>
              </w:rPr>
              <w:t>սպասարկումը</w:t>
            </w:r>
            <w:proofErr w:type="spellEnd"/>
          </w:p>
        </w:tc>
      </w:tr>
      <w:tr w:rsidR="003D54AC" w:rsidRPr="003D54AC" w14:paraId="74E4A1CE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CD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2.5 ԾՐԱԳՐԻ ԿԱՌՈՒՑՎԱԾՔԸ՝</w:t>
            </w:r>
          </w:p>
        </w:tc>
      </w:tr>
      <w:tr w:rsidR="003D54AC" w:rsidRPr="003D54AC" w14:paraId="74E4A1D3" w14:textId="77777777" w:rsidTr="0038564C">
        <w:trPr>
          <w:trHeight w:val="427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CF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0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նկարագրությունը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1D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շահառուները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շրջանակը</w:t>
            </w:r>
            <w:proofErr w:type="spellEnd"/>
          </w:p>
        </w:tc>
      </w:tr>
      <w:tr w:rsidR="00910F57" w:rsidRPr="006252C9" w14:paraId="74E4A1D8" w14:textId="77777777" w:rsidTr="0038564C">
        <w:trPr>
          <w:trHeight w:val="25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4" w14:textId="455F9C2E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1049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5" w14:textId="327925E9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</w:t>
            </w: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6" w14:textId="72A797EA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Թվային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տախոգրաֆի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համակարգի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անընդհատ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Times Armenian"/>
                <w:sz w:val="20"/>
                <w:szCs w:val="20"/>
                <w:lang w:val="hy-AM"/>
              </w:rPr>
              <w:t xml:space="preserve">ու անխափան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աշխատանքի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ապահովում</w:t>
            </w:r>
            <w:r>
              <w:rPr>
                <w:rFonts w:ascii="GHEA Grapalat" w:hAnsi="GHEA Grapalat" w:cs="Times Armenian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 xml:space="preserve">և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տ</w:t>
            </w:r>
            <w:r>
              <w:rPr>
                <w:rFonts w:ascii="GHEA Grapalat" w:hAnsi="GHEA Grapalat" w:cs="Sylfaen"/>
                <w:sz w:val="20"/>
                <w:szCs w:val="20"/>
                <w:lang w:val="af-ZA"/>
              </w:rPr>
              <w:t>ախոգրաֆի 4 տեսակի քարտերի պատրաստում:</w:t>
            </w:r>
            <w:r>
              <w:rPr>
                <w:rFonts w:ascii="Sylfaen" w:hAnsi="Sylfaen"/>
                <w:color w:val="000000"/>
                <w:lang w:val="fr-FR"/>
              </w:rPr>
              <w:t> </w:t>
            </w:r>
            <w:r>
              <w:rPr>
                <w:rFonts w:ascii="GHEA Grapalat" w:hAnsi="GHEA Grapalat"/>
                <w:lang w:val="it-IT"/>
              </w:rPr>
              <w:t xml:space="preserve">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7" w14:textId="73D936E8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910F57">
              <w:rPr>
                <w:rFonts w:ascii="GHEA Grapalat" w:hAnsi="GHEA Grapalat" w:cs="Arial Armenian"/>
                <w:bCs/>
                <w:lang w:val="hy-AM"/>
              </w:rPr>
              <w:t>Համակարգ</w:t>
            </w:r>
            <w:r>
              <w:rPr>
                <w:rFonts w:ascii="GHEA Grapalat" w:hAnsi="GHEA Grapalat" w:cs="Arial Armenian"/>
                <w:bCs/>
                <w:lang w:val="hy-AM"/>
              </w:rPr>
              <w:t xml:space="preserve">ի թիրախային շահառուներն են </w:t>
            </w:r>
            <w:r w:rsidR="00B62E9D">
              <w:rPr>
                <w:rFonts w:ascii="GHEA Grapalat" w:hAnsi="GHEA Grapalat" w:cs="Sylfaen"/>
                <w:color w:val="000000"/>
                <w:lang w:val="hy-AM"/>
              </w:rPr>
              <w:t xml:space="preserve"> ՀՀ տարածքային կառավարման և ենթակառուցվածքների նախարարությունը, ՀՀ</w:t>
            </w:r>
            <w:r w:rsidR="00B62E9D" w:rsidRPr="00D57B0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</w:t>
            </w:r>
            <w:r w:rsid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ք</w:t>
            </w:r>
            <w:r w:rsidR="00B62E9D" w:rsidRPr="00D57B0A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աղաքաշինության, տեխնիկական և հրդեհային անվտանգության տեսչական մարմինը</w:t>
            </w:r>
            <w:r w:rsid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,</w:t>
            </w:r>
            <w:r w:rsidR="00B62E9D">
              <w:rPr>
                <w:rFonts w:ascii="GHEA Grapalat" w:hAnsi="GHEA Grapalat" w:cs="Arial Armenian"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 Armenian"/>
                <w:bCs/>
                <w:lang w:val="hy-AM"/>
              </w:rPr>
              <w:t>միջպետական բեռնափոխադրումներ և ուղևորափոխադրումներ իրականացնող կազմակերպությունները և վարորդները</w:t>
            </w:r>
            <w:r w:rsidR="00B62E9D">
              <w:rPr>
                <w:rFonts w:ascii="GHEA Grapalat" w:hAnsi="GHEA Grapalat" w:cs="Arial Armenian"/>
                <w:bCs/>
                <w:lang w:val="hy-AM"/>
              </w:rPr>
              <w:t>, արհեստանոցները</w:t>
            </w:r>
          </w:p>
        </w:tc>
      </w:tr>
      <w:tr w:rsidR="00910F57" w:rsidRPr="006252C9" w14:paraId="74E4A1E2" w14:textId="77777777" w:rsidTr="0038564C">
        <w:trPr>
          <w:trHeight w:val="131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E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DF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0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1" w14:textId="77777777" w:rsidR="00910F57" w:rsidRPr="00723593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3D54AC" w14:paraId="74E4A1E7" w14:textId="77777777" w:rsidTr="0038564C">
        <w:trPr>
          <w:trHeight w:val="135"/>
        </w:trPr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1E3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4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5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E6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910F57" w:rsidRPr="003D54AC" w14:paraId="74E4A1E9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1E8" w14:textId="77777777" w:rsidR="00910F57" w:rsidRPr="003D54AC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2.6 </w:t>
            </w: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ԾՐԱԳՐԻ ՄԻՋՈՑԱՌՈՒՄՆԵՐԻ ՀԻՄՔՈՒՄ ԴՐՎԱԾ ԾԱԽՍԵՐԻ ԲՆՈՒՅԹԸ</w:t>
            </w:r>
          </w:p>
        </w:tc>
      </w:tr>
      <w:tr w:rsidR="00910F57" w:rsidRPr="003D54AC" w14:paraId="74E4A1EE" w14:textId="77777777" w:rsidTr="0038564C">
        <w:trPr>
          <w:trHeight w:val="255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A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B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շրջանակը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C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շրջանակները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D" w14:textId="77777777" w:rsidR="00910F57" w:rsidRPr="003D54AC" w:rsidRDefault="00910F57" w:rsidP="00910F57">
            <w:pPr>
              <w:spacing w:after="0"/>
              <w:jc w:val="center"/>
              <w:rPr>
                <w:rFonts w:ascii="GHEA Grapalat" w:eastAsiaTheme="minorEastAsia" w:hAnsi="GHEA Grapalat" w:cs="Garamond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Garamond"/>
                <w:sz w:val="20"/>
                <w:szCs w:val="20"/>
              </w:rPr>
              <w:t>հիմքերը</w:t>
            </w:r>
            <w:proofErr w:type="spellEnd"/>
          </w:p>
        </w:tc>
      </w:tr>
      <w:tr w:rsidR="00910F57" w:rsidRPr="003D54AC" w14:paraId="74E4A1F0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EF" w14:textId="77777777" w:rsidR="00910F57" w:rsidRPr="003D54AC" w:rsidRDefault="00910F57" w:rsidP="00910F57">
            <w:pPr>
              <w:spacing w:after="0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միջոցառումներ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="MS Mincho" w:hAnsi="GHEA Grapalat" w:cs="MS Mincho"/>
                <w:sz w:val="20"/>
                <w:szCs w:val="20"/>
              </w:rPr>
              <w:t>՝</w:t>
            </w:r>
          </w:p>
        </w:tc>
      </w:tr>
      <w:tr w:rsidR="00910F57" w:rsidRPr="006252C9" w14:paraId="74E4A1F5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1" w14:textId="36E55FD5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lastRenderedPageBreak/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2" w14:textId="18E97DBF" w:rsidR="00910F57" w:rsidRPr="00EC69B8" w:rsidRDefault="00B62E9D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 xml:space="preserve">Տարածքային կառավարման և ենթակառուցվածքների նախարարությունը </w:t>
            </w: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lastRenderedPageBreak/>
              <w:t>ընդունում է դիմումները և ծրագրային համակարգի միջոցով տվյալները փոխանցում համակարգը սպասարկող կազմակերպությանը՝ տախոգրաֆի քարտերը պատրաստելու և սպասարկելու համար։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3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B7B4" w14:textId="77777777" w:rsidR="00910F57" w:rsidRDefault="00910F57" w:rsidP="00910F57">
            <w:pPr>
              <w:rPr>
                <w:rFonts w:ascii="GHEA Grapalat" w:hAnsi="GHEA Grapalat" w:cs="Sylfaen"/>
                <w:lang w:val="hy-AM"/>
              </w:rPr>
            </w:pPr>
            <w:proofErr w:type="gramStart"/>
            <w:r>
              <w:rPr>
                <w:rFonts w:ascii="GHEA Grapalat" w:hAnsi="GHEA Grapalat"/>
                <w:lang w:val="fr-FR"/>
              </w:rPr>
              <w:t>«</w:t>
            </w:r>
            <w:r>
              <w:rPr>
                <w:rFonts w:ascii="GHEA Grapalat" w:hAnsi="GHEA Grapalat" w:cs="Sylfaen"/>
                <w:lang w:val="hy-AM"/>
              </w:rPr>
              <w:t>Միջազգային</w:t>
            </w:r>
            <w:proofErr w:type="gramEnd"/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ավտոճանապարհային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փոխադրումներ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lastRenderedPageBreak/>
              <w:t>կատարող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տրանսպորտային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միջոցների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անձնակազմի</w:t>
            </w:r>
            <w:r>
              <w:rPr>
                <w:rFonts w:ascii="GHEA Grapalat" w:hAnsi="GHEA Grapalat" w:cs="Times Armenian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lang w:val="hy-AM"/>
              </w:rPr>
              <w:t>աշխատանքի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1970 թվականի հուլիսի 1-ին Ժնևում կատարված  համաձայնագիր, </w:t>
            </w:r>
          </w:p>
          <w:p w14:paraId="172046D1" w14:textId="77777777" w:rsidR="00910F57" w:rsidRDefault="00910F57" w:rsidP="00910F57">
            <w:pPr>
              <w:rPr>
                <w:rFonts w:ascii="GHEA Grapalat" w:hAnsi="GHEA Grapalat" w:cs="Sylfaen"/>
                <w:lang w:val="hy-AM"/>
              </w:rPr>
            </w:pPr>
            <w:proofErr w:type="gramStart"/>
            <w:r>
              <w:rPr>
                <w:rFonts w:ascii="GHEA Grapalat" w:hAnsi="GHEA Grapalat" w:cs="Sylfaen"/>
                <w:lang w:val="fr-FR"/>
              </w:rPr>
              <w:t>«</w:t>
            </w:r>
            <w:r>
              <w:rPr>
                <w:rFonts w:ascii="GHEA Grapalat" w:hAnsi="GHEA Grapalat" w:cs="Sylfaen"/>
                <w:lang w:val="hy-AM"/>
              </w:rPr>
              <w:t>Ավտոմոբիլային</w:t>
            </w:r>
            <w:proofErr w:type="gramEnd"/>
            <w:r>
              <w:rPr>
                <w:rFonts w:ascii="GHEA Grapalat" w:hAnsi="GHEA Grapalat" w:cs="Sylfaen"/>
                <w:lang w:val="hy-AM"/>
              </w:rPr>
              <w:t xml:space="preserve"> տրանսպորտի մասին</w:t>
            </w:r>
            <w:r>
              <w:rPr>
                <w:rFonts w:ascii="GHEA Grapalat" w:hAnsi="GHEA Grapalat" w:cs="Sylfaen"/>
                <w:lang w:val="fr-FR"/>
              </w:rPr>
              <w:t>»</w:t>
            </w:r>
            <w:r>
              <w:rPr>
                <w:rFonts w:ascii="GHEA Grapalat" w:hAnsi="GHEA Grapalat" w:cs="Sylfaen"/>
                <w:lang w:val="hy-AM"/>
              </w:rPr>
              <w:t xml:space="preserve"> օրենք, </w:t>
            </w:r>
          </w:p>
          <w:p w14:paraId="74E4A1F4" w14:textId="4C496BE9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ՀՀ կառավարության 2011 թվականի մարտի 10-ի N 231-Ն որոշում</w:t>
            </w:r>
          </w:p>
        </w:tc>
      </w:tr>
      <w:tr w:rsidR="00910F57" w:rsidRPr="006252C9" w14:paraId="74E4A1FA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6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7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8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9" w14:textId="77777777" w:rsidR="00910F57" w:rsidRPr="00EC69B8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6252C9" w14:paraId="74E4A1FC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B" w14:textId="77777777" w:rsidR="00910F57" w:rsidRPr="00097A4B" w:rsidRDefault="00910F57" w:rsidP="00910F57">
            <w:pPr>
              <w:spacing w:after="0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Հայեցողական ծախսերին դասվող միջոցառումներ, այդ թվում՝</w:t>
            </w:r>
          </w:p>
        </w:tc>
      </w:tr>
      <w:tr w:rsidR="00910F57" w:rsidRPr="006252C9" w14:paraId="74E4A1FE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1FD" w14:textId="77777777" w:rsidR="00910F57" w:rsidRPr="00097A4B" w:rsidRDefault="00910F57" w:rsidP="00910F57">
            <w:pPr>
              <w:spacing w:after="0"/>
              <w:ind w:left="284"/>
              <w:rPr>
                <w:rFonts w:ascii="GHEA Grapalat" w:eastAsiaTheme="minorEastAsia" w:hAnsi="GHEA Grapalat" w:cs="Garamond"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դասվող միջոցառումներ, այդ թվում՝</w:t>
            </w:r>
          </w:p>
        </w:tc>
      </w:tr>
      <w:tr w:rsidR="00910F57" w:rsidRPr="006252C9" w14:paraId="74E4A203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1FF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0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1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2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6252C9" w14:paraId="74E4A208" w14:textId="77777777" w:rsidTr="0038564C">
        <w:trPr>
          <w:trHeight w:val="284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4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5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6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7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6252C9" w14:paraId="74E4A20A" w14:textId="77777777" w:rsidTr="0038564C">
        <w:trPr>
          <w:trHeight w:val="284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E4A209" w14:textId="77777777" w:rsidR="00910F57" w:rsidRPr="00097A4B" w:rsidRDefault="00910F57" w:rsidP="00910F57">
            <w:pPr>
              <w:spacing w:after="0" w:line="240" w:lineRule="auto"/>
              <w:ind w:left="284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="MS Mincho" w:hAnsi="GHEA Grapalat" w:cs="MS Mincho"/>
                <w:sz w:val="20"/>
                <w:szCs w:val="20"/>
                <w:lang w:val="hy-AM"/>
              </w:rPr>
              <w:t>Շարունակական բնույթի հայեցողական ծախսերին չդասվող միջոցառումներ, այդ թվում՝</w:t>
            </w:r>
          </w:p>
        </w:tc>
      </w:tr>
      <w:tr w:rsidR="00910F57" w:rsidRPr="006252C9" w14:paraId="74E4A20F" w14:textId="77777777" w:rsidTr="0038564C">
        <w:trPr>
          <w:trHeight w:val="218"/>
        </w:trPr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B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C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D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0E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910F57" w:rsidRPr="006252C9" w14:paraId="74E4A211" w14:textId="77777777" w:rsidTr="0038564C"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0" w14:textId="77777777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097A4B">
              <w:rPr>
                <w:rFonts w:ascii="GHEA Grapalat" w:eastAsiaTheme="minorEastAsia" w:hAnsi="GHEA Grapalat" w:cs="Sylfaen"/>
                <w:sz w:val="20"/>
                <w:szCs w:val="20"/>
                <w:lang w:val="hy-AM"/>
              </w:rPr>
              <w:t>2.7 ԾՐԱԳՐԻ ԻՐԱԿԱՆԱՑՄԱՆ ԵՂԱՆԱԿԸ (ՄԻՋՈՑՆԵՐԸ ԵՎ ԻՐԱԿԱՆԱՑՆՈՂ ԿԱԶՄԱԿԵՐՊՈՒԹՅՈՒՆՆԵՐԻ ՇՐՋԱՆԱԿԸ)</w:t>
            </w:r>
          </w:p>
        </w:tc>
      </w:tr>
      <w:tr w:rsidR="00910F57" w:rsidRPr="006252C9" w14:paraId="74E4A213" w14:textId="77777777" w:rsidTr="0038564C">
        <w:trPr>
          <w:trHeight w:val="588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2" w14:textId="03DB5622" w:rsidR="00910F57" w:rsidRPr="00097A4B" w:rsidRDefault="00910F57" w:rsidP="00910F57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 իրականացնող գնման գործընթացի արդյունքում ընտրված կազմակերպություն</w:t>
            </w:r>
          </w:p>
        </w:tc>
      </w:tr>
    </w:tbl>
    <w:p w14:paraId="74E4A214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  <w:lang w:val="hy-AM"/>
        </w:rPr>
      </w:pPr>
    </w:p>
    <w:p w14:paraId="74E4A215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  <w:lang w:val="hy-AM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val="hy-AM"/>
        </w:rPr>
        <w:t>3. ԾՐԱԳՐԻ ԱՐԴՅՈՒՆՔԱՅԻՆ (ԿԱՏԱՐՈՂԱԿԱՆ) ՈՉ ՖԻՆԱՆՍԱԿԱՆ ՉԱՓՈՐՈՇԻՉՆԵՐԸ</w:t>
      </w:r>
    </w:p>
    <w:tbl>
      <w:tblPr>
        <w:tblpPr w:leftFromText="180" w:rightFromText="180" w:bottomFromText="200" w:vertAnchor="text" w:horzAnchor="margin" w:tblpY="1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1700"/>
        <w:gridCol w:w="1985"/>
        <w:gridCol w:w="425"/>
        <w:gridCol w:w="709"/>
        <w:gridCol w:w="3260"/>
      </w:tblGrid>
      <w:tr w:rsidR="003D54AC" w:rsidRPr="003D54AC" w14:paraId="74E4A217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1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3.1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ՎԵՐՋՆԱԿԱՆ ԱՐԴՅՈՒՆՔՆԵՐԸ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3D54AC" w:rsidRPr="003D54AC" w14:paraId="74E4A21B" w14:textId="77777777" w:rsidTr="0038564C">
        <w:trPr>
          <w:trHeight w:val="460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8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9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1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3D54AC" w:rsidRPr="003D54AC" w14:paraId="74E4A21F" w14:textId="77777777" w:rsidTr="0038564C">
        <w:trPr>
          <w:trHeight w:val="168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C" w14:textId="28BA2263" w:rsidR="003D54AC" w:rsidRPr="0097475C" w:rsidRDefault="009747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Թվային տախոգրաֆի քարտեր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D" w14:textId="51EF22DC" w:rsidR="003D54AC" w:rsidRPr="0097475C" w:rsidRDefault="0097475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1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3" w14:textId="77777777" w:rsidTr="0038564C">
        <w:trPr>
          <w:trHeight w:val="77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7" w14:textId="77777777" w:rsidTr="0038564C">
        <w:trPr>
          <w:trHeight w:val="176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2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2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29" w14:textId="77777777" w:rsidTr="0038564C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2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3.2 ԾՐԱԳՐԻ ՄԻՋՈՑԱՌՈՒՄՆԵՐԻ ԱՐԴՅՈՒՆՔՆԵՐԸ՝</w:t>
            </w:r>
          </w:p>
        </w:tc>
      </w:tr>
      <w:tr w:rsidR="003D54AC" w:rsidRPr="003D54AC" w14:paraId="74E4A22F" w14:textId="77777777" w:rsidTr="0038564C">
        <w:trPr>
          <w:trHeight w:val="34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A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lastRenderedPageBreak/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B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C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D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2E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աղյուսակին</w:t>
            </w:r>
            <w:proofErr w:type="spellEnd"/>
          </w:p>
        </w:tc>
      </w:tr>
      <w:tr w:rsidR="0097475C" w:rsidRPr="00097A4B" w14:paraId="74E4A235" w14:textId="77777777" w:rsidTr="0038564C">
        <w:trPr>
          <w:trHeight w:val="160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0" w14:textId="73EA6062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1049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1" w14:textId="51B65A4E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Հայաստանի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Հանրապետությունում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հսկիչ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սարքերի 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>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թվային</w:t>
            </w:r>
            <w:r>
              <w:rPr>
                <w:rFonts w:ascii="GHEA Grapalat" w:hAnsi="GHEA Grapalat" w:cs="Times Armenian"/>
                <w:b/>
                <w:i/>
                <w:noProof/>
                <w:lang w:val="hy-AM"/>
              </w:rPr>
              <w:t xml:space="preserve"> տ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ախոգրաֆի</w:t>
            </w:r>
            <w:r>
              <w:rPr>
                <w:rFonts w:ascii="GHEA Grapalat" w:hAnsi="GHEA Grapalat"/>
                <w:b/>
                <w:i/>
                <w:noProof/>
                <w:lang w:val="hy-AM"/>
              </w:rPr>
              <w:t>)</w:t>
            </w:r>
            <w:r>
              <w:rPr>
                <w:rFonts w:ascii="GHEA Grapalat" w:hAnsi="GHEA Grapalat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համակարգի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պահպանում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(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>սպասարկում</w:t>
            </w:r>
            <w:r>
              <w:rPr>
                <w:rFonts w:ascii="GHEA Grapalat" w:hAnsi="GHEA Grapalat" w:cs="Sylfaen"/>
                <w:b/>
                <w:i/>
                <w:noProof/>
                <w:lang w:val="pt-BR"/>
              </w:rPr>
              <w:t xml:space="preserve"> )</w:t>
            </w:r>
            <w:r>
              <w:rPr>
                <w:rFonts w:ascii="GHEA Grapalat" w:hAnsi="GHEA Grapalat" w:cs="Sylfaen"/>
                <w:b/>
                <w:i/>
                <w:noProof/>
                <w:lang w:val="hy-AM"/>
              </w:rPr>
              <w:t xml:space="preserve"> և տախոգրաֆի քարտերի արտադրություն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2" w14:textId="528588FF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Համակարգի գործունեության և անխափան աշխատանքի ապահովում, տախոգրաֆի քարտերի արտադրություն և տրամադրում միջպետական բեռնափոխադրող կազմակերպություններին, վարորդներին և արհեստանոցներին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3" w14:textId="25C79271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4" w14:textId="77777777" w:rsidR="0097475C" w:rsidRPr="00EC69B8" w:rsidRDefault="0097475C" w:rsidP="0097475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097A4B" w14:paraId="74E4A23B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6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7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8" w14:textId="77777777" w:rsidR="003D54AC" w:rsidRPr="00EC69B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9" w14:textId="77777777" w:rsidR="003D54AC" w:rsidRPr="00EC69B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A" w14:textId="77777777" w:rsidR="003D54AC" w:rsidRPr="00EC69B8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3D54AC" w:rsidRPr="003D54AC" w14:paraId="74E4A241" w14:textId="77777777" w:rsidTr="0038564C">
        <w:trPr>
          <w:trHeight w:val="255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C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3D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3E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3F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7" w14:textId="77777777" w:rsidTr="0038564C">
        <w:trPr>
          <w:trHeight w:val="77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3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4D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8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9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A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4C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3" w14:textId="77777777" w:rsidTr="0038564C">
        <w:trPr>
          <w:trHeight w:val="77"/>
        </w:trPr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E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4F" w14:textId="77777777" w:rsidR="003D54AC" w:rsidRPr="003D54AC" w:rsidRDefault="003D54AC" w:rsidP="003D54AC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0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1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2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3D54AC" w:rsidRPr="003D54AC" w14:paraId="74E4A259" w14:textId="77777777" w:rsidTr="0038564C">
        <w:trPr>
          <w:trHeight w:val="198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54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5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6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7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58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25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</w:p>
    <w:p w14:paraId="74E4A25B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 ԾՐԱԳՐԻ ԱՐԴՅՈՒՆՔԱՅԻՆ ՉԱՓՈՐՈՇԻՉՆԵՐԻ ՄԱՆՐԱՄԱՍՆ ՆԿԱՐԱԳՐՈՒԹՅՈՒՆԸ </w:t>
      </w:r>
    </w:p>
    <w:p w14:paraId="74E4A25C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4.1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#.... (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Յուրաքանչյուր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ինքնուրույն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չափորոշիչի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համար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լրացվում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է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առանձին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 xml:space="preserve"> </w:t>
      </w:r>
      <w:proofErr w:type="spellStart"/>
      <w:r w:rsidRPr="003D54AC">
        <w:rPr>
          <w:rFonts w:ascii="GHEA Grapalat" w:eastAsiaTheme="minorEastAsia" w:hAnsi="GHEA Grapalat" w:cs="Sylfaen"/>
          <w:bCs/>
          <w:sz w:val="20"/>
          <w:szCs w:val="20"/>
        </w:rPr>
        <w:t>աղյուսակ</w:t>
      </w:r>
      <w:proofErr w:type="spellEnd"/>
      <w:r w:rsidRPr="003D54AC">
        <w:rPr>
          <w:rFonts w:ascii="GHEA Grapalat" w:eastAsiaTheme="minorEastAsia" w:hAnsi="GHEA Grapalat" w:cs="Sylfaen"/>
          <w:bCs/>
          <w:sz w:val="20"/>
          <w:szCs w:val="20"/>
        </w:rPr>
        <w:t>)</w:t>
      </w:r>
    </w:p>
    <w:p w14:paraId="74E4A25D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634"/>
      </w:tblGrid>
      <w:tr w:rsidR="003D54AC" w:rsidRPr="003D54AC" w14:paraId="74E4A25F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5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նկարագրությունը</w:t>
            </w:r>
            <w:proofErr w:type="spellEnd"/>
          </w:p>
        </w:tc>
      </w:tr>
      <w:tr w:rsidR="003D54AC" w:rsidRPr="003D54AC" w14:paraId="74E4A262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ամբողջական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փակագծերում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հապավումը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է))</w:t>
            </w:r>
          </w:p>
        </w:tc>
      </w:tr>
      <w:tr w:rsidR="003D54AC" w:rsidRPr="003D54AC" w14:paraId="74E4A265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Կիրառման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ոլորտ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տարածքը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ոլորտը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8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Սահմանումը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բաղադրիչներն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տարրերը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օգտագործվում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նույնականացման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հաշվարկման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բանաձևը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6B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տոկոս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սանդղակը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հազար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մեծությունները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նվազագույն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1.0,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առավելգույնը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5.0):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Հստակեցնել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կուտակային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տարեկան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կտրվածքով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Հարաբերական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lastRenderedPageBreak/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համարիչն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հայտարարը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6E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lastRenderedPageBreak/>
              <w:t>Տեսակ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տիպը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6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`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արդյունք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քանակի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որակի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ծածկույթի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1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6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Ներկայացման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բացվածքը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կառուցվածքը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բացվածքով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նախատեսվում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գծով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տղամարդ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երեխա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չափահաս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քաղաքային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գյուղական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տարիքային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))</w:t>
            </w:r>
          </w:p>
        </w:tc>
      </w:tr>
      <w:tr w:rsidR="003D54AC" w:rsidRPr="003D54AC" w14:paraId="74E4A273" w14:textId="77777777" w:rsidTr="0038564C">
        <w:trPr>
          <w:trHeight w:val="175"/>
        </w:trPr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ստացումը</w:t>
            </w:r>
            <w:proofErr w:type="spellEnd"/>
          </w:p>
        </w:tc>
      </w:tr>
      <w:tr w:rsidR="003D54AC" w:rsidRPr="003D54AC" w14:paraId="74E4A276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մեթոդը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Նկարագրել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մեթոդներն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գործիքները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անունների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գրանցամատյան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ուսումնասիրություն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նախապես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որոշված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կառուցվածքով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ֆոկուսային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խմբերի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հարցազրույցներ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գրավոր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հետազոտություն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անմիջական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դիտարկում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հաշվետվություններով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հավաքվող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տեղեկատվություն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ով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որտեղ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դրանք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պահվում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մինչև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փաստաթղթում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ներառվելը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:)</w:t>
            </w:r>
          </w:p>
        </w:tc>
      </w:tr>
      <w:tr w:rsidR="003D54AC" w:rsidRPr="003D54AC" w14:paraId="74E4A279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հավաքագրման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հաճախականությունը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ժամկետները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հաճախականությամբ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ինչ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ժամանակային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միջակայքում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ստացվեն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տվյալները</w:t>
            </w:r>
            <w:proofErr w:type="spellEnd"/>
          </w:p>
        </w:tc>
      </w:tr>
      <w:tr w:rsidR="003D54AC" w:rsidRPr="003D54AC" w14:paraId="74E4A27C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միավորն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հավաքման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7F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գնահատական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7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ստացման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ծախսերը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1" w14:textId="77777777" w:rsidTr="0038564C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նշումներ</w:t>
            </w:r>
            <w:proofErr w:type="spellEnd"/>
          </w:p>
        </w:tc>
      </w:tr>
      <w:tr w:rsidR="003D54AC" w:rsidRPr="003D54AC" w14:paraId="74E4A284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2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տվյալը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սկզբնական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ելակետային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7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5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(benchmark)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6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հենանիշային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ցուցանիշը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A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8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9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թիրախը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ձգտում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ենք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ձեռք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բերել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  <w:tr w:rsidR="003D54AC" w:rsidRPr="003D54AC" w14:paraId="74E4A28D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Սահմանափակումները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Նշել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տվյալների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կապված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սահմանափակումները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կան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այդպիսիք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)</w:t>
            </w:r>
          </w:p>
        </w:tc>
      </w:tr>
      <w:tr w:rsidR="003D54AC" w:rsidRPr="003D54AC" w14:paraId="74E4A290" w14:textId="77777777" w:rsidTr="0038564C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8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sz w:val="20"/>
                <w:szCs w:val="20"/>
                <w:lang w:eastAsia="en-GB"/>
              </w:rPr>
            </w:pPr>
            <w:proofErr w:type="spellStart"/>
            <w:r w:rsidRPr="003D54AC">
              <w:rPr>
                <w:rFonts w:ascii="GHEA Grapalat" w:eastAsiaTheme="minorEastAsia" w:hAnsi="GHEA Grapalat" w:cs="Times New Roma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8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Times New Roman"/>
                <w:i/>
                <w:sz w:val="20"/>
                <w:szCs w:val="20"/>
                <w:lang w:eastAsia="en-GB"/>
              </w:rPr>
            </w:pPr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(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նշումներ</w:t>
            </w:r>
            <w:proofErr w:type="spellEnd"/>
            <w:r w:rsidRPr="003D54AC">
              <w:rPr>
                <w:rFonts w:ascii="GHEA Grapalat" w:eastAsiaTheme="minorEastAsia" w:hAnsi="GHEA Grapalat" w:cs="Times New Roman"/>
                <w:i/>
                <w:sz w:val="20"/>
                <w:szCs w:val="20"/>
              </w:rPr>
              <w:t>)</w:t>
            </w:r>
          </w:p>
        </w:tc>
      </w:tr>
    </w:tbl>
    <w:p w14:paraId="74E4A291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292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  <w:r w:rsidRPr="003D54AC">
        <w:rPr>
          <w:rFonts w:ascii="GHEA Grapalat" w:eastAsiaTheme="minorEastAsia" w:hAnsi="GHEA Grapalat" w:cs="Times New Roman"/>
          <w:sz w:val="20"/>
          <w:szCs w:val="20"/>
        </w:rPr>
        <w:br w:type="page"/>
      </w:r>
      <w:r w:rsidRPr="003D54AC">
        <w:rPr>
          <w:rFonts w:ascii="GHEA Grapalat" w:eastAsiaTheme="minorEastAsia" w:hAnsi="GHEA Grapalat" w:cs="Times New Roman"/>
          <w:sz w:val="20"/>
          <w:szCs w:val="20"/>
        </w:rPr>
        <w:lastRenderedPageBreak/>
        <w:tab/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3D54AC" w:rsidRPr="003D54AC" w14:paraId="74E4A294" w14:textId="77777777" w:rsidTr="0038564C">
        <w:tc>
          <w:tcPr>
            <w:tcW w:w="9606" w:type="dxa"/>
            <w:shd w:val="clear" w:color="auto" w:fill="BFBFBF"/>
          </w:tcPr>
          <w:p w14:paraId="74E4A293" w14:textId="77777777" w:rsidR="003D54AC" w:rsidRPr="003D54AC" w:rsidRDefault="003D54AC" w:rsidP="003D54AC">
            <w:pPr>
              <w:spacing w:after="0" w:line="240" w:lineRule="auto"/>
              <w:jc w:val="center"/>
              <w:rPr>
                <w:rFonts w:ascii="GHEA Grapalat" w:eastAsiaTheme="minorEastAsia" w:hAnsi="GHEA Grapalat" w:cs="Times New Roman"/>
                <w:sz w:val="20"/>
                <w:szCs w:val="20"/>
              </w:rPr>
            </w:pP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>êáõÛÝ ï»Õ»Ï³ÝùÁ ãÇ Ñ³Ý¹Çë³ÝáõÙ Ñ³ëï³ïíáÕ ´Ûáõç»ï³ÛÇÝ Ìñ³·ñÇ ÜÏ³ñ³·ñ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</w:rPr>
              <w:t>Ç</w:t>
            </w:r>
            <w:r w:rsidRPr="003D54AC">
              <w:rPr>
                <w:rFonts w:ascii="Arial LatArm" w:eastAsiaTheme="minorEastAsia" w:hAnsi="Arial LatArm" w:cs="Sylfaen"/>
                <w:sz w:val="24"/>
                <w:szCs w:val="24"/>
                <w:lang w:val="hy-AM"/>
              </w:rPr>
              <w:t xml:space="preserve"> (Ìñ³·ñÇ ²ÝÓÝ³·ñÇ) µ³ÕÏ³óáõóÇã Ù³ë: ²ÛÝ å³ïñ³ëïíáõÙ ¨ Ý»ñÏ³Û³óíáõÙ ¿ Ç ·ÇïáõÃÛáõÝª Ìñ³·ñÇ ²ÝÓÝ³·ñÇ Ñ³ëï³ïÙ³Ý ·áñÍÁÝÃ³óáõÙ Éñ³óáõóÇã ï»Õ»Ï³ïí³Ï³Ý ÑÇÙù Ñ³Ý¹Çë³Ý³Éáõ Ýå³ï³Ïáí:</w:t>
            </w:r>
          </w:p>
        </w:tc>
      </w:tr>
    </w:tbl>
    <w:p w14:paraId="74E4A295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6" w14:textId="77777777" w:rsidR="003D54AC" w:rsidRPr="003D54AC" w:rsidRDefault="003D54AC" w:rsidP="003D54AC">
      <w:pPr>
        <w:tabs>
          <w:tab w:val="left" w:pos="2054"/>
        </w:tabs>
        <w:spacing w:after="0" w:line="240" w:lineRule="auto"/>
        <w:rPr>
          <w:rFonts w:ascii="GHEA Grapalat" w:eastAsiaTheme="minorEastAsia" w:hAnsi="GHEA Grapalat" w:cs="Times New Roman"/>
          <w:sz w:val="20"/>
          <w:szCs w:val="20"/>
        </w:rPr>
      </w:pPr>
    </w:p>
    <w:p w14:paraId="74E4A297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>ՏԵՂԵԿԱՆՔ</w:t>
      </w:r>
    </w:p>
    <w:p w14:paraId="74E4A298" w14:textId="77777777" w:rsidR="003D54AC" w:rsidRPr="003D54AC" w:rsidRDefault="003D54AC" w:rsidP="003D54AC">
      <w:pPr>
        <w:spacing w:after="0" w:line="240" w:lineRule="auto"/>
        <w:jc w:val="center"/>
        <w:rPr>
          <w:rFonts w:ascii="GHEA Grapalat" w:eastAsiaTheme="minorEastAsia" w:hAnsi="GHEA Grapalat" w:cs="Sylfaen"/>
          <w:bCs/>
          <w:sz w:val="20"/>
          <w:szCs w:val="20"/>
          <w:lang w:eastAsia="en-GB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  <w:lang w:eastAsia="en-GB"/>
        </w:rPr>
        <w:t xml:space="preserve">ԲՅՈՒՋԵՏԱՅԻՆ ԾՐԱԳՐԻ ՆԿԱՐԱԳՐԻ </w:t>
      </w:r>
    </w:p>
    <w:p w14:paraId="74E4A299" w14:textId="77777777" w:rsidR="003D54AC" w:rsidRPr="003D54AC" w:rsidRDefault="003D54AC" w:rsidP="003D54AC">
      <w:pPr>
        <w:spacing w:after="0" w:line="240" w:lineRule="auto"/>
        <w:contextualSpacing/>
        <w:jc w:val="center"/>
        <w:rPr>
          <w:rFonts w:ascii="GHEA Grapalat" w:eastAsiaTheme="minorEastAsia" w:hAnsi="GHEA Grapalat" w:cs="Sylfaen"/>
          <w:sz w:val="20"/>
          <w:szCs w:val="20"/>
        </w:rPr>
      </w:pPr>
    </w:p>
    <w:p w14:paraId="74E4A29A" w14:textId="77777777" w:rsidR="003D54AC" w:rsidRPr="003D54AC" w:rsidRDefault="003D54AC" w:rsidP="003D54AC">
      <w:pPr>
        <w:spacing w:after="0" w:line="240" w:lineRule="auto"/>
        <w:contextualSpacing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5. ԾՐԱԳՐԻ ԻՐԱԿԱՆԱՑՄԱՆ ՆԿԱՐԱԳՐՈՒԹՅՈՒՆԸ</w:t>
      </w:r>
    </w:p>
    <w:tbl>
      <w:tblPr>
        <w:tblpPr w:leftFromText="180" w:rightFromText="180" w:bottomFromText="200" w:vertAnchor="text" w:horzAnchor="margin" w:tblpY="156"/>
        <w:tblW w:w="9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21"/>
        <w:gridCol w:w="1447"/>
        <w:gridCol w:w="1327"/>
        <w:gridCol w:w="962"/>
        <w:gridCol w:w="979"/>
        <w:gridCol w:w="49"/>
        <w:gridCol w:w="889"/>
        <w:gridCol w:w="1043"/>
        <w:gridCol w:w="1080"/>
      </w:tblGrid>
      <w:tr w:rsidR="003D54AC" w:rsidRPr="003D54AC" w14:paraId="74E4A29C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B" w14:textId="77777777" w:rsidR="003D54AC" w:rsidRPr="003D54AC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5.1 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ՆԵՐԿԱ ԻՐԱՎԻՃԱԿԻ ՆԿԱՐԱԳՐՈՒԹՅՈՒՆԸ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24062D" w:rsidRPr="006252C9" w14:paraId="74E4A29E" w14:textId="77777777" w:rsidTr="007450D6">
        <w:trPr>
          <w:trHeight w:val="986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F5C6" w14:textId="77777777" w:rsidR="0024062D" w:rsidRPr="00B62E9D" w:rsidRDefault="0024062D" w:rsidP="00B62E9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2011 թվականից հանրապետությունում ներդրվել է հսկիչ սարքերի (թվային տախոգրաֆի) համակարգը, որի միջոցով իրականացվում է թվային տախոգրաֆի քարտերի արտադրությունը և սպասարկումը, ինչպես նաև դրանց տրամադրումը վարորդների, արհեստանոցներին ու կազմակերպություններին։ </w:t>
            </w:r>
          </w:p>
          <w:p w14:paraId="74E4A29D" w14:textId="78AAA067" w:rsidR="00B62E9D" w:rsidRPr="004B780F" w:rsidRDefault="00B62E9D" w:rsidP="00B62E9D">
            <w:pPr>
              <w:spacing w:line="240" w:lineRule="auto"/>
              <w:ind w:firstLine="720"/>
              <w:jc w:val="both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«Միջազգային ավտոճանապարհային փոխադրումներ կատարող տրանսպորտային միջոցների անձնակազմի աշխատանքի մասին» եվրոպական համաձայնագրի պահանջներին համապատասխան 2011 թվականից Հայաստանի Հանրապետությունում ներդրվել է թվային տախոգրաֆի համակարգը։ Տախոգրաֆի քարտերի արտադրության և տախոգրաֆի Տախոնետ համակարգի սպասարկման գործընթացն իրականացնում էր Արժեթղթերի արտադրության լեհական ֆաբրիկա «ՊՎՊՎ» ԲԸ-ն։ Ընկերության հետ կնքված պայմանագրային պարտավորությունների ավարտից հետո ՀՀ տարածքային կառավարման և ենթակառուցվածքների նախարարությունը  թվային տախոգրաֆի քարտերի պատրաստման ծառայությունների ձեռքբերման նպատակով 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1-2023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թվականին կազմակերպ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ել է</w:t>
            </w:r>
            <w:r w:rsidRPr="00B62E9D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 միջազգային մրցույթ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ներ, որոնք չեն կայացել։ 2024 թվականի բյուջեով տախոգրաֆի համակարգի սպասարկման գործընթացի համար նախատեսված է 20 մլն դրամ։ Սակայն նախարարությունը հարցումներ է անցկացրել արտասահմանմյան մի քանի ընկերությունների հետ, որոնք իրականացնում են տարբեր պետությունների համար տախոգրաֆի համակարգի սպասարկոււմ</w:t>
            </w:r>
            <w:r w:rsid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, որի արդյունքում նախատեսվում է 2025 թվականի և հետագա տարիների բյուջետային հատկացումներն ավելացնել։ Ֆինանսավորման չափի ավելացումը կապված է Տախոնետ համակարգի սպասարկման ծառայության արժեքի </w:t>
            </w:r>
            <w:r w:rsidR="00D45CD9" w:rsidRP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որը 5 տարվա համար կազմում է 160000 եվրո-ին համարժեք դրամ), տարեկան մոտ 500 քարտերի արժեքի </w:t>
            </w:r>
            <w:r w:rsidR="00D45CD9" w:rsidRP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D45CD9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1 քարտի արժեքը մոտ 25 եվրո-ին համարժեք դրամ) և 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քարտերի փոխադրման և մաքսային գործարքների ընդհանուր արժեքի </w:t>
            </w:r>
            <w:r w:rsidR="004B780F" w:rsidRP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(</w:t>
            </w:r>
            <w:r w:rsidR="004B780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մոտ 115000 եվրոյին համարժեք դրամ) մոտ 342500 եվրո-ին համարժեք դրամի գումարային արժեքը, որը ներկայիս փոխարժեքով 5 տարվա համար կազմում է 153 մլն դրամ, իսկ տարեկան մոտ 31 մլն դրամ։</w:t>
            </w:r>
          </w:p>
        </w:tc>
      </w:tr>
      <w:tr w:rsidR="003D54AC" w:rsidRPr="0060645F" w14:paraId="74E4A2A0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9F" w14:textId="77777777" w:rsidR="003D54AC" w:rsidRPr="0060645F" w:rsidRDefault="003D54AC" w:rsidP="003D54AC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60645F"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5.2 ԾՐԱԳՐԻ ՎԵՐՋՆԱԿԱՆ ԱՐԴՅՈՒՆՔԻ ԹԻՐԱԽԱՅԻՆ ՑՈՒՑԱՆԻՇՆԵՐԸ ՝</w:t>
            </w:r>
          </w:p>
        </w:tc>
      </w:tr>
      <w:tr w:rsidR="003D54AC" w:rsidRPr="003D54AC" w14:paraId="74E4A2A4" w14:textId="77777777" w:rsidTr="007450D6">
        <w:trPr>
          <w:trHeight w:val="28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2A1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2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Ցուցանիշը</w:t>
            </w:r>
            <w:proofErr w:type="spellEnd"/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A3" w14:textId="77777777" w:rsidR="003D54AC" w:rsidRPr="003D54AC" w:rsidRDefault="003D54AC" w:rsidP="003D54AC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ժամկետը</w:t>
            </w:r>
            <w:proofErr w:type="spellEnd"/>
          </w:p>
        </w:tc>
      </w:tr>
      <w:tr w:rsidR="0024062D" w:rsidRPr="003D54AC" w14:paraId="74E4A2A8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5" w14:textId="70E1CD1D" w:rsidR="0024062D" w:rsidRPr="0024062D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noProof/>
                <w:lang w:val="hy-AM"/>
              </w:rPr>
              <w:t>Հ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սկիչ</w:t>
            </w:r>
            <w:r w:rsidRPr="0024062D">
              <w:rPr>
                <w:rFonts w:ascii="GHEA Grapalat" w:hAnsi="GHEA Grapalat" w:cs="Times Armenian"/>
                <w:noProof/>
                <w:lang w:val="hy-AM"/>
              </w:rPr>
              <w:t xml:space="preserve"> 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 xml:space="preserve">սարքերի </w:t>
            </w:r>
            <w:r w:rsidRPr="0024062D">
              <w:rPr>
                <w:rFonts w:ascii="GHEA Grapalat" w:hAnsi="GHEA Grapalat" w:cs="Times Armenian"/>
                <w:noProof/>
                <w:lang w:val="hy-AM"/>
              </w:rPr>
              <w:t>(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թվային</w:t>
            </w:r>
            <w:r w:rsidRPr="0024062D">
              <w:rPr>
                <w:rFonts w:ascii="GHEA Grapalat" w:hAnsi="GHEA Grapalat" w:cs="Times Armenian"/>
                <w:noProof/>
                <w:lang w:val="hy-AM"/>
              </w:rPr>
              <w:t xml:space="preserve"> տ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ախոգրաֆի</w:t>
            </w:r>
            <w:r w:rsidRPr="0024062D">
              <w:rPr>
                <w:rFonts w:ascii="GHEA Grapalat" w:hAnsi="GHEA Grapalat"/>
                <w:noProof/>
                <w:lang w:val="hy-AM"/>
              </w:rPr>
              <w:t>)</w:t>
            </w:r>
            <w:r w:rsidRPr="0024062D">
              <w:rPr>
                <w:rFonts w:ascii="GHEA Grapalat" w:hAnsi="GHEA Grapalat"/>
                <w:noProof/>
                <w:lang w:val="pt-BR"/>
              </w:rPr>
              <w:t xml:space="preserve"> </w:t>
            </w:r>
            <w:r w:rsidRPr="0024062D">
              <w:rPr>
                <w:rFonts w:ascii="GHEA Grapalat" w:hAnsi="GHEA Grapalat" w:cs="Sylfaen"/>
                <w:noProof/>
                <w:lang w:val="hy-AM"/>
              </w:rPr>
              <w:t>համակարգ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 xml:space="preserve">ի գործունեության և անխափան աշխատանքի ապահովում, տախոգրաֆի քարտերի արտադրություն և տրամադրում միջպետական բեռնափոխադրող 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կազմակերպություններին, վարորդներին և արհեստանոցներին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6" w14:textId="35005E3E" w:rsidR="0024062D" w:rsidRPr="007450D6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lastRenderedPageBreak/>
              <w:t>Թվային տախոգրաֆի քարտերի պատրաստում, սպասարկում, միջպետական փոխադրումներ իրականացնող վարորդների աշխատանքի և հանգստի ռեժիմի վերահսկողություն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7" w14:textId="7CF6BDCB" w:rsidR="0024062D" w:rsidRPr="007450D6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շարունակելի</w:t>
            </w:r>
          </w:p>
        </w:tc>
      </w:tr>
      <w:tr w:rsidR="0024062D" w:rsidRPr="003D54AC" w14:paraId="74E4A2AC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9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A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B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4062D" w:rsidRPr="003D54AC" w14:paraId="74E4A2B0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AD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</w:t>
            </w:r>
          </w:p>
        </w:tc>
        <w:tc>
          <w:tcPr>
            <w:tcW w:w="2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E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AF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24062D" w:rsidRPr="003D54AC" w14:paraId="74E4A2B2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B1" w14:textId="77777777" w:rsidR="0024062D" w:rsidRPr="003D54AC" w:rsidRDefault="0024062D" w:rsidP="0024062D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5.3 ԾՐԱԳՐԻ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 xml:space="preserve"> ՄԻՋՈՑԱՌՈՒՄՆԵՐԻ ԱՐԴՅՈՒՆՔԱՅԻՆ ՑՈՒՑԱՆԻՇՆԵՐԸ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0645F" w:rsidRPr="003D54AC" w14:paraId="74E4A2BB" w14:textId="77777777" w:rsidTr="00B62E9D">
        <w:trPr>
          <w:trHeight w:val="257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չափորոշիչը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B6" w14:textId="6FA0FE48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7" w14:textId="7DE4C860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8" w14:textId="4CE800D0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9" w14:textId="787B815B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E4A2BA" w14:textId="4B6093DA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2029</w:t>
            </w:r>
          </w:p>
        </w:tc>
      </w:tr>
      <w:tr w:rsidR="0060645F" w:rsidRPr="003D54AC" w14:paraId="74E4A2C4" w14:textId="77777777" w:rsidTr="007450D6">
        <w:trPr>
          <w:trHeight w:val="201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B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A7DC" w14:textId="77777777" w:rsidR="006252C9" w:rsidRDefault="006252C9" w:rsidP="006252C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50465.1</w:t>
            </w:r>
          </w:p>
          <w:p w14:paraId="74E4A2BF" w14:textId="4EE62BA1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0" w14:textId="2122EDB2" w:rsidR="006252C9" w:rsidRPr="003D54AC" w:rsidRDefault="006252C9" w:rsidP="006252C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1" w14:textId="2A9EFB89" w:rsidR="0060645F" w:rsidRPr="007450D6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2" w14:textId="50E6B474" w:rsidR="0060645F" w:rsidRPr="007450D6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3" w14:textId="013B0976" w:rsidR="0060645F" w:rsidRPr="007450D6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</w:p>
        </w:tc>
      </w:tr>
      <w:tr w:rsidR="0060645F" w:rsidRPr="003D54AC" w14:paraId="74E4A2CD" w14:textId="77777777" w:rsidTr="007450D6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5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6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7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8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9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A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C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645F" w:rsidRPr="003D54AC" w14:paraId="74E4A2D6" w14:textId="77777777" w:rsidTr="007450D6">
        <w:trPr>
          <w:trHeight w:val="2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E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CF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D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1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645F" w:rsidRPr="003D54AC" w14:paraId="74E4A2DF" w14:textId="77777777" w:rsidTr="007450D6">
        <w:trPr>
          <w:trHeight w:val="234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7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8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9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A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D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645F" w:rsidRPr="003D54AC" w14:paraId="74E4A2E8" w14:textId="77777777" w:rsidTr="007450D6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0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1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6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7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645F" w:rsidRPr="003D54AC" w14:paraId="74E4A2F1" w14:textId="77777777" w:rsidTr="007450D6">
        <w:trPr>
          <w:trHeight w:val="1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9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A2EA" w14:textId="77777777" w:rsidR="0060645F" w:rsidRPr="003D54AC" w:rsidRDefault="0060645F" w:rsidP="0060645F">
            <w:pPr>
              <w:spacing w:after="0"/>
              <w:rPr>
                <w:rFonts w:ascii="GHEA Grapalat" w:eastAsia="Calibri" w:hAnsi="GHEA Grapalat" w:cs="Sylfaen"/>
                <w:bCs/>
                <w:sz w:val="20"/>
                <w:szCs w:val="20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E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EF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645F" w:rsidRPr="003D54AC" w14:paraId="74E4A2FA" w14:textId="77777777" w:rsidTr="007450D6">
        <w:trPr>
          <w:trHeight w:val="184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2F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.....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6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7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8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2F9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  <w:tr w:rsidR="0060645F" w:rsidRPr="003D54AC" w14:paraId="74E4A2FC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2F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5.4 ԾՐԱԳՐԻ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ՖԻՆԱՆՍԱԿԱՆ ԱՐԺԵՔԸ (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0645F" w:rsidRPr="003D54AC" w14:paraId="74E4A304" w14:textId="77777777" w:rsidTr="007450D6">
        <w:trPr>
          <w:trHeight w:val="3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D" w14:textId="77777777" w:rsidR="0060645F" w:rsidRPr="003D54AC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դասիչը</w:t>
            </w:r>
            <w:proofErr w:type="spellEnd"/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E" w14:textId="77777777" w:rsidR="0060645F" w:rsidRPr="003D54AC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2FF" w14:textId="7EC08AFB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0" w14:textId="20C6EB8B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1" w14:textId="61591F1D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2" w14:textId="5B380350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03" w14:textId="5841B310" w:rsidR="0060645F" w:rsidRPr="00B62E9D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2029</w:t>
            </w:r>
          </w:p>
        </w:tc>
      </w:tr>
      <w:tr w:rsidR="0060645F" w:rsidRPr="003D54AC" w14:paraId="74E4A30C" w14:textId="77777777" w:rsidTr="007450D6">
        <w:trPr>
          <w:trHeight w:val="25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5" w14:textId="21DDF80F" w:rsidR="0060645F" w:rsidRPr="007450D6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1049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6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96DDD" w14:textId="77777777" w:rsidR="006252C9" w:rsidRDefault="006252C9" w:rsidP="006252C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50465.1</w:t>
            </w:r>
          </w:p>
          <w:p w14:paraId="74E4A307" w14:textId="3DA5B603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8" w14:textId="01DC99F9" w:rsidR="0060645F" w:rsidRPr="003D54AC" w:rsidRDefault="006252C9" w:rsidP="006252C9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9" w14:textId="22712386" w:rsidR="0060645F" w:rsidRPr="003D54AC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A" w14:textId="4A8A8F24" w:rsidR="0060645F" w:rsidRPr="003D54AC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30000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B" w14:textId="4723FC15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14" w14:textId="77777777" w:rsidTr="007450D6">
        <w:trPr>
          <w:trHeight w:val="318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0F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1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1C" w14:textId="77777777" w:rsidTr="007450D6">
        <w:trPr>
          <w:trHeight w:val="301"/>
        </w:trPr>
        <w:tc>
          <w:tcPr>
            <w:tcW w:w="1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1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  <w:t>.....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6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7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8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9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A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23" w14:textId="77777777" w:rsidTr="007450D6">
        <w:trPr>
          <w:trHeight w:val="285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4E4A31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1F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1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25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2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5.5 ԾՐԱԳՐԻ ՖԻՆԱՆՍԱՎՈՐՄԱՆ ԱՂԲՅՈՒՐՆԵՐԸ </w:t>
            </w:r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(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հազ.դրամ</w:t>
            </w:r>
            <w:proofErr w:type="spellEnd"/>
            <w:proofErr w:type="gramEnd"/>
            <w:r w:rsidRPr="003D54AC">
              <w:rPr>
                <w:rFonts w:ascii="GHEA Grapalat" w:eastAsiaTheme="minorEastAsia" w:hAnsi="GHEA Grapalat" w:cs="Times Armenian"/>
                <w:sz w:val="20"/>
                <w:szCs w:val="20"/>
              </w:rPr>
              <w:t>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՝</w:t>
            </w:r>
          </w:p>
        </w:tc>
      </w:tr>
      <w:tr w:rsidR="0060645F" w:rsidRPr="003D54AC" w14:paraId="74E4A32C" w14:textId="77777777" w:rsidTr="007450D6">
        <w:trPr>
          <w:trHeight w:val="18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6" w14:textId="77777777" w:rsidR="0060645F" w:rsidRPr="003D54AC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Ֆինանսավորման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7" w14:textId="3BF6CD14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8" w14:textId="059359B8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  <w:lang w:val="en-CA"/>
              </w:rPr>
              <w:t>202</w:t>
            </w: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9" w14:textId="044AC18B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2027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A" w14:textId="7C28FDB0" w:rsidR="0060645F" w:rsidRPr="00C53E98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B" w14:textId="4F9DFE2C" w:rsidR="0060645F" w:rsidRPr="00B62E9D" w:rsidRDefault="0060645F" w:rsidP="0060645F">
            <w:pPr>
              <w:spacing w:after="0" w:line="240" w:lineRule="auto"/>
              <w:contextualSpacing/>
              <w:jc w:val="center"/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2029</w:t>
            </w:r>
          </w:p>
        </w:tc>
      </w:tr>
      <w:tr w:rsidR="0060645F" w:rsidRPr="003D54AC" w14:paraId="74E4A333" w14:textId="77777777" w:rsidTr="007450D6">
        <w:trPr>
          <w:trHeight w:val="7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2D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Ներքին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՝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2F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1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3A" w14:textId="77777777" w:rsidTr="007450D6">
        <w:trPr>
          <w:trHeight w:val="167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4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  <w:t xml:space="preserve">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բյուջե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5" w14:textId="4197F2A2" w:rsidR="0060645F" w:rsidRPr="003D54AC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50465.1</w:t>
            </w: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6" w14:textId="15D5553D" w:rsidR="0060645F" w:rsidRPr="00EC69B8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7" w14:textId="3766EC71" w:rsidR="0060645F" w:rsidRPr="00EC69B8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sz w:val="20"/>
                <w:szCs w:val="20"/>
                <w:lang w:val="hy-AM"/>
              </w:rPr>
              <w:t>30000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8597" w14:textId="77777777" w:rsidR="0060645F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  <w:r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  <w:t>30000</w:t>
            </w:r>
          </w:p>
          <w:p w14:paraId="74E4A338" w14:textId="6442C418" w:rsidR="006252C9" w:rsidRPr="00EC69B8" w:rsidRDefault="006252C9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9" w14:textId="5F9A8CFA" w:rsidR="0060645F" w:rsidRPr="00EC69B8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  <w:lang w:val="hy-AM"/>
              </w:rPr>
            </w:pPr>
          </w:p>
        </w:tc>
      </w:tr>
      <w:tr w:rsidR="0060645F" w:rsidRPr="003D54AC" w14:paraId="74E4A341" w14:textId="77777777" w:rsidTr="007450D6">
        <w:trPr>
          <w:trHeight w:val="184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3B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Արտաբյուջետային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ֆոնդեր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3F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48" w14:textId="77777777" w:rsidTr="007450D6">
        <w:trPr>
          <w:trHeight w:val="201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2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6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7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4F" w14:textId="77777777" w:rsidTr="007450D6">
        <w:trPr>
          <w:trHeight w:val="2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49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որից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A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D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4E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56" w14:textId="77777777" w:rsidTr="007450D6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0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Նվիրատու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կազմակերպություններ</w:t>
            </w:r>
            <w:proofErr w:type="spellEnd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1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4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5D" w14:textId="77777777" w:rsidTr="007450D6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7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ab/>
            </w:r>
            <w:proofErr w:type="spellStart"/>
            <w:r w:rsidRPr="003D54AC">
              <w:rPr>
                <w:rFonts w:ascii="GHEA Grapalat" w:eastAsiaTheme="minorEastAsia" w:hAnsi="GHEA Grapalat" w:cs="Sylfaen"/>
                <w:iCs/>
                <w:sz w:val="20"/>
                <w:szCs w:val="20"/>
              </w:rPr>
              <w:t>Այլ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8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9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A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B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C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64" w14:textId="77777777" w:rsidTr="007450D6">
        <w:trPr>
          <w:trHeight w:val="318"/>
        </w:trPr>
        <w:tc>
          <w:tcPr>
            <w:tcW w:w="42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5E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Ընդամենը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բոլոր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աղբյուրների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bCs/>
                <w:sz w:val="20"/>
                <w:szCs w:val="20"/>
              </w:rPr>
              <w:t>գծով</w:t>
            </w:r>
            <w:proofErr w:type="spell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5F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0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1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2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3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bCs/>
                <w:i/>
                <w:sz w:val="20"/>
                <w:szCs w:val="20"/>
              </w:rPr>
            </w:pPr>
          </w:p>
        </w:tc>
      </w:tr>
      <w:tr w:rsidR="0060645F" w:rsidRPr="003D54AC" w14:paraId="74E4A366" w14:textId="77777777" w:rsidTr="007450D6"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hideMark/>
          </w:tcPr>
          <w:p w14:paraId="74E4A365" w14:textId="77777777" w:rsidR="0060645F" w:rsidRPr="003D54AC" w:rsidRDefault="0060645F" w:rsidP="0060645F">
            <w:pPr>
              <w:spacing w:after="0" w:line="240" w:lineRule="auto"/>
              <w:contextualSpacing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5.6 ԼՐԱՑՈՒՑԻՉ ՏԵՂԵԿԱՏՎՈՒԹՅՈՒՆ`</w:t>
            </w:r>
          </w:p>
        </w:tc>
      </w:tr>
      <w:tr w:rsidR="0060645F" w:rsidRPr="003D54AC" w14:paraId="74E4A368" w14:textId="77777777" w:rsidTr="007450D6">
        <w:trPr>
          <w:trHeight w:val="137"/>
        </w:trPr>
        <w:tc>
          <w:tcPr>
            <w:tcW w:w="9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67" w14:textId="77777777" w:rsidR="0060645F" w:rsidRPr="003D54AC" w:rsidRDefault="0060645F" w:rsidP="0060645F">
            <w:pPr>
              <w:spacing w:after="0"/>
              <w:rPr>
                <w:rFonts w:ascii="GHEA Grapalat" w:eastAsiaTheme="minorEastAsia" w:hAnsi="GHEA Grapalat" w:cs="Sylfaen"/>
                <w:bCs/>
                <w:sz w:val="20"/>
                <w:szCs w:val="20"/>
              </w:rPr>
            </w:pPr>
          </w:p>
        </w:tc>
      </w:tr>
    </w:tbl>
    <w:p w14:paraId="74E4A369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sz w:val="20"/>
          <w:szCs w:val="20"/>
          <w:lang w:val="hy-AM"/>
        </w:rPr>
      </w:pPr>
    </w:p>
    <w:p w14:paraId="74E4A36A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B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C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</w:p>
    <w:p w14:paraId="74E4A36D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br w:type="page"/>
      </w:r>
      <w:r w:rsidRPr="003D54AC">
        <w:rPr>
          <w:rFonts w:ascii="GHEA Grapalat" w:eastAsiaTheme="minorEastAsia" w:hAnsi="GHEA Grapalat" w:cs="Sylfaen"/>
          <w:bCs/>
          <w:sz w:val="20"/>
          <w:szCs w:val="20"/>
        </w:rPr>
        <w:lastRenderedPageBreak/>
        <w:t>ՈՒՂԵՑՈՒՅՑ</w:t>
      </w:r>
    </w:p>
    <w:p w14:paraId="74E4A36E" w14:textId="77777777" w:rsidR="003D54AC" w:rsidRPr="003D54AC" w:rsidRDefault="003D54AC" w:rsidP="003D54AC">
      <w:pPr>
        <w:jc w:val="center"/>
        <w:rPr>
          <w:rFonts w:ascii="GHEA Grapalat" w:eastAsiaTheme="minorEastAsia" w:hAnsi="GHEA Grapalat" w:cs="Sylfaen"/>
          <w:bCs/>
          <w:sz w:val="20"/>
          <w:szCs w:val="20"/>
        </w:rPr>
      </w:pPr>
      <w:r w:rsidRPr="003D54AC">
        <w:rPr>
          <w:rFonts w:ascii="GHEA Grapalat" w:eastAsiaTheme="minorEastAsia" w:hAnsi="GHEA Grapalat" w:cs="Sylfaen"/>
          <w:bCs/>
          <w:sz w:val="20"/>
          <w:szCs w:val="20"/>
        </w:rPr>
        <w:t>ԲՅՈՒՋԵՏԱՅԻՆ ԾՐԱԳՐԻ ՆԿԱՐԱԳՐԻ /ԱՆՁՆԱԳՐԻ/ ԼՐԱՑՄԱՆ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0"/>
        <w:gridCol w:w="6921"/>
      </w:tblGrid>
      <w:tr w:rsidR="003D54AC" w:rsidRPr="003D54AC" w14:paraId="74E4A37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6F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ԿԵՏ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E4A370" w14:textId="77777777" w:rsidR="003D54AC" w:rsidRPr="003D54AC" w:rsidRDefault="003D54AC" w:rsidP="003D54AC">
            <w:pPr>
              <w:spacing w:after="0"/>
              <w:jc w:val="center"/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i/>
                <w:iCs/>
                <w:sz w:val="20"/>
                <w:szCs w:val="20"/>
              </w:rPr>
              <w:t>ԼՐԱՑՄԱՆ ՊԱՀԱՆՋՆԵՐ</w:t>
            </w:r>
          </w:p>
        </w:tc>
      </w:tr>
      <w:tr w:rsidR="003D54AC" w:rsidRPr="003D54AC" w14:paraId="74E4A37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N» </w:t>
            </w:r>
          </w:p>
          <w:p w14:paraId="74E4A37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ՀՀ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/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գրանցման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վերանայումից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հետո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շնորհվում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բաղկացած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նիշի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համադրումից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։</w:t>
            </w:r>
          </w:p>
        </w:tc>
      </w:tr>
      <w:tr w:rsidR="003D54AC" w:rsidRPr="003D54AC" w14:paraId="74E4A37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 ԾՐԱԳՐԻ ԱՆՁՆԱԳՐԱՅԻՆ ՏՎՅԱԼՆԵՐ»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է.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կարգավիճակի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արձանագրային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բաղադրիչների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նկարագրությունն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</w:p>
        </w:tc>
      </w:tr>
      <w:tr w:rsidR="003D54AC" w:rsidRPr="003D54AC" w14:paraId="74E4A37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«1.1. ԾՐԱԳՐԻ ԱՆՎԱՆՈՒՄԸ»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</w:p>
        </w:tc>
      </w:tr>
      <w:tr w:rsidR="003D54AC" w:rsidRPr="003D54AC" w14:paraId="74E4A37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«1.2. ԾՐԱԳՐԻ ԴԱՍԻՉԸ»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7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քառանիշ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</w:p>
        </w:tc>
      </w:tr>
      <w:tr w:rsidR="003D54AC" w:rsidRPr="003D54AC" w14:paraId="74E4A38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7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3.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Ծրագրի</w:t>
            </w:r>
            <w:proofErr w:type="gramEnd"/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 xml:space="preserve"> իրականացման համար պատասխանատու մարմինը (ԲԳԿ)</w:t>
            </w: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</w:t>
            </w:r>
          </w:p>
          <w:p w14:paraId="74E4A38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հանդիսանում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տվյալ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բնագավառում</w:t>
            </w:r>
            <w:proofErr w:type="spellEnd"/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ոլորտում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քաղաքականության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հատկացումների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կարգադրիչը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</w:tc>
      </w:tr>
      <w:tr w:rsidR="003D54AC" w:rsidRPr="003D54AC" w14:paraId="74E4A38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«1.4. ԾՐԱԳՐԻ ԳՈՐԾՈՒՆԵՈՒԹՅԱՆ ՍԿԻԶԲԸ»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գործունեության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սկիզբը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տարեթիվը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անգամ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որևիցե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դեռ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ֆինանսավորվել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»: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շարունակաբար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անհնար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վերհանել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մեկնարկի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տարեթիվը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ապա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ավելի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5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»:</w:t>
            </w:r>
          </w:p>
        </w:tc>
      </w:tr>
      <w:tr w:rsidR="003D54AC" w:rsidRPr="003D54AC" w14:paraId="74E4A38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«1.5. ԾՐԱԳՐԻ ՆԱԽԱՏԵՍՎՈՂ ԱՎԱՐՏԸ»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նախատեսված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ժամանակահատվածի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արտաքին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աջակցությամբ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Անորոշ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ժամկետայնության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«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շարունակական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»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բառը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8B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«1.6. ԾՐԱԳՐԻ ՆԱԽՈՐԴ ԱՆՎԱՆՈՒՄՆԵՐԸ»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հերթականությամբ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սկսած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որոնք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տեղի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ունեցել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գործընթացում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իրավիճակ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կհայտնվեն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տրոհված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տարբեր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գերատեսչությունների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պատճառով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տարբերակվող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պատկանելով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սակայն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պարագայում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փոփոխությունների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8E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C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2. «ԾՐԱԳՐԻ ԲՈՎԱՆԴԱԿՈՒԹՅՈՒՆԸ»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D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երկրորդ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էությունը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1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8F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«2.1. ԾՐԱԳՐԻ ՆՊԱՏԱԿԸ»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0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խուսափել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բազմաթիվ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լայնածավալ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շարադրանքից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կանոն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սոցիալական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հասարակական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խնդիր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լուծմանը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ուղղված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առկայության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տրամաբանությունը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փոխկապակցվում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ծրագրերով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հաստատված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2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«2.2. ԾՐԱԳՐԻ ՀԻՄՔԵՐԸ»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3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նորմատիվ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համարները</w:t>
            </w:r>
            <w:proofErr w:type="spellEnd"/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ընդունման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պայմանավորված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առկայությունը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լինեն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Սահմանադրությունը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ՀՀ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կառավարության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որոշումները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  <w:p w14:paraId="74E4A39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երկրորդ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նախատեսում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արձագանքել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տվյալ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պահանջներին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</w:p>
        </w:tc>
      </w:tr>
      <w:tr w:rsidR="003D54AC" w:rsidRPr="003D54AC" w14:paraId="74E4A39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«2.3. ՊԵՏԱԿԱՆ ՄԱՐՄՆԻ (ԲԳԿ) ԼԻԱԶՈՐՈՒԹՅՈՒՆՆԵՐԸ ՍՈՒՅՆ ԾՐԱԳՐԻ ԻՐԱԿԱՆԱՑՄԱՆ ՀԱՐՑՈՒՄ»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հենց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մարմինը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հանդիսանում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ամրագրված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որևէ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կանոնադրությամբ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հրամանով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փաստաթղերով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Ուշադրություն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դարձնել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քաղաքականության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պատասխանատու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ոչ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իրականացնողի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լիազորությունները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9C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«2.4. ԾՐԱԳՐԻ ԹԻՐԱԽԱՅԻՆ ՇԱՀԱՌՈՒՆԵՐԸ ԵՎ ՄԱՏՈՒՑՎՈՂ ՀԻՄՆԱԿԱՆ ԾԱՌԱՅՈՒԹՅՈՒՆՆԵՐԸ»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9A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թիրախային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խմբերը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շարքում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ընդգրկվելու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չափանիշները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ծառայությունները</w:t>
            </w:r>
            <w:proofErr w:type="spellEnd"/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  (</w:t>
            </w:r>
            <w:proofErr w:type="spellStart"/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ինչպիսի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  <w:p w14:paraId="74E4A39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</w:tr>
      <w:tr w:rsidR="003D54AC" w:rsidRPr="003D54AC" w14:paraId="74E4A39F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D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«2.5. ԾՐԱԳՐԻ ԿԱՌՈՒՑՎԱԾՔԸ»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9E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1-ին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ըստ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դասակարգման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հնգանիշ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թվային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միջամտության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տրանսֆերտի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տրամադրման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գերատեսչության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աստիճանը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ծավալը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մասնաբաժինը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ընդհանուր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մեջ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Հարկ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հստակություն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մտցնելու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մատնանշել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փոխհատուցման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չմտած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ծավալը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օրինակ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չէ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):</w:t>
            </w:r>
          </w:p>
        </w:tc>
      </w:tr>
      <w:tr w:rsidR="003D54AC" w:rsidRPr="003D54AC" w14:paraId="74E4A3A2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0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«2.6. ԾՐԱԳՐԻ ՄԻՋՈՑԱՌՈՒՄՆԵՐԻ ՀԻՄՔՈՒՄ ԴՐՎԱԾ ԾԱԽՍԵՐԻ ԲՆՈՒՅԹԸ»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1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բաժնում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1-ին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համառոտ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նկարագիրը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մատուցվող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ծառայությունների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տրամադրող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տրանսֆերտների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շահառուների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մարմնի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օրենսդրական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հիմքերը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Մասնավորապես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օրենքների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միջազգային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պայմանագրերի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կոնկրետ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դրույթների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իսկ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գործադիր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մարմին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վերապահված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իրավասությունները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Հայեցողական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դասվող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ծախսային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պարտավորությունները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իրավական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ակտերի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վրա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A5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3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«2.7. ԾՐԱԳՐԻ ԻՐԱԿԱՆԱՑՄԱՆ ԵՂԱՆԱԿԸ (ՄԻՋՈՑՆԵՐԸ ԵՎ ԻՐԱԿԱՆԱՑՆՈՂ ԿԱԶՄԱԿԵՐՊՈՒԹՅՈՒՆՆԵՐԻ </w:t>
            </w:r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ՇՐՋԱՆԱԿԸ)»</w:t>
            </w:r>
            <w:proofErr w:type="gramEnd"/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4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բաժնում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՝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նշելով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ներգրավված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կազմակերպությունների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շրջանակը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տեսակները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եթե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կիրառելի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է):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դեպքերում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երբ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անխուսափելի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բխում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իրականացման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եղանակի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բնույթից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ու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յուրահատկություններից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հնարավոր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նաև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կազմակերպության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/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հստակ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A8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6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 ԾՐԱԳՐԻ ԱՐԴՅՈՒՆՔԱՅԻՆ (ԿԱՏԱՐՈՂԱԿԱՆ) ՈՉ ՖԻՆԱՆՍԱԿԱՆ ՉԱՓՈՐՈՇԻՉՆԵՐԸ</w:t>
            </w:r>
            <w:r w:rsidRPr="003D54AC">
              <w:rPr>
                <w:rFonts w:ascii="GHEA Grapalat" w:eastAsiaTheme="minorEastAsia" w:hAnsi="GHEA Grapalat" w:cs="Sylfaen"/>
                <w:caps/>
                <w:sz w:val="20"/>
                <w:szCs w:val="20"/>
              </w:rPr>
              <w:t>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7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Անձնագրի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երրորդ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գլխի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հաջորդող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կետերը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գլուխը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ներկայացնում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պլանավորման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ընթացքը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արդյունավետությունը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գնահատող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ցուցանիշների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համակարգը</w:t>
            </w:r>
            <w:proofErr w:type="spellEnd"/>
          </w:p>
        </w:tc>
      </w:tr>
      <w:tr w:rsidR="003D54AC" w:rsidRPr="003D54AC" w14:paraId="74E4A3AD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A3A9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«3.1. ԾՐԱԳՐԻ ՎԵՐՋՆԱԿԱՆ ԱՐԴՅՈՒՆՔՆԵՐԸ»</w:t>
            </w:r>
          </w:p>
          <w:p w14:paraId="74E4A3AA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B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որոնցով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նպատակի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իրագործումը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բնութագրելիս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proofErr w:type="gram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օգտվել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 ՀՀ</w:t>
            </w:r>
            <w:proofErr w:type="gram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ՖՆ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կողմից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մշակած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բյուջետավորման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մեթոդաբանությունից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լրացվում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վերջնական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(%,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հարաբերակցություն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)</w:t>
            </w:r>
          </w:p>
          <w:p w14:paraId="74E4A3AC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կցված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ձևաչափին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կազմվի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առանձին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  <w:tr w:rsidR="003D54AC" w:rsidRPr="003D54AC" w14:paraId="74E4A3B0" w14:textId="77777777" w:rsidTr="0038564C"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E" w14:textId="77777777" w:rsidR="003D54AC" w:rsidRPr="003D54AC" w:rsidRDefault="003D54AC" w:rsidP="003D54AC">
            <w:pPr>
              <w:spacing w:after="0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lastRenderedPageBreak/>
              <w:t>«3.2. ԾՐԱԳՐԻ ՄԻՋՈՑԱՌՈՒՄՆԵՐԻ ԱՐԴՅՈՒՆՔՆԵՐԸ»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A3AF" w14:textId="77777777" w:rsidR="003D54AC" w:rsidRPr="003D54AC" w:rsidRDefault="003D54AC" w:rsidP="003D54AC">
            <w:pPr>
              <w:spacing w:after="0"/>
              <w:jc w:val="both"/>
              <w:rPr>
                <w:rFonts w:ascii="GHEA Grapalat" w:eastAsiaTheme="minorEastAsia" w:hAnsi="GHEA Grapalat" w:cs="Sylfaen"/>
                <w:sz w:val="20"/>
                <w:szCs w:val="20"/>
              </w:rPr>
            </w:pP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նկարգրում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արդյունքային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1-ին և 2-րդ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սյունակներում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անվանումը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դասիչը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քանակական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որակական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ժամկետի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բնութագրվում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գնահատվում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ծրագրի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միջոցառումը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Արդյունքի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չափորոշիչների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անհրաժեշտ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առաջնորդվել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ՀՀ ՖՆ 2017թ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հունիսի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23-ի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թիվ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311-Ա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հրամանով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սահմանված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ԾԲ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մեթոդաբանությունից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3-րդ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նշվում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չափման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միավորը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մարդ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ստանդարտներին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համապատասխանության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աստիճան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օր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և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այլն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): 4-րդ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սյունակում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կատարվում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են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հղումներ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նկարագրող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,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որը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կցված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սույն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ձևաչափին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: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Յուրաքանչյուր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չափորոշիչի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համար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պետք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է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կազմվի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առանձին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մանրամասն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աղյուսակ</w:t>
            </w:r>
            <w:proofErr w:type="spellEnd"/>
            <w:r w:rsidRPr="003D54AC">
              <w:rPr>
                <w:rFonts w:ascii="GHEA Grapalat" w:eastAsiaTheme="minorEastAsia" w:hAnsi="GHEA Grapalat" w:cs="Sylfaen"/>
                <w:sz w:val="20"/>
                <w:szCs w:val="20"/>
              </w:rPr>
              <w:t>:</w:t>
            </w:r>
          </w:p>
        </w:tc>
      </w:tr>
    </w:tbl>
    <w:p w14:paraId="74E4A3B1" w14:textId="77777777" w:rsidR="003D54AC" w:rsidRPr="003D54AC" w:rsidRDefault="003D54AC" w:rsidP="003D54AC">
      <w:pPr>
        <w:jc w:val="both"/>
        <w:rPr>
          <w:rFonts w:eastAsiaTheme="minorEastAsia" w:cs="Times New Roman"/>
          <w:sz w:val="24"/>
          <w:szCs w:val="24"/>
          <w:lang w:val="hy-AM"/>
        </w:rPr>
      </w:pPr>
      <w:r w:rsidRPr="003D54AC">
        <w:rPr>
          <w:rFonts w:eastAsiaTheme="minorEastAsia" w:cs="Times New Roman"/>
          <w:sz w:val="24"/>
          <w:szCs w:val="24"/>
          <w:lang w:val="hy-AM"/>
        </w:rPr>
        <w:t xml:space="preserve"> </w:t>
      </w:r>
    </w:p>
    <w:p w14:paraId="74E4A3B2" w14:textId="77777777" w:rsidR="00054601" w:rsidRPr="003D54AC" w:rsidRDefault="00054601">
      <w:pPr>
        <w:rPr>
          <w:lang w:val="hy-AM"/>
        </w:rPr>
      </w:pPr>
    </w:p>
    <w:sectPr w:rsidR="00054601" w:rsidRPr="003D54A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5EB9D" w14:textId="77777777" w:rsidR="007A1C7B" w:rsidRDefault="007A1C7B" w:rsidP="00F06C50">
      <w:pPr>
        <w:spacing w:after="0" w:line="240" w:lineRule="auto"/>
      </w:pPr>
      <w:r>
        <w:separator/>
      </w:r>
    </w:p>
  </w:endnote>
  <w:endnote w:type="continuationSeparator" w:id="0">
    <w:p w14:paraId="08E8BCBD" w14:textId="77777777" w:rsidR="007A1C7B" w:rsidRDefault="007A1C7B" w:rsidP="00F06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207" w:usb1="00000000" w:usb2="00000000" w:usb3="00000000" w:csb0="00000085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1265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47C12B" w14:textId="26000395" w:rsidR="00F06C50" w:rsidRDefault="00F06C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062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E6A669E" w14:textId="77777777" w:rsidR="00F06C50" w:rsidRDefault="00F06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4BB62" w14:textId="77777777" w:rsidR="007A1C7B" w:rsidRDefault="007A1C7B" w:rsidP="00F06C50">
      <w:pPr>
        <w:spacing w:after="0" w:line="240" w:lineRule="auto"/>
      </w:pPr>
      <w:r>
        <w:separator/>
      </w:r>
    </w:p>
  </w:footnote>
  <w:footnote w:type="continuationSeparator" w:id="0">
    <w:p w14:paraId="3810E5B6" w14:textId="77777777" w:rsidR="007A1C7B" w:rsidRDefault="007A1C7B" w:rsidP="00F06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0041" w14:textId="521242A1" w:rsidR="00F06C50" w:rsidRPr="00C24E65" w:rsidRDefault="00F06C50" w:rsidP="00F06C50">
    <w:pPr>
      <w:pStyle w:val="Header"/>
      <w:tabs>
        <w:tab w:val="left" w:pos="5130"/>
      </w:tabs>
      <w:jc w:val="both"/>
      <w:rPr>
        <w:rFonts w:ascii="GHEA Grapalat" w:hAnsi="GHEA Grapalat"/>
        <w:i/>
        <w:iCs/>
        <w:color w:val="002060"/>
        <w:sz w:val="18"/>
        <w:szCs w:val="18"/>
        <w:lang w:val="ru-RU"/>
      </w:rPr>
    </w:pP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60645F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-202</w:t>
    </w:r>
    <w:r w:rsidR="0060645F">
      <w:rPr>
        <w:rFonts w:ascii="GHEA Grapalat" w:hAnsi="GHEA Grapalat"/>
        <w:i/>
        <w:iCs/>
        <w:color w:val="002060"/>
        <w:sz w:val="18"/>
        <w:szCs w:val="18"/>
        <w:lang w:val="hy-AM"/>
      </w:rPr>
      <w:t>8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թթ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ՄԺԾԾ և </w:t>
    </w:r>
    <w:r w:rsidRPr="00C24E65">
      <w:rPr>
        <w:rFonts w:ascii="GHEA Grapalat" w:hAnsi="GHEA Grapalat"/>
        <w:i/>
        <w:iCs/>
        <w:color w:val="002060"/>
        <w:sz w:val="18"/>
        <w:szCs w:val="18"/>
        <w:lang w:val="hy-AM"/>
      </w:rPr>
      <w:t>202</w:t>
    </w:r>
    <w:r w:rsidR="0060645F">
      <w:rPr>
        <w:rFonts w:ascii="GHEA Grapalat" w:hAnsi="GHEA Grapalat"/>
        <w:i/>
        <w:iCs/>
        <w:color w:val="002060"/>
        <w:sz w:val="18"/>
        <w:szCs w:val="18"/>
        <w:lang w:val="hy-AM"/>
      </w:rPr>
      <w:t>6</w:t>
    </w:r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թ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պետական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բյուջեի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նախագծիերի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</w:rPr>
      <w:t>մշակման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</w:rPr>
      <w:t xml:space="preserve"> բ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յուջետային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հայտերի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կազմման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և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ներկայացման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մեթոդական</w:t>
    </w:r>
    <w:proofErr w:type="spellEnd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 xml:space="preserve"> </w:t>
    </w:r>
    <w:proofErr w:type="spellStart"/>
    <w:r w:rsidRPr="00C24E65">
      <w:rPr>
        <w:rFonts w:ascii="GHEA Grapalat" w:hAnsi="GHEA Grapalat"/>
        <w:i/>
        <w:iCs/>
        <w:color w:val="002060"/>
        <w:sz w:val="18"/>
        <w:szCs w:val="18"/>
        <w:lang w:val="ru-RU"/>
      </w:rPr>
      <w:t>ցուցումներ</w:t>
    </w:r>
    <w:proofErr w:type="spellEnd"/>
  </w:p>
  <w:p w14:paraId="7B29AD4A" w14:textId="77777777" w:rsidR="00F06C50" w:rsidRPr="00C24E65" w:rsidRDefault="00F06C50" w:rsidP="00F06C50">
    <w:pPr>
      <w:pStyle w:val="Header"/>
      <w:rPr>
        <w:rFonts w:ascii="GHEA Grapalat" w:hAnsi="GHEA Grapalat"/>
        <w:i/>
        <w:iCs/>
        <w:sz w:val="18"/>
        <w:szCs w:val="18"/>
        <w:lang w:val="ru-RU"/>
      </w:rPr>
    </w:pPr>
    <w:r>
      <w:rPr>
        <w:rFonts w:ascii="GHEA Grapalat" w:hAnsi="GHEA Grapalat"/>
        <w:i/>
        <w:iCs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E9E227" wp14:editId="0F95A5CC">
              <wp:simplePos x="0" y="0"/>
              <wp:positionH relativeFrom="column">
                <wp:posOffset>33051</wp:posOffset>
              </wp:positionH>
              <wp:positionV relativeFrom="paragraph">
                <wp:posOffset>12861</wp:posOffset>
              </wp:positionV>
              <wp:extent cx="5706737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0673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A4278A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6pt,1pt" to="451.9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" strokecolor="#002060" strokeweight="1pt"/>
          </w:pict>
        </mc:Fallback>
      </mc:AlternateContent>
    </w:r>
  </w:p>
  <w:p w14:paraId="6116FBC0" w14:textId="77777777" w:rsidR="00F06C50" w:rsidRPr="00F06C50" w:rsidRDefault="00F06C50" w:rsidP="00F06C5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LC0NDcyMzawNDYzsTBV0lEKTi0uzszPAykwrAUAhBlSYiwAAAA="/>
  </w:docVars>
  <w:rsids>
    <w:rsidRoot w:val="003D54AC"/>
    <w:rsid w:val="00054601"/>
    <w:rsid w:val="00097A4B"/>
    <w:rsid w:val="00130782"/>
    <w:rsid w:val="00205961"/>
    <w:rsid w:val="0024062D"/>
    <w:rsid w:val="00291E3E"/>
    <w:rsid w:val="002B10AC"/>
    <w:rsid w:val="00325267"/>
    <w:rsid w:val="003D54AC"/>
    <w:rsid w:val="003E18AB"/>
    <w:rsid w:val="00460100"/>
    <w:rsid w:val="00491DBA"/>
    <w:rsid w:val="004B780F"/>
    <w:rsid w:val="00574CBE"/>
    <w:rsid w:val="005953B6"/>
    <w:rsid w:val="005A7E3F"/>
    <w:rsid w:val="0060645F"/>
    <w:rsid w:val="006252C9"/>
    <w:rsid w:val="00646E62"/>
    <w:rsid w:val="00710A39"/>
    <w:rsid w:val="00723593"/>
    <w:rsid w:val="007450D6"/>
    <w:rsid w:val="007A1C7B"/>
    <w:rsid w:val="007B4A4C"/>
    <w:rsid w:val="007F5B81"/>
    <w:rsid w:val="008277DD"/>
    <w:rsid w:val="00910F57"/>
    <w:rsid w:val="00962CB2"/>
    <w:rsid w:val="00967A74"/>
    <w:rsid w:val="0097475C"/>
    <w:rsid w:val="00A5114B"/>
    <w:rsid w:val="00A85414"/>
    <w:rsid w:val="00AE17AE"/>
    <w:rsid w:val="00B101B2"/>
    <w:rsid w:val="00B62E9D"/>
    <w:rsid w:val="00C53E98"/>
    <w:rsid w:val="00C8151D"/>
    <w:rsid w:val="00CA3EDB"/>
    <w:rsid w:val="00CE4A13"/>
    <w:rsid w:val="00D0223C"/>
    <w:rsid w:val="00D45CD9"/>
    <w:rsid w:val="00D81DC6"/>
    <w:rsid w:val="00EA73D4"/>
    <w:rsid w:val="00EC69B8"/>
    <w:rsid w:val="00F0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4A186"/>
  <w15:docId w15:val="{8BF989A9-3257-4BBA-B297-46553A28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C50"/>
  </w:style>
  <w:style w:type="paragraph" w:styleId="Footer">
    <w:name w:val="footer"/>
    <w:basedOn w:val="Normal"/>
    <w:link w:val="FooterChar"/>
    <w:uiPriority w:val="99"/>
    <w:unhideWhenUsed/>
    <w:rsid w:val="00F06C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C50"/>
  </w:style>
  <w:style w:type="paragraph" w:styleId="BalloonText">
    <w:name w:val="Balloon Text"/>
    <w:basedOn w:val="Normal"/>
    <w:link w:val="BalloonTextChar"/>
    <w:uiPriority w:val="99"/>
    <w:semiHidden/>
    <w:unhideWhenUsed/>
    <w:rsid w:val="00C81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13</Pages>
  <Words>3059</Words>
  <Characters>17442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 Harosyan</dc:creator>
  <cp:lastModifiedBy>Meri Aghekyan</cp:lastModifiedBy>
  <cp:revision>22</cp:revision>
  <cp:lastPrinted>2023-03-06T12:58:00Z</cp:lastPrinted>
  <dcterms:created xsi:type="dcterms:W3CDTF">2023-03-06T08:24:00Z</dcterms:created>
  <dcterms:modified xsi:type="dcterms:W3CDTF">2025-03-03T06:34:00Z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4956a053eecd3829da59b20733cd999431ade044ecd4e278f934e8f50560718a</vt:lpwstr>
  </property>
</Properties>
</file>