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A186" w14:textId="0F536A33" w:rsidR="003D54AC" w:rsidRPr="008B1FD2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8B1FD2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8B1FD2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8B1FD2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AE100C" w:rsidRPr="008B1FD2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3</w:t>
      </w:r>
    </w:p>
    <w:p w14:paraId="74E4A187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8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9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A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B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C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D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E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8F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t xml:space="preserve">ԲՅՈՒՋԵՏԱՅԻՆ ԾՐԱԳՐԻ ՆԿԱՐԱԳԻՐ </w:t>
      </w:r>
    </w:p>
    <w:p w14:paraId="74E4A190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t>/ԱՆՁՆԱԳԻՐ/</w:t>
      </w:r>
    </w:p>
    <w:p w14:paraId="74E4A191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2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3" w14:textId="692103DB" w:rsidR="003D54AC" w:rsidRPr="00D04CC0" w:rsidRDefault="00D04CC0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/>
          <w:sz w:val="20"/>
          <w:szCs w:val="20"/>
          <w:lang w:val="hy-AM" w:eastAsia="en-GB"/>
        </w:rPr>
      </w:pPr>
      <w:r w:rsidRPr="00D04CC0">
        <w:rPr>
          <w:rFonts w:ascii="GHEA Grapalat" w:eastAsiaTheme="minorEastAsia" w:hAnsi="GHEA Grapalat" w:cs="Sylfaen"/>
          <w:b/>
          <w:sz w:val="20"/>
          <w:szCs w:val="20"/>
          <w:lang w:val="hy-AM" w:eastAsia="en-GB"/>
        </w:rPr>
        <w:t>Տարածքային զարգացում</w:t>
      </w:r>
    </w:p>
    <w:p w14:paraId="74E4A194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t>(Բյուջետային ծրագրի անվանումը)</w:t>
      </w:r>
    </w:p>
    <w:p w14:paraId="74E4A195" w14:textId="77777777" w:rsidR="003D54AC" w:rsidRPr="008B1FD2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  <w:br w:type="page"/>
      </w:r>
    </w:p>
    <w:p w14:paraId="74E4A196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8B1FD2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1.1 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ԾՐԱԳՐԻ ԱՆՎԱՆՈՒՄԸ՝</w:t>
            </w:r>
          </w:p>
        </w:tc>
      </w:tr>
      <w:tr w:rsidR="003D54AC" w:rsidRPr="008B1FD2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3B9A348A" w:rsidR="003D54AC" w:rsidRPr="008B1FD2" w:rsidRDefault="008B1FD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1212 Տարածքային զարգացում</w:t>
            </w:r>
          </w:p>
        </w:tc>
      </w:tr>
      <w:tr w:rsidR="003D54AC" w:rsidRPr="008B1FD2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1.2 ԾՐԱԳՐԻ ԴԱՍԻՉԸ՝</w:t>
            </w:r>
          </w:p>
        </w:tc>
      </w:tr>
      <w:tr w:rsidR="003D54AC" w:rsidRPr="008B1FD2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7067E6A1" w:rsidR="003D54AC" w:rsidRPr="008B1FD2" w:rsidRDefault="008B1FD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</w:t>
            </w:r>
            <w:r w:rsidR="002708E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27</w:t>
            </w: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2708E2" w:rsidRPr="002708E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Սուբվենցիաներ` մասնակցային բյուջետավորմամբ ձևավորված ծրագրերի իրականացման  համար</w:t>
            </w:r>
          </w:p>
        </w:tc>
      </w:tr>
      <w:tr w:rsidR="003D54AC" w:rsidRPr="008B1FD2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1.3 ԾՐԱԳՐԻ</w:t>
            </w:r>
            <w:r w:rsidRPr="008B1FD2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ԻՐԱԿԱՆԱՑՄԱՆ ՀԱՄԱՐ ՊԱՏԱՍԽԱՆԱՏՈՒ ՄԱՐՄԻՆԸ (ԲԳԿ)՝</w:t>
            </w:r>
          </w:p>
        </w:tc>
      </w:tr>
      <w:tr w:rsidR="003D54AC" w:rsidRPr="008B1FD2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2FC12096" w:rsidR="003D54AC" w:rsidRPr="008B1FD2" w:rsidRDefault="008B1FD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ՀՀ տարածքային կառավարման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և</w:t>
            </w:r>
            <w:r w:rsidRPr="008B1FD2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ենթակառուցվածքների նախարարություն</w:t>
            </w:r>
          </w:p>
        </w:tc>
      </w:tr>
      <w:tr w:rsidR="003D54AC" w:rsidRPr="008B1FD2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1.4 ԾՐԱԳՐԻ ԳՈՐԾՈՒՆԵՈՒԹՅԱՆ ՍԿԻԶԲԸ՝</w:t>
            </w:r>
          </w:p>
        </w:tc>
      </w:tr>
      <w:tr w:rsidR="003D54AC" w:rsidRPr="008B1FD2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768CFC4D" w:rsidR="003D54AC" w:rsidRPr="006E2E38" w:rsidRDefault="006E2E38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2024</w:t>
            </w:r>
          </w:p>
        </w:tc>
      </w:tr>
      <w:tr w:rsidR="003D54AC" w:rsidRPr="008B1FD2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1.5 ԾՐԱԳՐԻ  ՆԱԽԱՏԵՍՎՈՂ ԱՎԱՐՏԸ՝</w:t>
            </w:r>
          </w:p>
        </w:tc>
      </w:tr>
      <w:tr w:rsidR="003D54AC" w:rsidRPr="008B1FD2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698A5BD7" w:rsidR="003D54AC" w:rsidRPr="008B1FD2" w:rsidRDefault="00D04CC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8B1FD2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1.6 ԾՐԱԳՐԻ ՆԱԽՈՐԴ ԱՆՎԱՆՈՒՄՆԵՐԸ՝</w:t>
            </w:r>
          </w:p>
        </w:tc>
      </w:tr>
      <w:tr w:rsidR="003D54AC" w:rsidRPr="008B1FD2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</w:tbl>
    <w:p w14:paraId="74E4A1B0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2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8B1FD2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2.1 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ԾՐԱԳՐԻ</w:t>
            </w:r>
            <w:r w:rsidRPr="008B1FD2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ՆՊԱՏԱԿԸ՝ </w:t>
            </w:r>
          </w:p>
        </w:tc>
      </w:tr>
      <w:tr w:rsidR="003D54AC" w:rsidRPr="008B1FD2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2B998086" w:rsidR="003D54AC" w:rsidRPr="008B1FD2" w:rsidRDefault="002708E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ՀՀ համայնքներում </w:t>
            </w:r>
            <w:r w:rsidRPr="002708E2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ծրագրային առաջարկներ ձևավորելու, մշակելու, ուղիղ քվեարկությամբ դրանց ընտրելու և իրականացնելու գործընթաց, որտեղ գործընթացին մասնակցություն ունեցող քաղաքացիներն են որոշում, թե ինչպես օգտագործել հանրային (պետական և համայնքային) բյուջետային միջոցների այդ նպատակով առանձնացված մաս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ը։</w:t>
            </w:r>
          </w:p>
        </w:tc>
      </w:tr>
      <w:tr w:rsidR="003D54AC" w:rsidRPr="008B1FD2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2.2 ԾՐԱԳՐԻ ՀԻՄՔԵՐԸ՝</w:t>
            </w:r>
          </w:p>
        </w:tc>
      </w:tr>
      <w:tr w:rsidR="003D54AC" w:rsidRPr="008B1FD2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Նկարագրությունը</w:t>
            </w:r>
          </w:p>
        </w:tc>
      </w:tr>
      <w:tr w:rsidR="003D54AC" w:rsidRPr="002F1EEC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0BF71740" w:rsidR="003D54AC" w:rsidRPr="002F1EEC" w:rsidRDefault="002F1EE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Հայաստանի Հանրապետության կառավարության 2023 թվականի նոյեմբերի 2-ի N 1890-Ն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41399590" w:rsidR="003D54AC" w:rsidRPr="002F1EEC" w:rsidRDefault="002F1EEC" w:rsidP="002F1EEC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Հայաստանի Հանրապետության կառավարության 2023 թվականի նոյեմբերի 2-ի N 1890-Ն որոշ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ման </w:t>
            </w:r>
            <w:r w:rsidRP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կարգով սահմանվում է մասնակցային բյուջետավորման գործընթացը և կանոնակարգվում են համայնքներում մասնակցային բյուջետավորմամբ ձևավորման ծրագրերի իրականացման նպատակով Հայաստանի Հանրապետության 2024 թվականի պետական բյուջեից համայնքներին սուբվենցիաների տրամադրման հայտերի մշակման, ներկայացման, դրանց քննարկման, հաստատման և սուբվենցիաների տրամադրման </w:t>
            </w:r>
            <w:r w:rsidRP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գործընթացի հետ կապված հիմնական հարաբերությունները։</w:t>
            </w:r>
          </w:p>
        </w:tc>
      </w:tr>
      <w:tr w:rsidR="003D54AC" w:rsidRPr="002708E2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2.3 ՊԵՏԱԿԱՆ ՄԱՐՄՆԻ (ԲԳԿ) ԼԻԱԶՈՐՈՒԹՅՈՒՆՆԵՐԸ ԾՐԱԳՐԻ ԻՐԱԿԱՆԱՑՄԱՆ ՀԱՐՑՈՒՄ`</w:t>
            </w:r>
          </w:p>
        </w:tc>
      </w:tr>
      <w:tr w:rsidR="003D54AC" w:rsidRPr="002708E2" w14:paraId="74E4A1C8" w14:textId="77777777" w:rsidTr="0038564C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45FF3486" w:rsidR="003D54AC" w:rsidRPr="008B1FD2" w:rsidRDefault="002F1EE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F1EE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3D54AC" w:rsidRPr="002708E2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2.4 ԾՐԱԳՐԻ </w:t>
            </w:r>
            <w:r w:rsidRPr="008B1FD2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2708E2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B" w14:textId="63616896" w:rsidR="003D54AC" w:rsidRPr="008B1FD2" w:rsidRDefault="00CC310B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համայնքներ</w:t>
            </w:r>
            <w:r w:rsid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, </w:t>
            </w:r>
            <w:r w:rsidR="002F1EEC" w:rsidRPr="002F1EEC">
              <w:rPr>
                <w:lang w:val="hy-AM"/>
              </w:rPr>
              <w:t xml:space="preserve"> </w:t>
            </w:r>
            <w:r w:rsid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մ</w:t>
            </w:r>
            <w:r w:rsidR="002F1EEC" w:rsidRP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ասնակցային գործընթացներով ընտրված և սահմանված կարգի պահանջների համաձայն համայնքային ծրագրերի գծով հայտեր ներկայացրած համայնքներ, հատ</w:t>
            </w:r>
            <w:r w:rsidR="002F1EEC" w:rsidRPr="002F1EEC">
              <w:rPr>
                <w:rFonts w:ascii="Calibri" w:eastAsiaTheme="minorEastAsia" w:hAnsi="Calibri" w:cs="Calibri"/>
                <w:bCs/>
                <w:i/>
                <w:sz w:val="20"/>
                <w:szCs w:val="20"/>
                <w:lang w:val="hy-AM"/>
              </w:rPr>
              <w:t> </w:t>
            </w:r>
          </w:p>
        </w:tc>
      </w:tr>
      <w:tr w:rsidR="003D54AC" w:rsidRPr="008B1FD2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2.5 ԾՐԱԳՐԻ ԿԱՌՈՒՑՎԱԾՔԸ՝</w:t>
            </w:r>
          </w:p>
        </w:tc>
      </w:tr>
      <w:tr w:rsidR="003D54AC" w:rsidRPr="002708E2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միջոցառման հիմնական շահառուները և փոխհատուցման շրջանակը</w:t>
            </w:r>
          </w:p>
        </w:tc>
      </w:tr>
      <w:tr w:rsidR="003D54AC" w:rsidRPr="008B1FD2" w14:paraId="74E4A1D8" w14:textId="77777777" w:rsidTr="0038564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2F1307D9" w:rsidR="003D54AC" w:rsidRPr="008B1FD2" w:rsidRDefault="00CC310B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1212-120</w:t>
            </w:r>
            <w:r w:rsid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27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41B206AF" w:rsidR="003D54AC" w:rsidRPr="008B1FD2" w:rsidRDefault="002F1EE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Սուբվենցիաներ` մասնակցային բյուջետավորմամբ ձևավորված ծրագրերի իրականացման  համար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23B27FCE" w:rsidR="003D54AC" w:rsidRPr="008B1FD2" w:rsidRDefault="002F1EE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պետական բյուջեից մասնակցային բյուջետավորմամբ ձևավորված  ծրագրերի  իրականացման նպատակով սուբվենցիաների  տրամադրում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0638DDA9" w:rsidR="003D54AC" w:rsidRPr="008B1FD2" w:rsidRDefault="00CC310B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համայնքներ</w:t>
            </w:r>
          </w:p>
        </w:tc>
      </w:tr>
      <w:tr w:rsidR="003D54AC" w:rsidRPr="008B1FD2" w14:paraId="74E4A1DD" w14:textId="77777777" w:rsidTr="0038564C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8B1FD2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8B1FD2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72C88" w:rsidRPr="008B1FD2" w14:paraId="18825D5F" w14:textId="77777777" w:rsidTr="007A706F">
        <w:trPr>
          <w:trHeight w:val="135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82CC4AF" w14:textId="176485C6" w:rsidR="00972C88" w:rsidRPr="008B1FD2" w:rsidRDefault="00972C88" w:rsidP="00972C88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2.6 ԾՐԱԳՐԻ ՎԵՐՋՆԱԿԱՆ ԱՐԴՅՈՒՆՔԻ ԹԻՐԱԽԱՅԻՆ ՑՈՒՑԱՆԻՇՆԵՐԸ ՝</w:t>
            </w:r>
          </w:p>
        </w:tc>
      </w:tr>
      <w:tr w:rsidR="00F0041F" w:rsidRPr="008B1FD2" w14:paraId="45C12ABB" w14:textId="77777777" w:rsidTr="007A706F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640EDA" w14:textId="066CC444" w:rsidR="00F0041F" w:rsidRPr="008B1FD2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Վերջնական արդյունքի չափորոշիչը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9AA992" w14:textId="38646FDE" w:rsidR="00F0041F" w:rsidRPr="008B1FD2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Ցուցանիշը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06820DA" w14:textId="662E3FF8" w:rsidR="00F0041F" w:rsidRPr="008B1FD2" w:rsidRDefault="00F0041F" w:rsidP="00F0041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highlight w:val="red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ժամկետը</w:t>
            </w:r>
          </w:p>
        </w:tc>
      </w:tr>
      <w:tr w:rsidR="007A706F" w:rsidRPr="008B1FD2" w14:paraId="6FCE7646" w14:textId="77777777" w:rsidTr="00CA7BD0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01DD" w14:textId="77777777" w:rsidR="007A706F" w:rsidRPr="008B1FD2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544C" w14:textId="77777777" w:rsidR="007A706F" w:rsidRPr="008B1FD2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FB7" w14:textId="77777777" w:rsidR="007A706F" w:rsidRPr="008B1FD2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7A706F" w:rsidRPr="008B1FD2" w14:paraId="3E84055B" w14:textId="77777777" w:rsidTr="006B2C29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69A" w14:textId="77777777" w:rsidR="007A706F" w:rsidRPr="008B1FD2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FDA0" w14:textId="77777777" w:rsidR="007A706F" w:rsidRPr="008B1FD2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822" w14:textId="77777777" w:rsidR="007A706F" w:rsidRPr="008B1FD2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7A706F" w:rsidRPr="008B1FD2" w14:paraId="3DE59970" w14:textId="77777777" w:rsidTr="00E35665">
        <w:trPr>
          <w:trHeight w:val="135"/>
        </w:trPr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1E0C" w14:textId="4E5789F8" w:rsidR="007A706F" w:rsidRPr="008B1FD2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F7" w14:textId="77777777" w:rsidR="007A706F" w:rsidRPr="008B1FD2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51E" w14:textId="77777777" w:rsidR="007A706F" w:rsidRPr="008B1FD2" w:rsidRDefault="007A706F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8B1FD2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49421DB9" w:rsidR="003D54AC" w:rsidRPr="008B1FD2" w:rsidRDefault="003D54AC" w:rsidP="007A706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</w:t>
            </w:r>
            <w:r w:rsidR="007A706F"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7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 </w:t>
            </w: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ՄԻՋՈՑԱՌՈՒՄՆԵՐԻ ՀԻՄՔՈՒՄ ԴՐՎԱԾ ԾԱԽՍԵՐԻ ԲՆՈՒՅԹԸ</w:t>
            </w:r>
          </w:p>
        </w:tc>
      </w:tr>
      <w:tr w:rsidR="003D54AC" w:rsidRPr="002708E2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3D54AC" w:rsidRPr="008B1FD2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3D54AC" w:rsidRPr="008B1FD2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3D54AC" w:rsidRPr="008B1FD2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3D54AC" w:rsidRPr="008B1FD2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  <w:t>Պարտադիր կամ հայեցողական պարտավորությունը սահմանող օրենսդրական հիմքերը</w:t>
            </w:r>
          </w:p>
        </w:tc>
      </w:tr>
      <w:tr w:rsidR="003D54AC" w:rsidRPr="002708E2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Պարտադիր ծախսերին դասվող միջոցառումներ, այդ թվում՝</w:t>
            </w:r>
          </w:p>
        </w:tc>
      </w:tr>
      <w:tr w:rsidR="003D54AC" w:rsidRPr="002708E2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2708E2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2708E2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3D54AC" w:rsidRPr="002708E2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3D54AC" w:rsidRPr="008B1FD2" w:rsidRDefault="003D54AC" w:rsidP="003D54AC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3D54AC" w:rsidRPr="002708E2" w14:paraId="74E4A203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2708E2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2708E2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3D54AC" w:rsidRPr="008B1FD2" w:rsidRDefault="003D54AC" w:rsidP="003D54AC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3D54AC" w:rsidRPr="002708E2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2708E2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0484EA1" w:rsidR="003D54AC" w:rsidRPr="008B1FD2" w:rsidRDefault="003D54AC" w:rsidP="007A706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</w:t>
            </w:r>
            <w:r w:rsidR="007A706F"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8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 ԾՐԱԳՐԻ ԻՐԱԿԱՆԱՑՄԱՆ ԵՂԱՆԱԿԸ (ՄԻՋՈՑՆԵՐԸ ԵՎ ԻՐԱԿԱՆԱՑՆՈՂ ԿԱԶՄԱԿԵՐՊՈՒԹՅՈՒՆՆԵՐԻ ՇՐՋԱՆԱԿԸ)</w:t>
            </w:r>
          </w:p>
        </w:tc>
      </w:tr>
      <w:tr w:rsidR="003D54AC" w:rsidRPr="002708E2" w14:paraId="74E4A213" w14:textId="77777777" w:rsidTr="0038564C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</w:tbl>
    <w:p w14:paraId="74E4A214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8B1FD2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3.1 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ԾՐԱԳՐԻ</w:t>
            </w:r>
            <w:r w:rsidRPr="008B1FD2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ՎԵՐՋՆԱԿԱՆ ԱՐԴՅՈՒՆՔՆԵՐԸ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՝</w:t>
            </w:r>
          </w:p>
        </w:tc>
      </w:tr>
      <w:tr w:rsidR="003D54AC" w:rsidRPr="002708E2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Հղումներ չափորոշիչը նկարագրող մանրամասն աղյուսակին</w:t>
            </w:r>
          </w:p>
        </w:tc>
      </w:tr>
      <w:tr w:rsidR="003D54AC" w:rsidRPr="002708E2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2708E2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8B1FD2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8B1FD2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3.2 ԾՐԱԳՐԻ ՄԻՋՈՑԱՌՈՒՄՆԵՐԻ ԱՐԴՅՈՒՆՔՆԵՐԸ՝</w:t>
            </w:r>
          </w:p>
        </w:tc>
      </w:tr>
      <w:tr w:rsidR="003D54AC" w:rsidRPr="002708E2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8B1FD2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Հղումներ չափորոշիչը նկարագրող մանրամասն աղյուսակին</w:t>
            </w:r>
          </w:p>
        </w:tc>
      </w:tr>
      <w:tr w:rsidR="003D54AC" w:rsidRPr="009E1735" w14:paraId="74E4A235" w14:textId="77777777" w:rsidTr="00D65CA7">
        <w:trPr>
          <w:trHeight w:val="47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64B223EA" w:rsidR="003D54AC" w:rsidRPr="008B1FD2" w:rsidRDefault="009E173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1212-12027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28D6CAC6" w:rsidR="003D54AC" w:rsidRPr="008B1FD2" w:rsidRDefault="009E173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F1EE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Սուբվենցիաներ` մասնակցային բյուջետավորմամբ ձևավորված ծրագրերի իրականացման  համար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22961890" w:rsidR="003D54AC" w:rsidRPr="008B1FD2" w:rsidRDefault="009E173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E173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Մասնակցային գործընթացներով ընտրված և սահմանված կարգի պահանջների համաձայն համայնքային ծրագրերի գծով հայտեր ներկայացրած համայնքներ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1DC86908" w:rsidR="003D54AC" w:rsidRPr="008B1FD2" w:rsidRDefault="009E173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E1735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9E1735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3D54AC" w:rsidRPr="008B1FD2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3D54AC" w:rsidRPr="008B1FD2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8B1FD2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3D54AC" w:rsidRPr="008B1FD2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3D54AC" w:rsidRPr="008B1FD2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8B1FD2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8B1FD2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3D54AC" w:rsidRPr="008B1FD2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3D54AC" w:rsidRPr="008B1FD2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8B1FD2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3D54AC" w:rsidRPr="008B1FD2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3D54AC" w:rsidRPr="008B1FD2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8B1FD2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3D54AC" w:rsidRPr="008B1FD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</w:tbl>
    <w:p w14:paraId="74E4A25A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25B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/>
        </w:rPr>
        <w:t>4.1 Աղյուսակ #.... (Յուրաքանչյուր ինքնուրույն չափորոշիչի համար լրացվում է առանձին աղյուսակ)</w:t>
      </w:r>
    </w:p>
    <w:p w14:paraId="74E4A25D" w14:textId="77777777" w:rsidR="003D54AC" w:rsidRPr="008B1FD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8B1FD2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Չափորոշիչի նկարագրությունը</w:t>
            </w:r>
          </w:p>
        </w:tc>
      </w:tr>
      <w:tr w:rsidR="003D54AC" w:rsidRPr="002708E2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 xml:space="preserve">Չափորոշիչի անվանումը </w:t>
            </w: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lastRenderedPageBreak/>
              <w:t>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lastRenderedPageBreak/>
              <w:t xml:space="preserve">(Նշել արդյունքային չափորոշիչի ամբողջական անվանումը, իսկ </w:t>
            </w: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lastRenderedPageBreak/>
              <w:t>փակագծերում` հապավումը (եթե կիրառելի է))</w:t>
            </w:r>
          </w:p>
        </w:tc>
      </w:tr>
      <w:tr w:rsidR="003D54AC" w:rsidRPr="002708E2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lastRenderedPageBreak/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(Նշել այն ոլորտը կամ տարածքը, որտեղ կիրառվում է չափորոշիչը)</w:t>
            </w:r>
          </w:p>
        </w:tc>
      </w:tr>
      <w:tr w:rsidR="003D54AC" w:rsidRPr="002708E2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3D54AC" w:rsidRPr="002708E2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3D54AC" w:rsidRPr="002708E2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3D54AC" w:rsidRPr="002708E2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3D54AC" w:rsidRPr="008B1FD2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Տվյալների ստացումը</w:t>
            </w:r>
          </w:p>
        </w:tc>
      </w:tr>
      <w:tr w:rsidR="003D54AC" w:rsidRPr="002708E2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3D54AC" w:rsidRPr="002708E2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3D54AC" w:rsidRPr="002708E2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3D54AC" w:rsidRPr="002708E2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(Նշել տվյալների ստացման հետ կապված ծախսերը)</w:t>
            </w:r>
          </w:p>
        </w:tc>
      </w:tr>
      <w:tr w:rsidR="003D54AC" w:rsidRPr="008B1FD2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Այլ նշումներ</w:t>
            </w:r>
          </w:p>
        </w:tc>
      </w:tr>
      <w:tr w:rsidR="003D54AC" w:rsidRPr="008B1FD2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lastRenderedPageBreak/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 w:eastAsia="en-GB"/>
              </w:rPr>
            </w:pPr>
            <w:r w:rsidRPr="008B1FD2">
              <w:rPr>
                <w:rFonts w:ascii="GHEA Grapalat" w:eastAsiaTheme="minorEastAsia" w:hAnsi="GHEA Grapalat" w:cs="Times New Roman"/>
                <w:i/>
                <w:sz w:val="20"/>
                <w:szCs w:val="20"/>
                <w:lang w:val="hy-AM"/>
              </w:rPr>
              <w:t>(Այլ անհրաժեշտ նշումներ)</w:t>
            </w:r>
          </w:p>
        </w:tc>
      </w:tr>
    </w:tbl>
    <w:p w14:paraId="74E4A291" w14:textId="77777777" w:rsidR="003D54AC" w:rsidRPr="008B1FD2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C" w14:textId="231DAE2A" w:rsidR="003D54AC" w:rsidRPr="008B1FD2" w:rsidRDefault="003D54AC" w:rsidP="00611729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8B1FD2">
        <w:rPr>
          <w:rFonts w:ascii="GHEA Grapalat" w:eastAsiaTheme="minorEastAsia" w:hAnsi="GHEA Grapalat" w:cs="Times New Roman"/>
          <w:sz w:val="20"/>
          <w:szCs w:val="20"/>
          <w:lang w:val="hy-AM"/>
        </w:rPr>
        <w:br w:type="page"/>
      </w:r>
    </w:p>
    <w:p w14:paraId="74E4A36D" w14:textId="44AF41EC" w:rsidR="003D54AC" w:rsidRPr="008B1FD2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/>
        </w:rPr>
        <w:lastRenderedPageBreak/>
        <w:t>ՈՒՂԵՑՈՒՅՑ</w:t>
      </w:r>
    </w:p>
    <w:p w14:paraId="74E4A36E" w14:textId="77777777" w:rsidR="003D54AC" w:rsidRPr="008B1FD2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8B1FD2">
        <w:rPr>
          <w:rFonts w:ascii="GHEA Grapalat" w:eastAsiaTheme="minorEastAsia" w:hAnsi="GHEA Grapalat" w:cs="Sylfaen"/>
          <w:bCs/>
          <w:sz w:val="20"/>
          <w:szCs w:val="20"/>
          <w:lang w:val="hy-AM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8B1FD2" w14:paraId="74E4A37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8B1FD2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  <w:lang w:val="hy-AM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8B1FD2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  <w:lang w:val="hy-AM"/>
              </w:rPr>
              <w:t>ԼՐԱՑՄԱՆ ՊԱՀԱՆՋՆԵՐ</w:t>
            </w:r>
          </w:p>
        </w:tc>
      </w:tr>
      <w:tr w:rsidR="003D54AC" w:rsidRPr="002708E2" w14:paraId="74E4A37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«Գրանցման N» </w:t>
            </w:r>
          </w:p>
          <w:p w14:paraId="74E4A373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ՀՀ ՖՆ կողմից ծրագրի նկարագրի /անձնագրի/ գրանցման հերթական համարը. Անձնագրի յուրաքանչյուր վերանայումից և դրա ընդունումից հետո շնորհվում է հերթական համարը, որը բաղկացած է ծրագրի դասիչի և փոփոխության հերթական նիշի համադրումից։</w:t>
            </w:r>
          </w:p>
        </w:tc>
      </w:tr>
      <w:tr w:rsidR="003D54AC" w:rsidRPr="002708E2" w14:paraId="74E4A37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Անձնագրի առաջին գլխի անվանումն է. Լրացվում են հաջորդող կետերը: Սույն գլուխը ծրագրի կարգավիճակի ու արձանագրային հիմնական բաղադրիչների նկարագրությունն է: </w:t>
            </w:r>
          </w:p>
        </w:tc>
      </w:tr>
      <w:tr w:rsidR="003D54AC" w:rsidRPr="002708E2" w14:paraId="74E4A37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բյուջետային ծրագրի լրիվ անվանումը</w:t>
            </w:r>
          </w:p>
        </w:tc>
      </w:tr>
      <w:tr w:rsidR="003D54AC" w:rsidRPr="002708E2" w14:paraId="74E4A37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Լրացվում է բյուջետային ծրագրի քառանիշ դասիչը </w:t>
            </w:r>
          </w:p>
        </w:tc>
      </w:tr>
      <w:tr w:rsidR="003D54AC" w:rsidRPr="002708E2" w14:paraId="74E4A38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«1.3.</w:t>
            </w:r>
            <w:r w:rsidRPr="008B1FD2">
              <w:rPr>
                <w:rFonts w:ascii="GHEA Grapalat" w:eastAsiaTheme="minorEastAsia" w:hAnsi="GHEA Grapalat" w:cs="Sylfaen"/>
                <w:caps/>
                <w:sz w:val="20"/>
                <w:szCs w:val="20"/>
                <w:lang w:val="hy-AM"/>
              </w:rPr>
              <w:t>Ծրագրի իրականացման համար պատասխանատու մարմինը (ԲԳԿ)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»</w:t>
            </w:r>
          </w:p>
          <w:p w14:paraId="74E4A380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այն մարմնի անվանումը, որը հանդիսանում է տվյալ  բնագավառում/ոլորտում համապատասխան ծրագրի քաղաքականության հիմնական պատասխանատուն (բյուջետային հատկացումների գլխավոր կարգադրիչը):</w:t>
            </w:r>
          </w:p>
        </w:tc>
      </w:tr>
      <w:tr w:rsidR="003D54AC" w:rsidRPr="002708E2" w14:paraId="74E4A38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4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ծրագրի գործունեության սկիզբը (այն տարեթիվը, երբ առաջին անգամ այդ ծրագիրը հաստատվել է որևիցե ՀՀ պետական բյուջեով): Այն դեպքում երբ ծրագիրը նոր է և դեռ չի ֆինանսավորվել պետական բյուջեով, նշվում է «նոր ծրագիր»: Այն դեպքերում, երբ ծրագիրը շարունակաբար գործում է ավելի քան 5 տարի և անհնար է վերհանել ծրագրի մեկնարկի տարեթիվը, ապա նշվում է «ավելի քան 5 տարի»:</w:t>
            </w:r>
          </w:p>
        </w:tc>
      </w:tr>
      <w:tr w:rsidR="003D54AC" w:rsidRPr="002708E2" w14:paraId="74E4A38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այն դեպքում, երբ ծրագիրը նախատեսված կամ հաստատված է կոնկրետ ժամանակահատվածի համար (օրինակ՝ արտաքին աջակցությամբ կոնկրետ ծրագրեր): Անորոշ ժամկետայնության պարագայում լրացվում է «շարունակական» բառը:</w:t>
            </w:r>
          </w:p>
        </w:tc>
      </w:tr>
      <w:tr w:rsidR="003D54AC" w:rsidRPr="002708E2" w14:paraId="74E4A38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են հերթականությամբ (վերջին փոփոխությունից սկսած) այն փոփոխությունները ծրագրի անվանման մեջ, որոնք տեղի են ունեցել բյուջետային գործընթացում: Հնարավոր է իրավիճակ, երբ այդ շարքում կհայտնվեն նաև այն դեպքերը, երբ նախորդող բյուջեի մասին օրենքներում ծրագիրը տրոհված էր տարբեր գերատեսչությունների մեջ և այդ իսկ պատճառով էլ պարունակում էր տարբերակվող անվանումներ՝ պատկանելով, սակայն, մեկ ծրագրի: Անհրաժեշտության պարագայում, համառոտ ներկայացվում են փոփոխությունների մանրամասները:</w:t>
            </w:r>
          </w:p>
        </w:tc>
      </w:tr>
      <w:tr w:rsidR="003D54AC" w:rsidRPr="002708E2" w14:paraId="74E4A38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D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Անձնագրի երկրորդ գլխի անվանումն է: Լրացվում են հաջորդող կետերը: Սույն գլուխը ներկայացնում է ծրագրի էությունը, հիմքերը, 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նպատակները, հիմնական շահառուներին և այլն:</w:t>
            </w:r>
          </w:p>
        </w:tc>
      </w:tr>
      <w:tr w:rsidR="003D54AC" w:rsidRPr="002708E2" w14:paraId="74E4A39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Լրացվում է ծրագրի նպատակը: Անհրաժեշտ է խուսափել բազմաթիվ նպատակների և լայնածավալ շարադրանքից: Որպես կանոն, պետք է հնարավոր լինի ամրագրել մեկ հիմնական նպատակ (սոցիալական, հասարակական խնդիր), որի լուծմանը ուղղված է սույն ծրագիրը: Դրանով նշվում է ծրագրի առկայության տրամաբանությունը, իսկ հնարավորության դեպքում փոխկապակցվում է կառավարության ծրագրերով հաստատված նպատակների հետ:</w:t>
            </w:r>
          </w:p>
        </w:tc>
      </w:tr>
      <w:tr w:rsidR="003D54AC" w:rsidRPr="002708E2" w14:paraId="74E4A39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3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աղյուսակի առաջին սյունակում նշվում են այն իրավական/նորմատիվ ակտերի անվանումները,  համարները և ընդունման օրը, որով պայմանավորված է ծրագրի առկայությունը: Այդ իրավական հիմքերի շարքում կարող են լինեն ՀՀ Սահմանադրությունը (նշելով համապատասխան կետերը), օրենքները, ՀՀ կառավարության որոշումները և այլ իրավական ակտեր:</w:t>
            </w:r>
          </w:p>
          <w:p w14:paraId="74E4A394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Աղյուսակի երկրորդ սյունակում նկարագրվում է թե ինչպես է սույն ծրագիրը նախատեսում արձագանքել տվյալ իրավական ակտով ամրագրված պահանջներին: </w:t>
            </w:r>
          </w:p>
        </w:tc>
      </w:tr>
      <w:tr w:rsidR="003D54AC" w:rsidRPr="002708E2" w14:paraId="74E4A39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Համառոտ նշվում է թե ինչու է հենց այս պետական մարմինը հանդիսանում սույն ծրագրի պատասխանատուն (արդյոք նման լիազորությունը ամրագրված է որևէ իրավական ակտով, կանոնադրությամբ, հրամանով կամ այլ փաստաթղերով): Ուշադրություն է պետք դարձնել, որ նշվում է ծրագրի քաղաքականության պատասխանատու մարմնի, այլ ոչ թե ծրագրի իրականացնողի/ների լիազորությունները:</w:t>
            </w:r>
          </w:p>
        </w:tc>
      </w:tr>
      <w:tr w:rsidR="003D54AC" w:rsidRPr="002708E2" w14:paraId="74E4A39C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Նկարագրվում են ծրագրի թիրախային շահառուների խմբերը և այդ շահառուների շարքում ընդգրկվելու չափանիշները/պայմանները: Նկարագրվում են նաև այդ շահառուներին մատուցվող հիմնական ծառայությունները:  (ինչպիսի ծառայություն և մատուցման մեթոդները):</w:t>
            </w:r>
          </w:p>
          <w:p w14:paraId="74E4A39B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</w:tr>
      <w:tr w:rsidR="003D54AC" w:rsidRPr="002708E2" w14:paraId="74E4A39F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3D54AC" w:rsidRPr="008B1FD2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77777777" w:rsidR="003D54AC" w:rsidRPr="008B1FD2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1-ին սյունակում նշվում  է ծրագրի միջոցառման դասիչը (ըստ ծրագրային դասակարգման՝ հնգանիշ թվային դասիչ): 2-րդ սյունակում ներկայացվում է ծրագրի միջոցառման անվանումը: 3-րդ սյունակում նկարագրվում է ծրագրի միջոցառումը: Նշվում է նաև միջամտության տեսակը (արդյոք դա ծառայության մատուցման թե տրանսֆերտի տրամադրման բնույթ է կրում և այլն): 4-րդ սյունակում նշվում է ծրագրի միջոցառման հիմնական շահառուների շրջանակը պետության/գերատեսչության կողմից միջոցառման շրջանակներում մատուցվող ծառայության փոխհատուցման աստիճանը (հնարավորության սահմաններում նշվում են ծառայությունների ծավալը, որակը կամ մասնաբաժինը ընդհանուր ծառայության մեջ և այլ): Հարկ 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եղած դեպքերում, հստակություն մտցնելու նպատակով, հնարավոր է նաև մատնանշել փոխհատուցման շրջանակում չմտած ծավալը (օրինակ որ մասով և/կամ որ դեպքերում պետությունը պարտավոր չէ մատուցել ծառայությունը):</w:t>
            </w:r>
          </w:p>
        </w:tc>
      </w:tr>
      <w:tr w:rsidR="008C227E" w:rsidRPr="002708E2" w14:paraId="74E4A3A2" w14:textId="77777777" w:rsidTr="008C22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0" w14:textId="7DDF1CA4" w:rsidR="008C227E" w:rsidRPr="008B1FD2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«</w:t>
            </w:r>
            <w:r w:rsidRPr="008B1FD2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2.6 ԾՐԱԳՐԻ ՎԵՐՋՆԱԿԱՆ ԱՐԴՅՈՒՆՔԻ ԹԻՐԱԽԱՅԻՆ ՑՈՒՑԱՆԻՇՆԵՐԸ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1" w14:textId="3032E9AF" w:rsidR="008C227E" w:rsidRPr="008B1FD2" w:rsidRDefault="00B86365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ներկայացվում է վերջնական արդյունքի ցուցանիշի անվանումը, ցուցանիշի թիրախային արժեքը, ինչպես նաև տվյալ թիրախային ցուցանիշին հասնելու ժամկետը։</w:t>
            </w:r>
          </w:p>
        </w:tc>
      </w:tr>
      <w:tr w:rsidR="008C227E" w:rsidRPr="002708E2" w14:paraId="0106D44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54C6" w14:textId="0AC4FA71" w:rsidR="008C227E" w:rsidRPr="008B1FD2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«2.7.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20EC" w14:textId="23B60119" w:rsidR="008C227E" w:rsidRPr="008B1FD2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նկարագրվում է ծրագրի միջոցառման շրջանակներում դրվող ծախսերի բնույթը: 1-ին սյունակում նկարագրվում է միջոցառման անվանումը: 2-րդ սյունակում նկարագրվում է համապատասխան միջոցառման շրջանակներում իրականացվող պարտադիր (պարտադիր ծախսերին դասվող միջոցառումների դեպքում) կամ հայեցողական (հայեցողական ծախսերին դասվող միջոցառումների դեպքում) պարտավորությունների համառոտ նկարագիրը՝ այդ թվում մատուցվող ծառայությունների, տրամադրող տրանսֆերտների և շահառուների շրջանակը: 3-րդ սյունակում նկարագրվում է պարտադիր պարտավորության շրջանակներում գործադիր մարմնի հայեցողական իրավասությունների շրջանակները: Այն լրացվում է միայն պարտադիր պարտավորությունների դեպքում: 4-րդ սյունակում ներկայացվում է  պարտադիր կամ հայեցողական պարտավորությունը սահմանող օրենսդրական հիմքերը: Մասնավորապես, կատարվում են հղումներ պարտադիր ծախսային պարտավորությունները սահմանող օրենքների և միջազգային պայմանագրերի կոնկրետ դրույթների վրա, իսկ այդ պարտավորությունների շրջանակներում գործադիր մարմին վերապահված հայեցողական իրավասությունների դեպքում՝ նաև այդ իրավասությունները սահմանող իրավական ակտերի վրա: Հայեցողական ծախսերին դասվող միջոցառումների դեպքում կատարվում են հղումներ այդ ծախսային պարտավորությունները սահմանող իրավական ակտերի վրա:</w:t>
            </w:r>
          </w:p>
        </w:tc>
      </w:tr>
      <w:tr w:rsidR="008C227E" w:rsidRPr="002708E2" w14:paraId="74E4A3A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09669476" w:rsidR="008C227E" w:rsidRPr="008B1FD2" w:rsidRDefault="008C227E" w:rsidP="00B86365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</w:t>
            </w:r>
            <w:r w:rsidR="00B86365"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8</w:t>
            </w: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77777777" w:rsidR="008C227E" w:rsidRPr="008B1FD2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բաժնում նկարագրվում է իրականացման եղանակը՝ նշելով ներգրավված կազմակերպությունների շրջանակը/տեսակները (եթե կիրառելի է): Այն դեպքերում երբ դա անխուսափելի է և բխում է ծրագրի իրականացման եղանակի բնույթից ու յուրահատկություններից, հնարավոր է նաև ներկայացնել այդ կազմակերպության/ների հստակ անվանումները:</w:t>
            </w:r>
          </w:p>
        </w:tc>
      </w:tr>
      <w:tr w:rsidR="008C227E" w:rsidRPr="002708E2" w14:paraId="74E4A3A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8C227E" w:rsidRPr="008B1FD2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«3. ԾՐԱԳՐԻ ԱՐԴՅՈՒՆՔԱՅԻՆ (ԿԱՏԱՐՈՂԱԿԱՆ) ՈՉ ՖԻՆԱՆՍԱԿԱՆ ՉԱՓՈՐՈՇԻՉՆԵՐԸ</w:t>
            </w:r>
            <w:r w:rsidRPr="008B1FD2">
              <w:rPr>
                <w:rFonts w:ascii="GHEA Grapalat" w:eastAsiaTheme="minorEastAsia" w:hAnsi="GHEA Grapalat" w:cs="Sylfaen"/>
                <w:caps/>
                <w:sz w:val="20"/>
                <w:szCs w:val="20"/>
                <w:lang w:val="hy-AM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7777777" w:rsidR="008C227E" w:rsidRPr="008B1FD2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Անձնագրի երրորդ գլխի անվանումն է: Լրացվում են հաջորդող կետերը: Սույն գլուխը ներկայացնում է ծրագրի պլանավորման և ընթացքը (արդյունավետությունը) գնահատող ցուցանիշների համակարգը</w:t>
            </w:r>
          </w:p>
        </w:tc>
      </w:tr>
      <w:tr w:rsidR="008C227E" w:rsidRPr="002708E2" w14:paraId="74E4A3AD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8C227E" w:rsidRPr="008B1FD2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«3.1. ԾՐԱԳՐԻ ՎԵՐՋՆԱԿԱՆ ԱՐԴՅՈՒՆՔՆԵՐԸ»</w:t>
            </w:r>
          </w:p>
          <w:p w14:paraId="74E4A3AA" w14:textId="77777777" w:rsidR="008C227E" w:rsidRPr="008B1FD2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B" w14:textId="77777777" w:rsidR="008C227E" w:rsidRPr="008B1FD2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աղյուսակը նկարագրում է Ծրագրի վերջնական արդյունքի չափորոշիչները, որոնցով չափորոշվում է ծրագրի նպատակի իրագործումը: Աղյուսակի առաջին սյունակում լրացվում են վերջնական արդյունքի չափորոշիչները: Վերջնական արդյունքները բնութագրելիս պետք է օգտվել  ՀՀ ՖՆ կողմից մշակած ծրագրային բյուջետավորման մեթոդաբանությունից: 2-րդ սյունակում լրացվում է այդ վերջնական արդյունքի չափման միավորը (%, քանակ, հարաբերակցություն և այլն)</w:t>
            </w:r>
          </w:p>
          <w:p w14:paraId="74E4A3AC" w14:textId="77777777" w:rsidR="008C227E" w:rsidRPr="008B1FD2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3-րդ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  <w:tr w:rsidR="008C227E" w:rsidRPr="002708E2" w14:paraId="74E4A3B0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8C227E" w:rsidRPr="008B1FD2" w:rsidRDefault="008C227E" w:rsidP="008C227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77777777" w:rsidR="008C227E" w:rsidRPr="008B1FD2" w:rsidRDefault="008C227E" w:rsidP="008C227E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8B1FD2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Սույն աղյուսակը նկարգրում է ծրագրի միջոցառման արդյունքային չափորոշիչները: 1-ին և 2-րդ սյունակներում նշվում է միջոցառման անվանումը և դասիչը: 3-րդ սյունակում նշվում է արդյունքի չափորոշիչը (քանակական, որակական, ժամկետի և այլն), որով և բնութագրվում և գնահատվում է ծրագրի միջոցառումը: Արդյունքի չափորոշիչների սահմանման համար անհրաժեշտ է առաջնորդվել ՀՀ ՖՆ 2017թ հունիսի 23-ի թիվ 311-Ա հրամանով սահմանված ԾԲ մեթոդաբանությունից: 3-րդ սյունակում նշվում է չափորոշիչի չափման միավորը (մարդ, ստանդարտներին համապատասխանության աստիճան, օր, և այլն): 4-րդ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</w:tbl>
    <w:p w14:paraId="74E4A3B1" w14:textId="77777777" w:rsidR="003D54AC" w:rsidRPr="008B1FD2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8B1FD2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8B1FD2" w:rsidRDefault="00054601">
      <w:pPr>
        <w:rPr>
          <w:lang w:val="hy-AM"/>
        </w:rPr>
      </w:pPr>
    </w:p>
    <w:sectPr w:rsidR="00054601" w:rsidRPr="008B1F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ED33F" w14:textId="77777777" w:rsidR="00AA60FF" w:rsidRDefault="00AA60FF" w:rsidP="00F06C50">
      <w:pPr>
        <w:spacing w:after="0" w:line="240" w:lineRule="auto"/>
      </w:pPr>
      <w:r>
        <w:separator/>
      </w:r>
    </w:p>
  </w:endnote>
  <w:endnote w:type="continuationSeparator" w:id="0">
    <w:p w14:paraId="54DBC000" w14:textId="77777777" w:rsidR="00AA60FF" w:rsidRDefault="00AA60FF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E4C3B" w14:textId="77777777" w:rsidR="00811375" w:rsidRDefault="008113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174305BE" w:rsidR="00F06C50" w:rsidRDefault="00F06C5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3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3B218" w14:textId="77777777" w:rsidR="00811375" w:rsidRDefault="008113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C6366" w14:textId="77777777" w:rsidR="00AA60FF" w:rsidRDefault="00AA60FF" w:rsidP="00F06C50">
      <w:pPr>
        <w:spacing w:after="0" w:line="240" w:lineRule="auto"/>
      </w:pPr>
      <w:r>
        <w:separator/>
      </w:r>
    </w:p>
  </w:footnote>
  <w:footnote w:type="continuationSeparator" w:id="0">
    <w:p w14:paraId="464A5907" w14:textId="77777777" w:rsidR="00AA60FF" w:rsidRDefault="00AA60FF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A7C9" w14:textId="77777777" w:rsidR="00811375" w:rsidRDefault="008113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0041" w14:textId="47944F4B" w:rsidR="00F06C50" w:rsidRPr="00C24E65" w:rsidRDefault="00F06C50" w:rsidP="00F06C50">
    <w:pPr>
      <w:pStyle w:val="a3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811375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811375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AB34C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="00811375">
      <w:rPr>
        <w:rFonts w:ascii="GHEA Grapalat" w:hAnsi="GHEA Grapalat"/>
        <w:i/>
        <w:iCs/>
        <w:color w:val="002060"/>
        <w:sz w:val="18"/>
        <w:szCs w:val="18"/>
        <w:lang w:val="hy-AM"/>
      </w:rPr>
      <w:t>.</w:t>
    </w:r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ՄԺԾԾ </w:t>
    </w:r>
    <w:r w:rsidRPr="00AB34CB">
      <w:rPr>
        <w:rFonts w:ascii="GHEA Grapalat" w:hAnsi="GHEA Grapalat"/>
        <w:i/>
        <w:iCs/>
        <w:sz w:val="18"/>
        <w:szCs w:val="18"/>
      </w:rPr>
      <w:t xml:space="preserve">և </w:t>
    </w:r>
    <w:r w:rsidR="00F6310D">
      <w:rPr>
        <w:rFonts w:ascii="GHEA Grapalat" w:hAnsi="GHEA Grapalat"/>
        <w:i/>
        <w:iCs/>
        <w:sz w:val="18"/>
        <w:szCs w:val="18"/>
        <w:lang w:val="hy-AM"/>
      </w:rPr>
      <w:t xml:space="preserve">ՀՀ </w:t>
    </w:r>
    <w:r w:rsidR="00F0041F" w:rsidRPr="00AB34CB">
      <w:rPr>
        <w:rFonts w:ascii="GHEA Grapalat" w:hAnsi="GHEA Grapalat"/>
        <w:i/>
        <w:iCs/>
        <w:sz w:val="18"/>
        <w:szCs w:val="18"/>
        <w:lang w:val="hy-AM"/>
      </w:rPr>
      <w:t>202</w:t>
    </w:r>
    <w:r w:rsidR="00811375">
      <w:rPr>
        <w:rFonts w:ascii="GHEA Grapalat" w:hAnsi="GHEA Grapalat"/>
        <w:i/>
        <w:iCs/>
        <w:sz w:val="18"/>
        <w:szCs w:val="18"/>
        <w:lang w:val="hy-AM"/>
      </w:rPr>
      <w:t>6</w:t>
    </w:r>
    <w:r w:rsidR="00F0041F" w:rsidRPr="00AB34CB">
      <w:rPr>
        <w:rFonts w:ascii="GHEA Grapalat" w:hAnsi="GHEA Grapalat"/>
        <w:i/>
        <w:iCs/>
        <w:sz w:val="18"/>
        <w:szCs w:val="18"/>
      </w:rPr>
      <w:t>թ</w:t>
    </w:r>
    <w:r w:rsidR="00811375">
      <w:rPr>
        <w:rFonts w:ascii="GHEA Grapalat" w:hAnsi="GHEA Grapalat"/>
        <w:i/>
        <w:iCs/>
        <w:sz w:val="18"/>
        <w:szCs w:val="18"/>
        <w:lang w:val="hy-AM"/>
      </w:rPr>
      <w:t>.</w:t>
    </w:r>
    <w:r w:rsidR="00F0041F" w:rsidRPr="00AB34CB">
      <w:rPr>
        <w:rFonts w:ascii="GHEA Grapalat" w:hAnsi="GHEA Grapalat"/>
        <w:i/>
        <w:iCs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sz w:val="18"/>
        <w:szCs w:val="18"/>
      </w:rPr>
      <w:t>պետական</w:t>
    </w:r>
    <w:proofErr w:type="spellEnd"/>
    <w:r w:rsidRPr="00AB34CB">
      <w:rPr>
        <w:rFonts w:ascii="GHEA Grapalat" w:hAnsi="GHEA Grapalat"/>
        <w:i/>
        <w:iCs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="00AB34CB" w:rsidRPr="00AB34CB">
      <w:rPr>
        <w:rFonts w:ascii="GHEA Grapalat" w:hAnsi="GHEA Grapalat"/>
        <w:i/>
        <w:iCs/>
        <w:color w:val="002060"/>
        <w:sz w:val="18"/>
        <w:szCs w:val="18"/>
      </w:rPr>
      <w:t>նախագծ</w:t>
    </w:r>
    <w:r w:rsidRPr="00AB34CB">
      <w:rPr>
        <w:rFonts w:ascii="GHEA Grapalat" w:hAnsi="GHEA Grapalat"/>
        <w:i/>
        <w:iCs/>
        <w:color w:val="002060"/>
        <w:sz w:val="18"/>
        <w:szCs w:val="18"/>
      </w:rPr>
      <w:t>երի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AB34CB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7B29AD4A" w14:textId="77777777" w:rsidR="00F06C50" w:rsidRPr="00C24E65" w:rsidRDefault="00F06C50" w:rsidP="00F06C50">
    <w:pPr>
      <w:pStyle w:val="a3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67788F" id="Straight Connector 2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F06C50" w:rsidRPr="00F06C50" w:rsidRDefault="00F06C50" w:rsidP="00F06C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A1CA6" w14:textId="77777777" w:rsidR="00811375" w:rsidRDefault="008113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130782"/>
    <w:rsid w:val="001C1520"/>
    <w:rsid w:val="001F7F74"/>
    <w:rsid w:val="002708E2"/>
    <w:rsid w:val="002F1EEC"/>
    <w:rsid w:val="003D54AC"/>
    <w:rsid w:val="0041105D"/>
    <w:rsid w:val="004E7E49"/>
    <w:rsid w:val="00574CBE"/>
    <w:rsid w:val="00590ABA"/>
    <w:rsid w:val="005B4E30"/>
    <w:rsid w:val="005D05FD"/>
    <w:rsid w:val="005F0159"/>
    <w:rsid w:val="00611729"/>
    <w:rsid w:val="006E2E38"/>
    <w:rsid w:val="007A55D5"/>
    <w:rsid w:val="007A706F"/>
    <w:rsid w:val="007B4A4C"/>
    <w:rsid w:val="00811375"/>
    <w:rsid w:val="008277DD"/>
    <w:rsid w:val="008B1FD2"/>
    <w:rsid w:val="008C227E"/>
    <w:rsid w:val="00950CA0"/>
    <w:rsid w:val="00972C88"/>
    <w:rsid w:val="009A57E2"/>
    <w:rsid w:val="009E1735"/>
    <w:rsid w:val="00AA60FF"/>
    <w:rsid w:val="00AB34CB"/>
    <w:rsid w:val="00AE100C"/>
    <w:rsid w:val="00B101B2"/>
    <w:rsid w:val="00B62DF9"/>
    <w:rsid w:val="00B86365"/>
    <w:rsid w:val="00B961EA"/>
    <w:rsid w:val="00C53E98"/>
    <w:rsid w:val="00CC310B"/>
    <w:rsid w:val="00D04CC0"/>
    <w:rsid w:val="00D0582F"/>
    <w:rsid w:val="00D060B2"/>
    <w:rsid w:val="00D65CA7"/>
    <w:rsid w:val="00E50EFE"/>
    <w:rsid w:val="00EA73D4"/>
    <w:rsid w:val="00F0041F"/>
    <w:rsid w:val="00F06C50"/>
    <w:rsid w:val="00F6310D"/>
    <w:rsid w:val="00FB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4A186"/>
  <w15:docId w15:val="{F3BF22CF-14E4-4C4D-BA95-25C1610F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6C50"/>
  </w:style>
  <w:style w:type="paragraph" w:styleId="a5">
    <w:name w:val="footer"/>
    <w:basedOn w:val="a"/>
    <w:link w:val="a6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6C50"/>
  </w:style>
  <w:style w:type="paragraph" w:styleId="a7">
    <w:name w:val="Balloon Text"/>
    <w:basedOn w:val="a"/>
    <w:link w:val="a8"/>
    <w:uiPriority w:val="99"/>
    <w:semiHidden/>
    <w:unhideWhenUsed/>
    <w:rsid w:val="00D0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6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2C1CF-57A3-4FC9-98F4-0140D51D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10</Pages>
  <Words>2127</Words>
  <Characters>12124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Xanum Petrosyan</cp:lastModifiedBy>
  <cp:revision>16</cp:revision>
  <cp:lastPrinted>2025-02-14T08:50:00Z</cp:lastPrinted>
  <dcterms:created xsi:type="dcterms:W3CDTF">2024-01-03T13:47:00Z</dcterms:created>
  <dcterms:modified xsi:type="dcterms:W3CDTF">2025-02-20T12:36:00Z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