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4A" w:rsidRPr="00EE18D8" w:rsidRDefault="002B1A4A" w:rsidP="00D12956">
      <w:pPr>
        <w:ind w:right="96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bookmarkStart w:id="0" w:name="_Toc501014749"/>
    </w:p>
    <w:bookmarkEnd w:id="0"/>
    <w:p w:rsidR="007B0B52" w:rsidRPr="00EE18D8" w:rsidRDefault="00D4709F" w:rsidP="00244316">
      <w:pPr>
        <w:tabs>
          <w:tab w:val="left" w:pos="1659"/>
        </w:tabs>
        <w:jc w:val="center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2026</w:t>
      </w:r>
      <w:r w:rsidR="001A6D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2028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232F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 ԾԱԽՍԱՅԻՆ ԾՐԱԳՐԻ</w:t>
      </w:r>
      <w:r w:rsidR="007B0B52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2026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:rsidR="007B0B52" w:rsidRPr="00EE18D8" w:rsidRDefault="007B0B52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:rsidR="00312D35" w:rsidRPr="00EE18D8" w:rsidRDefault="00312D35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312D35" w:rsidRPr="006730AA" w:rsidRDefault="00312D35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8"/>
        <w:gridCol w:w="5445"/>
      </w:tblGrid>
      <w:tr w:rsidR="002B1A4A" w:rsidRPr="00EE18D8" w:rsidTr="002B1A4A">
        <w:trPr>
          <w:trHeight w:val="2070"/>
        </w:trPr>
        <w:tc>
          <w:tcPr>
            <w:tcW w:w="3798" w:type="dxa"/>
          </w:tcPr>
          <w:p w:rsidR="002B1A4A" w:rsidRPr="00EE18D8" w:rsidRDefault="002B1A4A" w:rsidP="00EE18D8">
            <w:pPr>
              <w:pStyle w:val="BodyText"/>
              <w:spacing w:line="240" w:lineRule="auto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:rsidR="006730AA" w:rsidRPr="00BA180F" w:rsidRDefault="006730AA" w:rsidP="006730AA">
            <w:pPr>
              <w:pBdr>
                <w:bottom w:val="single" w:sz="6" w:space="1" w:color="auto"/>
              </w:pBdr>
              <w:spacing w:line="360" w:lineRule="auto"/>
              <w:jc w:val="center"/>
              <w:rPr>
                <w:rFonts w:ascii="GHEA Grapalat" w:hAnsi="GHEA Grapalat"/>
                <w:sz w:val="28"/>
                <w:szCs w:val="28"/>
                <w:lang w:val="it-IT"/>
              </w:rPr>
            </w:pPr>
            <w:r w:rsidRPr="00BA180F">
              <w:rPr>
                <w:rFonts w:ascii="GHEA Grapalat" w:hAnsi="GHEA Grapalat"/>
                <w:sz w:val="28"/>
                <w:szCs w:val="28"/>
                <w:lang w:val="hy-AM"/>
              </w:rPr>
              <w:t xml:space="preserve">ՀՀ </w:t>
            </w:r>
            <w:r w:rsidRPr="00BA180F">
              <w:rPr>
                <w:rFonts w:ascii="GHEA Grapalat" w:hAnsi="GHEA Grapalat"/>
                <w:sz w:val="28"/>
                <w:szCs w:val="28"/>
                <w:lang w:val="it-IT"/>
              </w:rPr>
              <w:t xml:space="preserve">տարածքային կառավարման և </w:t>
            </w:r>
            <w:r w:rsidRPr="00BA180F">
              <w:rPr>
                <w:rFonts w:ascii="GHEA Grapalat" w:hAnsi="GHEA Grapalat"/>
                <w:sz w:val="28"/>
                <w:szCs w:val="28"/>
                <w:lang w:val="hy-AM"/>
              </w:rPr>
              <w:t>ենթակառուցվածքների</w:t>
            </w:r>
            <w:r w:rsidRPr="00BA180F">
              <w:rPr>
                <w:rFonts w:ascii="GHEA Grapalat" w:hAnsi="GHEA Grapalat"/>
                <w:sz w:val="28"/>
                <w:szCs w:val="28"/>
                <w:lang w:val="it-IT"/>
              </w:rPr>
              <w:t xml:space="preserve"> նախարարություն</w:t>
            </w:r>
          </w:p>
          <w:p w:rsidR="006730AA" w:rsidRPr="00BA180F" w:rsidRDefault="006730AA" w:rsidP="006730AA">
            <w:pPr>
              <w:pBdr>
                <w:bottom w:val="single" w:sz="6" w:space="1" w:color="auto"/>
              </w:pBdr>
              <w:spacing w:line="360" w:lineRule="auto"/>
              <w:jc w:val="center"/>
              <w:rPr>
                <w:rFonts w:ascii="GHEA Grapalat" w:hAnsi="GHEA Grapalat"/>
                <w:sz w:val="28"/>
                <w:szCs w:val="28"/>
                <w:lang w:val="it-IT"/>
              </w:rPr>
            </w:pPr>
          </w:p>
          <w:p w:rsidR="006730AA" w:rsidRPr="00BA180F" w:rsidRDefault="006730AA" w:rsidP="006730AA">
            <w:pPr>
              <w:pBdr>
                <w:bottom w:val="single" w:sz="6" w:space="1" w:color="auto"/>
              </w:pBdr>
              <w:spacing w:line="360" w:lineRule="auto"/>
              <w:jc w:val="center"/>
              <w:rPr>
                <w:rFonts w:ascii="GHEA Grapalat" w:hAnsi="GHEA Grapalat"/>
                <w:sz w:val="28"/>
                <w:szCs w:val="28"/>
                <w:lang w:val="it-IT"/>
              </w:rPr>
            </w:pPr>
            <w:r w:rsidRPr="002A3747">
              <w:rPr>
                <w:rFonts w:ascii="GHEA Grapalat" w:hAnsi="GHEA Grapalat" w:cs="Sylfaen"/>
                <w:iCs/>
                <w:kern w:val="16"/>
                <w:sz w:val="28"/>
                <w:szCs w:val="28"/>
                <w:lang w:val="hy-AM"/>
              </w:rPr>
              <w:t>«</w:t>
            </w:r>
            <w:r w:rsidRPr="002A3747">
              <w:rPr>
                <w:rFonts w:ascii="GHEA Grapalat" w:hAnsi="GHEA Grapalat"/>
                <w:sz w:val="28"/>
                <w:szCs w:val="28"/>
                <w:lang w:val="it-IT"/>
              </w:rPr>
              <w:t>Ռադիոակտիվ թափոնների վնասազերծում</w:t>
            </w:r>
            <w:r w:rsidRPr="002A3747">
              <w:rPr>
                <w:rFonts w:ascii="GHEA Grapalat" w:hAnsi="GHEA Grapalat" w:cs="Sylfaen"/>
                <w:iCs/>
                <w:kern w:val="16"/>
                <w:sz w:val="28"/>
                <w:szCs w:val="28"/>
                <w:lang w:val="hy-AM"/>
              </w:rPr>
              <w:t>»</w:t>
            </w:r>
            <w:r w:rsidRPr="00BA180F">
              <w:rPr>
                <w:rFonts w:ascii="GHEA Grapalat" w:hAnsi="GHEA Grapalat"/>
                <w:sz w:val="28"/>
                <w:szCs w:val="28"/>
                <w:lang w:val="it-IT"/>
              </w:rPr>
              <w:t xml:space="preserve"> ՓԲԸ</w:t>
            </w:r>
          </w:p>
          <w:p w:rsidR="002B1A4A" w:rsidRPr="00EE18D8" w:rsidRDefault="002B1A4A" w:rsidP="00EE18D8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</w:p>
        </w:tc>
      </w:tr>
      <w:tr w:rsidR="002B1A4A" w:rsidRPr="00EE18D8" w:rsidTr="002B1A4A">
        <w:trPr>
          <w:trHeight w:val="1430"/>
        </w:trPr>
        <w:tc>
          <w:tcPr>
            <w:tcW w:w="3798" w:type="dxa"/>
            <w:vAlign w:val="bottom"/>
          </w:tcPr>
          <w:p w:rsidR="002B1A4A" w:rsidRPr="00EE18D8" w:rsidRDefault="002B1A4A" w:rsidP="00EE18D8">
            <w:pP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/>
              </w:rPr>
              <w:t>Հայտի հաստատման ամսաթիվը</w:t>
            </w:r>
            <w:r w:rsidRPr="00EE18D8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:rsidR="002B1A4A" w:rsidRPr="00EE18D8" w:rsidRDefault="002B1A4A" w:rsidP="00EE18D8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</w:p>
        </w:tc>
      </w:tr>
    </w:tbl>
    <w:p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:rsidR="002B1A4A" w:rsidRPr="00EE18D8" w:rsidRDefault="002B1A4A" w:rsidP="00EE18D8">
      <w:pPr>
        <w:rPr>
          <w:rFonts w:ascii="GHEA Grapalat" w:hAnsi="GHEA Grapalat"/>
          <w:b/>
          <w:bCs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:rsidR="00232FD0" w:rsidRPr="00EE18D8" w:rsidRDefault="00326C07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</w:p>
    <w:p w:rsidR="00F63D58" w:rsidRPr="00EE18D8" w:rsidRDefault="00F63D58" w:rsidP="00EE18D8">
      <w:pPr>
        <w:pStyle w:val="BodyText"/>
        <w:spacing w:line="240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4" w:name="_Toc61338401"/>
    </w:p>
    <w:p w:rsidR="007D5982" w:rsidRDefault="007D5982" w:rsidP="007D5982">
      <w:pPr>
        <w:pStyle w:val="BodyText"/>
        <w:spacing w:before="120" w:after="120" w:line="240" w:lineRule="auto"/>
        <w:jc w:val="both"/>
        <w:rPr>
          <w:rFonts w:ascii="GHEA Grapalat" w:hAnsi="GHEA Grapalat"/>
          <w:i/>
          <w:kern w:val="16"/>
          <w:sz w:val="22"/>
          <w:lang w:val="hy-AM"/>
        </w:rPr>
      </w:pPr>
      <w:r w:rsidRPr="00AF16CE">
        <w:rPr>
          <w:rFonts w:ascii="GHEA Grapalat" w:hAnsi="GHEA Grapalat" w:cs="Sylfaen"/>
          <w:b w:val="0"/>
          <w:iCs/>
          <w:sz w:val="22"/>
          <w:lang w:val="hy-AM"/>
        </w:rPr>
        <w:t>Իրականացնել</w:t>
      </w:r>
      <w:r w:rsidR="00AE08AA" w:rsidRPr="00AE08AA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ՀՀ</w:t>
      </w:r>
      <w:r w:rsidRPr="00AF16CE">
        <w:rPr>
          <w:rFonts w:ascii="GHEA Grapalat" w:hAnsi="GHEA Grapalat" w:cs="Arial"/>
          <w:b w:val="0"/>
          <w:iCs/>
          <w:sz w:val="22"/>
          <w:lang w:val="hy-AM"/>
        </w:rPr>
        <w:t>-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ում</w:t>
      </w:r>
      <w:r w:rsidRPr="007D5982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ճառագայթային</w:t>
      </w:r>
      <w:r w:rsidRPr="007D5982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անվտանգության</w:t>
      </w:r>
      <w:r w:rsidRPr="007D5982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նորմերի</w:t>
      </w:r>
      <w:r w:rsidRPr="007D5982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ու</w:t>
      </w:r>
      <w:r w:rsidRPr="007D5982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կանոնների</w:t>
      </w:r>
      <w:r w:rsidRPr="007D5982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պահպանմամբ</w:t>
      </w:r>
      <w:r w:rsidRPr="00AF16CE">
        <w:rPr>
          <w:rFonts w:ascii="GHEA Grapalat" w:hAnsi="GHEA Grapalat" w:cs="Arial"/>
          <w:b w:val="0"/>
          <w:iCs/>
          <w:sz w:val="22"/>
          <w:lang w:val="hy-AM"/>
        </w:rPr>
        <w:t xml:space="preserve">,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ռադիոակտիվ</w:t>
      </w:r>
      <w:r w:rsidRPr="007D5982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թափոնների</w:t>
      </w:r>
      <w:r w:rsidRPr="007D5982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փոխադրում</w:t>
      </w:r>
      <w:r w:rsidRPr="00AF16CE">
        <w:rPr>
          <w:rFonts w:ascii="GHEA Grapalat" w:hAnsi="GHEA Grapalat" w:cs="Arial"/>
          <w:b w:val="0"/>
          <w:iCs/>
          <w:sz w:val="22"/>
          <w:lang w:val="hy-AM"/>
        </w:rPr>
        <w:t xml:space="preserve">,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ուսումնասիրում</w:t>
      </w:r>
      <w:r w:rsidRPr="00AF16CE">
        <w:rPr>
          <w:rFonts w:ascii="GHEA Grapalat" w:hAnsi="GHEA Grapalat" w:cs="Arial"/>
          <w:b w:val="0"/>
          <w:iCs/>
          <w:sz w:val="22"/>
          <w:lang w:val="hy-AM"/>
        </w:rPr>
        <w:t xml:space="preserve">,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վնասազերծում</w:t>
      </w:r>
      <w:r w:rsidRPr="007D5982">
        <w:rPr>
          <w:rFonts w:ascii="GHEA Grapalat" w:hAnsi="GHEA Grapalat"/>
          <w:b w:val="0"/>
          <w:iCs/>
          <w:sz w:val="22"/>
          <w:lang w:val="hy-AM"/>
        </w:rPr>
        <w:t xml:space="preserve"> և</w:t>
      </w:r>
      <w:r w:rsidRPr="00AF16CE">
        <w:rPr>
          <w:rFonts w:ascii="GHEA Grapalat" w:hAnsi="GHEA Grapalat"/>
          <w:b w:val="0"/>
          <w:iCs/>
          <w:sz w:val="22"/>
          <w:lang w:val="hy-AM"/>
        </w:rPr>
        <w:t xml:space="preserve"> </w:t>
      </w:r>
      <w:r w:rsidRPr="00AF16CE">
        <w:rPr>
          <w:rFonts w:ascii="GHEA Grapalat" w:hAnsi="GHEA Grapalat" w:cs="Sylfaen"/>
          <w:b w:val="0"/>
          <w:iCs/>
          <w:sz w:val="22"/>
          <w:lang w:val="hy-AM"/>
        </w:rPr>
        <w:t>պահպանում</w:t>
      </w:r>
      <w:r w:rsidRPr="00AF16CE">
        <w:rPr>
          <w:rFonts w:ascii="GHEA Grapalat" w:hAnsi="GHEA Grapalat"/>
          <w:b w:val="0"/>
          <w:iCs/>
          <w:sz w:val="22"/>
          <w:lang w:val="hy-AM"/>
        </w:rPr>
        <w:t>:</w:t>
      </w:r>
    </w:p>
    <w:p w:rsidR="00F63D58" w:rsidRPr="00EE18D8" w:rsidRDefault="00F63D58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:rsidR="00854CAB" w:rsidRPr="00EE18D8" w:rsidRDefault="00326C07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08"/>
      <w:bookmarkStart w:id="6" w:name="_Toc125443417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5"/>
      <w:bookmarkEnd w:id="6"/>
    </w:p>
    <w:p w:rsidR="00F63D58" w:rsidRPr="00EE18D8" w:rsidRDefault="00F63D58" w:rsidP="00EE18D8">
      <w:pPr>
        <w:pStyle w:val="Text"/>
        <w:spacing w:after="0"/>
        <w:ind w:firstLine="567"/>
        <w:rPr>
          <w:rFonts w:ascii="GHEA Grapalat" w:hAnsi="GHEA Grapalat"/>
          <w:i/>
          <w:lang w:val="hy-AM"/>
        </w:rPr>
      </w:pPr>
    </w:p>
    <w:p w:rsidR="00244316" w:rsidRPr="00650877" w:rsidRDefault="00244316" w:rsidP="00244316">
      <w:pPr>
        <w:spacing w:before="120" w:after="120"/>
        <w:jc w:val="both"/>
        <w:rPr>
          <w:rFonts w:ascii="GHEA Grapalat" w:hAnsi="GHEA Grapalat"/>
          <w:i/>
          <w:kern w:val="16"/>
          <w:sz w:val="22"/>
          <w:szCs w:val="20"/>
          <w:lang w:val="hy-AM"/>
        </w:rPr>
      </w:pPr>
      <w:r w:rsidRPr="00650877">
        <w:rPr>
          <w:rFonts w:ascii="GHEA Grapalat" w:hAnsi="GHEA Grapalat" w:cs="Sylfaen"/>
          <w:iCs/>
          <w:lang w:val="hy-AM"/>
        </w:rPr>
        <w:t>Իրականացնել</w:t>
      </w:r>
      <w:r w:rsidR="00AA6873" w:rsidRPr="00AA6873">
        <w:rPr>
          <w:rFonts w:ascii="GHEA Grapalat" w:hAnsi="GHEA Grapalat" w:cs="Sylfaen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ՀՀ</w:t>
      </w:r>
      <w:r w:rsidRPr="00650877">
        <w:rPr>
          <w:rFonts w:ascii="GHEA Grapalat" w:hAnsi="GHEA Grapalat" w:cs="Arial"/>
          <w:iCs/>
          <w:lang w:val="hy-AM"/>
        </w:rPr>
        <w:t>-</w:t>
      </w:r>
      <w:r w:rsidR="00AA6873" w:rsidRPr="00AA6873">
        <w:rPr>
          <w:rFonts w:ascii="GHEA Grapalat" w:hAnsi="GHEA Grapalat" w:cs="Arial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ում</w:t>
      </w:r>
      <w:r w:rsidR="00AA6873" w:rsidRPr="00AA6873">
        <w:rPr>
          <w:rFonts w:ascii="GHEA Grapalat" w:hAnsi="GHEA Grapalat" w:cs="Sylfaen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ճառագայթային</w:t>
      </w:r>
      <w:r w:rsidR="00AA6873" w:rsidRPr="00AA6873">
        <w:rPr>
          <w:rFonts w:ascii="GHEA Grapalat" w:hAnsi="GHEA Grapalat" w:cs="Sylfaen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անվտանգության</w:t>
      </w:r>
      <w:r w:rsidR="00AA6873" w:rsidRPr="00AA6873">
        <w:rPr>
          <w:rFonts w:ascii="GHEA Grapalat" w:hAnsi="GHEA Grapalat" w:cs="Sylfaen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նորմերի</w:t>
      </w:r>
      <w:r w:rsidR="00AA6873" w:rsidRPr="00AA6873">
        <w:rPr>
          <w:rFonts w:ascii="GHEA Grapalat" w:hAnsi="GHEA Grapalat" w:cs="Sylfaen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ու</w:t>
      </w:r>
      <w:r w:rsidR="00AA6873" w:rsidRPr="00AA6873">
        <w:rPr>
          <w:rFonts w:ascii="GHEA Grapalat" w:hAnsi="GHEA Grapalat" w:cs="Sylfaen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կանոնների</w:t>
      </w:r>
      <w:r w:rsidR="00AA6873" w:rsidRPr="00AA6873">
        <w:rPr>
          <w:rFonts w:ascii="GHEA Grapalat" w:hAnsi="GHEA Grapalat" w:cs="Sylfaen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պահպանմամբ</w:t>
      </w:r>
      <w:r w:rsidRPr="00650877">
        <w:rPr>
          <w:rFonts w:ascii="GHEA Grapalat" w:hAnsi="GHEA Grapalat" w:cs="Arial"/>
          <w:iCs/>
          <w:lang w:val="hy-AM"/>
        </w:rPr>
        <w:t xml:space="preserve">, </w:t>
      </w:r>
      <w:r w:rsidRPr="00650877">
        <w:rPr>
          <w:rFonts w:ascii="GHEA Grapalat" w:hAnsi="GHEA Grapalat" w:cs="Sylfaen"/>
          <w:iCs/>
          <w:lang w:val="hy-AM"/>
        </w:rPr>
        <w:t>ռադիոակտիվ</w:t>
      </w:r>
      <w:r w:rsidR="00AA6873" w:rsidRPr="00AA6873">
        <w:rPr>
          <w:rFonts w:ascii="GHEA Grapalat" w:hAnsi="GHEA Grapalat" w:cs="Sylfaen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թափոնների</w:t>
      </w:r>
      <w:r w:rsidR="00AA6873" w:rsidRPr="00AA6873">
        <w:rPr>
          <w:rFonts w:ascii="GHEA Grapalat" w:hAnsi="GHEA Grapalat" w:cs="Sylfaen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փոխադրում</w:t>
      </w:r>
      <w:r w:rsidRPr="00650877">
        <w:rPr>
          <w:rFonts w:ascii="GHEA Grapalat" w:hAnsi="GHEA Grapalat" w:cs="Arial"/>
          <w:iCs/>
          <w:lang w:val="hy-AM"/>
        </w:rPr>
        <w:t xml:space="preserve">, </w:t>
      </w:r>
      <w:r w:rsidRPr="00650877">
        <w:rPr>
          <w:rFonts w:ascii="GHEA Grapalat" w:hAnsi="GHEA Grapalat" w:cs="Sylfaen"/>
          <w:iCs/>
          <w:lang w:val="hy-AM"/>
        </w:rPr>
        <w:t>ուսումնասիրում</w:t>
      </w:r>
      <w:r w:rsidRPr="00650877">
        <w:rPr>
          <w:rFonts w:ascii="GHEA Grapalat" w:hAnsi="GHEA Grapalat" w:cs="Arial"/>
          <w:iCs/>
          <w:lang w:val="hy-AM"/>
        </w:rPr>
        <w:t xml:space="preserve">, </w:t>
      </w:r>
      <w:r w:rsidRPr="00650877">
        <w:rPr>
          <w:rFonts w:ascii="GHEA Grapalat" w:hAnsi="GHEA Grapalat" w:cs="Sylfaen"/>
          <w:iCs/>
          <w:lang w:val="hy-AM"/>
        </w:rPr>
        <w:t>վնասազերծում</w:t>
      </w:r>
      <w:r w:rsidR="00AA6873" w:rsidRPr="00AA6873">
        <w:rPr>
          <w:rFonts w:ascii="GHEA Grapalat" w:hAnsi="GHEA Grapalat"/>
          <w:iCs/>
          <w:lang w:val="hy-AM"/>
        </w:rPr>
        <w:t xml:space="preserve"> և</w:t>
      </w:r>
      <w:r w:rsidRPr="00650877">
        <w:rPr>
          <w:rFonts w:ascii="GHEA Grapalat" w:hAnsi="GHEA Grapalat"/>
          <w:iCs/>
          <w:lang w:val="hy-AM"/>
        </w:rPr>
        <w:t xml:space="preserve"> </w:t>
      </w:r>
      <w:r w:rsidRPr="00650877">
        <w:rPr>
          <w:rFonts w:ascii="GHEA Grapalat" w:hAnsi="GHEA Grapalat" w:cs="Sylfaen"/>
          <w:iCs/>
          <w:lang w:val="hy-AM"/>
        </w:rPr>
        <w:t>պահպանում</w:t>
      </w:r>
      <w:r w:rsidRPr="00650877">
        <w:rPr>
          <w:rFonts w:ascii="GHEA Grapalat" w:hAnsi="GHEA Grapalat"/>
          <w:iCs/>
          <w:lang w:val="hy-AM"/>
        </w:rPr>
        <w:t>:</w:t>
      </w:r>
    </w:p>
    <w:p w:rsidR="00244316" w:rsidRDefault="00244316" w:rsidP="00244316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  <w:r w:rsidRPr="00035DAF">
        <w:rPr>
          <w:rFonts w:ascii="GHEA Grapalat" w:hAnsi="GHEA Grapalat"/>
          <w:i/>
          <w:lang w:val="hy-AM"/>
        </w:rPr>
        <w:t>Հավելված 1</w:t>
      </w:r>
      <w:r>
        <w:rPr>
          <w:rFonts w:ascii="GHEA Grapalat" w:hAnsi="GHEA Grapalat"/>
          <w:i/>
          <w:lang w:val="hy-AM"/>
        </w:rPr>
        <w:t>2</w:t>
      </w:r>
      <w:r w:rsidRPr="00035DAF">
        <w:rPr>
          <w:rFonts w:ascii="GHEA Grapalat" w:hAnsi="GHEA Grapalat"/>
          <w:i/>
          <w:lang w:val="hy-AM"/>
        </w:rPr>
        <w:t>-ով</w:t>
      </w:r>
      <w:r w:rsidRPr="00F9463A">
        <w:rPr>
          <w:rFonts w:ascii="GHEA Grapalat" w:hAnsi="GHEA Grapalat"/>
          <w:i/>
          <w:lang w:val="hy-AM"/>
        </w:rPr>
        <w:t xml:space="preserve"> ներկայ</w:t>
      </w:r>
      <w:r w:rsidRPr="00035DAF">
        <w:rPr>
          <w:rFonts w:ascii="GHEA Grapalat" w:hAnsi="GHEA Grapalat"/>
          <w:i/>
          <w:lang w:val="hy-AM"/>
        </w:rPr>
        <w:t>ացվա</w:t>
      </w:r>
      <w:r w:rsidRPr="00F9463A">
        <w:rPr>
          <w:rFonts w:ascii="GHEA Grapalat" w:hAnsi="GHEA Grapalat"/>
          <w:i/>
          <w:lang w:val="hy-AM"/>
        </w:rPr>
        <w:t xml:space="preserve">ծ ձևաչափին համապատասխան: </w:t>
      </w:r>
    </w:p>
    <w:p w:rsidR="004430B4" w:rsidRPr="00EE18D8" w:rsidRDefault="004430B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:rsidR="00E418F9" w:rsidRPr="00EE18D8" w:rsidRDefault="00E418F9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468281224"/>
      <w:bookmarkStart w:id="8" w:name="_Toc125443009"/>
      <w:bookmarkStart w:id="9" w:name="_Toc125443418"/>
      <w:bookmarkEnd w:id="4"/>
    </w:p>
    <w:p w:rsidR="00232FD0" w:rsidRPr="00EE18D8" w:rsidRDefault="00743135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7"/>
      <w:bookmarkEnd w:id="8"/>
      <w:bookmarkEnd w:id="9"/>
    </w:p>
    <w:p w:rsidR="009C72A8" w:rsidRPr="00EE18D8" w:rsidRDefault="009C72A8" w:rsidP="00EE18D8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:rsidR="009C72A8" w:rsidRPr="00EE18D8" w:rsidRDefault="009C72A8" w:rsidP="00EE18D8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:rsidR="00232FD0" w:rsidRPr="00EE18D8" w:rsidRDefault="00743135" w:rsidP="00EE18D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EE18D8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EE003F" w:rsidRPr="00EE18D8">
        <w:rPr>
          <w:rFonts w:ascii="GHEA Grapalat" w:hAnsi="GHEA Grapalat"/>
          <w:kern w:val="16"/>
          <w:sz w:val="22"/>
          <w:szCs w:val="22"/>
          <w:lang w:val="hy-AM"/>
        </w:rPr>
        <w:t>1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</w:t>
      </w:r>
      <w:r w:rsidR="00EE003F" w:rsidRPr="00EE18D8">
        <w:rPr>
          <w:rFonts w:ascii="GHEA Grapalat" w:hAnsi="GHEA Grapalat"/>
          <w:kern w:val="16"/>
          <w:sz w:val="22"/>
          <w:szCs w:val="22"/>
          <w:lang w:val="hy-AM"/>
        </w:rPr>
        <w:t xml:space="preserve"> և</w:t>
      </w:r>
      <w:r w:rsidR="00F61C8B" w:rsidRPr="00EE18D8">
        <w:rPr>
          <w:rFonts w:ascii="GHEA Grapalat" w:hAnsi="GHEA Grapalat"/>
          <w:kern w:val="16"/>
          <w:sz w:val="22"/>
          <w:szCs w:val="22"/>
          <w:lang w:val="hy-AM"/>
        </w:rPr>
        <w:t>բազային բյուջեի գնահատ</w:t>
      </w:r>
      <w:r w:rsidR="00EE003F" w:rsidRPr="00EE18D8">
        <w:rPr>
          <w:rFonts w:ascii="GHEA Grapalat" w:hAnsi="GHEA Grapalat"/>
          <w:kern w:val="16"/>
          <w:sz w:val="22"/>
          <w:szCs w:val="22"/>
          <w:lang w:val="hy-AM"/>
        </w:rPr>
        <w:t>ում</w:t>
      </w:r>
    </w:p>
    <w:p w:rsidR="00D25929" w:rsidRPr="0066275B" w:rsidRDefault="00D25929" w:rsidP="00D25929">
      <w:pPr>
        <w:jc w:val="both"/>
        <w:rPr>
          <w:rFonts w:ascii="GHEA Grapalat" w:hAnsi="GHEA Grapalat"/>
          <w:lang w:val="hy-AM"/>
        </w:rPr>
      </w:pPr>
      <w:r w:rsidRPr="0066275B">
        <w:rPr>
          <w:rFonts w:ascii="Sylfaen" w:hAnsi="Sylfaen" w:cs="Sylfaen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Հայտնաբերված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ռադիոակտիվ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թափոնների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արագ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և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անվտանգ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փոխադրման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,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վնասազերծման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և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պահման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աշխատանքների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կատարում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`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ուղղված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բնակչության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և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շրջակա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միջավայրի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ռադիոակտիվ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թափոնների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վնասակար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ազդեցությունից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պաշտպանելուն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>:</w:t>
      </w:r>
      <w:r w:rsidRPr="0066275B">
        <w:rPr>
          <w:rFonts w:ascii="GHEA Grapalat" w:hAnsi="GHEA Grapalat"/>
          <w:lang w:val="hy-AM"/>
        </w:rPr>
        <w:t xml:space="preserve"> </w:t>
      </w:r>
    </w:p>
    <w:p w:rsidR="00D25929" w:rsidRPr="0066275B" w:rsidRDefault="00D25929" w:rsidP="00D25929">
      <w:pPr>
        <w:jc w:val="both"/>
        <w:rPr>
          <w:rFonts w:ascii="GHEA Grapalat" w:hAnsi="GHEA Grapalat" w:cs="Calibri"/>
          <w:color w:val="000000"/>
          <w:sz w:val="22"/>
          <w:szCs w:val="22"/>
          <w:lang w:val="hy-AM" w:eastAsia="ru-RU"/>
        </w:rPr>
      </w:pP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 xml:space="preserve"> Բնակչության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և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շրջակա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միջավայրի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պաշտպանությունը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ռադիոակտիվ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թափոնների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վնասակար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ազդեցությունից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: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Միջուկային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և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ճառագայթային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անվտանգության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նորմերի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ու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կանոնների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պահպանմամբ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ռադիոակտիվ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թափոնների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կենտրոնացված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փոխադրում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,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ուսումնասիրում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,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պահպանում</w:t>
      </w:r>
      <w:r w:rsidRPr="0066275B">
        <w:rPr>
          <w:rFonts w:ascii="GHEA Grapalat" w:hAnsi="GHEA Grapalat" w:cs="Calibri"/>
          <w:color w:val="000000"/>
          <w:sz w:val="22"/>
          <w:szCs w:val="22"/>
          <w:lang w:val="hy-AM" w:eastAsia="ru-RU"/>
        </w:rPr>
        <w:t xml:space="preserve">, </w:t>
      </w:r>
      <w:r w:rsidRPr="0066275B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վնասազերծում</w:t>
      </w:r>
    </w:p>
    <w:p w:rsidR="00232FD0" w:rsidRPr="0066275B" w:rsidRDefault="00232FD0" w:rsidP="00EE18D8">
      <w:pPr>
        <w:pStyle w:val="Text"/>
        <w:spacing w:after="0"/>
        <w:ind w:firstLine="567"/>
        <w:rPr>
          <w:rFonts w:ascii="GHEA Grapalat" w:hAnsi="GHEA Grapalat"/>
          <w:iCs/>
          <w:kern w:val="16"/>
          <w:lang w:val="hy-AM"/>
        </w:rPr>
      </w:pPr>
    </w:p>
    <w:p w:rsidR="00232FD0" w:rsidRPr="00EE18D8" w:rsidRDefault="00232FD0" w:rsidP="00EE18D8">
      <w:pPr>
        <w:pStyle w:val="Text"/>
        <w:spacing w:after="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:rsidR="00777641" w:rsidRPr="00EE18D8" w:rsidRDefault="00777641" w:rsidP="00EE18D8">
      <w:pPr>
        <w:pStyle w:val="Text"/>
        <w:spacing w:after="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:rsidR="00232FD0" w:rsidRPr="00EE18D8" w:rsidRDefault="00BE535E" w:rsidP="00EE18D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0" w:name="_Toc468281225"/>
      <w:r w:rsidRPr="00EE18D8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D0203C" w:rsidRPr="00EE18D8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</w:t>
      </w:r>
      <w:bookmarkEnd w:id="10"/>
    </w:p>
    <w:p w:rsidR="00656895" w:rsidRPr="00EE18D8" w:rsidRDefault="00656895" w:rsidP="00EE18D8">
      <w:pPr>
        <w:pStyle w:val="CommentText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AE08AA" w:rsidRPr="00CE2BFB" w:rsidRDefault="00AE08AA" w:rsidP="00AE08AA">
      <w:pPr>
        <w:pStyle w:val="Text"/>
        <w:spacing w:before="120" w:after="120"/>
        <w:ind w:firstLine="480"/>
        <w:rPr>
          <w:rFonts w:ascii="GHEA Grapalat" w:hAnsi="GHEA Grapalat"/>
          <w:kern w:val="16"/>
          <w:lang w:val="hy-AM"/>
        </w:rPr>
      </w:pPr>
      <w:r w:rsidRPr="0013133F">
        <w:rPr>
          <w:rFonts w:ascii="GHEA Grapalat" w:hAnsi="GHEA Grapalat"/>
          <w:kern w:val="16"/>
          <w:szCs w:val="22"/>
          <w:lang w:val="hy-AM"/>
        </w:rPr>
        <w:t>Ռադիոակտիվ թափոնների վնասազերծման ծրագիրը նոր նախաձեռնություններին առնչվող ծրագրեր չի նախատեսել:</w:t>
      </w:r>
      <w:r>
        <w:rPr>
          <w:rFonts w:ascii="GHEA Grapalat" w:hAnsi="GHEA Grapalat"/>
          <w:kern w:val="16"/>
          <w:szCs w:val="22"/>
          <w:lang w:val="hy-AM"/>
        </w:rPr>
        <w:t xml:space="preserve"> Հետևաբար </w:t>
      </w:r>
      <w:r>
        <w:rPr>
          <w:rFonts w:ascii="Sylfaen" w:hAnsi="Sylfaen"/>
          <w:kern w:val="16"/>
          <w:szCs w:val="22"/>
          <w:lang w:val="hy-AM"/>
        </w:rPr>
        <w:t>հավելված 2-ի ձևաչափ 1 և 2-ը</w:t>
      </w:r>
      <w:r w:rsidRPr="0013133F">
        <w:rPr>
          <w:rFonts w:ascii="GHEA Grapalat" w:hAnsi="GHEA Grapalat"/>
          <w:kern w:val="16"/>
          <w:szCs w:val="22"/>
          <w:lang w:val="hy-AM"/>
        </w:rPr>
        <w:t xml:space="preserve"> չի լրացվում:</w:t>
      </w:r>
    </w:p>
    <w:p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D0203C" w:rsidRPr="00EE18D8" w:rsidRDefault="00D0203C" w:rsidP="00EE18D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EE18D8">
        <w:rPr>
          <w:rFonts w:ascii="GHEA Grapalat" w:hAnsi="GHEA Grapalat"/>
          <w:kern w:val="16"/>
          <w:sz w:val="22"/>
          <w:szCs w:val="22"/>
          <w:lang w:val="hy-AM"/>
        </w:rPr>
        <w:t>3.3. Պարտադիր և հայեցողական ծախսերը</w:t>
      </w:r>
    </w:p>
    <w:p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highlight w:val="yellow"/>
          <w:lang w:val="hy-AM"/>
        </w:rPr>
      </w:pPr>
    </w:p>
    <w:p w:rsidR="00D0203C" w:rsidRPr="00EE18D8" w:rsidRDefault="00D0203C" w:rsidP="00EE18D8">
      <w:pPr>
        <w:pStyle w:val="Text"/>
        <w:numPr>
          <w:ilvl w:val="0"/>
          <w:numId w:val="27"/>
        </w:numPr>
        <w:spacing w:after="0"/>
        <w:ind w:left="900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EE18D8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>Պարտադիր ծախսերին դասվող միջոցառումներ</w:t>
      </w:r>
    </w:p>
    <w:p w:rsidR="005C609C" w:rsidRPr="00CE2BFB" w:rsidRDefault="005C609C" w:rsidP="005C609C">
      <w:pPr>
        <w:pStyle w:val="Text"/>
        <w:spacing w:before="120" w:after="120"/>
        <w:ind w:firstLine="480"/>
        <w:rPr>
          <w:rFonts w:ascii="GHEA Grapalat" w:hAnsi="GHEA Grapalat"/>
          <w:kern w:val="16"/>
          <w:lang w:val="hy-AM"/>
        </w:rPr>
      </w:pPr>
      <w:r w:rsidRPr="003E6FB8">
        <w:rPr>
          <w:rFonts w:ascii="Sylfaen" w:hAnsi="Sylfaen" w:cs="Sylfaen"/>
          <w:kern w:val="16"/>
          <w:lang w:val="hy-AM"/>
        </w:rPr>
        <w:t>Ծրագր</w:t>
      </w:r>
      <w:r w:rsidRPr="003E6FB8">
        <w:rPr>
          <w:rFonts w:ascii="Sylfaen" w:hAnsi="Sylfaen" w:cs="Sylfaen"/>
          <w:kern w:val="16"/>
          <w:lang w:val="it-IT"/>
        </w:rPr>
        <w:t>ի</w:t>
      </w:r>
      <w:r>
        <w:rPr>
          <w:rFonts w:ascii="Sylfaen" w:hAnsi="Sylfaen" w:cs="Sylfaen"/>
          <w:kern w:val="16"/>
          <w:lang w:val="it-IT"/>
        </w:rPr>
        <w:t xml:space="preserve"> </w:t>
      </w:r>
      <w:r w:rsidRPr="00DB036F">
        <w:rPr>
          <w:rFonts w:ascii="Sylfaen" w:hAnsi="Sylfaen" w:cs="Sylfaen"/>
          <w:kern w:val="16"/>
          <w:szCs w:val="22"/>
          <w:lang w:val="it-IT"/>
        </w:rPr>
        <w:t>ընդհանուր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DB036F">
        <w:rPr>
          <w:rFonts w:ascii="Sylfaen" w:hAnsi="Sylfaen" w:cs="Sylfaen"/>
          <w:kern w:val="16"/>
          <w:szCs w:val="22"/>
          <w:lang w:val="it-IT"/>
        </w:rPr>
        <w:t>նկարագիրն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DB036F">
        <w:rPr>
          <w:rFonts w:ascii="Sylfaen" w:hAnsi="Sylfaen" w:cs="Sylfaen"/>
          <w:kern w:val="16"/>
          <w:szCs w:val="22"/>
          <w:lang w:val="it-IT"/>
        </w:rPr>
        <w:t>է</w:t>
      </w:r>
      <w:r w:rsidRPr="00DB036F">
        <w:rPr>
          <w:rFonts w:ascii="Arial" w:hAnsi="Arial" w:cs="Arial"/>
          <w:kern w:val="16"/>
          <w:szCs w:val="22"/>
          <w:lang w:val="it-IT"/>
        </w:rPr>
        <w:t>`</w:t>
      </w:r>
      <w:r>
        <w:rPr>
          <w:rFonts w:ascii="Arial" w:hAnsi="Arial" w:cs="Arial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ՀՀ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կառավարության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կողմից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հաստատված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ճառագայթային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անվտանգության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նորմերի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կանոնների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,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ռադիոակտիվ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նյութերի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փոխադրման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կանոնների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կարգի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համաձայն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մունիցիպալ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 (</w:t>
      </w:r>
      <w:r w:rsidRPr="00F86AE0">
        <w:rPr>
          <w:rFonts w:ascii="Sylfaen" w:hAnsi="Sylfaen" w:cs="Sylfaen"/>
          <w:kern w:val="16"/>
          <w:szCs w:val="22"/>
          <w:lang w:val="it-IT"/>
        </w:rPr>
        <w:t>ոչմիջուկային</w:t>
      </w:r>
      <w:r w:rsidRPr="00F86AE0">
        <w:rPr>
          <w:rFonts w:ascii="Arial" w:hAnsi="Arial" w:cs="Arial"/>
          <w:kern w:val="16"/>
          <w:szCs w:val="22"/>
          <w:lang w:val="it-IT"/>
        </w:rPr>
        <w:t>)</w:t>
      </w:r>
      <w:r>
        <w:rPr>
          <w:rFonts w:ascii="Arial" w:hAnsi="Arial" w:cs="Arial"/>
          <w:kern w:val="16"/>
          <w:szCs w:val="22"/>
          <w:lang w:val="it-IT"/>
        </w:rPr>
        <w:t xml:space="preserve"> 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ցածր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միջին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ռադիոակտիվ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թափոնների</w:t>
      </w:r>
      <w:r w:rsidRPr="00F86AE0">
        <w:rPr>
          <w:rFonts w:ascii="Arial" w:hAnsi="Arial" w:cs="Arial"/>
          <w:kern w:val="16"/>
          <w:szCs w:val="22"/>
          <w:lang w:val="it-IT"/>
        </w:rPr>
        <w:t>,</w:t>
      </w:r>
      <w:r>
        <w:rPr>
          <w:rFonts w:ascii="Arial" w:hAnsi="Arial" w:cs="Arial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օգտագործումից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դուրս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եկած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ռադիոիզոտոպային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lastRenderedPageBreak/>
        <w:t>աղբյուրների</w:t>
      </w:r>
      <w:r w:rsidRPr="00F86AE0">
        <w:rPr>
          <w:rFonts w:ascii="Arial" w:hAnsi="Arial" w:cs="Arial"/>
          <w:kern w:val="16"/>
          <w:szCs w:val="22"/>
          <w:lang w:val="it-IT"/>
        </w:rPr>
        <w:t>,</w:t>
      </w:r>
      <w:r>
        <w:rPr>
          <w:rFonts w:ascii="Arial" w:hAnsi="Arial" w:cs="Arial"/>
          <w:kern w:val="16"/>
          <w:szCs w:val="22"/>
          <w:lang w:val="it-IT"/>
        </w:rPr>
        <w:t xml:space="preserve"> 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մաքսային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հսկողության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կամ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քննչական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գործողությունների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արդյունքում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բռնագրավված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 3-4</w:t>
      </w:r>
      <w:r>
        <w:rPr>
          <w:rFonts w:ascii="Arial" w:hAnsi="Arial" w:cs="Arial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դասի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ռադիոակտիվ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աղբյուրների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ռադիոակտիվ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աղտոտվածությամբ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իրերի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նյութերի</w:t>
      </w:r>
      <w:r>
        <w:rPr>
          <w:rFonts w:ascii="Sylfaen" w:hAnsi="Sylfaen" w:cs="Sylfaen"/>
          <w:kern w:val="16"/>
          <w:szCs w:val="22"/>
          <w:lang w:val="it-IT"/>
        </w:rPr>
        <w:t xml:space="preserve">  </w:t>
      </w:r>
      <w:r w:rsidRPr="00F86AE0">
        <w:rPr>
          <w:rFonts w:ascii="Sylfaen" w:hAnsi="Sylfaen" w:cs="Sylfaen"/>
          <w:kern w:val="16"/>
          <w:szCs w:val="22"/>
          <w:lang w:val="it-IT"/>
        </w:rPr>
        <w:t>փոխադրում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, </w:t>
      </w:r>
      <w:r w:rsidRPr="00F86AE0">
        <w:rPr>
          <w:rFonts w:ascii="Sylfaen" w:hAnsi="Sylfaen" w:cs="Sylfaen"/>
          <w:kern w:val="16"/>
          <w:szCs w:val="22"/>
          <w:lang w:val="it-IT"/>
        </w:rPr>
        <w:t>հաշվառում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, </w:t>
      </w:r>
      <w:r w:rsidRPr="00F86AE0">
        <w:rPr>
          <w:rFonts w:ascii="Sylfaen" w:hAnsi="Sylfaen" w:cs="Sylfaen"/>
          <w:kern w:val="16"/>
          <w:szCs w:val="22"/>
          <w:lang w:val="it-IT"/>
        </w:rPr>
        <w:t>պահեստավորում</w:t>
      </w:r>
      <w:r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և</w:t>
      </w:r>
      <w:r>
        <w:rPr>
          <w:rFonts w:ascii="Sylfaen" w:hAnsi="Sylfaen" w:cs="Sylfaen"/>
          <w:kern w:val="16"/>
          <w:szCs w:val="22"/>
          <w:lang w:val="it-IT"/>
        </w:rPr>
        <w:t xml:space="preserve">  </w:t>
      </w:r>
      <w:r w:rsidRPr="00F86AE0">
        <w:rPr>
          <w:rFonts w:ascii="Sylfaen" w:hAnsi="Sylfaen" w:cs="Sylfaen"/>
          <w:kern w:val="16"/>
          <w:szCs w:val="22"/>
          <w:lang w:val="it-IT"/>
        </w:rPr>
        <w:t>հսկողություն</w:t>
      </w:r>
      <w:r w:rsidRPr="00F86AE0">
        <w:rPr>
          <w:rFonts w:ascii="GHEA Grapalat" w:hAnsi="GHEA Grapalat" w:cs="Sylfaen"/>
          <w:kern w:val="16"/>
          <w:szCs w:val="22"/>
          <w:lang w:val="it-IT"/>
        </w:rPr>
        <w:t>:</w:t>
      </w:r>
    </w:p>
    <w:p w:rsidR="005C609C" w:rsidRPr="005C609C" w:rsidRDefault="005C609C" w:rsidP="00EE18D8">
      <w:pPr>
        <w:pStyle w:val="Text"/>
        <w:spacing w:after="0"/>
        <w:ind w:left="1494"/>
        <w:rPr>
          <w:rFonts w:ascii="GHEA Grapalat" w:hAnsi="GHEA Grapalat" w:cs="Sylfaen"/>
          <w:b/>
          <w:i/>
          <w:iCs/>
          <w:kern w:val="16"/>
          <w:lang w:val="hy-AM"/>
        </w:rPr>
      </w:pPr>
    </w:p>
    <w:p w:rsidR="0084732F" w:rsidRPr="0084732F" w:rsidRDefault="00D0203C" w:rsidP="00EE18D8">
      <w:pPr>
        <w:pStyle w:val="Text"/>
        <w:numPr>
          <w:ilvl w:val="0"/>
          <w:numId w:val="27"/>
        </w:numPr>
        <w:spacing w:after="0"/>
        <w:ind w:left="900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EE18D8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 xml:space="preserve"> Հայեցողական ծախսերին դասվող միջոցառումներ</w:t>
      </w:r>
    </w:p>
    <w:p w:rsidR="00D0203C" w:rsidRPr="00EE18D8" w:rsidRDefault="00D0203C" w:rsidP="0084732F">
      <w:pPr>
        <w:pStyle w:val="Text"/>
        <w:spacing w:after="0"/>
        <w:ind w:left="900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EE18D8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 xml:space="preserve"> </w:t>
      </w:r>
    </w:p>
    <w:p w:rsidR="0084732F" w:rsidRPr="0084732F" w:rsidRDefault="0084732F" w:rsidP="0084732F">
      <w:pPr>
        <w:pStyle w:val="Text"/>
        <w:spacing w:after="0" w:line="276" w:lineRule="auto"/>
        <w:ind w:left="1494"/>
        <w:rPr>
          <w:rFonts w:ascii="GHEA Grapalat" w:hAnsi="GHEA Grapalat" w:cs="Sylfaen"/>
          <w:i/>
          <w:iCs/>
          <w:kern w:val="16"/>
          <w:szCs w:val="22"/>
          <w:lang w:val="hy-AM"/>
        </w:rPr>
      </w:pPr>
      <w:r w:rsidRPr="00650877">
        <w:rPr>
          <w:rFonts w:ascii="Sylfaen" w:hAnsi="Sylfaen" w:cs="Sylfaen"/>
          <w:i/>
          <w:iCs/>
          <w:kern w:val="16"/>
          <w:lang w:val="hy-AM"/>
        </w:rPr>
        <w:t>Ծրագիրը</w:t>
      </w:r>
      <w:r w:rsidRPr="0084732F">
        <w:rPr>
          <w:rFonts w:ascii="Sylfaen" w:hAnsi="Sylfaen" w:cs="Sylfaen"/>
          <w:i/>
          <w:iCs/>
          <w:kern w:val="16"/>
          <w:lang w:val="hy-AM"/>
        </w:rPr>
        <w:t xml:space="preserve"> </w:t>
      </w:r>
      <w:r w:rsidRPr="00650877">
        <w:rPr>
          <w:rFonts w:ascii="Sylfaen" w:hAnsi="Sylfaen" w:cs="Sylfaen"/>
          <w:i/>
          <w:iCs/>
          <w:kern w:val="16"/>
          <w:lang w:val="hy-AM"/>
        </w:rPr>
        <w:t>չունի</w:t>
      </w:r>
      <w:r w:rsidRPr="0084732F">
        <w:rPr>
          <w:rFonts w:ascii="Sylfaen" w:hAnsi="Sylfaen" w:cs="Sylfaen"/>
          <w:i/>
          <w:iCs/>
          <w:kern w:val="16"/>
          <w:lang w:val="hy-AM"/>
        </w:rPr>
        <w:t xml:space="preserve"> </w:t>
      </w:r>
      <w:r w:rsidRPr="00650877">
        <w:rPr>
          <w:rFonts w:ascii="Sylfaen" w:hAnsi="Sylfaen" w:cs="Sylfaen"/>
          <w:i/>
          <w:iCs/>
          <w:kern w:val="16"/>
          <w:lang w:val="hy-AM"/>
        </w:rPr>
        <w:t>հայեցողական</w:t>
      </w:r>
      <w:r w:rsidRPr="0084732F">
        <w:rPr>
          <w:rFonts w:ascii="Sylfaen" w:hAnsi="Sylfaen" w:cs="Sylfaen"/>
          <w:i/>
          <w:iCs/>
          <w:kern w:val="16"/>
          <w:lang w:val="hy-AM"/>
        </w:rPr>
        <w:t xml:space="preserve"> </w:t>
      </w:r>
      <w:r w:rsidRPr="00650877">
        <w:rPr>
          <w:rFonts w:ascii="Sylfaen" w:hAnsi="Sylfaen" w:cs="Sylfaen"/>
          <w:i/>
          <w:iCs/>
          <w:kern w:val="16"/>
          <w:lang w:val="hy-AM"/>
        </w:rPr>
        <w:t>ծախսերին</w:t>
      </w:r>
      <w:r w:rsidRPr="0084732F">
        <w:rPr>
          <w:rFonts w:ascii="Sylfaen" w:hAnsi="Sylfaen" w:cs="Sylfaen"/>
          <w:i/>
          <w:iCs/>
          <w:kern w:val="16"/>
          <w:lang w:val="hy-AM"/>
        </w:rPr>
        <w:t xml:space="preserve"> </w:t>
      </w:r>
      <w:r w:rsidRPr="00650877">
        <w:rPr>
          <w:rFonts w:ascii="Sylfaen" w:hAnsi="Sylfaen" w:cs="Sylfaen"/>
          <w:i/>
          <w:iCs/>
          <w:kern w:val="16"/>
          <w:lang w:val="hy-AM"/>
        </w:rPr>
        <w:t>դասվող</w:t>
      </w:r>
      <w:r w:rsidRPr="0084732F">
        <w:rPr>
          <w:rFonts w:ascii="Sylfaen" w:hAnsi="Sylfaen" w:cs="Sylfaen"/>
          <w:i/>
          <w:iCs/>
          <w:kern w:val="16"/>
          <w:lang w:val="hy-AM"/>
        </w:rPr>
        <w:t xml:space="preserve"> </w:t>
      </w:r>
      <w:r w:rsidRPr="00650877">
        <w:rPr>
          <w:rFonts w:ascii="Sylfaen" w:hAnsi="Sylfaen" w:cs="Sylfaen"/>
          <w:i/>
          <w:iCs/>
          <w:kern w:val="16"/>
          <w:lang w:val="hy-AM"/>
        </w:rPr>
        <w:t>միջոցառումներ</w:t>
      </w:r>
      <w:r w:rsidRPr="00035DAF">
        <w:rPr>
          <w:rFonts w:ascii="GHEA Grapalat" w:hAnsi="GHEA Grapalat" w:cs="Sylfaen"/>
          <w:i/>
          <w:iCs/>
          <w:kern w:val="16"/>
          <w:szCs w:val="22"/>
          <w:lang w:val="hy-AM"/>
        </w:rPr>
        <w:t>:</w:t>
      </w:r>
    </w:p>
    <w:p w:rsidR="0084732F" w:rsidRPr="0084732F" w:rsidRDefault="0084732F" w:rsidP="0084732F">
      <w:pPr>
        <w:pStyle w:val="Text"/>
        <w:spacing w:after="0" w:line="276" w:lineRule="auto"/>
        <w:ind w:left="1494"/>
        <w:rPr>
          <w:rFonts w:ascii="GHEA Grapalat" w:hAnsi="GHEA Grapalat" w:cs="Sylfaen"/>
          <w:i/>
          <w:iCs/>
          <w:kern w:val="16"/>
          <w:szCs w:val="22"/>
          <w:lang w:val="hy-AM"/>
        </w:rPr>
      </w:pPr>
    </w:p>
    <w:p w:rsidR="00D0203C" w:rsidRPr="00EE18D8" w:rsidRDefault="00027A71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3.4</w:t>
      </w:r>
      <w:r w:rsidR="00D0203C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Ծախսերի այլընտրանքային սցենարները</w:t>
      </w:r>
    </w:p>
    <w:p w:rsidR="00D0203C" w:rsidRPr="00EE18D8" w:rsidRDefault="00D0203C" w:rsidP="00EE18D8">
      <w:pPr>
        <w:pStyle w:val="Text"/>
        <w:spacing w:after="0"/>
        <w:ind w:firstLine="567"/>
        <w:rPr>
          <w:rFonts w:ascii="GHEA Grapalat" w:hAnsi="GHEA Grapalat"/>
          <w:kern w:val="16"/>
          <w:lang w:val="hy-AM"/>
        </w:rPr>
      </w:pPr>
    </w:p>
    <w:p w:rsidR="00B0732E" w:rsidRPr="0066275B" w:rsidRDefault="00B0732E" w:rsidP="00F117B1">
      <w:pPr>
        <w:pStyle w:val="Text"/>
        <w:spacing w:after="0"/>
        <w:rPr>
          <w:rFonts w:ascii="GHEA Grapalat" w:hAnsi="GHEA Grapalat"/>
          <w:lang w:val="af-ZA"/>
        </w:rPr>
      </w:pPr>
      <w:r w:rsidRPr="0066275B">
        <w:rPr>
          <w:rFonts w:ascii="GHEA Grapalat" w:hAnsi="GHEA Grapalat" w:cs="Sylfaen"/>
          <w:iCs/>
          <w:kern w:val="16"/>
          <w:lang w:val="hy-AM"/>
        </w:rPr>
        <w:t xml:space="preserve"> </w:t>
      </w:r>
      <w:r w:rsidR="00F117B1" w:rsidRPr="0066275B">
        <w:rPr>
          <w:rFonts w:ascii="GHEA Grapalat" w:hAnsi="GHEA Grapalat" w:cs="Sylfaen"/>
          <w:iCs/>
          <w:kern w:val="16"/>
          <w:lang w:val="hy-AM"/>
        </w:rPr>
        <w:t xml:space="preserve">2026-2028թթ. ՄԺԾԾ-ի և 2026թ-ի բյուջետային հայտի շրջանակներում </w:t>
      </w:r>
      <w:r w:rsidR="00F117B1" w:rsidRPr="0066275B">
        <w:rPr>
          <w:rFonts w:ascii="GHEA Grapalat" w:hAnsi="GHEA Grapalat"/>
          <w:lang w:val="af-ZA"/>
        </w:rPr>
        <w:t>«</w:t>
      </w:r>
      <w:r w:rsidR="00F117B1" w:rsidRPr="0066275B">
        <w:rPr>
          <w:rFonts w:ascii="GHEA Grapalat" w:hAnsi="GHEA Grapalat" w:cs="Sylfaen"/>
          <w:iCs/>
          <w:kern w:val="16"/>
          <w:lang w:val="hy-AM"/>
        </w:rPr>
        <w:t>Ռադիոակտիվ թափոնների վնասազերծում</w:t>
      </w:r>
      <w:r w:rsidR="00F117B1" w:rsidRPr="0066275B">
        <w:rPr>
          <w:rFonts w:ascii="GHEA Grapalat" w:hAnsi="GHEA Grapalat"/>
          <w:lang w:val="af-ZA"/>
        </w:rPr>
        <w:t>» ՓԲԸ չունի նվազեցման այլընտրանքային սցենաներ ֆինանսական հոսքերի սուղության պատճառով</w:t>
      </w:r>
      <w:r w:rsidRPr="0066275B">
        <w:rPr>
          <w:rFonts w:ascii="GHEA Grapalat" w:hAnsi="GHEA Grapalat"/>
          <w:lang w:val="af-ZA"/>
        </w:rPr>
        <w:t>:</w:t>
      </w:r>
    </w:p>
    <w:p w:rsidR="00F117B1" w:rsidRPr="0066275B" w:rsidRDefault="00B0732E" w:rsidP="00F117B1">
      <w:pPr>
        <w:pStyle w:val="Text"/>
        <w:spacing w:after="0"/>
        <w:rPr>
          <w:rFonts w:ascii="GHEA Grapalat" w:hAnsi="GHEA Grapalat" w:cs="Sylfaen"/>
          <w:iCs/>
          <w:kern w:val="16"/>
          <w:lang w:val="hy-AM"/>
        </w:rPr>
      </w:pPr>
      <w:r w:rsidRPr="0066275B">
        <w:rPr>
          <w:rFonts w:ascii="GHEA Grapalat" w:hAnsi="GHEA Grapalat"/>
          <w:lang w:val="af-ZA"/>
        </w:rPr>
        <w:t xml:space="preserve">  01.01.2025թ. շրջանառության հարկի 5%-ից 10 % սահմանելու պատճառով ընկերությունը ունի 5% բարձր ընդհանուր ծախսային առաջարկի սցենար:</w:t>
      </w:r>
    </w:p>
    <w:p w:rsidR="00FC7580" w:rsidRPr="0066275B" w:rsidRDefault="00D0203C" w:rsidP="00FC7580">
      <w:pPr>
        <w:pStyle w:val="Text"/>
        <w:spacing w:after="0"/>
        <w:ind w:firstLine="567"/>
        <w:rPr>
          <w:rFonts w:ascii="GHEA Grapalat" w:hAnsi="GHEA Grapalat" w:cs="Sylfaen"/>
          <w:b/>
          <w:i/>
          <w:iCs/>
          <w:kern w:val="16"/>
          <w:u w:val="single"/>
          <w:lang w:val="hy-AM"/>
        </w:rPr>
      </w:pPr>
      <w:r w:rsidRPr="0066275B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</w:p>
    <w:p w:rsidR="00B47F80" w:rsidRPr="00EE18D8" w:rsidRDefault="00B47F80" w:rsidP="00EE18D8">
      <w:pPr>
        <w:pStyle w:val="Text"/>
        <w:spacing w:after="0"/>
        <w:ind w:firstLine="567"/>
        <w:rPr>
          <w:rFonts w:ascii="GHEA Grapalat" w:hAnsi="GHEA Grapalat"/>
          <w:kern w:val="16"/>
          <w:lang w:val="hy-AM"/>
        </w:rPr>
      </w:pPr>
      <w:bookmarkStart w:id="11" w:name="_Toc23673968"/>
      <w:bookmarkStart w:id="12" w:name="_Toc61338402"/>
    </w:p>
    <w:p w:rsidR="00232FD0" w:rsidRPr="00EE18D8" w:rsidRDefault="00777641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3" w:name="_Toc125443010"/>
      <w:bookmarkStart w:id="14" w:name="_Toc125443419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1"/>
      <w:bookmarkEnd w:id="12"/>
      <w:bookmarkEnd w:id="13"/>
      <w:bookmarkEnd w:id="14"/>
    </w:p>
    <w:p w:rsidR="00232FD0" w:rsidRPr="0066275B" w:rsidRDefault="001F3115" w:rsidP="00EE18D8">
      <w:pPr>
        <w:pStyle w:val="Text"/>
        <w:spacing w:after="0"/>
        <w:ind w:firstLine="567"/>
        <w:rPr>
          <w:rFonts w:ascii="GHEA Grapalat" w:hAnsi="GHEA Grapalat"/>
          <w:kern w:val="16"/>
          <w:szCs w:val="22"/>
          <w:lang w:val="hy-AM"/>
        </w:rPr>
      </w:pPr>
      <w:bookmarkStart w:id="15" w:name="_Toc61338403"/>
      <w:r w:rsidRPr="0066275B">
        <w:rPr>
          <w:rFonts w:ascii="GHEA Grapalat" w:hAnsi="GHEA Grapalat" w:cs="Arial"/>
          <w:kern w:val="16"/>
          <w:szCs w:val="22"/>
          <w:lang w:val="hy-AM"/>
        </w:rPr>
        <w:t>Ռադիոակտիվ</w:t>
      </w:r>
      <w:r w:rsidR="00B24277" w:rsidRPr="0066275B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szCs w:val="22"/>
          <w:lang w:val="hy-AM"/>
        </w:rPr>
        <w:t>թափոնների</w:t>
      </w:r>
      <w:r w:rsidR="00B24277" w:rsidRPr="0066275B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szCs w:val="22"/>
          <w:lang w:val="hy-AM"/>
        </w:rPr>
        <w:t>վնասազերծման</w:t>
      </w:r>
      <w:r w:rsidR="00CF7F49" w:rsidRPr="0066275B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szCs w:val="22"/>
          <w:lang w:val="hy-AM"/>
        </w:rPr>
        <w:t>ծրագիրը</w:t>
      </w:r>
      <w:r w:rsidR="00CF7F49" w:rsidRPr="0066275B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66275B">
        <w:rPr>
          <w:rFonts w:ascii="GHEA Grapalat" w:hAnsi="GHEA Grapalat"/>
          <w:kern w:val="16"/>
          <w:lang w:val="hy-AM"/>
        </w:rPr>
        <w:t>2026-2028</w:t>
      </w:r>
      <w:r w:rsidRPr="0066275B">
        <w:rPr>
          <w:rFonts w:ascii="GHEA Grapalat" w:hAnsi="GHEA Grapalat" w:cs="Arial"/>
          <w:kern w:val="16"/>
          <w:lang w:val="hy-AM"/>
        </w:rPr>
        <w:t>թթ</w:t>
      </w:r>
      <w:r w:rsidRPr="0066275B">
        <w:rPr>
          <w:rFonts w:ascii="GHEA Grapalat" w:hAnsi="GHEA Grapalat"/>
          <w:kern w:val="16"/>
          <w:lang w:val="hy-AM"/>
        </w:rPr>
        <w:t xml:space="preserve">. </w:t>
      </w:r>
      <w:r w:rsidR="00B24277" w:rsidRPr="0066275B">
        <w:rPr>
          <w:rFonts w:ascii="GHEA Grapalat" w:hAnsi="GHEA Grapalat" w:cs="Arial"/>
          <w:kern w:val="16"/>
          <w:lang w:val="hy-AM"/>
        </w:rPr>
        <w:t>Ի</w:t>
      </w:r>
      <w:r w:rsidRPr="0066275B">
        <w:rPr>
          <w:rFonts w:ascii="GHEA Grapalat" w:hAnsi="GHEA Grapalat" w:cs="Arial"/>
          <w:kern w:val="16"/>
          <w:lang w:val="hy-AM"/>
        </w:rPr>
        <w:t>րականացվելիք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lang w:val="hy-AM"/>
        </w:rPr>
        <w:t>ֆինանսատնտեսական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lang w:val="hy-AM"/>
        </w:rPr>
        <w:t>գործունեության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lang w:val="hy-AM"/>
        </w:rPr>
        <w:t>արդյունքում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 </w:t>
      </w:r>
      <w:r w:rsidRPr="0066275B">
        <w:rPr>
          <w:rFonts w:ascii="GHEA Grapalat" w:hAnsi="GHEA Grapalat" w:cs="Arial"/>
          <w:kern w:val="16"/>
          <w:lang w:val="hy-AM"/>
        </w:rPr>
        <w:t>սպասվող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lang w:val="hy-AM"/>
        </w:rPr>
        <w:t>եկամուտներ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lang w:val="hy-AM"/>
        </w:rPr>
        <w:t>իաղբյուրներ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szCs w:val="22"/>
          <w:lang w:val="hy-AM"/>
        </w:rPr>
        <w:t>չունի</w:t>
      </w:r>
      <w:r w:rsidR="00B24277" w:rsidRPr="0066275B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66275B">
        <w:rPr>
          <w:rFonts w:ascii="GHEA Grapalat" w:hAnsi="GHEA Grapalat"/>
          <w:kern w:val="16"/>
          <w:lang w:val="hy-AM"/>
        </w:rPr>
        <w:t>(</w:t>
      </w:r>
      <w:r w:rsidRPr="0066275B">
        <w:rPr>
          <w:rFonts w:ascii="GHEA Grapalat" w:hAnsi="GHEA Grapalat" w:cs="Arial"/>
          <w:kern w:val="16"/>
          <w:lang w:val="hy-AM"/>
        </w:rPr>
        <w:t>բացառությամբ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lang w:val="hy-AM"/>
        </w:rPr>
        <w:t>պետականբ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lang w:val="hy-AM"/>
        </w:rPr>
        <w:t>յուջեից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lang w:val="hy-AM"/>
        </w:rPr>
        <w:t>ստացվող</w:t>
      </w:r>
      <w:r w:rsidR="00B24277" w:rsidRPr="0066275B">
        <w:rPr>
          <w:rFonts w:ascii="GHEA Grapalat" w:hAnsi="GHEA Grapalat" w:cs="Arial"/>
          <w:kern w:val="16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lang w:val="hy-AM"/>
        </w:rPr>
        <w:t>եկամուտների</w:t>
      </w:r>
      <w:r w:rsidRPr="0066275B">
        <w:rPr>
          <w:rFonts w:ascii="GHEA Grapalat" w:hAnsi="GHEA Grapalat"/>
          <w:kern w:val="16"/>
          <w:lang w:val="hy-AM"/>
        </w:rPr>
        <w:t>)</w:t>
      </w:r>
      <w:r w:rsidRPr="0066275B">
        <w:rPr>
          <w:rFonts w:ascii="GHEA Grapalat" w:hAnsi="GHEA Grapalat"/>
          <w:kern w:val="16"/>
          <w:szCs w:val="22"/>
          <w:lang w:val="hy-AM"/>
        </w:rPr>
        <w:t xml:space="preserve">: </w:t>
      </w:r>
      <w:r w:rsidRPr="0066275B">
        <w:rPr>
          <w:rFonts w:ascii="GHEA Grapalat" w:hAnsi="GHEA Grapalat" w:cs="Arial"/>
          <w:kern w:val="16"/>
          <w:szCs w:val="22"/>
          <w:lang w:val="hy-AM"/>
        </w:rPr>
        <w:t>Հետևաբար</w:t>
      </w:r>
      <w:r w:rsidR="00B24277" w:rsidRPr="0066275B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szCs w:val="22"/>
          <w:lang w:val="hy-AM"/>
        </w:rPr>
        <w:t>հավելված</w:t>
      </w:r>
      <w:r w:rsidRPr="0066275B">
        <w:rPr>
          <w:rFonts w:ascii="GHEA Grapalat" w:hAnsi="GHEA Grapalat"/>
          <w:kern w:val="16"/>
          <w:szCs w:val="22"/>
          <w:lang w:val="hy-AM"/>
        </w:rPr>
        <w:t xml:space="preserve"> 6</w:t>
      </w:r>
      <w:r w:rsidR="0066275B" w:rsidRPr="0066275B">
        <w:rPr>
          <w:rFonts w:ascii="GHEA Grapalat" w:hAnsi="GHEA Grapalat"/>
          <w:szCs w:val="22"/>
          <w:lang w:val="hy-AM"/>
        </w:rPr>
        <w:t>–ը</w:t>
      </w:r>
      <w:r w:rsidRPr="0066275B">
        <w:rPr>
          <w:rFonts w:ascii="GHEA Grapalat" w:hAnsi="GHEA Grapalat"/>
          <w:kern w:val="16"/>
          <w:szCs w:val="22"/>
          <w:lang w:val="hy-AM"/>
        </w:rPr>
        <w:t xml:space="preserve">  </w:t>
      </w:r>
      <w:r w:rsidRPr="0066275B">
        <w:rPr>
          <w:rFonts w:ascii="GHEA Grapalat" w:hAnsi="GHEA Grapalat" w:cs="Arial"/>
          <w:kern w:val="16"/>
          <w:szCs w:val="22"/>
          <w:lang w:val="hy-AM"/>
        </w:rPr>
        <w:t>չի</w:t>
      </w:r>
      <w:r w:rsidR="0066275B" w:rsidRPr="0066275B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66275B">
        <w:rPr>
          <w:rFonts w:ascii="GHEA Grapalat" w:hAnsi="GHEA Grapalat" w:cs="Arial"/>
          <w:kern w:val="16"/>
          <w:szCs w:val="22"/>
          <w:lang w:val="hy-AM"/>
        </w:rPr>
        <w:t>լրացվում</w:t>
      </w:r>
      <w:r w:rsidRPr="0066275B">
        <w:rPr>
          <w:rFonts w:ascii="GHEA Grapalat" w:hAnsi="GHEA Grapalat"/>
          <w:kern w:val="16"/>
          <w:szCs w:val="22"/>
          <w:lang w:val="hy-AM"/>
        </w:rPr>
        <w:t>:</w:t>
      </w:r>
    </w:p>
    <w:p w:rsidR="001F3115" w:rsidRPr="00B24277" w:rsidRDefault="00B24277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  <w:r w:rsidRPr="00B24277">
        <w:rPr>
          <w:rFonts w:ascii="GHEA Grapalat" w:hAnsi="GHEA Grapalat"/>
          <w:i/>
          <w:kern w:val="16"/>
          <w:lang w:val="hy-AM"/>
        </w:rPr>
        <w:t xml:space="preserve"> </w:t>
      </w:r>
    </w:p>
    <w:p w:rsidR="00232FD0" w:rsidRPr="00EE18D8" w:rsidRDefault="00777641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6" w:name="_Toc125443011"/>
      <w:bookmarkStart w:id="17" w:name="_Toc125443420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6"/>
      <w:bookmarkEnd w:id="17"/>
    </w:p>
    <w:p w:rsidR="00225F0E" w:rsidRPr="00D14BF0" w:rsidRDefault="000B6E81" w:rsidP="00EE18D8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 w:rsidRPr="00D14BF0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 xml:space="preserve"> </w:t>
      </w:r>
    </w:p>
    <w:p w:rsidR="00FE3528" w:rsidRPr="00EA6C94" w:rsidRDefault="00FE3528" w:rsidP="00FE3528">
      <w:pPr>
        <w:pStyle w:val="BodyText"/>
        <w:ind w:firstLine="360"/>
        <w:jc w:val="both"/>
        <w:rPr>
          <w:rFonts w:ascii="GHEA Grapalat" w:hAnsi="GHEA Grapalat"/>
          <w:b w:val="0"/>
          <w:iCs/>
          <w:sz w:val="22"/>
          <w:szCs w:val="22"/>
          <w:lang w:val="hy-AM"/>
        </w:rPr>
      </w:pPr>
      <w:r w:rsidRPr="0013133F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Հիմնական ուղղությունը մնում է ՀՀ մարզերում գտնվող բոլոր հիմնարկ-ձերնարկություններից  </w:t>
      </w:r>
      <w:r w:rsidRPr="0013133F">
        <w:rPr>
          <w:rFonts w:ascii="GHEA Grapalat" w:hAnsi="GHEA Grapalat"/>
          <w:b w:val="0"/>
          <w:iCs/>
          <w:sz w:val="22"/>
          <w:szCs w:val="22"/>
          <w:lang w:val="hy-AM"/>
        </w:rPr>
        <w:t>ռադիոակտիվ թափոնների փոխադրում, վնասազերծում ևհետագա պահպանում:</w:t>
      </w:r>
    </w:p>
    <w:p w:rsidR="00B5009F" w:rsidRPr="00EE18D8" w:rsidRDefault="00B5009F" w:rsidP="00EE18D8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:rsidR="00B5009F" w:rsidRPr="00EE18D8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8" w:name="_Toc125443012"/>
      <w:bookmarkStart w:id="19" w:name="_Toc125443421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ԾՐԱԳՐԵՐԸ/ՄԻՋՈՑԱՌՈՒՄՆԵՐԸ</w:t>
      </w:r>
      <w:bookmarkEnd w:id="18"/>
      <w:bookmarkEnd w:id="19"/>
    </w:p>
    <w:p w:rsidR="00682EBF" w:rsidRPr="00EE18D8" w:rsidRDefault="00682EBF" w:rsidP="00EE18D8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:rsidR="00FE3528" w:rsidRPr="0066275B" w:rsidRDefault="00FE3528" w:rsidP="00FE3528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գենդերային քաղաքականություն - </w:t>
      </w:r>
      <w:r w:rsidRPr="0066275B">
        <w:rPr>
          <w:rFonts w:ascii="GHEA Grapalat" w:hAnsi="GHEA Grapalat"/>
          <w:kern w:val="16"/>
          <w:sz w:val="22"/>
          <w:szCs w:val="22"/>
          <w:lang w:val="hy-AM"/>
        </w:rPr>
        <w:t>ռադիոակտիվ թափոնների վնասազերծման ծրագիրը</w:t>
      </w:r>
      <w:r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 միջոցառումները</w:t>
      </w:r>
      <w:r w:rsidR="00D767B2"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</w:t>
      </w:r>
      <w:r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ուղղված չեն և չեն նպաստում խաչվող քաղաքականության ապահովմանը</w:t>
      </w:r>
    </w:p>
    <w:p w:rsidR="00FE3528" w:rsidRPr="0066275B" w:rsidRDefault="00FE3528" w:rsidP="00FE3528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6275B">
        <w:rPr>
          <w:rFonts w:ascii="GHEA Grapalat" w:hAnsi="GHEA Grapalat"/>
          <w:sz w:val="22"/>
          <w:szCs w:val="22"/>
          <w:lang w:val="hy-AM"/>
        </w:rPr>
        <w:t xml:space="preserve">կլիմայի փոփոխության մեղմմանն և հարմարվողականությանն ուղղված միջոցառումներ - </w:t>
      </w:r>
      <w:r w:rsidRPr="0066275B">
        <w:rPr>
          <w:rFonts w:ascii="GHEA Grapalat" w:hAnsi="GHEA Grapalat"/>
          <w:kern w:val="16"/>
          <w:sz w:val="22"/>
          <w:szCs w:val="22"/>
          <w:lang w:val="hy-AM"/>
        </w:rPr>
        <w:t>ռադիոակտիվ թափոնների վնասազերծման ծրագիրը</w:t>
      </w:r>
      <w:r w:rsidR="00D767B2" w:rsidRPr="0066275B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 միջոցառումները</w:t>
      </w:r>
      <w:r w:rsidR="00D767B2"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</w:t>
      </w:r>
      <w:r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ուղղված չեն և չեն նպաստում խաչվող քաղաքականության ապահովմանը:</w:t>
      </w:r>
    </w:p>
    <w:p w:rsidR="00FE3528" w:rsidRPr="0066275B" w:rsidRDefault="00FE3528" w:rsidP="00FE3528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6275B">
        <w:rPr>
          <w:rFonts w:ascii="GHEA Grapalat" w:hAnsi="GHEA Grapalat"/>
          <w:sz w:val="22"/>
          <w:szCs w:val="22"/>
          <w:lang w:val="hy-AM"/>
        </w:rPr>
        <w:t>ԼՂ-ից բռնի տեղահանվածներին աջակցության միջոցառումներ</w:t>
      </w:r>
      <w:r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- </w:t>
      </w:r>
      <w:r w:rsidRPr="0066275B">
        <w:rPr>
          <w:rFonts w:ascii="GHEA Grapalat" w:hAnsi="GHEA Grapalat"/>
          <w:kern w:val="16"/>
          <w:sz w:val="22"/>
          <w:szCs w:val="22"/>
          <w:lang w:val="hy-AM"/>
        </w:rPr>
        <w:t>ռադիոակտիվ թափոնների վնասազերծման ծրագիրը</w:t>
      </w:r>
      <w:r w:rsidR="00D767B2" w:rsidRPr="0066275B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 միջոցառումները</w:t>
      </w:r>
      <w:r w:rsidR="00D767B2"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</w:t>
      </w:r>
      <w:r w:rsidRPr="0066275B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ուղղված չեն և չեն նպաստում խաչվող քաղաքականության ապահովմանը:</w:t>
      </w:r>
    </w:p>
    <w:p w:rsidR="00FE3528" w:rsidRPr="0066275B" w:rsidRDefault="00FE3528" w:rsidP="00FE3528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6275B">
        <w:rPr>
          <w:rFonts w:ascii="GHEA Grapalat" w:hAnsi="GHEA Grapalat"/>
          <w:kern w:val="16"/>
          <w:sz w:val="22"/>
          <w:szCs w:val="22"/>
          <w:lang w:val="hy-AM"/>
        </w:rPr>
        <w:t>Հետևաբար</w:t>
      </w:r>
      <w:r w:rsidR="00B24277" w:rsidRPr="0066275B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Pr="0066275B">
        <w:rPr>
          <w:rFonts w:ascii="GHEA Grapalat" w:hAnsi="GHEA Grapalat"/>
          <w:sz w:val="22"/>
          <w:szCs w:val="22"/>
          <w:lang w:val="hy-AM"/>
        </w:rPr>
        <w:t xml:space="preserve">հավելված 9 </w:t>
      </w:r>
      <w:r w:rsidR="00B24277" w:rsidRPr="0066275B">
        <w:rPr>
          <w:rFonts w:ascii="GHEA Grapalat" w:hAnsi="GHEA Grapalat"/>
          <w:sz w:val="22"/>
          <w:szCs w:val="22"/>
          <w:lang w:val="hy-AM"/>
        </w:rPr>
        <w:t>–</w:t>
      </w:r>
      <w:r w:rsidRPr="0066275B">
        <w:rPr>
          <w:rFonts w:ascii="GHEA Grapalat" w:hAnsi="GHEA Grapalat"/>
          <w:sz w:val="22"/>
          <w:szCs w:val="22"/>
          <w:lang w:val="hy-AM"/>
        </w:rPr>
        <w:t>ը</w:t>
      </w:r>
      <w:r w:rsidR="00B24277" w:rsidRPr="0066275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6275B">
        <w:rPr>
          <w:rFonts w:ascii="GHEA Grapalat" w:hAnsi="GHEA Grapalat"/>
          <w:kern w:val="16"/>
          <w:szCs w:val="22"/>
          <w:lang w:val="hy-AM"/>
        </w:rPr>
        <w:t>չի լրացվում</w:t>
      </w:r>
      <w:r w:rsidRPr="0066275B">
        <w:rPr>
          <w:rFonts w:ascii="GHEA Grapalat" w:hAnsi="GHEA Grapalat"/>
          <w:sz w:val="22"/>
          <w:szCs w:val="22"/>
          <w:lang w:val="hy-AM"/>
        </w:rPr>
        <w:t>:</w:t>
      </w:r>
    </w:p>
    <w:p w:rsidR="00B5009F" w:rsidRPr="00EE18D8" w:rsidRDefault="00B5009F" w:rsidP="00EE18D8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/>
          <w:i/>
          <w:lang w:val="hy-AM"/>
        </w:rPr>
      </w:pPr>
    </w:p>
    <w:p w:rsidR="00232FD0" w:rsidRPr="00EE18D8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0" w:name="_Toc125443013"/>
      <w:bookmarkStart w:id="21" w:name="_Toc125443422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20"/>
      <w:bookmarkEnd w:id="21"/>
    </w:p>
    <w:p w:rsidR="00225F0E" w:rsidRPr="00EE18D8" w:rsidRDefault="00225F0E" w:rsidP="00EE18D8">
      <w:pPr>
        <w:pStyle w:val="Text"/>
        <w:spacing w:after="0"/>
        <w:ind w:firstLine="567"/>
        <w:rPr>
          <w:rFonts w:ascii="GHEA Grapalat" w:hAnsi="GHEA Grapalat" w:cs="Sylfaen"/>
          <w:i/>
          <w:kern w:val="16"/>
          <w:lang w:val="hy-AM"/>
        </w:rPr>
      </w:pPr>
    </w:p>
    <w:p w:rsidR="00FE3528" w:rsidRPr="00CE2BFB" w:rsidRDefault="00FE3528" w:rsidP="00FE3528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Արտաքին</w:t>
      </w:r>
      <w:r w:rsidR="006C55D0" w:rsidRPr="006C55D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աղբյուրներից</w:t>
      </w:r>
      <w:r w:rsidRPr="0013133F">
        <w:rPr>
          <w:rFonts w:ascii="GHEA Grapalat" w:hAnsi="GHEA Grapalat"/>
          <w:b w:val="0"/>
          <w:kern w:val="16"/>
          <w:sz w:val="22"/>
          <w:szCs w:val="22"/>
          <w:lang w:val="hy-AM"/>
        </w:rPr>
        <w:t>`</w:t>
      </w:r>
      <w:r w:rsidR="006C55D0" w:rsidRPr="006C55D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պետական</w:t>
      </w:r>
      <w:r w:rsidR="006C55D0" w:rsidRPr="006C55D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բյուջեի</w:t>
      </w:r>
      <w:r w:rsidR="006C55D0" w:rsidRPr="006C55D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խողովակներով</w:t>
      </w:r>
      <w:r w:rsidR="006C55D0" w:rsidRPr="006C55D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ստացվող</w:t>
      </w:r>
      <w:r w:rsidR="006C55D0" w:rsidRPr="006C55D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վարկերիև</w:t>
      </w:r>
      <w:r w:rsidR="006C55D0" w:rsidRPr="006C55D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դրամաշնորհների</w:t>
      </w:r>
      <w:r w:rsidR="006C55D0" w:rsidRPr="006C55D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հաշվին</w:t>
      </w:r>
      <w:r w:rsidR="006C55D0" w:rsidRPr="006C55D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իրականացվելիք</w:t>
      </w:r>
      <w:r w:rsidR="006C55D0" w:rsidRPr="006C55D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13133F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ծրագրեր չունենք</w:t>
      </w:r>
    </w:p>
    <w:p w:rsidR="00FE3528" w:rsidRPr="00546C1F" w:rsidRDefault="00FE3528" w:rsidP="00FE3528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kern w:val="16"/>
          <w:lang w:val="hy-AM"/>
        </w:rPr>
      </w:pPr>
      <w:r w:rsidRPr="00016BF1">
        <w:rPr>
          <w:rFonts w:ascii="GHEA Grapalat" w:hAnsi="GHEA Grapalat"/>
          <w:kern w:val="16"/>
          <w:szCs w:val="22"/>
          <w:lang w:val="hy-AM"/>
        </w:rPr>
        <w:t>Հետևաբար</w:t>
      </w:r>
      <w:r w:rsidR="00B24277" w:rsidRPr="00B24277">
        <w:rPr>
          <w:rFonts w:ascii="GHEA Grapalat" w:hAnsi="GHEA Grapalat"/>
          <w:kern w:val="16"/>
          <w:szCs w:val="22"/>
          <w:lang w:val="hy-AM"/>
        </w:rPr>
        <w:t xml:space="preserve"> </w:t>
      </w:r>
      <w:r w:rsidRPr="00CE2BFB">
        <w:rPr>
          <w:rFonts w:ascii="GHEA Grapalat" w:hAnsi="GHEA Grapalat"/>
          <w:i/>
          <w:szCs w:val="22"/>
          <w:lang w:val="hy-AM"/>
        </w:rPr>
        <w:t>հ</w:t>
      </w:r>
      <w:r>
        <w:rPr>
          <w:rFonts w:ascii="GHEA Grapalat" w:hAnsi="GHEA Grapalat"/>
          <w:i/>
          <w:lang w:val="hy-AM"/>
        </w:rPr>
        <w:t xml:space="preserve">ավելված </w:t>
      </w:r>
      <w:r w:rsidRPr="00303E10">
        <w:rPr>
          <w:rFonts w:ascii="GHEA Grapalat" w:hAnsi="GHEA Grapalat"/>
          <w:i/>
          <w:lang w:val="hy-AM"/>
        </w:rPr>
        <w:t>7</w:t>
      </w:r>
      <w:r>
        <w:rPr>
          <w:rFonts w:ascii="GHEA Grapalat" w:hAnsi="GHEA Grapalat"/>
          <w:i/>
          <w:lang w:val="hy-AM"/>
        </w:rPr>
        <w:t>-ի</w:t>
      </w:r>
      <w:r w:rsidR="00B24277" w:rsidRPr="00B24277">
        <w:rPr>
          <w:rFonts w:ascii="GHEA Grapalat" w:hAnsi="GHEA Grapalat"/>
          <w:i/>
          <w:lang w:val="hy-AM"/>
        </w:rPr>
        <w:t xml:space="preserve"> </w:t>
      </w:r>
      <w:r w:rsidRPr="005575A0">
        <w:rPr>
          <w:rFonts w:ascii="GHEA Grapalat" w:hAnsi="GHEA Grapalat" w:cs="Sylfaen"/>
          <w:i/>
          <w:kern w:val="16"/>
          <w:lang w:val="hy-AM"/>
        </w:rPr>
        <w:t>Ձևաչափ 1-ին</w:t>
      </w:r>
      <w:r>
        <w:rPr>
          <w:rFonts w:ascii="GHEA Grapalat" w:hAnsi="GHEA Grapalat" w:cs="Sylfaen"/>
          <w:i/>
          <w:kern w:val="16"/>
          <w:lang w:val="hy-AM"/>
        </w:rPr>
        <w:t>,</w:t>
      </w:r>
      <w:r w:rsidRPr="005575A0">
        <w:rPr>
          <w:rFonts w:ascii="GHEA Grapalat" w:hAnsi="GHEA Grapalat" w:cs="Sylfaen"/>
          <w:i/>
          <w:kern w:val="16"/>
          <w:lang w:val="hy-AM"/>
        </w:rPr>
        <w:t xml:space="preserve"> 2 </w:t>
      </w:r>
      <w:r>
        <w:rPr>
          <w:rFonts w:ascii="GHEA Grapalat" w:hAnsi="GHEA Grapalat" w:cs="Sylfaen"/>
          <w:i/>
          <w:kern w:val="16"/>
          <w:lang w:val="hy-AM"/>
        </w:rPr>
        <w:t>–</w:t>
      </w:r>
      <w:r w:rsidRPr="005575A0">
        <w:rPr>
          <w:rFonts w:ascii="GHEA Grapalat" w:hAnsi="GHEA Grapalat" w:cs="Sylfaen"/>
          <w:i/>
          <w:kern w:val="16"/>
          <w:lang w:val="hy-AM"/>
        </w:rPr>
        <w:t>ին</w:t>
      </w:r>
      <w:r>
        <w:rPr>
          <w:rFonts w:ascii="GHEA Grapalat" w:hAnsi="GHEA Grapalat" w:cs="Sylfaen"/>
          <w:i/>
          <w:kern w:val="16"/>
          <w:lang w:val="hy-AM"/>
        </w:rPr>
        <w:t xml:space="preserve"> և 3-ին համապատասխան</w:t>
      </w:r>
      <w:r w:rsidR="00B24277" w:rsidRPr="00B24277">
        <w:rPr>
          <w:rFonts w:ascii="GHEA Grapalat" w:hAnsi="GHEA Grapalat" w:cs="Sylfaen"/>
          <w:i/>
          <w:kern w:val="16"/>
          <w:lang w:val="hy-AM"/>
        </w:rPr>
        <w:t xml:space="preserve"> </w:t>
      </w:r>
      <w:r w:rsidRPr="0013133F">
        <w:rPr>
          <w:rFonts w:ascii="GHEA Grapalat" w:hAnsi="GHEA Grapalat"/>
          <w:kern w:val="16"/>
          <w:szCs w:val="22"/>
          <w:lang w:val="hy-AM"/>
        </w:rPr>
        <w:t>չի լրացվում</w:t>
      </w:r>
      <w:r w:rsidRPr="00546C1F">
        <w:rPr>
          <w:rFonts w:ascii="GHEA Grapalat" w:hAnsi="GHEA Grapalat" w:cs="Sylfaen"/>
          <w:i/>
          <w:kern w:val="16"/>
          <w:lang w:val="hy-AM"/>
        </w:rPr>
        <w:t>:</w:t>
      </w:r>
    </w:p>
    <w:p w:rsidR="005C3870" w:rsidRPr="00EE18D8" w:rsidRDefault="005C3870" w:rsidP="00EE18D8">
      <w:pPr>
        <w:pStyle w:val="Text"/>
        <w:spacing w:after="0"/>
        <w:ind w:firstLine="567"/>
        <w:rPr>
          <w:rFonts w:ascii="GHEA Grapalat" w:hAnsi="GHEA Grapalat"/>
          <w:i/>
          <w:szCs w:val="22"/>
          <w:lang w:val="hy-AM"/>
        </w:rPr>
      </w:pPr>
    </w:p>
    <w:p w:rsidR="00232FD0" w:rsidRPr="00EE18D8" w:rsidRDefault="00232FD0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:rsidR="00232FD0" w:rsidRPr="00EE18D8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2" w:name="_Toc125443014"/>
      <w:bookmarkStart w:id="23" w:name="_Toc125443423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5"/>
      <w:bookmarkEnd w:id="22"/>
      <w:bookmarkEnd w:id="23"/>
    </w:p>
    <w:p w:rsidR="00FE3528" w:rsidRPr="00CE2BFB" w:rsidRDefault="00FE3528" w:rsidP="00FE3528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  <w:r w:rsidRPr="005575A0">
        <w:rPr>
          <w:rFonts w:ascii="GHEA Grapalat" w:hAnsi="GHEA Grapalat" w:cs="Sylfaen"/>
          <w:i/>
          <w:kern w:val="16"/>
          <w:lang w:val="hy-AM"/>
        </w:rPr>
        <w:t>Հավելված 8 -ում  ներկայացված ձևաչափին</w:t>
      </w:r>
      <w:r w:rsidRPr="00546C1F">
        <w:rPr>
          <w:rFonts w:ascii="GHEA Grapalat" w:hAnsi="GHEA Grapalat" w:cs="Sylfaen"/>
          <w:i/>
          <w:iCs/>
          <w:kern w:val="16"/>
          <w:lang w:val="hy-AM"/>
        </w:rPr>
        <w:t xml:space="preserve"> համապատասխան</w:t>
      </w:r>
      <w:r w:rsidRPr="00CE2BFB">
        <w:rPr>
          <w:rFonts w:ascii="GHEA Grapalat" w:hAnsi="GHEA Grapalat"/>
          <w:i/>
          <w:iCs/>
          <w:kern w:val="16"/>
          <w:lang w:val="hy-AM"/>
        </w:rPr>
        <w:t>:</w:t>
      </w:r>
    </w:p>
    <w:p w:rsidR="00232FD0" w:rsidRPr="00EE18D8" w:rsidRDefault="00232FD0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:rsidR="00232FD0" w:rsidRPr="00EE18D8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4" w:name="_Toc125443015"/>
      <w:bookmarkStart w:id="25" w:name="_Toc125443424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4"/>
      <w:bookmarkEnd w:id="25"/>
    </w:p>
    <w:p w:rsidR="00E170BC" w:rsidRPr="00EA6C94" w:rsidRDefault="00E170BC" w:rsidP="00E170BC">
      <w:pPr>
        <w:pStyle w:val="BodyText"/>
        <w:ind w:firstLine="36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EA6C94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Ընկերության գործունեության հիմնական նպատակն է </w:t>
      </w:r>
      <w:r w:rsidRPr="0013133F">
        <w:rPr>
          <w:rFonts w:ascii="GHEA Grapalat" w:hAnsi="GHEA Grapalat"/>
          <w:b w:val="0"/>
          <w:iCs/>
          <w:sz w:val="22"/>
          <w:szCs w:val="22"/>
          <w:lang w:val="hy-AM"/>
        </w:rPr>
        <w:t xml:space="preserve">ռադիոակտիվ թափոնների փոխադրում, ուսումնասիրում, վնասազերծում և </w:t>
      </w:r>
      <w:r>
        <w:rPr>
          <w:rFonts w:ascii="GHEA Grapalat" w:hAnsi="GHEA Grapalat"/>
          <w:b w:val="0"/>
          <w:iCs/>
          <w:sz w:val="22"/>
          <w:szCs w:val="22"/>
          <w:lang w:val="hy-AM"/>
        </w:rPr>
        <w:t>պահպանում</w:t>
      </w:r>
      <w:r w:rsidRPr="00EA6C94">
        <w:rPr>
          <w:rFonts w:ascii="GHEA Grapalat" w:hAnsi="GHEA Grapalat"/>
          <w:b w:val="0"/>
          <w:iCs/>
          <w:sz w:val="22"/>
          <w:szCs w:val="22"/>
          <w:lang w:val="hy-AM"/>
        </w:rPr>
        <w:t>, որով զբաղվում են փորձառու և համապատասաան որակավորում անցած մասնագետներ: Աշխատավարձի ցածր լինելու պատճառով հնարավոր է կադրերի արտահոսք, որը իր ազդեցությունը կունենա ընկերության անվտանգ աշխատանքների վրա և հնարավոր է առաջանա վթարային իրավիճակներ ռադիոակտիվ թափոնների հետ աշխատանքի ժամանակ:</w:t>
      </w:r>
    </w:p>
    <w:p w:rsidR="00E170BC" w:rsidRDefault="00E170BC" w:rsidP="00E170BC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  <w:r w:rsidRPr="005575A0">
        <w:rPr>
          <w:rFonts w:ascii="GHEA Grapalat" w:hAnsi="GHEA Grapalat" w:cs="Sylfaen"/>
          <w:i/>
          <w:kern w:val="16"/>
          <w:lang w:val="hy-AM"/>
        </w:rPr>
        <w:t>Հավելված 10 -ում  ներկայացված ձևաչափին</w:t>
      </w:r>
      <w:r w:rsidRPr="00546C1F">
        <w:rPr>
          <w:rFonts w:ascii="GHEA Grapalat" w:hAnsi="GHEA Grapalat" w:cs="Sylfaen"/>
          <w:i/>
          <w:iCs/>
          <w:kern w:val="16"/>
          <w:lang w:val="hy-AM"/>
        </w:rPr>
        <w:t xml:space="preserve"> համապատասխան</w:t>
      </w:r>
      <w:r w:rsidRPr="00C866F1">
        <w:rPr>
          <w:rFonts w:ascii="GHEA Grapalat" w:hAnsi="GHEA Grapalat"/>
          <w:i/>
          <w:kern w:val="16"/>
          <w:lang w:val="hy-AM"/>
        </w:rPr>
        <w:t>:</w:t>
      </w:r>
    </w:p>
    <w:p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:rsidR="00027A71" w:rsidRPr="00EE18D8" w:rsidRDefault="00027A71" w:rsidP="00027A71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10</w:t>
      </w: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</w:t>
      </w: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ԲՅՈՒՋԵՏԱՅԻՆ ԾՐԱԳՐԵՐԻ ՆԿԱՐԱԳԻՐԸ /ԱՆՁՆԱԳԻՐ/</w:t>
      </w:r>
    </w:p>
    <w:p w:rsidR="00E170BC" w:rsidRPr="00CE2BFB" w:rsidRDefault="00E170BC" w:rsidP="00E170BC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  <w:r>
        <w:rPr>
          <w:rFonts w:ascii="GHEA Grapalat" w:hAnsi="GHEA Grapalat" w:cs="Sylfaen"/>
          <w:i/>
          <w:kern w:val="16"/>
          <w:lang w:val="hy-AM"/>
        </w:rPr>
        <w:t xml:space="preserve">Հավելված </w:t>
      </w:r>
      <w:r w:rsidRPr="00E170BC">
        <w:rPr>
          <w:rFonts w:ascii="GHEA Grapalat" w:hAnsi="GHEA Grapalat" w:cs="Sylfaen"/>
          <w:i/>
          <w:kern w:val="16"/>
          <w:lang w:val="hy-AM"/>
        </w:rPr>
        <w:t>13</w:t>
      </w:r>
      <w:r w:rsidRPr="005575A0">
        <w:rPr>
          <w:rFonts w:ascii="GHEA Grapalat" w:hAnsi="GHEA Grapalat" w:cs="Sylfaen"/>
          <w:i/>
          <w:kern w:val="16"/>
          <w:lang w:val="hy-AM"/>
        </w:rPr>
        <w:t>-ում  ներկայացված ձևաչափին</w:t>
      </w:r>
      <w:r w:rsidRPr="00546C1F">
        <w:rPr>
          <w:rFonts w:ascii="GHEA Grapalat" w:hAnsi="GHEA Grapalat" w:cs="Sylfaen"/>
          <w:i/>
          <w:iCs/>
          <w:kern w:val="16"/>
          <w:lang w:val="hy-AM"/>
        </w:rPr>
        <w:t xml:space="preserve"> համապատասխան</w:t>
      </w:r>
      <w:r w:rsidRPr="00CE2BFB">
        <w:rPr>
          <w:rFonts w:ascii="GHEA Grapalat" w:hAnsi="GHEA Grapalat"/>
          <w:i/>
          <w:iCs/>
          <w:kern w:val="16"/>
          <w:lang w:val="hy-AM"/>
        </w:rPr>
        <w:t>:</w:t>
      </w:r>
    </w:p>
    <w:p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:rsidR="000C7904" w:rsidRPr="00D12956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sectPr w:rsidR="000C7904" w:rsidRPr="00D12956" w:rsidSect="00BB5C24">
      <w:headerReference w:type="default" r:id="rId8"/>
      <w:footerReference w:type="default" r:id="rId9"/>
      <w:pgSz w:w="11907" w:h="16840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FCA" w:rsidRDefault="00292FCA">
      <w:r>
        <w:separator/>
      </w:r>
    </w:p>
  </w:endnote>
  <w:endnote w:type="continuationSeparator" w:id="1">
    <w:p w:rsidR="00292FCA" w:rsidRDefault="00292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AD0" w:rsidRDefault="00997F28">
    <w:pPr>
      <w:pStyle w:val="Footer"/>
      <w:jc w:val="right"/>
    </w:pPr>
    <w:r>
      <w:fldChar w:fldCharType="begin"/>
    </w:r>
    <w:r w:rsidR="00314AD0">
      <w:instrText xml:space="preserve"> PAGE   \* MERGEFORMAT </w:instrText>
    </w:r>
    <w:r>
      <w:fldChar w:fldCharType="separate"/>
    </w:r>
    <w:r w:rsidR="002A3747">
      <w:rPr>
        <w:noProof/>
      </w:rPr>
      <w:t>1</w:t>
    </w:r>
    <w:r>
      <w:rPr>
        <w:noProof/>
      </w:rPr>
      <w:fldChar w:fldCharType="end"/>
    </w:r>
  </w:p>
  <w:p w:rsidR="00314AD0" w:rsidRDefault="00314A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FCA" w:rsidRDefault="00292FCA">
      <w:r>
        <w:separator/>
      </w:r>
    </w:p>
  </w:footnote>
  <w:footnote w:type="continuationSeparator" w:id="1">
    <w:p w:rsidR="00292FCA" w:rsidRDefault="00292F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AD0" w:rsidRPr="00C24E65" w:rsidRDefault="00997F28" w:rsidP="006C467F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 w:rsidRPr="00997F28">
      <w:rPr>
        <w:rFonts w:ascii="GHEA Grapalat" w:hAnsi="GHEA Grapalat"/>
        <w:i/>
        <w:iCs/>
        <w:noProof/>
        <w:sz w:val="18"/>
        <w:szCs w:val="18"/>
      </w:rPr>
      <w:pict>
        <v:line id="Straight Connector 3" o:spid="_x0000_s4097" style="position:absolute;z-index:251655168;visibility:visible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" strokecolor="#00206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C25A8"/>
    <w:multiLevelType w:val="hybridMultilevel"/>
    <w:tmpl w:val="10C0FBF2"/>
    <w:lvl w:ilvl="0" w:tplc="82FA269A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D76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CD715C6"/>
    <w:multiLevelType w:val="hybridMultilevel"/>
    <w:tmpl w:val="3618A45E"/>
    <w:lvl w:ilvl="0" w:tplc="82FA26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4A420F57"/>
    <w:multiLevelType w:val="hybridMultilevel"/>
    <w:tmpl w:val="C90C43F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D335D7"/>
    <w:multiLevelType w:val="hybridMultilevel"/>
    <w:tmpl w:val="88A47A7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F068BB"/>
    <w:multiLevelType w:val="hybridMultilevel"/>
    <w:tmpl w:val="1A220670"/>
    <w:lvl w:ilvl="0" w:tplc="F90C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5"/>
  </w:num>
  <w:num w:numId="8">
    <w:abstractNumId w:val="16"/>
  </w:num>
  <w:num w:numId="9">
    <w:abstractNumId w:val="19"/>
  </w:num>
  <w:num w:numId="10">
    <w:abstractNumId w:val="23"/>
  </w:num>
  <w:num w:numId="11">
    <w:abstractNumId w:val="11"/>
  </w:num>
  <w:num w:numId="12">
    <w:abstractNumId w:val="4"/>
  </w:num>
  <w:num w:numId="13">
    <w:abstractNumId w:val="9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6"/>
  </w:num>
  <w:num w:numId="17">
    <w:abstractNumId w:val="22"/>
  </w:num>
  <w:num w:numId="18">
    <w:abstractNumId w:val="14"/>
  </w:num>
  <w:num w:numId="19">
    <w:abstractNumId w:val="20"/>
  </w:num>
  <w:num w:numId="20">
    <w:abstractNumId w:val="8"/>
  </w:num>
  <w:num w:numId="21">
    <w:abstractNumId w:val="2"/>
  </w:num>
  <w:num w:numId="22">
    <w:abstractNumId w:val="13"/>
  </w:num>
  <w:num w:numId="23">
    <w:abstractNumId w:val="6"/>
  </w:num>
  <w:num w:numId="24">
    <w:abstractNumId w:val="12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0"/>
  </w:num>
  <w:num w:numId="27">
    <w:abstractNumId w:val="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0">
    <w:abstractNumId w:val="18"/>
  </w:num>
  <w:num w:numId="31">
    <w:abstractNumId w:val="2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1359"/>
    <w:rsid w:val="00003867"/>
    <w:rsid w:val="00003AD2"/>
    <w:rsid w:val="0000400D"/>
    <w:rsid w:val="00004364"/>
    <w:rsid w:val="00005E5D"/>
    <w:rsid w:val="00006798"/>
    <w:rsid w:val="000067ED"/>
    <w:rsid w:val="000068EB"/>
    <w:rsid w:val="00006AB0"/>
    <w:rsid w:val="000078E0"/>
    <w:rsid w:val="00011993"/>
    <w:rsid w:val="00014C24"/>
    <w:rsid w:val="000214CF"/>
    <w:rsid w:val="00024B8B"/>
    <w:rsid w:val="00025CC4"/>
    <w:rsid w:val="00025FB7"/>
    <w:rsid w:val="000271C3"/>
    <w:rsid w:val="0002749E"/>
    <w:rsid w:val="000274FC"/>
    <w:rsid w:val="00027A71"/>
    <w:rsid w:val="00027DA5"/>
    <w:rsid w:val="000316C5"/>
    <w:rsid w:val="00033DD0"/>
    <w:rsid w:val="00034924"/>
    <w:rsid w:val="00035DAF"/>
    <w:rsid w:val="00037F6D"/>
    <w:rsid w:val="0004070E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4FDB"/>
    <w:rsid w:val="0005616D"/>
    <w:rsid w:val="0005631C"/>
    <w:rsid w:val="00057EC3"/>
    <w:rsid w:val="00061C97"/>
    <w:rsid w:val="000651AB"/>
    <w:rsid w:val="00066F0D"/>
    <w:rsid w:val="00067F2C"/>
    <w:rsid w:val="00070353"/>
    <w:rsid w:val="00071540"/>
    <w:rsid w:val="00071C0E"/>
    <w:rsid w:val="00072B38"/>
    <w:rsid w:val="00072DB9"/>
    <w:rsid w:val="0007340B"/>
    <w:rsid w:val="00073997"/>
    <w:rsid w:val="00073B41"/>
    <w:rsid w:val="00073C59"/>
    <w:rsid w:val="00073E60"/>
    <w:rsid w:val="0007609E"/>
    <w:rsid w:val="0007641E"/>
    <w:rsid w:val="00077453"/>
    <w:rsid w:val="000778C8"/>
    <w:rsid w:val="00080048"/>
    <w:rsid w:val="00081248"/>
    <w:rsid w:val="000823E4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1BD"/>
    <w:rsid w:val="0009477A"/>
    <w:rsid w:val="000966C9"/>
    <w:rsid w:val="000A1E7F"/>
    <w:rsid w:val="000A2B98"/>
    <w:rsid w:val="000A4722"/>
    <w:rsid w:val="000A5BAD"/>
    <w:rsid w:val="000A615C"/>
    <w:rsid w:val="000A6184"/>
    <w:rsid w:val="000A661D"/>
    <w:rsid w:val="000A693D"/>
    <w:rsid w:val="000B04F8"/>
    <w:rsid w:val="000B06A1"/>
    <w:rsid w:val="000B1F4F"/>
    <w:rsid w:val="000B3E83"/>
    <w:rsid w:val="000B42B2"/>
    <w:rsid w:val="000B4E74"/>
    <w:rsid w:val="000B5193"/>
    <w:rsid w:val="000B6E81"/>
    <w:rsid w:val="000B76A2"/>
    <w:rsid w:val="000C34A5"/>
    <w:rsid w:val="000C365B"/>
    <w:rsid w:val="000C51DC"/>
    <w:rsid w:val="000C65C9"/>
    <w:rsid w:val="000C6675"/>
    <w:rsid w:val="000C7221"/>
    <w:rsid w:val="000C7649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0E15"/>
    <w:rsid w:val="000E18FF"/>
    <w:rsid w:val="000E4255"/>
    <w:rsid w:val="000E4984"/>
    <w:rsid w:val="000E4E7F"/>
    <w:rsid w:val="000E4F4C"/>
    <w:rsid w:val="000E50A5"/>
    <w:rsid w:val="000E687F"/>
    <w:rsid w:val="000E6C7A"/>
    <w:rsid w:val="000F054A"/>
    <w:rsid w:val="000F18DA"/>
    <w:rsid w:val="000F22C1"/>
    <w:rsid w:val="000F23AD"/>
    <w:rsid w:val="000F254A"/>
    <w:rsid w:val="000F45C1"/>
    <w:rsid w:val="000F4C0F"/>
    <w:rsid w:val="000F4C25"/>
    <w:rsid w:val="000F7021"/>
    <w:rsid w:val="000F71A0"/>
    <w:rsid w:val="000F7DB3"/>
    <w:rsid w:val="00101302"/>
    <w:rsid w:val="00101E87"/>
    <w:rsid w:val="00102D36"/>
    <w:rsid w:val="0010346A"/>
    <w:rsid w:val="0010418B"/>
    <w:rsid w:val="00104774"/>
    <w:rsid w:val="001049F8"/>
    <w:rsid w:val="00105244"/>
    <w:rsid w:val="00106404"/>
    <w:rsid w:val="001105E1"/>
    <w:rsid w:val="00110E93"/>
    <w:rsid w:val="00111522"/>
    <w:rsid w:val="00111E42"/>
    <w:rsid w:val="00112D24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411D"/>
    <w:rsid w:val="0012508D"/>
    <w:rsid w:val="001251F8"/>
    <w:rsid w:val="00126570"/>
    <w:rsid w:val="001268D9"/>
    <w:rsid w:val="001279A3"/>
    <w:rsid w:val="00130ECA"/>
    <w:rsid w:val="00132088"/>
    <w:rsid w:val="00133400"/>
    <w:rsid w:val="001338B8"/>
    <w:rsid w:val="00134914"/>
    <w:rsid w:val="00134DF1"/>
    <w:rsid w:val="001379DE"/>
    <w:rsid w:val="001406EE"/>
    <w:rsid w:val="00141127"/>
    <w:rsid w:val="0014487B"/>
    <w:rsid w:val="0014532C"/>
    <w:rsid w:val="00145938"/>
    <w:rsid w:val="00145C82"/>
    <w:rsid w:val="00145D25"/>
    <w:rsid w:val="00145DB2"/>
    <w:rsid w:val="00145DDF"/>
    <w:rsid w:val="001468E2"/>
    <w:rsid w:val="0014707D"/>
    <w:rsid w:val="00150426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2FF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750"/>
    <w:rsid w:val="001849B1"/>
    <w:rsid w:val="001851C1"/>
    <w:rsid w:val="00185B65"/>
    <w:rsid w:val="00185B7A"/>
    <w:rsid w:val="00186EB1"/>
    <w:rsid w:val="0019052D"/>
    <w:rsid w:val="001921A0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444"/>
    <w:rsid w:val="001C28DA"/>
    <w:rsid w:val="001C4272"/>
    <w:rsid w:val="001C473A"/>
    <w:rsid w:val="001C4EC9"/>
    <w:rsid w:val="001C5B41"/>
    <w:rsid w:val="001C6ED4"/>
    <w:rsid w:val="001C71EA"/>
    <w:rsid w:val="001C73A6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115"/>
    <w:rsid w:val="001F33CD"/>
    <w:rsid w:val="001F377C"/>
    <w:rsid w:val="001F466F"/>
    <w:rsid w:val="001F5C64"/>
    <w:rsid w:val="00200063"/>
    <w:rsid w:val="0020008C"/>
    <w:rsid w:val="00200B30"/>
    <w:rsid w:val="00200BAA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0645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0A8"/>
    <w:rsid w:val="002434C1"/>
    <w:rsid w:val="00244316"/>
    <w:rsid w:val="0025045C"/>
    <w:rsid w:val="00251716"/>
    <w:rsid w:val="00251987"/>
    <w:rsid w:val="00251F60"/>
    <w:rsid w:val="002521E5"/>
    <w:rsid w:val="00252209"/>
    <w:rsid w:val="002525DD"/>
    <w:rsid w:val="00252907"/>
    <w:rsid w:val="002532B1"/>
    <w:rsid w:val="002532F5"/>
    <w:rsid w:val="002533E8"/>
    <w:rsid w:val="002552EF"/>
    <w:rsid w:val="0025683C"/>
    <w:rsid w:val="00257E8F"/>
    <w:rsid w:val="00260B90"/>
    <w:rsid w:val="00260BE1"/>
    <w:rsid w:val="002617FD"/>
    <w:rsid w:val="00262E26"/>
    <w:rsid w:val="00266C8C"/>
    <w:rsid w:val="00275C79"/>
    <w:rsid w:val="00277A50"/>
    <w:rsid w:val="002812C9"/>
    <w:rsid w:val="00281796"/>
    <w:rsid w:val="00283490"/>
    <w:rsid w:val="00283651"/>
    <w:rsid w:val="002838BF"/>
    <w:rsid w:val="00283A43"/>
    <w:rsid w:val="00283DAC"/>
    <w:rsid w:val="00284093"/>
    <w:rsid w:val="002840D3"/>
    <w:rsid w:val="0028547C"/>
    <w:rsid w:val="002866DC"/>
    <w:rsid w:val="00286946"/>
    <w:rsid w:val="00287110"/>
    <w:rsid w:val="00287F77"/>
    <w:rsid w:val="002900F3"/>
    <w:rsid w:val="002902E5"/>
    <w:rsid w:val="00290E99"/>
    <w:rsid w:val="00292C48"/>
    <w:rsid w:val="00292FCA"/>
    <w:rsid w:val="0029367F"/>
    <w:rsid w:val="00293B03"/>
    <w:rsid w:val="00293EBA"/>
    <w:rsid w:val="00296CFD"/>
    <w:rsid w:val="002A1097"/>
    <w:rsid w:val="002A14AC"/>
    <w:rsid w:val="002A1C18"/>
    <w:rsid w:val="002A21DD"/>
    <w:rsid w:val="002A2D81"/>
    <w:rsid w:val="002A3747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6FB9"/>
    <w:rsid w:val="002B724D"/>
    <w:rsid w:val="002B769F"/>
    <w:rsid w:val="002B776A"/>
    <w:rsid w:val="002B7AB7"/>
    <w:rsid w:val="002B7E20"/>
    <w:rsid w:val="002C0F65"/>
    <w:rsid w:val="002C19B5"/>
    <w:rsid w:val="002C2C59"/>
    <w:rsid w:val="002C33E2"/>
    <w:rsid w:val="002C3506"/>
    <w:rsid w:val="002C5131"/>
    <w:rsid w:val="002C6F93"/>
    <w:rsid w:val="002C7328"/>
    <w:rsid w:val="002C777D"/>
    <w:rsid w:val="002C7855"/>
    <w:rsid w:val="002C7EF9"/>
    <w:rsid w:val="002D1303"/>
    <w:rsid w:val="002D13A4"/>
    <w:rsid w:val="002D15AA"/>
    <w:rsid w:val="002D1ABD"/>
    <w:rsid w:val="002D5860"/>
    <w:rsid w:val="002D6724"/>
    <w:rsid w:val="002D6F65"/>
    <w:rsid w:val="002D7214"/>
    <w:rsid w:val="002E269E"/>
    <w:rsid w:val="002E41B5"/>
    <w:rsid w:val="002E46E0"/>
    <w:rsid w:val="002E63CB"/>
    <w:rsid w:val="002E75A2"/>
    <w:rsid w:val="002E7C4A"/>
    <w:rsid w:val="002F1282"/>
    <w:rsid w:val="002F13D3"/>
    <w:rsid w:val="002F13DE"/>
    <w:rsid w:val="002F15C2"/>
    <w:rsid w:val="002F1973"/>
    <w:rsid w:val="002F2783"/>
    <w:rsid w:val="002F400E"/>
    <w:rsid w:val="002F4561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53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32D4"/>
    <w:rsid w:val="00314241"/>
    <w:rsid w:val="00314AD0"/>
    <w:rsid w:val="00315A3F"/>
    <w:rsid w:val="00315B6A"/>
    <w:rsid w:val="00315D26"/>
    <w:rsid w:val="0031648C"/>
    <w:rsid w:val="00316D45"/>
    <w:rsid w:val="00317C0F"/>
    <w:rsid w:val="00317E9D"/>
    <w:rsid w:val="003209ED"/>
    <w:rsid w:val="00322327"/>
    <w:rsid w:val="003227F0"/>
    <w:rsid w:val="00322B5D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52C8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46B05"/>
    <w:rsid w:val="0035073A"/>
    <w:rsid w:val="0035120C"/>
    <w:rsid w:val="003523DF"/>
    <w:rsid w:val="003544BE"/>
    <w:rsid w:val="0035464B"/>
    <w:rsid w:val="00355734"/>
    <w:rsid w:val="003557B2"/>
    <w:rsid w:val="00356096"/>
    <w:rsid w:val="00356D2D"/>
    <w:rsid w:val="00356E6F"/>
    <w:rsid w:val="00357E21"/>
    <w:rsid w:val="00357E2A"/>
    <w:rsid w:val="00361648"/>
    <w:rsid w:val="00361803"/>
    <w:rsid w:val="00362D2C"/>
    <w:rsid w:val="00362F0F"/>
    <w:rsid w:val="00365FAD"/>
    <w:rsid w:val="00366690"/>
    <w:rsid w:val="003718B1"/>
    <w:rsid w:val="0037302B"/>
    <w:rsid w:val="0037787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6C2F"/>
    <w:rsid w:val="00397567"/>
    <w:rsid w:val="003A1A58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3A7C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199D"/>
    <w:rsid w:val="003C2026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2456"/>
    <w:rsid w:val="003D3046"/>
    <w:rsid w:val="003D31CB"/>
    <w:rsid w:val="003D4FE2"/>
    <w:rsid w:val="003D52EC"/>
    <w:rsid w:val="003D5430"/>
    <w:rsid w:val="003D702A"/>
    <w:rsid w:val="003D7703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11DF"/>
    <w:rsid w:val="004031E3"/>
    <w:rsid w:val="00404BB9"/>
    <w:rsid w:val="00405F7E"/>
    <w:rsid w:val="00406027"/>
    <w:rsid w:val="00410F9D"/>
    <w:rsid w:val="00411303"/>
    <w:rsid w:val="004120B7"/>
    <w:rsid w:val="004122E5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028B"/>
    <w:rsid w:val="00431C4A"/>
    <w:rsid w:val="0043310A"/>
    <w:rsid w:val="004341D1"/>
    <w:rsid w:val="00434C66"/>
    <w:rsid w:val="00435799"/>
    <w:rsid w:val="004372D9"/>
    <w:rsid w:val="00437747"/>
    <w:rsid w:val="004402C7"/>
    <w:rsid w:val="00440E0C"/>
    <w:rsid w:val="004414CE"/>
    <w:rsid w:val="00441568"/>
    <w:rsid w:val="00441BF2"/>
    <w:rsid w:val="004422B7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083"/>
    <w:rsid w:val="004621D3"/>
    <w:rsid w:val="00462A1E"/>
    <w:rsid w:val="00465489"/>
    <w:rsid w:val="00467546"/>
    <w:rsid w:val="00467D1F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8768B"/>
    <w:rsid w:val="0049139F"/>
    <w:rsid w:val="00492656"/>
    <w:rsid w:val="004948B9"/>
    <w:rsid w:val="004958F4"/>
    <w:rsid w:val="00495C51"/>
    <w:rsid w:val="00496C20"/>
    <w:rsid w:val="00497341"/>
    <w:rsid w:val="00497819"/>
    <w:rsid w:val="00497C33"/>
    <w:rsid w:val="004A0857"/>
    <w:rsid w:val="004A0A93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4F10"/>
    <w:rsid w:val="004B5B0F"/>
    <w:rsid w:val="004B61D6"/>
    <w:rsid w:val="004B684E"/>
    <w:rsid w:val="004B7551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567E"/>
    <w:rsid w:val="004D60C2"/>
    <w:rsid w:val="004D7204"/>
    <w:rsid w:val="004D73B4"/>
    <w:rsid w:val="004E0849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3E95"/>
    <w:rsid w:val="004E5E86"/>
    <w:rsid w:val="004E60C8"/>
    <w:rsid w:val="004E66A0"/>
    <w:rsid w:val="004F3ED5"/>
    <w:rsid w:val="004F4230"/>
    <w:rsid w:val="004F454E"/>
    <w:rsid w:val="004F49A2"/>
    <w:rsid w:val="004F4C5A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1CA0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AAA"/>
    <w:rsid w:val="00522C8F"/>
    <w:rsid w:val="005238B6"/>
    <w:rsid w:val="00523B81"/>
    <w:rsid w:val="00523EAA"/>
    <w:rsid w:val="005249F3"/>
    <w:rsid w:val="005268BA"/>
    <w:rsid w:val="005276F7"/>
    <w:rsid w:val="005313C1"/>
    <w:rsid w:val="00532594"/>
    <w:rsid w:val="005348AD"/>
    <w:rsid w:val="00534D14"/>
    <w:rsid w:val="005353E8"/>
    <w:rsid w:val="0053599F"/>
    <w:rsid w:val="00535EB9"/>
    <w:rsid w:val="0053770F"/>
    <w:rsid w:val="00537E32"/>
    <w:rsid w:val="00540BCD"/>
    <w:rsid w:val="00542A53"/>
    <w:rsid w:val="0054389F"/>
    <w:rsid w:val="00544BAD"/>
    <w:rsid w:val="00544EB8"/>
    <w:rsid w:val="005460B2"/>
    <w:rsid w:val="00546C1F"/>
    <w:rsid w:val="0055100D"/>
    <w:rsid w:val="00551030"/>
    <w:rsid w:val="00551C85"/>
    <w:rsid w:val="00552358"/>
    <w:rsid w:val="00552CAE"/>
    <w:rsid w:val="00554310"/>
    <w:rsid w:val="00554534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26C9"/>
    <w:rsid w:val="005736F9"/>
    <w:rsid w:val="00576E79"/>
    <w:rsid w:val="00576F36"/>
    <w:rsid w:val="00577CA7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8F8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1F7C"/>
    <w:rsid w:val="005B204E"/>
    <w:rsid w:val="005B22F4"/>
    <w:rsid w:val="005B37BE"/>
    <w:rsid w:val="005B6E7E"/>
    <w:rsid w:val="005B7107"/>
    <w:rsid w:val="005C14C7"/>
    <w:rsid w:val="005C1610"/>
    <w:rsid w:val="005C3870"/>
    <w:rsid w:val="005C4A3C"/>
    <w:rsid w:val="005C609C"/>
    <w:rsid w:val="005C6D31"/>
    <w:rsid w:val="005C7057"/>
    <w:rsid w:val="005C75A3"/>
    <w:rsid w:val="005D2455"/>
    <w:rsid w:val="005D3E4C"/>
    <w:rsid w:val="005D40FD"/>
    <w:rsid w:val="005D4993"/>
    <w:rsid w:val="005D4F17"/>
    <w:rsid w:val="005D52E3"/>
    <w:rsid w:val="005D5438"/>
    <w:rsid w:val="005D5740"/>
    <w:rsid w:val="005D600A"/>
    <w:rsid w:val="005E155C"/>
    <w:rsid w:val="005E1807"/>
    <w:rsid w:val="005E1900"/>
    <w:rsid w:val="005E2447"/>
    <w:rsid w:val="005E2D85"/>
    <w:rsid w:val="005E3394"/>
    <w:rsid w:val="005E404F"/>
    <w:rsid w:val="005E467D"/>
    <w:rsid w:val="005E525B"/>
    <w:rsid w:val="005E670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585D"/>
    <w:rsid w:val="00607115"/>
    <w:rsid w:val="00610E69"/>
    <w:rsid w:val="00613260"/>
    <w:rsid w:val="00614312"/>
    <w:rsid w:val="00615C7C"/>
    <w:rsid w:val="00615D17"/>
    <w:rsid w:val="0061649D"/>
    <w:rsid w:val="00616E36"/>
    <w:rsid w:val="0061714E"/>
    <w:rsid w:val="00620BCE"/>
    <w:rsid w:val="00621281"/>
    <w:rsid w:val="00621C1F"/>
    <w:rsid w:val="00622E2F"/>
    <w:rsid w:val="00622F11"/>
    <w:rsid w:val="00623AAE"/>
    <w:rsid w:val="00623F81"/>
    <w:rsid w:val="00625FB6"/>
    <w:rsid w:val="0062776B"/>
    <w:rsid w:val="00627D49"/>
    <w:rsid w:val="006310C7"/>
    <w:rsid w:val="0063394C"/>
    <w:rsid w:val="00636547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76"/>
    <w:rsid w:val="006531BD"/>
    <w:rsid w:val="00653F9B"/>
    <w:rsid w:val="00656895"/>
    <w:rsid w:val="0066036F"/>
    <w:rsid w:val="006610F2"/>
    <w:rsid w:val="0066275B"/>
    <w:rsid w:val="0066368B"/>
    <w:rsid w:val="00664CE5"/>
    <w:rsid w:val="00666A14"/>
    <w:rsid w:val="00667D95"/>
    <w:rsid w:val="00670CBB"/>
    <w:rsid w:val="006716B4"/>
    <w:rsid w:val="00672BBF"/>
    <w:rsid w:val="006730AA"/>
    <w:rsid w:val="00673BBF"/>
    <w:rsid w:val="00673EF1"/>
    <w:rsid w:val="00673FCA"/>
    <w:rsid w:val="00674643"/>
    <w:rsid w:val="00674A95"/>
    <w:rsid w:val="00674BA1"/>
    <w:rsid w:val="00674F5C"/>
    <w:rsid w:val="0067532E"/>
    <w:rsid w:val="00676230"/>
    <w:rsid w:val="00680324"/>
    <w:rsid w:val="00681FF5"/>
    <w:rsid w:val="006823F9"/>
    <w:rsid w:val="0068251C"/>
    <w:rsid w:val="00682EBF"/>
    <w:rsid w:val="00683434"/>
    <w:rsid w:val="0068459D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3B1"/>
    <w:rsid w:val="006B0A40"/>
    <w:rsid w:val="006B106C"/>
    <w:rsid w:val="006B2A72"/>
    <w:rsid w:val="006B4388"/>
    <w:rsid w:val="006B4EA1"/>
    <w:rsid w:val="006B4F2D"/>
    <w:rsid w:val="006B575B"/>
    <w:rsid w:val="006B599F"/>
    <w:rsid w:val="006B65E7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50F6"/>
    <w:rsid w:val="006C55D0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DA3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07BB4"/>
    <w:rsid w:val="007106E5"/>
    <w:rsid w:val="00710CCC"/>
    <w:rsid w:val="00711023"/>
    <w:rsid w:val="00711249"/>
    <w:rsid w:val="007135BD"/>
    <w:rsid w:val="007135CA"/>
    <w:rsid w:val="0071375F"/>
    <w:rsid w:val="00713F0E"/>
    <w:rsid w:val="0071482D"/>
    <w:rsid w:val="00714D5C"/>
    <w:rsid w:val="00715376"/>
    <w:rsid w:val="00716012"/>
    <w:rsid w:val="00716354"/>
    <w:rsid w:val="00717518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386"/>
    <w:rsid w:val="007458A4"/>
    <w:rsid w:val="00745EA4"/>
    <w:rsid w:val="00746AE6"/>
    <w:rsid w:val="00747F0B"/>
    <w:rsid w:val="007511A5"/>
    <w:rsid w:val="00752FF3"/>
    <w:rsid w:val="007533D5"/>
    <w:rsid w:val="00755987"/>
    <w:rsid w:val="00757606"/>
    <w:rsid w:val="007613F4"/>
    <w:rsid w:val="007649E4"/>
    <w:rsid w:val="0076546A"/>
    <w:rsid w:val="007654A9"/>
    <w:rsid w:val="0077010B"/>
    <w:rsid w:val="00770A10"/>
    <w:rsid w:val="00771939"/>
    <w:rsid w:val="007723CC"/>
    <w:rsid w:val="00773391"/>
    <w:rsid w:val="007736BA"/>
    <w:rsid w:val="007748A9"/>
    <w:rsid w:val="0077492F"/>
    <w:rsid w:val="007750CF"/>
    <w:rsid w:val="007752BD"/>
    <w:rsid w:val="007757BB"/>
    <w:rsid w:val="00776C11"/>
    <w:rsid w:val="00776DF1"/>
    <w:rsid w:val="00777641"/>
    <w:rsid w:val="00781432"/>
    <w:rsid w:val="007817E0"/>
    <w:rsid w:val="00783107"/>
    <w:rsid w:val="0078400F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17EC"/>
    <w:rsid w:val="0079225F"/>
    <w:rsid w:val="00792495"/>
    <w:rsid w:val="00795C0D"/>
    <w:rsid w:val="00795D3C"/>
    <w:rsid w:val="00796190"/>
    <w:rsid w:val="00797D97"/>
    <w:rsid w:val="00797EC7"/>
    <w:rsid w:val="007A0068"/>
    <w:rsid w:val="007A0815"/>
    <w:rsid w:val="007A0974"/>
    <w:rsid w:val="007A283A"/>
    <w:rsid w:val="007A2CA5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D5982"/>
    <w:rsid w:val="007E11E8"/>
    <w:rsid w:val="007E3248"/>
    <w:rsid w:val="007E32D5"/>
    <w:rsid w:val="007E42B8"/>
    <w:rsid w:val="007E4804"/>
    <w:rsid w:val="007E6828"/>
    <w:rsid w:val="007F0136"/>
    <w:rsid w:val="007F0CAE"/>
    <w:rsid w:val="007F0E03"/>
    <w:rsid w:val="007F17D5"/>
    <w:rsid w:val="007F21C2"/>
    <w:rsid w:val="007F2234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2FF6"/>
    <w:rsid w:val="00814ADE"/>
    <w:rsid w:val="0081531F"/>
    <w:rsid w:val="00815DC6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3C72"/>
    <w:rsid w:val="00834253"/>
    <w:rsid w:val="00834862"/>
    <w:rsid w:val="00835D6C"/>
    <w:rsid w:val="008360EB"/>
    <w:rsid w:val="00840EE7"/>
    <w:rsid w:val="008434ED"/>
    <w:rsid w:val="0084546A"/>
    <w:rsid w:val="00845D30"/>
    <w:rsid w:val="008462A1"/>
    <w:rsid w:val="0084732F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04"/>
    <w:rsid w:val="00854346"/>
    <w:rsid w:val="008543C4"/>
    <w:rsid w:val="00854CAB"/>
    <w:rsid w:val="0085514C"/>
    <w:rsid w:val="0085682E"/>
    <w:rsid w:val="008571DA"/>
    <w:rsid w:val="00857F26"/>
    <w:rsid w:val="008600E3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3A3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77C1F"/>
    <w:rsid w:val="00880102"/>
    <w:rsid w:val="00881CB5"/>
    <w:rsid w:val="0088247A"/>
    <w:rsid w:val="00884395"/>
    <w:rsid w:val="008847AA"/>
    <w:rsid w:val="0088684E"/>
    <w:rsid w:val="00886BF7"/>
    <w:rsid w:val="00890D52"/>
    <w:rsid w:val="008915F9"/>
    <w:rsid w:val="0089189B"/>
    <w:rsid w:val="00892707"/>
    <w:rsid w:val="008927D6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BB5"/>
    <w:rsid w:val="008A4C64"/>
    <w:rsid w:val="008A55C3"/>
    <w:rsid w:val="008A6640"/>
    <w:rsid w:val="008B0503"/>
    <w:rsid w:val="008B0BFC"/>
    <w:rsid w:val="008B1B26"/>
    <w:rsid w:val="008B42EB"/>
    <w:rsid w:val="008B5B0C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D72D9"/>
    <w:rsid w:val="008E09A4"/>
    <w:rsid w:val="008E13AA"/>
    <w:rsid w:val="008E1941"/>
    <w:rsid w:val="008E1A73"/>
    <w:rsid w:val="008E1EA1"/>
    <w:rsid w:val="008E33CD"/>
    <w:rsid w:val="008E388A"/>
    <w:rsid w:val="008E3B35"/>
    <w:rsid w:val="008E4644"/>
    <w:rsid w:val="008E49D9"/>
    <w:rsid w:val="008E7315"/>
    <w:rsid w:val="008F21D9"/>
    <w:rsid w:val="008F2533"/>
    <w:rsid w:val="008F263E"/>
    <w:rsid w:val="008F66BF"/>
    <w:rsid w:val="008F6FAD"/>
    <w:rsid w:val="008F7717"/>
    <w:rsid w:val="008F7E68"/>
    <w:rsid w:val="00900DE8"/>
    <w:rsid w:val="00902E4E"/>
    <w:rsid w:val="00902FB2"/>
    <w:rsid w:val="009031B5"/>
    <w:rsid w:val="009032B6"/>
    <w:rsid w:val="009060E8"/>
    <w:rsid w:val="00907165"/>
    <w:rsid w:val="00912416"/>
    <w:rsid w:val="00912FDD"/>
    <w:rsid w:val="009139FA"/>
    <w:rsid w:val="00913CDC"/>
    <w:rsid w:val="009170CB"/>
    <w:rsid w:val="00917AD0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8A7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1D81"/>
    <w:rsid w:val="00942355"/>
    <w:rsid w:val="009427D5"/>
    <w:rsid w:val="00942864"/>
    <w:rsid w:val="00942D10"/>
    <w:rsid w:val="009430EE"/>
    <w:rsid w:val="00943454"/>
    <w:rsid w:val="00944F6F"/>
    <w:rsid w:val="009453A6"/>
    <w:rsid w:val="009453E5"/>
    <w:rsid w:val="009458BB"/>
    <w:rsid w:val="00945D92"/>
    <w:rsid w:val="00945F79"/>
    <w:rsid w:val="009467D3"/>
    <w:rsid w:val="009471F7"/>
    <w:rsid w:val="00951375"/>
    <w:rsid w:val="00951986"/>
    <w:rsid w:val="009526E0"/>
    <w:rsid w:val="00953C42"/>
    <w:rsid w:val="00954024"/>
    <w:rsid w:val="00956A01"/>
    <w:rsid w:val="00956B57"/>
    <w:rsid w:val="00956F16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191"/>
    <w:rsid w:val="009677E3"/>
    <w:rsid w:val="00972390"/>
    <w:rsid w:val="00974946"/>
    <w:rsid w:val="009751F9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97F28"/>
    <w:rsid w:val="009A0DDA"/>
    <w:rsid w:val="009A2120"/>
    <w:rsid w:val="009A7419"/>
    <w:rsid w:val="009A76D7"/>
    <w:rsid w:val="009A7CF7"/>
    <w:rsid w:val="009A7F6F"/>
    <w:rsid w:val="009B0526"/>
    <w:rsid w:val="009B11EF"/>
    <w:rsid w:val="009B1F98"/>
    <w:rsid w:val="009B2CF4"/>
    <w:rsid w:val="009B3146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1920"/>
    <w:rsid w:val="009D21D6"/>
    <w:rsid w:val="009D257B"/>
    <w:rsid w:val="009D3492"/>
    <w:rsid w:val="009D4ED9"/>
    <w:rsid w:val="009D59A5"/>
    <w:rsid w:val="009D61A7"/>
    <w:rsid w:val="009D6522"/>
    <w:rsid w:val="009D772D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1C1D"/>
    <w:rsid w:val="009F23AE"/>
    <w:rsid w:val="009F263E"/>
    <w:rsid w:val="009F4143"/>
    <w:rsid w:val="009F5BC1"/>
    <w:rsid w:val="009F6848"/>
    <w:rsid w:val="009F7A9B"/>
    <w:rsid w:val="00A000EF"/>
    <w:rsid w:val="00A001A9"/>
    <w:rsid w:val="00A021A2"/>
    <w:rsid w:val="00A038B1"/>
    <w:rsid w:val="00A038E3"/>
    <w:rsid w:val="00A0418B"/>
    <w:rsid w:val="00A04AC7"/>
    <w:rsid w:val="00A0656F"/>
    <w:rsid w:val="00A07946"/>
    <w:rsid w:val="00A10823"/>
    <w:rsid w:val="00A10AC7"/>
    <w:rsid w:val="00A10B42"/>
    <w:rsid w:val="00A10BC9"/>
    <w:rsid w:val="00A10E56"/>
    <w:rsid w:val="00A1101F"/>
    <w:rsid w:val="00A11C72"/>
    <w:rsid w:val="00A13C88"/>
    <w:rsid w:val="00A14582"/>
    <w:rsid w:val="00A14D34"/>
    <w:rsid w:val="00A15721"/>
    <w:rsid w:val="00A15B8C"/>
    <w:rsid w:val="00A15D37"/>
    <w:rsid w:val="00A220F1"/>
    <w:rsid w:val="00A22E53"/>
    <w:rsid w:val="00A22F1E"/>
    <w:rsid w:val="00A244C6"/>
    <w:rsid w:val="00A24782"/>
    <w:rsid w:val="00A2479C"/>
    <w:rsid w:val="00A2503D"/>
    <w:rsid w:val="00A25C6B"/>
    <w:rsid w:val="00A2725C"/>
    <w:rsid w:val="00A31C7F"/>
    <w:rsid w:val="00A31D01"/>
    <w:rsid w:val="00A321F5"/>
    <w:rsid w:val="00A329D7"/>
    <w:rsid w:val="00A35E54"/>
    <w:rsid w:val="00A36C78"/>
    <w:rsid w:val="00A37B51"/>
    <w:rsid w:val="00A40215"/>
    <w:rsid w:val="00A404B1"/>
    <w:rsid w:val="00A41EFC"/>
    <w:rsid w:val="00A42125"/>
    <w:rsid w:val="00A42A90"/>
    <w:rsid w:val="00A42E2B"/>
    <w:rsid w:val="00A44350"/>
    <w:rsid w:val="00A44B55"/>
    <w:rsid w:val="00A4604B"/>
    <w:rsid w:val="00A464EC"/>
    <w:rsid w:val="00A47447"/>
    <w:rsid w:val="00A47479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672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6DD"/>
    <w:rsid w:val="00A748E2"/>
    <w:rsid w:val="00A774BA"/>
    <w:rsid w:val="00A8287D"/>
    <w:rsid w:val="00A8291E"/>
    <w:rsid w:val="00A82968"/>
    <w:rsid w:val="00A84675"/>
    <w:rsid w:val="00A85098"/>
    <w:rsid w:val="00A85925"/>
    <w:rsid w:val="00A869C1"/>
    <w:rsid w:val="00A86DA7"/>
    <w:rsid w:val="00A86DC3"/>
    <w:rsid w:val="00A86EBB"/>
    <w:rsid w:val="00A876E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5F1B"/>
    <w:rsid w:val="00AA6873"/>
    <w:rsid w:val="00AA7BA1"/>
    <w:rsid w:val="00AB09C0"/>
    <w:rsid w:val="00AB1034"/>
    <w:rsid w:val="00AB1CC1"/>
    <w:rsid w:val="00AB25F3"/>
    <w:rsid w:val="00AB2A13"/>
    <w:rsid w:val="00AB2AAB"/>
    <w:rsid w:val="00AB2B47"/>
    <w:rsid w:val="00AB4568"/>
    <w:rsid w:val="00AB51E0"/>
    <w:rsid w:val="00AB5C0C"/>
    <w:rsid w:val="00AB6E1C"/>
    <w:rsid w:val="00AB7418"/>
    <w:rsid w:val="00AC021B"/>
    <w:rsid w:val="00AC0EAB"/>
    <w:rsid w:val="00AC2F14"/>
    <w:rsid w:val="00AC3AB1"/>
    <w:rsid w:val="00AC5A27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5B1"/>
    <w:rsid w:val="00AD381A"/>
    <w:rsid w:val="00AD48D4"/>
    <w:rsid w:val="00AD51F1"/>
    <w:rsid w:val="00AD53B4"/>
    <w:rsid w:val="00AD58E6"/>
    <w:rsid w:val="00AD6BE4"/>
    <w:rsid w:val="00AD7917"/>
    <w:rsid w:val="00AD7F3E"/>
    <w:rsid w:val="00AE08AA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2E84"/>
    <w:rsid w:val="00B040B1"/>
    <w:rsid w:val="00B0530D"/>
    <w:rsid w:val="00B0591A"/>
    <w:rsid w:val="00B070DF"/>
    <w:rsid w:val="00B0732E"/>
    <w:rsid w:val="00B10523"/>
    <w:rsid w:val="00B10733"/>
    <w:rsid w:val="00B109C9"/>
    <w:rsid w:val="00B10BAE"/>
    <w:rsid w:val="00B11751"/>
    <w:rsid w:val="00B11F7D"/>
    <w:rsid w:val="00B13A4A"/>
    <w:rsid w:val="00B13F1F"/>
    <w:rsid w:val="00B143E8"/>
    <w:rsid w:val="00B14419"/>
    <w:rsid w:val="00B15C9A"/>
    <w:rsid w:val="00B16850"/>
    <w:rsid w:val="00B16DB1"/>
    <w:rsid w:val="00B1717F"/>
    <w:rsid w:val="00B1764A"/>
    <w:rsid w:val="00B17CA6"/>
    <w:rsid w:val="00B2181F"/>
    <w:rsid w:val="00B21A88"/>
    <w:rsid w:val="00B21E9D"/>
    <w:rsid w:val="00B22674"/>
    <w:rsid w:val="00B23213"/>
    <w:rsid w:val="00B234C0"/>
    <w:rsid w:val="00B23865"/>
    <w:rsid w:val="00B23F71"/>
    <w:rsid w:val="00B24277"/>
    <w:rsid w:val="00B24965"/>
    <w:rsid w:val="00B264CA"/>
    <w:rsid w:val="00B30EBA"/>
    <w:rsid w:val="00B33A1A"/>
    <w:rsid w:val="00B34033"/>
    <w:rsid w:val="00B34200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47F80"/>
    <w:rsid w:val="00B5009F"/>
    <w:rsid w:val="00B50105"/>
    <w:rsid w:val="00B50C55"/>
    <w:rsid w:val="00B50E66"/>
    <w:rsid w:val="00B5233F"/>
    <w:rsid w:val="00B52D6A"/>
    <w:rsid w:val="00B530FF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576C"/>
    <w:rsid w:val="00B76081"/>
    <w:rsid w:val="00B76B55"/>
    <w:rsid w:val="00B77060"/>
    <w:rsid w:val="00B8202B"/>
    <w:rsid w:val="00B826C8"/>
    <w:rsid w:val="00B836AE"/>
    <w:rsid w:val="00B83C44"/>
    <w:rsid w:val="00B83E4B"/>
    <w:rsid w:val="00B83ED1"/>
    <w:rsid w:val="00B8457F"/>
    <w:rsid w:val="00B84A8A"/>
    <w:rsid w:val="00B85AB5"/>
    <w:rsid w:val="00B85CD8"/>
    <w:rsid w:val="00B86828"/>
    <w:rsid w:val="00B8706F"/>
    <w:rsid w:val="00B9043A"/>
    <w:rsid w:val="00B90F90"/>
    <w:rsid w:val="00B92016"/>
    <w:rsid w:val="00B93367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0819"/>
    <w:rsid w:val="00BB10F2"/>
    <w:rsid w:val="00BB1230"/>
    <w:rsid w:val="00BB24AF"/>
    <w:rsid w:val="00BB357B"/>
    <w:rsid w:val="00BB4A01"/>
    <w:rsid w:val="00BB4C92"/>
    <w:rsid w:val="00BB5C24"/>
    <w:rsid w:val="00BB5FF1"/>
    <w:rsid w:val="00BB68D4"/>
    <w:rsid w:val="00BB6CA5"/>
    <w:rsid w:val="00BB73B4"/>
    <w:rsid w:val="00BB750C"/>
    <w:rsid w:val="00BC0AD3"/>
    <w:rsid w:val="00BC0BE8"/>
    <w:rsid w:val="00BC3067"/>
    <w:rsid w:val="00BC39ED"/>
    <w:rsid w:val="00BC3A24"/>
    <w:rsid w:val="00BC4944"/>
    <w:rsid w:val="00BC4C59"/>
    <w:rsid w:val="00BC788A"/>
    <w:rsid w:val="00BC7A11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496A"/>
    <w:rsid w:val="00BE535E"/>
    <w:rsid w:val="00BE6A3D"/>
    <w:rsid w:val="00BE72FE"/>
    <w:rsid w:val="00BF0ADD"/>
    <w:rsid w:val="00BF1740"/>
    <w:rsid w:val="00BF202B"/>
    <w:rsid w:val="00BF2C68"/>
    <w:rsid w:val="00BF2F40"/>
    <w:rsid w:val="00BF3A3A"/>
    <w:rsid w:val="00BF3BDB"/>
    <w:rsid w:val="00BF5A12"/>
    <w:rsid w:val="00BF691A"/>
    <w:rsid w:val="00C00521"/>
    <w:rsid w:val="00C01EEC"/>
    <w:rsid w:val="00C03503"/>
    <w:rsid w:val="00C04DDC"/>
    <w:rsid w:val="00C04ECD"/>
    <w:rsid w:val="00C0776F"/>
    <w:rsid w:val="00C07E69"/>
    <w:rsid w:val="00C108E4"/>
    <w:rsid w:val="00C10A38"/>
    <w:rsid w:val="00C10A41"/>
    <w:rsid w:val="00C11913"/>
    <w:rsid w:val="00C143AD"/>
    <w:rsid w:val="00C14E29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04DC"/>
    <w:rsid w:val="00C814A6"/>
    <w:rsid w:val="00C8389B"/>
    <w:rsid w:val="00C866F1"/>
    <w:rsid w:val="00C90E31"/>
    <w:rsid w:val="00C92D2B"/>
    <w:rsid w:val="00C93D45"/>
    <w:rsid w:val="00C9421C"/>
    <w:rsid w:val="00C96121"/>
    <w:rsid w:val="00C96188"/>
    <w:rsid w:val="00C97515"/>
    <w:rsid w:val="00C975D8"/>
    <w:rsid w:val="00C97ADD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3B8B"/>
    <w:rsid w:val="00CB447B"/>
    <w:rsid w:val="00CB5117"/>
    <w:rsid w:val="00CB5A70"/>
    <w:rsid w:val="00CB5C94"/>
    <w:rsid w:val="00CB5F9A"/>
    <w:rsid w:val="00CB6358"/>
    <w:rsid w:val="00CB7FC2"/>
    <w:rsid w:val="00CC09D9"/>
    <w:rsid w:val="00CC0B37"/>
    <w:rsid w:val="00CC19A4"/>
    <w:rsid w:val="00CC3FCB"/>
    <w:rsid w:val="00CC66A3"/>
    <w:rsid w:val="00CC72FE"/>
    <w:rsid w:val="00CC78A0"/>
    <w:rsid w:val="00CC7D32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69B"/>
    <w:rsid w:val="00CE5B35"/>
    <w:rsid w:val="00CE7068"/>
    <w:rsid w:val="00CE777E"/>
    <w:rsid w:val="00CF045C"/>
    <w:rsid w:val="00CF0477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CF7F49"/>
    <w:rsid w:val="00D0203C"/>
    <w:rsid w:val="00D02966"/>
    <w:rsid w:val="00D03EFE"/>
    <w:rsid w:val="00D069E0"/>
    <w:rsid w:val="00D06DB1"/>
    <w:rsid w:val="00D074F2"/>
    <w:rsid w:val="00D07667"/>
    <w:rsid w:val="00D07E9C"/>
    <w:rsid w:val="00D10A88"/>
    <w:rsid w:val="00D11339"/>
    <w:rsid w:val="00D11EA5"/>
    <w:rsid w:val="00D12956"/>
    <w:rsid w:val="00D12AFA"/>
    <w:rsid w:val="00D13F15"/>
    <w:rsid w:val="00D14BF0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5929"/>
    <w:rsid w:val="00D26CF6"/>
    <w:rsid w:val="00D277EB"/>
    <w:rsid w:val="00D27A84"/>
    <w:rsid w:val="00D315FB"/>
    <w:rsid w:val="00D325BB"/>
    <w:rsid w:val="00D32D82"/>
    <w:rsid w:val="00D332AF"/>
    <w:rsid w:val="00D34B10"/>
    <w:rsid w:val="00D353B4"/>
    <w:rsid w:val="00D36C7D"/>
    <w:rsid w:val="00D37AE3"/>
    <w:rsid w:val="00D40467"/>
    <w:rsid w:val="00D405DF"/>
    <w:rsid w:val="00D41D53"/>
    <w:rsid w:val="00D4257B"/>
    <w:rsid w:val="00D42845"/>
    <w:rsid w:val="00D44150"/>
    <w:rsid w:val="00D4449A"/>
    <w:rsid w:val="00D4449C"/>
    <w:rsid w:val="00D44744"/>
    <w:rsid w:val="00D44775"/>
    <w:rsid w:val="00D44791"/>
    <w:rsid w:val="00D44DBC"/>
    <w:rsid w:val="00D45401"/>
    <w:rsid w:val="00D4548A"/>
    <w:rsid w:val="00D4709F"/>
    <w:rsid w:val="00D478D8"/>
    <w:rsid w:val="00D47AC0"/>
    <w:rsid w:val="00D50BED"/>
    <w:rsid w:val="00D50CF4"/>
    <w:rsid w:val="00D51DF4"/>
    <w:rsid w:val="00D603EB"/>
    <w:rsid w:val="00D61423"/>
    <w:rsid w:val="00D6144D"/>
    <w:rsid w:val="00D62337"/>
    <w:rsid w:val="00D62B1A"/>
    <w:rsid w:val="00D63773"/>
    <w:rsid w:val="00D63C1B"/>
    <w:rsid w:val="00D63F51"/>
    <w:rsid w:val="00D65434"/>
    <w:rsid w:val="00D70EAF"/>
    <w:rsid w:val="00D7172A"/>
    <w:rsid w:val="00D7382B"/>
    <w:rsid w:val="00D75D21"/>
    <w:rsid w:val="00D767B2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4EC2"/>
    <w:rsid w:val="00D86EDD"/>
    <w:rsid w:val="00D87E76"/>
    <w:rsid w:val="00D90010"/>
    <w:rsid w:val="00D90065"/>
    <w:rsid w:val="00D92236"/>
    <w:rsid w:val="00D92559"/>
    <w:rsid w:val="00D92714"/>
    <w:rsid w:val="00D932B1"/>
    <w:rsid w:val="00D94546"/>
    <w:rsid w:val="00D95DA1"/>
    <w:rsid w:val="00D9613D"/>
    <w:rsid w:val="00D9670B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42A4"/>
    <w:rsid w:val="00DB4B07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C5B70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4E03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0BC"/>
    <w:rsid w:val="00E1740B"/>
    <w:rsid w:val="00E203AA"/>
    <w:rsid w:val="00E20C6C"/>
    <w:rsid w:val="00E20D8C"/>
    <w:rsid w:val="00E21167"/>
    <w:rsid w:val="00E215D0"/>
    <w:rsid w:val="00E21A68"/>
    <w:rsid w:val="00E228D6"/>
    <w:rsid w:val="00E2456B"/>
    <w:rsid w:val="00E245D6"/>
    <w:rsid w:val="00E24F3E"/>
    <w:rsid w:val="00E25DC2"/>
    <w:rsid w:val="00E261F6"/>
    <w:rsid w:val="00E26301"/>
    <w:rsid w:val="00E26697"/>
    <w:rsid w:val="00E27B8C"/>
    <w:rsid w:val="00E27B92"/>
    <w:rsid w:val="00E3173E"/>
    <w:rsid w:val="00E31C71"/>
    <w:rsid w:val="00E32305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105"/>
    <w:rsid w:val="00E44301"/>
    <w:rsid w:val="00E44CE0"/>
    <w:rsid w:val="00E467F7"/>
    <w:rsid w:val="00E5001A"/>
    <w:rsid w:val="00E5025B"/>
    <w:rsid w:val="00E50BDD"/>
    <w:rsid w:val="00E53269"/>
    <w:rsid w:val="00E54120"/>
    <w:rsid w:val="00E5581F"/>
    <w:rsid w:val="00E57777"/>
    <w:rsid w:val="00E61536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27A9"/>
    <w:rsid w:val="00EA32EF"/>
    <w:rsid w:val="00EA3F9E"/>
    <w:rsid w:val="00EA6586"/>
    <w:rsid w:val="00EA68FF"/>
    <w:rsid w:val="00EA7F67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145"/>
    <w:rsid w:val="00ED6B0A"/>
    <w:rsid w:val="00ED7763"/>
    <w:rsid w:val="00EE003F"/>
    <w:rsid w:val="00EE043A"/>
    <w:rsid w:val="00EE18D8"/>
    <w:rsid w:val="00EE1C61"/>
    <w:rsid w:val="00EE1ED4"/>
    <w:rsid w:val="00EE312B"/>
    <w:rsid w:val="00EE32AA"/>
    <w:rsid w:val="00EE33AB"/>
    <w:rsid w:val="00EE45F5"/>
    <w:rsid w:val="00EE5013"/>
    <w:rsid w:val="00EE55A6"/>
    <w:rsid w:val="00EE57DD"/>
    <w:rsid w:val="00EE6166"/>
    <w:rsid w:val="00EE7DEE"/>
    <w:rsid w:val="00EF0A46"/>
    <w:rsid w:val="00EF18B1"/>
    <w:rsid w:val="00EF26A4"/>
    <w:rsid w:val="00EF33ED"/>
    <w:rsid w:val="00EF34C8"/>
    <w:rsid w:val="00EF4409"/>
    <w:rsid w:val="00EF4594"/>
    <w:rsid w:val="00EF52B8"/>
    <w:rsid w:val="00EF561A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7B1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2677"/>
    <w:rsid w:val="00F236C3"/>
    <w:rsid w:val="00F23725"/>
    <w:rsid w:val="00F23BD2"/>
    <w:rsid w:val="00F247BC"/>
    <w:rsid w:val="00F26177"/>
    <w:rsid w:val="00F2626D"/>
    <w:rsid w:val="00F26F48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14B2"/>
    <w:rsid w:val="00F5215A"/>
    <w:rsid w:val="00F52C4B"/>
    <w:rsid w:val="00F54306"/>
    <w:rsid w:val="00F56489"/>
    <w:rsid w:val="00F57156"/>
    <w:rsid w:val="00F57706"/>
    <w:rsid w:val="00F61C8B"/>
    <w:rsid w:val="00F61DCF"/>
    <w:rsid w:val="00F63D58"/>
    <w:rsid w:val="00F63D73"/>
    <w:rsid w:val="00F63EC5"/>
    <w:rsid w:val="00F64265"/>
    <w:rsid w:val="00F645D4"/>
    <w:rsid w:val="00F6563D"/>
    <w:rsid w:val="00F65A15"/>
    <w:rsid w:val="00F65FC4"/>
    <w:rsid w:val="00F660E2"/>
    <w:rsid w:val="00F66A8F"/>
    <w:rsid w:val="00F66E50"/>
    <w:rsid w:val="00F6798C"/>
    <w:rsid w:val="00F7084E"/>
    <w:rsid w:val="00F7161B"/>
    <w:rsid w:val="00F71877"/>
    <w:rsid w:val="00F719EF"/>
    <w:rsid w:val="00F72710"/>
    <w:rsid w:val="00F72D81"/>
    <w:rsid w:val="00F753CB"/>
    <w:rsid w:val="00F75B94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1B87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193C"/>
    <w:rsid w:val="00FC5814"/>
    <w:rsid w:val="00FC7580"/>
    <w:rsid w:val="00FC7589"/>
    <w:rsid w:val="00FD04B4"/>
    <w:rsid w:val="00FD2591"/>
    <w:rsid w:val="00FD3145"/>
    <w:rsid w:val="00FD44EE"/>
    <w:rsid w:val="00FD4CD4"/>
    <w:rsid w:val="00FD5324"/>
    <w:rsid w:val="00FD5A17"/>
    <w:rsid w:val="00FD7112"/>
    <w:rsid w:val="00FE0B00"/>
    <w:rsid w:val="00FE1018"/>
    <w:rsid w:val="00FE352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25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99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TableGrid">
    <w:name w:val="Table Grid"/>
    <w:basedOn w:val="TableNormal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/>
    </w:rPr>
  </w:style>
  <w:style w:type="character" w:customStyle="1" w:styleId="EndnoteTextChar">
    <w:name w:val="Endnote Text Char"/>
    <w:link w:val="EndnoteText"/>
    <w:rsid w:val="00232FD0"/>
    <w:rPr>
      <w:lang w:val="en-GB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  <w:style w:type="table" w:customStyle="1" w:styleId="PlainTable21">
    <w:name w:val="Plain Table 21"/>
    <w:basedOn w:val="TableNormal"/>
    <w:uiPriority w:val="42"/>
    <w:rsid w:val="009D192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23C14-794D-4050-852B-17CCD508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4705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User</cp:lastModifiedBy>
  <cp:revision>19</cp:revision>
  <cp:lastPrinted>2025-01-16T10:18:00Z</cp:lastPrinted>
  <dcterms:created xsi:type="dcterms:W3CDTF">2025-01-27T07:16:00Z</dcterms:created>
  <dcterms:modified xsi:type="dcterms:W3CDTF">2025-02-18T10:12:00Z</dcterms:modified>
  <cp:keywords>https://mul2-mta.gov.am/tasks/1760074/oneclick?token=5ad9e7d5d4d47689e7fe2998adb39cf2</cp:keyword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