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E4A186" w14:textId="0F536A33" w:rsidR="003D54AC" w:rsidRPr="00AE100C" w:rsidRDefault="003D54AC" w:rsidP="003D54AC">
      <w:pPr>
        <w:keepNext/>
        <w:spacing w:before="240" w:after="60" w:line="240" w:lineRule="auto"/>
        <w:jc w:val="right"/>
        <w:outlineLvl w:val="1"/>
        <w:rPr>
          <w:rFonts w:ascii="GHEA Grapalat" w:eastAsiaTheme="majorEastAsia" w:hAnsi="GHEA Grapalat" w:cs="Sylfaen"/>
          <w:b/>
          <w:i/>
          <w:iCs/>
          <w:sz w:val="28"/>
          <w:szCs w:val="28"/>
          <w:lang w:eastAsia="en-GB"/>
        </w:rPr>
      </w:pPr>
      <w:bookmarkStart w:id="0" w:name="_Toc93926504"/>
      <w:bookmarkStart w:id="1" w:name="_Toc120537469"/>
      <w:bookmarkStart w:id="2" w:name="_Toc120540182"/>
      <w:bookmarkStart w:id="3" w:name="_Toc120802459"/>
      <w:bookmarkStart w:id="4" w:name="_Toc120868902"/>
      <w:r w:rsidRPr="003D54AC">
        <w:rPr>
          <w:rFonts w:ascii="GHEA Grapalat" w:eastAsiaTheme="majorEastAsia" w:hAnsi="GHEA Grapalat" w:cs="Sylfaen"/>
          <w:b/>
          <w:bCs/>
          <w:i/>
          <w:iCs/>
          <w:szCs w:val="28"/>
          <w:u w:val="single"/>
          <w:lang w:val="hy-AM"/>
        </w:rPr>
        <w:t>Հավելված</w:t>
      </w:r>
      <w:r w:rsidRPr="003D54AC">
        <w:rPr>
          <w:rFonts w:ascii="GHEA Grapalat" w:eastAsiaTheme="majorEastAsia" w:hAnsi="GHEA Grapalat" w:cs="Times Armenian"/>
          <w:b/>
          <w:bCs/>
          <w:i/>
          <w:iCs/>
          <w:szCs w:val="28"/>
          <w:u w:val="single"/>
          <w:lang w:val="hy-AM"/>
        </w:rPr>
        <w:t xml:space="preserve"> N</w:t>
      </w:r>
      <w:r w:rsidRPr="003D54AC">
        <w:rPr>
          <w:rFonts w:ascii="GHEA Grapalat" w:eastAsiaTheme="majorEastAsia" w:hAnsi="GHEA Grapalat" w:cs="Times New Roman"/>
          <w:b/>
          <w:bCs/>
          <w:i/>
          <w:iCs/>
          <w:szCs w:val="28"/>
          <w:u w:val="single"/>
          <w:lang w:val="hy-AM"/>
        </w:rPr>
        <w:t xml:space="preserve"> 1</w:t>
      </w:r>
      <w:bookmarkEnd w:id="0"/>
      <w:bookmarkEnd w:id="1"/>
      <w:bookmarkEnd w:id="2"/>
      <w:bookmarkEnd w:id="3"/>
      <w:bookmarkEnd w:id="4"/>
      <w:r w:rsidR="00AE100C">
        <w:rPr>
          <w:rFonts w:ascii="GHEA Grapalat" w:eastAsiaTheme="majorEastAsia" w:hAnsi="GHEA Grapalat" w:cs="Times New Roman"/>
          <w:b/>
          <w:bCs/>
          <w:i/>
          <w:iCs/>
          <w:szCs w:val="28"/>
          <w:u w:val="single"/>
        </w:rPr>
        <w:t>3</w:t>
      </w:r>
    </w:p>
    <w:p w14:paraId="74E4A187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8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9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A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B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C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D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E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F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t xml:space="preserve">ԲՅՈՒՋԵՏԱՅԻՆ ԾՐԱԳՐԻ ՆԿԱՐԱԳԻՐ </w:t>
      </w:r>
    </w:p>
    <w:p w14:paraId="74E4A190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t>/ԱՆՁՆԱԳԻՐ/</w:t>
      </w:r>
    </w:p>
    <w:p w14:paraId="74E4A191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D31E9C6" w14:textId="77777777" w:rsidR="00485477" w:rsidRPr="008E5CB1" w:rsidRDefault="00485477" w:rsidP="00485477">
      <w:pPr>
        <w:spacing w:line="360" w:lineRule="auto"/>
        <w:jc w:val="center"/>
        <w:rPr>
          <w:rFonts w:ascii="GHEA Grapalat" w:hAnsi="GHEA Grapalat"/>
          <w:lang w:val="it-IT"/>
        </w:rPr>
      </w:pPr>
      <w:r w:rsidRPr="00994DA0">
        <w:rPr>
          <w:rFonts w:ascii="GHEA Grapalat" w:hAnsi="GHEA Grapalat"/>
          <w:lang w:val="hy-AM"/>
        </w:rPr>
        <w:t>«Պետական աջակցություն սահմանամերձ համայնքներին»</w:t>
      </w:r>
    </w:p>
    <w:p w14:paraId="74E4A193" w14:textId="77777777" w:rsidR="003D54AC" w:rsidRPr="00485477" w:rsidRDefault="003D54AC" w:rsidP="00485477">
      <w:pPr>
        <w:pBdr>
          <w:bottom w:val="single" w:sz="6" w:space="1" w:color="auto"/>
        </w:pBdr>
        <w:spacing w:after="0" w:line="240" w:lineRule="auto"/>
        <w:rPr>
          <w:rFonts w:ascii="GHEA Grapalat" w:eastAsiaTheme="minorEastAsia" w:hAnsi="GHEA Grapalat" w:cs="Sylfaen"/>
          <w:bCs/>
          <w:sz w:val="20"/>
          <w:szCs w:val="20"/>
          <w:lang w:val="it-IT" w:eastAsia="en-GB"/>
        </w:rPr>
      </w:pPr>
    </w:p>
    <w:p w14:paraId="74E4A194" w14:textId="77777777" w:rsidR="003D54AC" w:rsidRPr="00485477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val="it-IT" w:eastAsia="en-GB"/>
        </w:rPr>
      </w:pPr>
      <w:r w:rsidRPr="00485477">
        <w:rPr>
          <w:rFonts w:ascii="GHEA Grapalat" w:eastAsiaTheme="minorEastAsia" w:hAnsi="GHEA Grapalat" w:cs="Sylfaen"/>
          <w:bCs/>
          <w:sz w:val="20"/>
          <w:szCs w:val="20"/>
          <w:lang w:val="it-IT" w:eastAsia="en-GB"/>
        </w:rPr>
        <w:t>(</w:t>
      </w:r>
      <w:r w:rsidRPr="003D54AC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t>Բյուջետային</w:t>
      </w:r>
      <w:r w:rsidRPr="00485477">
        <w:rPr>
          <w:rFonts w:ascii="GHEA Grapalat" w:eastAsiaTheme="minorEastAsia" w:hAnsi="GHEA Grapalat" w:cs="Sylfaen"/>
          <w:bCs/>
          <w:sz w:val="20"/>
          <w:szCs w:val="20"/>
          <w:lang w:val="it-IT" w:eastAsia="en-GB"/>
        </w:rPr>
        <w:t xml:space="preserve"> </w:t>
      </w:r>
      <w:r w:rsidRPr="003D54AC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t>ծրագրի</w:t>
      </w:r>
      <w:r w:rsidRPr="00485477">
        <w:rPr>
          <w:rFonts w:ascii="GHEA Grapalat" w:eastAsiaTheme="minorEastAsia" w:hAnsi="GHEA Grapalat" w:cs="Sylfaen"/>
          <w:bCs/>
          <w:sz w:val="20"/>
          <w:szCs w:val="20"/>
          <w:lang w:val="it-IT" w:eastAsia="en-GB"/>
        </w:rPr>
        <w:t xml:space="preserve"> </w:t>
      </w:r>
      <w:r w:rsidRPr="003D54AC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t>անվանումը</w:t>
      </w:r>
      <w:r w:rsidRPr="00485477">
        <w:rPr>
          <w:rFonts w:ascii="GHEA Grapalat" w:eastAsiaTheme="minorEastAsia" w:hAnsi="GHEA Grapalat" w:cs="Sylfaen"/>
          <w:bCs/>
          <w:sz w:val="20"/>
          <w:szCs w:val="20"/>
          <w:lang w:val="it-IT" w:eastAsia="en-GB"/>
        </w:rPr>
        <w:t>)</w:t>
      </w:r>
    </w:p>
    <w:p w14:paraId="74E4A195" w14:textId="77777777" w:rsidR="003D54AC" w:rsidRPr="00485477" w:rsidRDefault="003D54AC" w:rsidP="003D54AC">
      <w:pPr>
        <w:rPr>
          <w:rFonts w:ascii="GHEA Grapalat" w:eastAsiaTheme="minorEastAsia" w:hAnsi="GHEA Grapalat" w:cs="Sylfaen"/>
          <w:bCs/>
          <w:sz w:val="20"/>
          <w:szCs w:val="20"/>
          <w:lang w:val="it-IT" w:eastAsia="en-GB"/>
        </w:rPr>
      </w:pPr>
      <w:r w:rsidRPr="00485477">
        <w:rPr>
          <w:rFonts w:ascii="GHEA Grapalat" w:eastAsiaTheme="minorEastAsia" w:hAnsi="GHEA Grapalat" w:cs="Sylfaen"/>
          <w:bCs/>
          <w:sz w:val="20"/>
          <w:szCs w:val="20"/>
          <w:lang w:val="it-IT" w:eastAsia="en-GB"/>
        </w:rPr>
        <w:br w:type="page"/>
      </w:r>
    </w:p>
    <w:p w14:paraId="74E4A196" w14:textId="77777777" w:rsidR="003D54AC" w:rsidRPr="00485477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  <w:lang w:val="it-IT"/>
        </w:rPr>
      </w:pPr>
      <w:r w:rsidRPr="00485477">
        <w:rPr>
          <w:rFonts w:ascii="GHEA Grapalat" w:eastAsiaTheme="minorEastAsia" w:hAnsi="GHEA Grapalat" w:cs="Sylfaen"/>
          <w:bCs/>
          <w:sz w:val="20"/>
          <w:szCs w:val="20"/>
          <w:lang w:val="it-IT"/>
        </w:rPr>
        <w:lastRenderedPageBreak/>
        <w:t xml:space="preserve">1. </w:t>
      </w:r>
      <w:r w:rsidRPr="003D54AC">
        <w:rPr>
          <w:rFonts w:ascii="GHEA Grapalat" w:eastAsiaTheme="minorEastAsia" w:hAnsi="GHEA Grapalat" w:cs="Sylfaen"/>
          <w:bCs/>
          <w:sz w:val="20"/>
          <w:szCs w:val="20"/>
        </w:rPr>
        <w:t>ԾՐԱԳՐԻ</w:t>
      </w:r>
      <w:r w:rsidRPr="00485477">
        <w:rPr>
          <w:rFonts w:ascii="GHEA Grapalat" w:eastAsiaTheme="minorEastAsia" w:hAnsi="GHEA Grapalat" w:cs="Sylfaen"/>
          <w:bCs/>
          <w:sz w:val="20"/>
          <w:szCs w:val="20"/>
          <w:lang w:val="it-IT"/>
        </w:rPr>
        <w:t xml:space="preserve"> </w:t>
      </w:r>
      <w:r w:rsidRPr="003D54AC">
        <w:rPr>
          <w:rFonts w:ascii="GHEA Grapalat" w:eastAsiaTheme="minorEastAsia" w:hAnsi="GHEA Grapalat" w:cs="Sylfaen"/>
          <w:bCs/>
          <w:sz w:val="20"/>
          <w:szCs w:val="20"/>
        </w:rPr>
        <w:t>ԱՆՁՆԱԳՐԱՅԻՆ</w:t>
      </w:r>
      <w:r w:rsidRPr="00485477">
        <w:rPr>
          <w:rFonts w:ascii="GHEA Grapalat" w:eastAsiaTheme="minorEastAsia" w:hAnsi="GHEA Grapalat" w:cs="Sylfaen"/>
          <w:bCs/>
          <w:sz w:val="20"/>
          <w:szCs w:val="20"/>
          <w:lang w:val="it-IT"/>
        </w:rPr>
        <w:t xml:space="preserve"> </w:t>
      </w:r>
      <w:r w:rsidRPr="003D54AC">
        <w:rPr>
          <w:rFonts w:ascii="GHEA Grapalat" w:eastAsiaTheme="minorEastAsia" w:hAnsi="GHEA Grapalat" w:cs="Sylfaen"/>
          <w:bCs/>
          <w:sz w:val="20"/>
          <w:szCs w:val="20"/>
        </w:rPr>
        <w:t>ՏՎՅԱԼՆԵՐ</w:t>
      </w:r>
    </w:p>
    <w:tbl>
      <w:tblPr>
        <w:tblpPr w:leftFromText="180" w:rightFromText="180" w:bottomFromText="200" w:vertAnchor="text" w:horzAnchor="margin" w:tblpY="15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3D54AC" w:rsidRPr="003D54AC" w14:paraId="74E4A198" w14:textId="77777777" w:rsidTr="0038564C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97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1.1 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 ԱՆՎԱՆՈՒՄԸ՝</w:t>
            </w:r>
          </w:p>
        </w:tc>
      </w:tr>
      <w:tr w:rsidR="003D54AC" w:rsidRPr="003D54AC" w14:paraId="74E4A19A" w14:textId="77777777" w:rsidTr="0038564C">
        <w:trPr>
          <w:trHeight w:val="533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99" w14:textId="1E8679FB" w:rsidR="003D54AC" w:rsidRPr="003D54AC" w:rsidRDefault="00485477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Arial Armenian" w:hAnsi="Arial Armenian" w:cs="Calibri"/>
                <w:color w:val="000000"/>
                <w:sz w:val="20"/>
                <w:szCs w:val="20"/>
              </w:rPr>
              <w:t>î³ñ³Íù³ÛÇÝ</w:t>
            </w:r>
            <w:r>
              <w:rPr>
                <w:rFonts w:ascii="Sylfaen" w:hAnsi="Sylfaen" w:cs="Calibri"/>
                <w:color w:val="000000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Arial Armenian" w:hAnsi="Arial Armenian" w:cs="Calibri"/>
                <w:color w:val="000000"/>
                <w:sz w:val="20"/>
                <w:szCs w:val="20"/>
              </w:rPr>
              <w:t>½³ñ·³óáõÙ</w:t>
            </w:r>
          </w:p>
        </w:tc>
      </w:tr>
      <w:tr w:rsidR="003D54AC" w:rsidRPr="003D54AC" w14:paraId="74E4A19C" w14:textId="77777777" w:rsidTr="0038564C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9B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1.2 ԾՐԱԳՐԻ ԴԱՍԻՉԸ՝</w:t>
            </w:r>
          </w:p>
        </w:tc>
      </w:tr>
      <w:tr w:rsidR="003D54AC" w:rsidRPr="003D54AC" w14:paraId="74E4A19E" w14:textId="77777777" w:rsidTr="0038564C">
        <w:trPr>
          <w:trHeight w:val="687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9D" w14:textId="5FAC1173" w:rsidR="003D54AC" w:rsidRPr="00485477" w:rsidRDefault="00485477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1212</w:t>
            </w:r>
          </w:p>
        </w:tc>
      </w:tr>
      <w:tr w:rsidR="003D54AC" w:rsidRPr="003D54AC" w14:paraId="74E4A1A0" w14:textId="77777777" w:rsidTr="0038564C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9F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1.3 ԾՐԱԳՐԻ</w:t>
            </w:r>
            <w:r w:rsidRPr="003D54AC">
              <w:rPr>
                <w:rFonts w:ascii="GHEA Grapalat" w:eastAsiaTheme="minorEastAsia" w:hAnsi="GHEA Grapalat" w:cs="Times Armenian"/>
                <w:sz w:val="20"/>
                <w:szCs w:val="20"/>
              </w:rPr>
              <w:t xml:space="preserve"> ԻՐԱԿԱՆԱՑՄԱՆ ՀԱՄԱՐ ՊԱՏԱՍԽԱՆԱՏՈՒ ՄԱՐՄԻՆԸ (ԲԳԿ)՝</w:t>
            </w:r>
          </w:p>
        </w:tc>
      </w:tr>
      <w:tr w:rsidR="003D54AC" w:rsidRPr="003D54AC" w14:paraId="74E4A1A2" w14:textId="77777777" w:rsidTr="0038564C">
        <w:trPr>
          <w:trHeight w:val="791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A1" w14:textId="1C859BA4" w:rsidR="003D54AC" w:rsidRPr="003D54AC" w:rsidRDefault="00485477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>ՀՀ տարածքային կառավարման և ենթակառուցվածքների նախարարություն</w:t>
            </w:r>
          </w:p>
        </w:tc>
      </w:tr>
      <w:tr w:rsidR="003D54AC" w:rsidRPr="003D54AC" w14:paraId="74E4A1A4" w14:textId="77777777" w:rsidTr="0038564C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A3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1.4 ԾՐԱԳՐԻ ԳՈՐԾՈՒՆԵՈՒԹՅԱՆ ՍԿԻԶԲԸ՝</w:t>
            </w:r>
          </w:p>
        </w:tc>
      </w:tr>
      <w:tr w:rsidR="003D54AC" w:rsidRPr="003D54AC" w14:paraId="74E4A1A6" w14:textId="77777777" w:rsidTr="0038564C">
        <w:trPr>
          <w:trHeight w:val="826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A5" w14:textId="5D76452A" w:rsidR="003D54AC" w:rsidRPr="003D54AC" w:rsidRDefault="00485477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485477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01.01.2015թ.</w:t>
            </w:r>
          </w:p>
        </w:tc>
      </w:tr>
      <w:tr w:rsidR="003D54AC" w:rsidRPr="003D54AC" w14:paraId="74E4A1A8" w14:textId="77777777" w:rsidTr="0038564C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A7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1.5 ԾՐԱԳՐԻ  ՆԱԽԱՏԵՍՎՈՂ ԱՎԱՐՏԸ՝</w:t>
            </w:r>
          </w:p>
        </w:tc>
      </w:tr>
      <w:tr w:rsidR="003D54AC" w:rsidRPr="003D54AC" w14:paraId="74E4A1AA" w14:textId="77777777" w:rsidTr="0038564C">
        <w:trPr>
          <w:trHeight w:val="791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A9" w14:textId="7DC6CA39" w:rsidR="003D54AC" w:rsidRPr="00485477" w:rsidRDefault="00377ADB" w:rsidP="003D54AC">
            <w:pPr>
              <w:spacing w:after="0" w:line="240" w:lineRule="auto"/>
              <w:contextualSpacing/>
              <w:rPr>
                <w:rFonts w:ascii="Sylfaen" w:eastAsia="MS Mincho" w:hAnsi="Sylfaen" w:cs="MS Mincho"/>
                <w:bCs/>
                <w:i/>
                <w:sz w:val="20"/>
                <w:szCs w:val="20"/>
                <w:lang w:val="hy-AM"/>
              </w:rPr>
            </w:pPr>
            <w:r>
              <w:rPr>
                <w:rFonts w:ascii="Sylfaen" w:eastAsia="MS Mincho" w:hAnsi="Sylfaen" w:cs="MS Mincho"/>
                <w:bCs/>
                <w:i/>
                <w:sz w:val="20"/>
                <w:szCs w:val="20"/>
                <w:lang w:val="hy-AM"/>
              </w:rPr>
              <w:t>շարունակական</w:t>
            </w:r>
          </w:p>
        </w:tc>
      </w:tr>
      <w:tr w:rsidR="003D54AC" w:rsidRPr="003D54AC" w14:paraId="74E4A1AC" w14:textId="77777777" w:rsidTr="0038564C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AB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1.6 ԾՐԱԳՐԻ ՆԱԽՈՐԴ ԱՆՎԱՆՈՒՄՆԵՐԸ՝</w:t>
            </w:r>
          </w:p>
        </w:tc>
      </w:tr>
      <w:tr w:rsidR="003D54AC" w:rsidRPr="003D54AC" w14:paraId="74E4A1AE" w14:textId="77777777" w:rsidTr="0038564C">
        <w:trPr>
          <w:trHeight w:val="791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AD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</w:tbl>
    <w:p w14:paraId="74E4A1AF" w14:textId="77777777" w:rsidR="003D54AC" w:rsidRPr="003D54AC" w:rsidRDefault="003D54AC" w:rsidP="003D54AC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GHEA Grapalat" w:eastAsiaTheme="minorEastAsia" w:hAnsi="GHEA Grapalat" w:cs="Sylfaen"/>
          <w:sz w:val="20"/>
          <w:szCs w:val="20"/>
          <w:lang w:val="hy-AM" w:eastAsia="x-none"/>
        </w:rPr>
      </w:pPr>
    </w:p>
    <w:p w14:paraId="74E4A1B0" w14:textId="77777777"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  <w:lang w:val="hy-AM"/>
        </w:rPr>
      </w:pPr>
    </w:p>
    <w:p w14:paraId="74E4A1B1" w14:textId="77777777"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</w:p>
    <w:p w14:paraId="74E4A1B2" w14:textId="77777777"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</w:rPr>
        <w:t>2. ԾՐԱԳՐԻ ԲՈՎԱՆԴԱԿՈՒԹՅՈՒՆԸ</w:t>
      </w:r>
    </w:p>
    <w:tbl>
      <w:tblPr>
        <w:tblpPr w:leftFromText="180" w:rightFromText="180" w:bottomFromText="200" w:vertAnchor="text" w:horzAnchor="margin" w:tblpY="15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8"/>
        <w:gridCol w:w="31"/>
        <w:gridCol w:w="2093"/>
        <w:gridCol w:w="428"/>
        <w:gridCol w:w="42"/>
        <w:gridCol w:w="2790"/>
        <w:gridCol w:w="2552"/>
      </w:tblGrid>
      <w:tr w:rsidR="003D54AC" w:rsidRPr="003D54AC" w14:paraId="74E4A1B4" w14:textId="77777777" w:rsidTr="0038564C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B3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2.1 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r w:rsidRPr="003D54AC">
              <w:rPr>
                <w:rFonts w:ascii="GHEA Grapalat" w:eastAsiaTheme="minorEastAsia" w:hAnsi="GHEA Grapalat" w:cs="Times Armenian"/>
                <w:sz w:val="20"/>
                <w:szCs w:val="20"/>
              </w:rPr>
              <w:t xml:space="preserve"> ՆՊԱՏԱԿԸ՝ </w:t>
            </w:r>
          </w:p>
        </w:tc>
      </w:tr>
      <w:tr w:rsidR="00485477" w:rsidRPr="003D54AC" w14:paraId="74E4A1B6" w14:textId="77777777" w:rsidTr="0038564C">
        <w:trPr>
          <w:trHeight w:val="533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B5" w14:textId="639722B4" w:rsidR="00485477" w:rsidRPr="003D54AC" w:rsidRDefault="00485477" w:rsidP="004854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Arial Armenian" w:hAnsi="Arial Armenian" w:cs="Calibri"/>
                <w:sz w:val="20"/>
                <w:szCs w:val="20"/>
              </w:rPr>
              <w:t>î³ñ³Íù³ÛÇÝ</w:t>
            </w:r>
            <w:r>
              <w:rPr>
                <w:rFonts w:ascii="Sylfaen" w:hAnsi="Sylfaen" w:cs="Calibri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Arial Armenian" w:hAnsi="Arial Armenian" w:cs="Calibri"/>
                <w:sz w:val="20"/>
                <w:szCs w:val="20"/>
              </w:rPr>
              <w:t>Ñ³Ù³ã³÷</w:t>
            </w:r>
            <w:r>
              <w:rPr>
                <w:rFonts w:ascii="Sylfaen" w:hAnsi="Sylfaen" w:cs="Calibri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Arial Armenian" w:hAnsi="Arial Armenian" w:cs="Calibri"/>
                <w:sz w:val="20"/>
                <w:szCs w:val="20"/>
              </w:rPr>
              <w:t>½³ñ·³óÙ³Ý</w:t>
            </w:r>
            <w:r>
              <w:rPr>
                <w:rFonts w:ascii="Sylfaen" w:hAnsi="Sylfaen" w:cs="Calibri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Arial Armenian" w:hAnsi="Arial Armenian" w:cs="Calibri"/>
                <w:sz w:val="20"/>
                <w:szCs w:val="20"/>
              </w:rPr>
              <w:t>ËÃ³ÝáõÙ</w:t>
            </w:r>
          </w:p>
        </w:tc>
      </w:tr>
      <w:tr w:rsidR="00485477" w:rsidRPr="003D54AC" w14:paraId="74E4A1B8" w14:textId="77777777" w:rsidTr="0038564C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B7" w14:textId="77777777" w:rsidR="00485477" w:rsidRPr="003D54AC" w:rsidRDefault="00485477" w:rsidP="004854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2.2 ԾՐԱԳՐԻ ՀԻՄՔԵՐԸ՝</w:t>
            </w:r>
          </w:p>
        </w:tc>
      </w:tr>
      <w:tr w:rsidR="00485477" w:rsidRPr="003D54AC" w14:paraId="74E4A1BB" w14:textId="77777777" w:rsidTr="0038564C">
        <w:trPr>
          <w:trHeight w:val="429"/>
        </w:trPr>
        <w:tc>
          <w:tcPr>
            <w:tcW w:w="3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1B9" w14:textId="77777777" w:rsidR="00485477" w:rsidRPr="003D54AC" w:rsidRDefault="00485477" w:rsidP="00485477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Ծրագրի իրավական հիմքերը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1BA" w14:textId="77777777" w:rsidR="00485477" w:rsidRPr="003D54AC" w:rsidRDefault="00485477" w:rsidP="00485477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Նկարագրությունը</w:t>
            </w:r>
          </w:p>
        </w:tc>
      </w:tr>
      <w:tr w:rsidR="00485477" w:rsidRPr="000345D9" w14:paraId="74E4A1BE" w14:textId="77777777" w:rsidTr="0038564C">
        <w:trPr>
          <w:trHeight w:val="77"/>
        </w:trPr>
        <w:tc>
          <w:tcPr>
            <w:tcW w:w="3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BC" w14:textId="657649A6" w:rsidR="00485477" w:rsidRPr="00485477" w:rsidRDefault="00D52A00" w:rsidP="004854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«</w:t>
            </w:r>
            <w:r w:rsidR="00377ADB" w:rsidRPr="00377ADB">
              <w:rPr>
                <w:rFonts w:ascii="GHEA Grapalat" w:hAnsi="GHEA Grapalat"/>
                <w:lang w:val="hy-AM"/>
              </w:rPr>
              <w:t xml:space="preserve">Սահմանամերձ համայնքների սոցիալական աջակցության մասին» օրենք, </w:t>
            </w:r>
            <w:r w:rsidR="00485477">
              <w:rPr>
                <w:rFonts w:ascii="GHEA Grapalat" w:hAnsi="GHEA Grapalat"/>
                <w:lang w:val="hy-AM"/>
              </w:rPr>
              <w:t xml:space="preserve">ՀՀ կառավարության 2014 թվականի դեկտեմբերի 18-ի </w:t>
            </w:r>
            <w:r w:rsidR="00485477">
              <w:rPr>
                <w:rFonts w:ascii="GHEA Grapalat" w:hAnsi="GHEA Grapalat"/>
              </w:rPr>
              <w:t>N</w:t>
            </w:r>
            <w:r w:rsidR="00485477">
              <w:rPr>
                <w:rFonts w:ascii="GHEA Grapalat" w:hAnsi="GHEA Grapalat"/>
                <w:lang w:val="hy-AM"/>
              </w:rPr>
              <w:t xml:space="preserve"> 1444-Ն որոշում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BD" w14:textId="54778094" w:rsidR="00485477" w:rsidRPr="00580F82" w:rsidRDefault="00485477" w:rsidP="004854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994DA0">
              <w:rPr>
                <w:rFonts w:ascii="GHEA Grapalat" w:hAnsi="GHEA Grapalat"/>
                <w:lang w:val="hy-AM"/>
              </w:rPr>
              <w:t>ՀՀ կառավարության 18.12.2014թ. 1444-Ն որոշմամբ հաստատված</w:t>
            </w:r>
            <w:r w:rsidRPr="00994DA0">
              <w:rPr>
                <w:rFonts w:ascii="GHEA Grapalat" w:hAnsi="GHEA Grapalat"/>
                <w:lang w:val="it-IT"/>
              </w:rPr>
              <w:t xml:space="preserve"> </w:t>
            </w:r>
            <w:r w:rsidRPr="00994DA0">
              <w:rPr>
                <w:rFonts w:ascii="GHEA Grapalat" w:hAnsi="GHEA Grapalat"/>
                <w:lang w:val="hy-AM"/>
              </w:rPr>
              <w:t xml:space="preserve">բնակավայրերի </w:t>
            </w:r>
            <w:r w:rsidRPr="00994DA0">
              <w:rPr>
                <w:rFonts w:ascii="GHEA Grapalat" w:hAnsi="GHEA Grapalat"/>
                <w:color w:val="000000"/>
                <w:lang w:val="hy-AM"/>
              </w:rPr>
              <w:t>բնակիչներին</w:t>
            </w:r>
            <w:r w:rsidRPr="00994DA0">
              <w:rPr>
                <w:rFonts w:ascii="GHEA Grapalat" w:hAnsi="GHEA Grapalat"/>
                <w:color w:val="000000"/>
                <w:lang w:val="fr-FR"/>
              </w:rPr>
              <w:t xml:space="preserve"> </w:t>
            </w:r>
            <w:r w:rsidRPr="00994DA0">
              <w:rPr>
                <w:rFonts w:ascii="GHEA Grapalat" w:hAnsi="GHEA Grapalat"/>
                <w:color w:val="000000"/>
                <w:lang w:val="hy-AM"/>
              </w:rPr>
              <w:t>բնական</w:t>
            </w:r>
            <w:r w:rsidRPr="00994DA0">
              <w:rPr>
                <w:rFonts w:ascii="GHEA Grapalat" w:hAnsi="GHEA Grapalat"/>
                <w:color w:val="000000"/>
                <w:lang w:val="fr-FR"/>
              </w:rPr>
              <w:t xml:space="preserve"> </w:t>
            </w:r>
            <w:r w:rsidRPr="00994DA0">
              <w:rPr>
                <w:rFonts w:ascii="GHEA Grapalat" w:hAnsi="GHEA Grapalat"/>
                <w:color w:val="000000"/>
                <w:lang w:val="hy-AM"/>
              </w:rPr>
              <w:t>գազի</w:t>
            </w:r>
            <w:r w:rsidRPr="00994DA0">
              <w:rPr>
                <w:rFonts w:ascii="GHEA Grapalat" w:hAnsi="GHEA Grapalat"/>
                <w:color w:val="000000"/>
                <w:lang w:val="fr-FR"/>
              </w:rPr>
              <w:t xml:space="preserve">, </w:t>
            </w:r>
            <w:r w:rsidRPr="00994DA0">
              <w:rPr>
                <w:rFonts w:ascii="GHEA Grapalat" w:hAnsi="GHEA Grapalat"/>
                <w:color w:val="000000"/>
                <w:lang w:val="hy-AM"/>
              </w:rPr>
              <w:t>էլեկտրաէներգիայի</w:t>
            </w:r>
            <w:r w:rsidRPr="00994DA0">
              <w:rPr>
                <w:rFonts w:ascii="GHEA Grapalat" w:hAnsi="GHEA Grapalat"/>
                <w:color w:val="000000"/>
                <w:lang w:val="fr-FR"/>
              </w:rPr>
              <w:t xml:space="preserve">, </w:t>
            </w:r>
            <w:r w:rsidRPr="00994DA0">
              <w:rPr>
                <w:rFonts w:ascii="GHEA Grapalat" w:hAnsi="GHEA Grapalat"/>
                <w:color w:val="000000"/>
                <w:lang w:val="hy-AM"/>
              </w:rPr>
              <w:t>ոռոգման</w:t>
            </w:r>
            <w:r w:rsidRPr="00994DA0">
              <w:rPr>
                <w:rFonts w:ascii="GHEA Grapalat" w:hAnsi="GHEA Grapalat"/>
                <w:color w:val="000000"/>
                <w:lang w:val="fr-FR"/>
              </w:rPr>
              <w:t xml:space="preserve"> </w:t>
            </w:r>
            <w:r w:rsidRPr="00994DA0">
              <w:rPr>
                <w:rFonts w:ascii="GHEA Grapalat" w:hAnsi="GHEA Grapalat"/>
                <w:color w:val="000000"/>
                <w:lang w:val="hy-AM"/>
              </w:rPr>
              <w:t>ջրի</w:t>
            </w:r>
            <w:r w:rsidRPr="00994DA0">
              <w:rPr>
                <w:rFonts w:ascii="GHEA Grapalat" w:hAnsi="GHEA Grapalat"/>
                <w:color w:val="000000"/>
                <w:lang w:val="fr-FR"/>
              </w:rPr>
              <w:t xml:space="preserve"> </w:t>
            </w:r>
            <w:r w:rsidRPr="00994DA0">
              <w:rPr>
                <w:rFonts w:ascii="GHEA Grapalat" w:hAnsi="GHEA Grapalat"/>
                <w:color w:val="000000"/>
                <w:lang w:val="hy-AM"/>
              </w:rPr>
              <w:t>սակագնի</w:t>
            </w:r>
            <w:r w:rsidRPr="00994DA0">
              <w:rPr>
                <w:rFonts w:ascii="GHEA Grapalat" w:hAnsi="GHEA Grapalat"/>
                <w:color w:val="000000"/>
                <w:lang w:val="fr-FR"/>
              </w:rPr>
              <w:t xml:space="preserve"> </w:t>
            </w:r>
            <w:r w:rsidRPr="00994DA0">
              <w:rPr>
                <w:rFonts w:ascii="GHEA Grapalat" w:hAnsi="GHEA Grapalat"/>
                <w:color w:val="000000"/>
                <w:lang w:val="hy-AM"/>
              </w:rPr>
              <w:t>մասնակի</w:t>
            </w:r>
            <w:r w:rsidRPr="00994DA0">
              <w:rPr>
                <w:rFonts w:ascii="GHEA Grapalat" w:hAnsi="GHEA Grapalat"/>
                <w:color w:val="000000"/>
                <w:lang w:val="fr-FR"/>
              </w:rPr>
              <w:t xml:space="preserve"> </w:t>
            </w:r>
            <w:r w:rsidRPr="00994DA0">
              <w:rPr>
                <w:rFonts w:ascii="GHEA Grapalat" w:hAnsi="GHEA Grapalat"/>
                <w:color w:val="000000"/>
                <w:lang w:val="hy-AM"/>
              </w:rPr>
              <w:t>ու</w:t>
            </w:r>
            <w:r w:rsidRPr="00994DA0">
              <w:rPr>
                <w:rFonts w:ascii="GHEA Grapalat" w:hAnsi="GHEA Grapalat"/>
                <w:color w:val="000000"/>
                <w:lang w:val="fr-FR"/>
              </w:rPr>
              <w:t xml:space="preserve"> </w:t>
            </w:r>
            <w:r w:rsidRPr="00994DA0">
              <w:rPr>
                <w:rFonts w:ascii="GHEA Grapalat" w:hAnsi="GHEA Grapalat"/>
                <w:color w:val="000000"/>
                <w:lang w:val="hy-AM"/>
              </w:rPr>
              <w:t>անշարժ գույքի հարկի</w:t>
            </w:r>
            <w:r w:rsidRPr="00994DA0">
              <w:rPr>
                <w:rFonts w:ascii="GHEA Grapalat" w:hAnsi="GHEA Grapalat"/>
                <w:color w:val="000000"/>
                <w:lang w:val="fr-FR"/>
              </w:rPr>
              <w:t xml:space="preserve"> </w:t>
            </w:r>
            <w:r w:rsidRPr="00994DA0">
              <w:rPr>
                <w:rFonts w:ascii="GHEA Grapalat" w:hAnsi="GHEA Grapalat"/>
                <w:color w:val="000000"/>
                <w:lang w:val="hy-AM"/>
              </w:rPr>
              <w:t>փոխհատուց</w:t>
            </w:r>
            <w:r w:rsidRPr="00994DA0">
              <w:rPr>
                <w:rFonts w:ascii="GHEA Grapalat" w:hAnsi="GHEA Grapalat" w:cs="Times Armenian"/>
                <w:lang w:val="hy-AM"/>
              </w:rPr>
              <w:t>ման</w:t>
            </w:r>
            <w:r w:rsidRPr="00994DA0">
              <w:rPr>
                <w:rFonts w:ascii="GHEA Grapalat" w:hAnsi="GHEA Grapalat" w:cs="Times Armenian"/>
                <w:lang w:val="fr-FR"/>
              </w:rPr>
              <w:t xml:space="preserve"> </w:t>
            </w:r>
            <w:r>
              <w:rPr>
                <w:rFonts w:ascii="GHEA Grapalat" w:hAnsi="GHEA Grapalat" w:cs="Times Armenian"/>
                <w:lang w:val="hy-AM"/>
              </w:rPr>
              <w:t>իրականացում</w:t>
            </w:r>
          </w:p>
        </w:tc>
      </w:tr>
      <w:tr w:rsidR="00485477" w:rsidRPr="000345D9" w14:paraId="74E4A1C1" w14:textId="77777777" w:rsidTr="0038564C">
        <w:trPr>
          <w:trHeight w:val="77"/>
        </w:trPr>
        <w:tc>
          <w:tcPr>
            <w:tcW w:w="3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BF" w14:textId="77777777" w:rsidR="00485477" w:rsidRPr="00580F82" w:rsidRDefault="00485477" w:rsidP="004854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C0" w14:textId="77777777" w:rsidR="00485477" w:rsidRPr="00580F82" w:rsidRDefault="00485477" w:rsidP="004854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</w:tr>
      <w:tr w:rsidR="00485477" w:rsidRPr="003D54AC" w14:paraId="74E4A1C4" w14:textId="77777777" w:rsidTr="0038564C">
        <w:trPr>
          <w:trHeight w:val="273"/>
        </w:trPr>
        <w:tc>
          <w:tcPr>
            <w:tcW w:w="3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1C2" w14:textId="77777777" w:rsidR="00485477" w:rsidRPr="003D54AC" w:rsidRDefault="00485477" w:rsidP="004854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....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C3" w14:textId="77777777" w:rsidR="00485477" w:rsidRPr="003D54AC" w:rsidRDefault="00485477" w:rsidP="004854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485477" w:rsidRPr="003D54AC" w14:paraId="74E4A1C6" w14:textId="77777777" w:rsidTr="0038564C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C5" w14:textId="77777777" w:rsidR="00485477" w:rsidRPr="003D54AC" w:rsidRDefault="00485477" w:rsidP="004854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2.3 ՊԵՏԱԿԱՆ ՄԱՐՄՆԻ (ԲԳԿ) ԼԻԱԶՈՐՈՒԹՅՈՒՆՆԵՐԸ ԾՐԱԳՐԻ ԻՐԱԿԱՆԱՑՄԱՆ ՀԱՐՑՈՒՄ`</w:t>
            </w:r>
          </w:p>
        </w:tc>
      </w:tr>
      <w:tr w:rsidR="00485477" w:rsidRPr="003D54AC" w14:paraId="74E4A1C8" w14:textId="77777777" w:rsidTr="0038564C">
        <w:trPr>
          <w:trHeight w:val="826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C7" w14:textId="77777777" w:rsidR="00485477" w:rsidRPr="003D54AC" w:rsidRDefault="00485477" w:rsidP="004854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485477" w:rsidRPr="003D54AC" w14:paraId="74E4A1CA" w14:textId="77777777" w:rsidTr="0038564C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C9" w14:textId="77777777" w:rsidR="00485477" w:rsidRPr="003D54AC" w:rsidRDefault="00485477" w:rsidP="004854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2.4 ԾՐԱԳՐԻ </w:t>
            </w:r>
            <w:r w:rsidRPr="003D54AC">
              <w:rPr>
                <w:rFonts w:ascii="GHEA Grapalat" w:eastAsiaTheme="minorEastAsia" w:hAnsi="GHEA Grapalat" w:cs="Times Armenian"/>
                <w:sz w:val="20"/>
                <w:szCs w:val="20"/>
              </w:rPr>
              <w:t>ԹԻՐԱԽԱՅԻՆ ՇԱՀԱՌՈՒՆԵՐԸ ԵՎ ՄԱՏՈՒՑՎՈՂ ՀԻՄՆԱԿԱՆ ԾԱՌԱՅՈՒԹՅՈՒՆՆԵՐԸ՝</w:t>
            </w:r>
          </w:p>
        </w:tc>
      </w:tr>
      <w:tr w:rsidR="00485477" w:rsidRPr="003D54AC" w14:paraId="74E4A1CC" w14:textId="77777777" w:rsidTr="0038564C">
        <w:trPr>
          <w:trHeight w:val="791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CB" w14:textId="68488B02" w:rsidR="00485477" w:rsidRPr="003D54AC" w:rsidRDefault="00FA3DB8" w:rsidP="004854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B70412">
              <w:rPr>
                <w:rFonts w:ascii="GHEA Grapalat" w:hAnsi="GHEA Grapalat"/>
                <w:sz w:val="24"/>
                <w:szCs w:val="24"/>
                <w:lang w:val="hy-AM"/>
              </w:rPr>
              <w:t xml:space="preserve">ՀՀ կառավարության 18.12.2014թ. 1444-Ն որոշմամբ հաստատված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Սոցիալական աջակցություն ստացող համայնքների </w:t>
            </w:r>
            <w:r w:rsidRPr="00B70412">
              <w:rPr>
                <w:rFonts w:ascii="GHEA Grapalat" w:hAnsi="GHEA Grapalat"/>
                <w:sz w:val="24"/>
                <w:szCs w:val="24"/>
                <w:lang w:val="hy-AM"/>
              </w:rPr>
              <w:t xml:space="preserve">բնակավայրերի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ցանկում ներառված 13 համայնքի 82 բնակավայրի </w:t>
            </w:r>
            <w:r w:rsidRPr="00B70412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բնակիչներ</w:t>
            </w:r>
            <w:r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 xml:space="preserve">, </w:t>
            </w:r>
            <w:r w:rsidRPr="00B70412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բնական</w:t>
            </w:r>
            <w:r w:rsidRPr="00B70412">
              <w:rPr>
                <w:rFonts w:ascii="GHEA Grapalat" w:hAnsi="GHEA Grapalat"/>
                <w:color w:val="000000"/>
                <w:sz w:val="24"/>
                <w:szCs w:val="24"/>
                <w:lang w:val="fr-FR"/>
              </w:rPr>
              <w:t xml:space="preserve"> </w:t>
            </w:r>
            <w:r w:rsidRPr="00B70412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գազի</w:t>
            </w:r>
            <w:r w:rsidRPr="00B70412">
              <w:rPr>
                <w:rFonts w:ascii="GHEA Grapalat" w:hAnsi="GHEA Grapalat"/>
                <w:color w:val="000000"/>
                <w:sz w:val="24"/>
                <w:szCs w:val="24"/>
                <w:lang w:val="fr-FR"/>
              </w:rPr>
              <w:t xml:space="preserve">, </w:t>
            </w:r>
            <w:r w:rsidRPr="00B70412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էլեկտրաէներգիայի</w:t>
            </w:r>
            <w:r w:rsidRPr="00B70412">
              <w:rPr>
                <w:rFonts w:ascii="GHEA Grapalat" w:hAnsi="GHEA Grapalat"/>
                <w:color w:val="000000"/>
                <w:sz w:val="24"/>
                <w:szCs w:val="24"/>
                <w:lang w:val="fr-FR"/>
              </w:rPr>
              <w:t xml:space="preserve">, </w:t>
            </w:r>
            <w:r w:rsidRPr="00B70412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ոռոգման</w:t>
            </w:r>
            <w:r w:rsidRPr="00B70412">
              <w:rPr>
                <w:rFonts w:ascii="GHEA Grapalat" w:hAnsi="GHEA Grapalat"/>
                <w:color w:val="000000"/>
                <w:sz w:val="24"/>
                <w:szCs w:val="24"/>
                <w:lang w:val="fr-FR"/>
              </w:rPr>
              <w:t xml:space="preserve"> </w:t>
            </w:r>
            <w:r w:rsidRPr="00B70412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ջրի</w:t>
            </w:r>
            <w:r w:rsidRPr="00B70412">
              <w:rPr>
                <w:rFonts w:ascii="GHEA Grapalat" w:hAnsi="GHEA Grapalat"/>
                <w:color w:val="000000"/>
                <w:sz w:val="24"/>
                <w:szCs w:val="24"/>
                <w:lang w:val="fr-FR"/>
              </w:rPr>
              <w:t xml:space="preserve"> </w:t>
            </w:r>
            <w:r w:rsidRPr="00B70412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սակագնի</w:t>
            </w:r>
            <w:r w:rsidRPr="00B70412">
              <w:rPr>
                <w:rFonts w:ascii="GHEA Grapalat" w:hAnsi="GHEA Grapalat"/>
                <w:color w:val="000000"/>
                <w:sz w:val="24"/>
                <w:szCs w:val="24"/>
                <w:lang w:val="fr-FR"/>
              </w:rPr>
              <w:t xml:space="preserve"> </w:t>
            </w:r>
            <w:r w:rsidRPr="00B70412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մասնակի</w:t>
            </w:r>
            <w:r w:rsidRPr="00B70412">
              <w:rPr>
                <w:rFonts w:ascii="GHEA Grapalat" w:hAnsi="GHEA Grapalat"/>
                <w:color w:val="000000"/>
                <w:sz w:val="24"/>
                <w:szCs w:val="24"/>
                <w:lang w:val="fr-FR"/>
              </w:rPr>
              <w:t xml:space="preserve"> </w:t>
            </w:r>
            <w:r w:rsidRPr="00B70412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ու</w:t>
            </w:r>
            <w:r w:rsidRPr="00B70412">
              <w:rPr>
                <w:rFonts w:ascii="GHEA Grapalat" w:hAnsi="GHEA Grapalat"/>
                <w:color w:val="000000"/>
                <w:sz w:val="24"/>
                <w:szCs w:val="24"/>
                <w:lang w:val="fr-FR"/>
              </w:rPr>
              <w:t xml:space="preserve"> </w:t>
            </w:r>
            <w:r w:rsidRPr="00B70412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անշարժ գույքի հարկի</w:t>
            </w:r>
            <w:r w:rsidRPr="00B70412">
              <w:rPr>
                <w:rFonts w:ascii="GHEA Grapalat" w:hAnsi="GHEA Grapalat"/>
                <w:color w:val="000000"/>
                <w:sz w:val="24"/>
                <w:szCs w:val="24"/>
                <w:lang w:val="fr-FR"/>
              </w:rPr>
              <w:t xml:space="preserve"> </w:t>
            </w:r>
            <w:r w:rsidRPr="00B70412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փոխհատուց</w:t>
            </w:r>
            <w:r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ու</w:t>
            </w:r>
            <w:r w:rsidRPr="00B70412">
              <w:rPr>
                <w:rFonts w:ascii="GHEA Grapalat" w:hAnsi="GHEA Grapalat" w:cs="Times Armenian"/>
                <w:sz w:val="24"/>
                <w:szCs w:val="24"/>
                <w:lang w:val="hy-AM"/>
              </w:rPr>
              <w:t>մ</w:t>
            </w:r>
            <w:r>
              <w:rPr>
                <w:rFonts w:ascii="GHEA Grapalat" w:hAnsi="GHEA Grapalat" w:cs="Times Armenian"/>
                <w:sz w:val="24"/>
                <w:szCs w:val="24"/>
                <w:lang w:val="hy-AM"/>
              </w:rPr>
              <w:t>։</w:t>
            </w:r>
          </w:p>
        </w:tc>
      </w:tr>
      <w:tr w:rsidR="00485477" w:rsidRPr="003D54AC" w14:paraId="74E4A1CE" w14:textId="77777777" w:rsidTr="0038564C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CD" w14:textId="77777777" w:rsidR="00485477" w:rsidRPr="003D54AC" w:rsidRDefault="00485477" w:rsidP="004854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2.5 ԾՐԱԳՐԻ ԿԱՌՈՒՑՎԱԾՔԸ՝</w:t>
            </w:r>
          </w:p>
        </w:tc>
      </w:tr>
      <w:tr w:rsidR="00485477" w:rsidRPr="003D54AC" w14:paraId="74E4A1D3" w14:textId="77777777" w:rsidTr="0038564C">
        <w:trPr>
          <w:trHeight w:val="427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1CF" w14:textId="77777777" w:rsidR="00485477" w:rsidRPr="003D54AC" w:rsidRDefault="00485477" w:rsidP="00485477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Ծրագրի միջոցառման դասիչը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1D0" w14:textId="77777777" w:rsidR="00485477" w:rsidRPr="003D54AC" w:rsidRDefault="00485477" w:rsidP="00485477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Ծրագրի միջոցառման անվանումը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1D1" w14:textId="77777777" w:rsidR="00485477" w:rsidRPr="003D54AC" w:rsidRDefault="00485477" w:rsidP="00485477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Ծրագրի միջոցառման նկարագրությունը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1D2" w14:textId="77777777" w:rsidR="00485477" w:rsidRPr="003D54AC" w:rsidRDefault="00485477" w:rsidP="00485477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Ծրագրի միջոցառման հիմնական շահառուները և փոխհատուցման շրջանակը</w:t>
            </w:r>
          </w:p>
        </w:tc>
      </w:tr>
      <w:tr w:rsidR="00FA3DB8" w:rsidRPr="003D54AC" w14:paraId="74E4A1D8" w14:textId="77777777" w:rsidTr="0038564C">
        <w:trPr>
          <w:trHeight w:val="251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D4" w14:textId="470A49BE" w:rsidR="00FA3DB8" w:rsidRPr="003D54AC" w:rsidRDefault="00FA3DB8" w:rsidP="00FA3DB8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>12003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D5" w14:textId="58DB8A54" w:rsidR="00FA3DB8" w:rsidRPr="003D54AC" w:rsidRDefault="00FA3DB8" w:rsidP="00FA3DB8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8E5CB1">
              <w:rPr>
                <w:rFonts w:ascii="Arial Armenian" w:hAnsi="Arial Armenian" w:cs="Calibri"/>
                <w:sz w:val="20"/>
                <w:szCs w:val="20"/>
                <w:lang w:val="hy-AM"/>
              </w:rPr>
              <w:t>ä»ï³Ï³Ý</w:t>
            </w:r>
            <w:r w:rsidR="00D06A29">
              <w:rPr>
                <w:rFonts w:ascii="Sylfaen" w:hAnsi="Sylfaen" w:cs="Calibri"/>
                <w:sz w:val="20"/>
                <w:szCs w:val="20"/>
                <w:lang w:val="hy-AM"/>
              </w:rPr>
              <w:t xml:space="preserve"> </w:t>
            </w:r>
            <w:r w:rsidRPr="008E5CB1">
              <w:rPr>
                <w:rFonts w:ascii="Arial Armenian" w:hAnsi="Arial Armenian" w:cs="Calibri"/>
                <w:sz w:val="20"/>
                <w:szCs w:val="20"/>
                <w:lang w:val="hy-AM"/>
              </w:rPr>
              <w:t>³ç³ÏóáõÃÛáõÝ</w:t>
            </w:r>
            <w:r w:rsidR="00D06A29">
              <w:rPr>
                <w:rFonts w:ascii="Sylfaen" w:hAnsi="Sylfaen" w:cs="Calibri"/>
                <w:sz w:val="20"/>
                <w:szCs w:val="20"/>
                <w:lang w:val="hy-AM"/>
              </w:rPr>
              <w:t xml:space="preserve"> </w:t>
            </w:r>
            <w:r w:rsidRPr="00FA3DB8">
              <w:rPr>
                <w:rFonts w:ascii="Sylfaen" w:hAnsi="Sylfaen" w:cs="Sylfaen"/>
                <w:sz w:val="20"/>
                <w:szCs w:val="20"/>
                <w:lang w:val="hy-AM"/>
              </w:rPr>
              <w:t>ս</w:t>
            </w:r>
            <w:r w:rsidRPr="008E5CB1">
              <w:rPr>
                <w:rFonts w:ascii="Arial Armenian" w:hAnsi="Arial Armenian" w:cs="Calibri"/>
                <w:sz w:val="20"/>
                <w:szCs w:val="20"/>
                <w:lang w:val="hy-AM"/>
              </w:rPr>
              <w:t>³ÑÙ³Ý³Ù»ñÓ</w:t>
            </w:r>
            <w:r w:rsidR="00D06A29">
              <w:rPr>
                <w:rFonts w:ascii="Sylfaen" w:hAnsi="Sylfaen" w:cs="Calibri"/>
                <w:sz w:val="20"/>
                <w:szCs w:val="20"/>
                <w:lang w:val="hy-AM"/>
              </w:rPr>
              <w:t xml:space="preserve"> </w:t>
            </w:r>
            <w:r w:rsidRPr="008E5CB1">
              <w:rPr>
                <w:rFonts w:ascii="Arial Armenian" w:hAnsi="Arial Armenian" w:cs="Calibri"/>
                <w:sz w:val="20"/>
                <w:szCs w:val="20"/>
                <w:lang w:val="hy-AM"/>
              </w:rPr>
              <w:t>Ñ³Ù³ÛÝùÝ»ñÇÝ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D6" w14:textId="67C883A3" w:rsidR="00FA3DB8" w:rsidRPr="003D54AC" w:rsidRDefault="00FA3DB8" w:rsidP="00FA3DB8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8E5CB1">
              <w:rPr>
                <w:rFonts w:ascii="Arial Armenian" w:hAnsi="Arial Armenian" w:cs="Calibri"/>
                <w:sz w:val="20"/>
                <w:szCs w:val="20"/>
                <w:lang w:val="hy-AM"/>
              </w:rPr>
              <w:t>Ìñ³·ñÇ</w:t>
            </w:r>
            <w:r>
              <w:rPr>
                <w:rFonts w:ascii="Sylfaen" w:hAnsi="Sylfaen" w:cs="Calibri"/>
                <w:sz w:val="20"/>
                <w:szCs w:val="20"/>
                <w:lang w:val="hy-AM"/>
              </w:rPr>
              <w:t xml:space="preserve"> </w:t>
            </w:r>
            <w:r w:rsidRPr="008E5CB1">
              <w:rPr>
                <w:rFonts w:ascii="Arial Armenian" w:hAnsi="Arial Armenian" w:cs="Calibri"/>
                <w:sz w:val="20"/>
                <w:szCs w:val="20"/>
                <w:lang w:val="hy-AM"/>
              </w:rPr>
              <w:t>Ý³Ë³ï»ëÙ³Ùµ</w:t>
            </w:r>
            <w:r>
              <w:rPr>
                <w:rFonts w:ascii="Sylfaen" w:hAnsi="Sylfaen" w:cs="Calibri"/>
                <w:sz w:val="20"/>
                <w:szCs w:val="20"/>
                <w:lang w:val="hy-AM"/>
              </w:rPr>
              <w:t xml:space="preserve"> </w:t>
            </w:r>
            <w:r w:rsidRPr="008E5CB1">
              <w:rPr>
                <w:rFonts w:ascii="Arial Armenian" w:hAnsi="Arial Armenian" w:cs="Calibri"/>
                <w:sz w:val="20"/>
                <w:szCs w:val="20"/>
                <w:lang w:val="hy-AM"/>
              </w:rPr>
              <w:t>¨</w:t>
            </w:r>
            <w:r>
              <w:rPr>
                <w:rFonts w:ascii="Sylfaen" w:hAnsi="Sylfaen" w:cs="Calibri"/>
                <w:sz w:val="20"/>
                <w:szCs w:val="20"/>
                <w:lang w:val="hy-AM"/>
              </w:rPr>
              <w:t xml:space="preserve"> </w:t>
            </w:r>
            <w:r w:rsidRPr="008E5CB1">
              <w:rPr>
                <w:rFonts w:ascii="Arial Armenian" w:hAnsi="Arial Armenian" w:cs="Calibri"/>
                <w:sz w:val="20"/>
                <w:szCs w:val="20"/>
                <w:lang w:val="hy-AM"/>
              </w:rPr>
              <w:t>Çñ³Ï³Ý³óÙ³Ù</w:t>
            </w:r>
            <w:r>
              <w:rPr>
                <w:rFonts w:ascii="Sylfaen" w:hAnsi="Sylfaen" w:cs="Calibri"/>
                <w:sz w:val="20"/>
                <w:szCs w:val="20"/>
                <w:lang w:val="hy-AM"/>
              </w:rPr>
              <w:t xml:space="preserve">բ </w:t>
            </w:r>
            <w:r w:rsidRPr="008E5CB1">
              <w:rPr>
                <w:rFonts w:ascii="Arial Armenian" w:hAnsi="Arial Armenian" w:cs="Calibri"/>
                <w:sz w:val="20"/>
                <w:szCs w:val="20"/>
                <w:lang w:val="hy-AM"/>
              </w:rPr>
              <w:t>³å³ÑáííáõÙ</w:t>
            </w:r>
            <w:r w:rsidR="00F17CCD">
              <w:rPr>
                <w:rFonts w:ascii="Sylfaen" w:hAnsi="Sylfaen" w:cs="Calibri"/>
                <w:sz w:val="20"/>
                <w:szCs w:val="20"/>
                <w:lang w:val="hy-AM"/>
              </w:rPr>
              <w:t xml:space="preserve"> </w:t>
            </w:r>
            <w:r w:rsidRPr="008E5CB1">
              <w:rPr>
                <w:rFonts w:ascii="Arial Armenian" w:hAnsi="Arial Armenian" w:cs="Calibri"/>
                <w:sz w:val="20"/>
                <w:szCs w:val="20"/>
                <w:lang w:val="hy-AM"/>
              </w:rPr>
              <w:t>¿</w:t>
            </w:r>
            <w:r w:rsidR="00F17CCD">
              <w:rPr>
                <w:rFonts w:ascii="Sylfaen" w:hAnsi="Sylfaen" w:cs="Calibri"/>
                <w:sz w:val="20"/>
                <w:szCs w:val="20"/>
                <w:lang w:val="hy-AM"/>
              </w:rPr>
              <w:t xml:space="preserve"> </w:t>
            </w:r>
            <w:r w:rsidRPr="008E5CB1">
              <w:rPr>
                <w:rFonts w:ascii="Calibri" w:hAnsi="Calibri" w:cs="Calibri"/>
                <w:sz w:val="20"/>
                <w:szCs w:val="20"/>
                <w:lang w:val="hy-AM"/>
              </w:rPr>
              <w:t>«</w:t>
            </w:r>
            <w:r w:rsidRPr="008E5CB1">
              <w:rPr>
                <w:rFonts w:ascii="Arial Armenian" w:hAnsi="Arial Armenian" w:cs="Calibri"/>
                <w:sz w:val="20"/>
                <w:szCs w:val="20"/>
                <w:lang w:val="hy-AM"/>
              </w:rPr>
              <w:t>ê³ÑÙ³Ý³Ù»ñÓ</w:t>
            </w:r>
            <w:r w:rsidR="00F17CCD">
              <w:rPr>
                <w:rFonts w:ascii="Sylfaen" w:hAnsi="Sylfaen" w:cs="Calibri"/>
                <w:sz w:val="20"/>
                <w:szCs w:val="20"/>
                <w:lang w:val="hy-AM"/>
              </w:rPr>
              <w:t xml:space="preserve"> </w:t>
            </w:r>
            <w:r w:rsidRPr="008E5CB1">
              <w:rPr>
                <w:rFonts w:ascii="Arial Armenian" w:hAnsi="Arial Armenian" w:cs="Calibri"/>
                <w:sz w:val="20"/>
                <w:szCs w:val="20"/>
                <w:lang w:val="hy-AM"/>
              </w:rPr>
              <w:t>Ñ³Ù³ÛÝùÝ»ñÇ</w:t>
            </w:r>
            <w:r w:rsidR="00F17CCD">
              <w:rPr>
                <w:rFonts w:ascii="Sylfaen" w:hAnsi="Sylfaen" w:cs="Calibri"/>
                <w:sz w:val="20"/>
                <w:szCs w:val="20"/>
                <w:lang w:val="hy-AM"/>
              </w:rPr>
              <w:t xml:space="preserve"> </w:t>
            </w:r>
            <w:r w:rsidRPr="008E5CB1">
              <w:rPr>
                <w:rFonts w:ascii="Arial Armenian" w:hAnsi="Arial Armenian" w:cs="Calibri"/>
                <w:sz w:val="20"/>
                <w:szCs w:val="20"/>
                <w:lang w:val="hy-AM"/>
              </w:rPr>
              <w:t>ëáóÇ³É³Ï³Ý</w:t>
            </w:r>
            <w:r w:rsidR="00F17CCD">
              <w:rPr>
                <w:rFonts w:ascii="Sylfaen" w:hAnsi="Sylfaen" w:cs="Calibri"/>
                <w:sz w:val="20"/>
                <w:szCs w:val="20"/>
                <w:lang w:val="hy-AM"/>
              </w:rPr>
              <w:t xml:space="preserve"> </w:t>
            </w:r>
            <w:r w:rsidRPr="008E5CB1">
              <w:rPr>
                <w:rFonts w:ascii="Arial Armenian" w:hAnsi="Arial Armenian" w:cs="Calibri"/>
                <w:sz w:val="20"/>
                <w:szCs w:val="20"/>
                <w:lang w:val="hy-AM"/>
              </w:rPr>
              <w:t>³ç³ÏóáõÃÛ³Ý</w:t>
            </w:r>
            <w:r w:rsidR="00F17CCD">
              <w:rPr>
                <w:rFonts w:ascii="Sylfaen" w:hAnsi="Sylfaen" w:cs="Calibri"/>
                <w:sz w:val="20"/>
                <w:szCs w:val="20"/>
                <w:lang w:val="hy-AM"/>
              </w:rPr>
              <w:t xml:space="preserve"> </w:t>
            </w:r>
            <w:r w:rsidRPr="008E5CB1">
              <w:rPr>
                <w:rFonts w:ascii="Arial Armenian" w:hAnsi="Arial Armenian" w:cs="Calibri"/>
                <w:sz w:val="20"/>
                <w:szCs w:val="20"/>
                <w:lang w:val="hy-AM"/>
              </w:rPr>
              <w:t>Ù³ëÇÝ</w:t>
            </w:r>
            <w:r w:rsidRPr="008E5CB1">
              <w:rPr>
                <w:rFonts w:ascii="Calibri" w:hAnsi="Calibri" w:cs="Calibri"/>
                <w:sz w:val="20"/>
                <w:szCs w:val="20"/>
                <w:lang w:val="hy-AM"/>
              </w:rPr>
              <w:t>»</w:t>
            </w:r>
            <w:r w:rsidR="00F17CCD">
              <w:rPr>
                <w:rFonts w:ascii="Sylfaen" w:hAnsi="Sylfaen" w:cs="Calibri"/>
                <w:sz w:val="20"/>
                <w:szCs w:val="20"/>
                <w:lang w:val="hy-AM"/>
              </w:rPr>
              <w:t xml:space="preserve"> </w:t>
            </w:r>
            <w:r w:rsidRPr="008E5CB1">
              <w:rPr>
                <w:rFonts w:ascii="Arial Armenian" w:hAnsi="Arial Armenian" w:cs="Calibri"/>
                <w:sz w:val="20"/>
                <w:szCs w:val="20"/>
                <w:lang w:val="hy-AM"/>
              </w:rPr>
              <w:t>ÐÐ</w:t>
            </w:r>
            <w:r w:rsidR="00F17CCD">
              <w:rPr>
                <w:rFonts w:ascii="Sylfaen" w:hAnsi="Sylfaen" w:cs="Calibri"/>
                <w:sz w:val="20"/>
                <w:szCs w:val="20"/>
                <w:lang w:val="hy-AM"/>
              </w:rPr>
              <w:t xml:space="preserve"> </w:t>
            </w:r>
            <w:r w:rsidRPr="008E5CB1">
              <w:rPr>
                <w:rFonts w:ascii="Arial Armenian" w:hAnsi="Arial Armenian" w:cs="Calibri"/>
                <w:sz w:val="20"/>
                <w:szCs w:val="20"/>
                <w:lang w:val="hy-AM"/>
              </w:rPr>
              <w:t>ûñ»ÝùÇ</w:t>
            </w:r>
            <w:r w:rsidR="00F17CCD">
              <w:rPr>
                <w:rFonts w:ascii="Sylfaen" w:hAnsi="Sylfaen" w:cs="Calibri"/>
                <w:sz w:val="20"/>
                <w:szCs w:val="20"/>
                <w:lang w:val="hy-AM"/>
              </w:rPr>
              <w:t xml:space="preserve"> </w:t>
            </w:r>
            <w:r w:rsidRPr="008E5CB1">
              <w:rPr>
                <w:rFonts w:ascii="Arial Armenian" w:hAnsi="Arial Armenian" w:cs="Calibri"/>
                <w:sz w:val="20"/>
                <w:szCs w:val="20"/>
                <w:lang w:val="hy-AM"/>
              </w:rPr>
              <w:t>ÏÇñ³ñÏáõÙÁ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D7" w14:textId="1D043A2F" w:rsidR="00FA3DB8" w:rsidRPr="003D54AC" w:rsidRDefault="00FA3DB8" w:rsidP="00FA3DB8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8E5CB1">
              <w:rPr>
                <w:rFonts w:ascii="Arial" w:hAnsi="Arial" w:cs="Arial"/>
                <w:sz w:val="20"/>
                <w:szCs w:val="20"/>
                <w:lang w:val="hy-AM"/>
              </w:rPr>
              <w:t>ՀՀ</w:t>
            </w:r>
            <w:r w:rsidR="00F17CCD">
              <w:rPr>
                <w:rFonts w:ascii="Sylfaen" w:hAnsi="Sylfaen" w:cs="Calibri"/>
                <w:sz w:val="20"/>
                <w:szCs w:val="20"/>
                <w:lang w:val="hy-AM"/>
              </w:rPr>
              <w:t xml:space="preserve"> </w:t>
            </w:r>
            <w:r w:rsidRPr="008E5CB1">
              <w:rPr>
                <w:rFonts w:ascii="Arial" w:hAnsi="Arial" w:cs="Arial"/>
                <w:sz w:val="20"/>
                <w:szCs w:val="20"/>
                <w:lang w:val="hy-AM"/>
              </w:rPr>
              <w:t>կառավարության</w:t>
            </w:r>
            <w:r w:rsidR="00F17CCD">
              <w:rPr>
                <w:rFonts w:ascii="Sylfaen" w:hAnsi="Sylfaen" w:cs="Arial"/>
                <w:sz w:val="20"/>
                <w:szCs w:val="20"/>
                <w:lang w:val="hy-AM"/>
              </w:rPr>
              <w:t xml:space="preserve"> </w:t>
            </w:r>
            <w:r w:rsidRPr="008E5CB1">
              <w:rPr>
                <w:rFonts w:ascii="Arial Armenian" w:hAnsi="Arial Armenian" w:cs="Calibri"/>
                <w:sz w:val="20"/>
                <w:szCs w:val="20"/>
                <w:lang w:val="hy-AM"/>
              </w:rPr>
              <w:t>18.12.2014</w:t>
            </w:r>
            <w:r w:rsidRPr="008E5CB1">
              <w:rPr>
                <w:rFonts w:ascii="Arial" w:hAnsi="Arial" w:cs="Arial"/>
                <w:sz w:val="20"/>
                <w:szCs w:val="20"/>
                <w:lang w:val="hy-AM"/>
              </w:rPr>
              <w:t>թ</w:t>
            </w:r>
            <w:r w:rsidRPr="008E5CB1">
              <w:rPr>
                <w:rFonts w:ascii="Arial Armenian" w:hAnsi="Arial Armenian" w:cs="Calibri"/>
                <w:sz w:val="20"/>
                <w:szCs w:val="20"/>
                <w:lang w:val="hy-AM"/>
              </w:rPr>
              <w:t>.</w:t>
            </w:r>
            <w:r w:rsidR="00F17CCD">
              <w:rPr>
                <w:rFonts w:ascii="Sylfaen" w:hAnsi="Sylfaen" w:cs="Calibri"/>
                <w:sz w:val="20"/>
                <w:szCs w:val="20"/>
                <w:lang w:val="hy-AM"/>
              </w:rPr>
              <w:t xml:space="preserve"> </w:t>
            </w:r>
            <w:r w:rsidR="00F17CCD">
              <w:rPr>
                <w:rFonts w:ascii="Sylfaen" w:hAnsi="Sylfaen" w:cs="Calibri"/>
                <w:sz w:val="20"/>
                <w:szCs w:val="20"/>
              </w:rPr>
              <w:t>N</w:t>
            </w:r>
            <w:r w:rsidRPr="008E5CB1">
              <w:rPr>
                <w:rFonts w:ascii="Arial Armenian" w:hAnsi="Arial Armenian" w:cs="Calibri"/>
                <w:sz w:val="20"/>
                <w:szCs w:val="20"/>
                <w:lang w:val="hy-AM"/>
              </w:rPr>
              <w:t>1444-</w:t>
            </w:r>
            <w:r w:rsidRPr="008E5CB1">
              <w:rPr>
                <w:rFonts w:ascii="Arial" w:hAnsi="Arial" w:cs="Arial"/>
                <w:sz w:val="20"/>
                <w:szCs w:val="20"/>
                <w:lang w:val="hy-AM"/>
              </w:rPr>
              <w:t>Ն</w:t>
            </w:r>
            <w:r w:rsidR="00F17CCD">
              <w:rPr>
                <w:rFonts w:ascii="Sylfaen" w:hAnsi="Sylfaen" w:cs="Arial"/>
                <w:sz w:val="20"/>
                <w:szCs w:val="20"/>
                <w:lang w:val="hy-AM"/>
              </w:rPr>
              <w:t xml:space="preserve"> </w:t>
            </w:r>
            <w:r w:rsidRPr="008E5CB1">
              <w:rPr>
                <w:rFonts w:ascii="Arial" w:hAnsi="Arial" w:cs="Arial"/>
                <w:sz w:val="20"/>
                <w:szCs w:val="20"/>
                <w:lang w:val="hy-AM"/>
              </w:rPr>
              <w:t>որոշմամբ</w:t>
            </w:r>
            <w:r w:rsidR="00F17CCD" w:rsidRPr="00F17CC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E5CB1">
              <w:rPr>
                <w:rFonts w:ascii="Arial" w:hAnsi="Arial" w:cs="Arial"/>
                <w:sz w:val="20"/>
                <w:szCs w:val="20"/>
                <w:lang w:val="hy-AM"/>
              </w:rPr>
              <w:t>հաստատված</w:t>
            </w:r>
            <w:r w:rsidR="00F17CCD" w:rsidRPr="00F17CCD">
              <w:rPr>
                <w:rFonts w:ascii="Arial Armenian" w:hAnsi="Arial Armenian" w:cs="Calibri"/>
                <w:sz w:val="20"/>
                <w:szCs w:val="20"/>
              </w:rPr>
              <w:t xml:space="preserve"> </w:t>
            </w:r>
            <w:r w:rsidR="00F17CCD">
              <w:rPr>
                <w:rFonts w:ascii="Sylfaen" w:hAnsi="Sylfaen" w:cs="Calibri"/>
                <w:sz w:val="20"/>
                <w:szCs w:val="20"/>
                <w:lang w:val="hy-AM"/>
              </w:rPr>
              <w:t>ս</w:t>
            </w:r>
            <w:r w:rsidRPr="008E5CB1">
              <w:rPr>
                <w:rFonts w:ascii="Arial" w:hAnsi="Arial" w:cs="Arial"/>
                <w:sz w:val="20"/>
                <w:szCs w:val="20"/>
                <w:lang w:val="hy-AM"/>
              </w:rPr>
              <w:t>ոցիալական</w:t>
            </w:r>
            <w:r w:rsidR="00F17CCD">
              <w:rPr>
                <w:rFonts w:ascii="Sylfaen" w:hAnsi="Sylfaen" w:cs="Arial"/>
                <w:sz w:val="20"/>
                <w:szCs w:val="20"/>
                <w:lang w:val="hy-AM"/>
              </w:rPr>
              <w:t xml:space="preserve"> </w:t>
            </w:r>
            <w:r w:rsidRPr="008E5CB1">
              <w:rPr>
                <w:rFonts w:ascii="Arial" w:hAnsi="Arial" w:cs="Arial"/>
                <w:sz w:val="20"/>
                <w:szCs w:val="20"/>
                <w:lang w:val="hy-AM"/>
              </w:rPr>
              <w:t>աջակցություն</w:t>
            </w:r>
            <w:r w:rsidR="00F17CCD">
              <w:rPr>
                <w:rFonts w:ascii="Sylfaen" w:hAnsi="Sylfaen" w:cs="Arial"/>
                <w:sz w:val="20"/>
                <w:szCs w:val="20"/>
                <w:lang w:val="hy-AM"/>
              </w:rPr>
              <w:t xml:space="preserve"> </w:t>
            </w:r>
            <w:r w:rsidRPr="008E5CB1">
              <w:rPr>
                <w:rFonts w:ascii="Arial" w:hAnsi="Arial" w:cs="Arial"/>
                <w:sz w:val="20"/>
                <w:szCs w:val="20"/>
                <w:lang w:val="hy-AM"/>
              </w:rPr>
              <w:t>ստացող</w:t>
            </w:r>
            <w:r w:rsidR="00F17CCD">
              <w:rPr>
                <w:rFonts w:ascii="Sylfaen" w:hAnsi="Sylfaen" w:cs="Calibri"/>
                <w:sz w:val="20"/>
                <w:szCs w:val="20"/>
                <w:lang w:val="hy-AM"/>
              </w:rPr>
              <w:t xml:space="preserve"> </w:t>
            </w:r>
            <w:r w:rsidRPr="008E5CB1">
              <w:rPr>
                <w:rFonts w:ascii="Arial" w:hAnsi="Arial" w:cs="Arial"/>
                <w:sz w:val="20"/>
                <w:szCs w:val="20"/>
                <w:lang w:val="hy-AM"/>
              </w:rPr>
              <w:t>համայնքների</w:t>
            </w:r>
            <w:r w:rsidR="00F17CCD">
              <w:rPr>
                <w:rFonts w:ascii="Sylfaen" w:hAnsi="Sylfaen" w:cs="Calibri"/>
                <w:sz w:val="20"/>
                <w:szCs w:val="20"/>
                <w:lang w:val="hy-AM"/>
              </w:rPr>
              <w:t xml:space="preserve"> </w:t>
            </w:r>
            <w:r w:rsidRPr="008E5CB1">
              <w:rPr>
                <w:rFonts w:ascii="Arial" w:hAnsi="Arial" w:cs="Arial"/>
                <w:sz w:val="20"/>
                <w:szCs w:val="20"/>
                <w:lang w:val="hy-AM"/>
              </w:rPr>
              <w:t>բնակավայրերի</w:t>
            </w:r>
            <w:r w:rsidR="00F17CCD">
              <w:rPr>
                <w:rFonts w:ascii="Sylfaen" w:hAnsi="Sylfaen" w:cs="Arial"/>
                <w:sz w:val="20"/>
                <w:szCs w:val="20"/>
                <w:lang w:val="hy-AM"/>
              </w:rPr>
              <w:t xml:space="preserve"> </w:t>
            </w:r>
            <w:r w:rsidRPr="008E5CB1">
              <w:rPr>
                <w:rFonts w:ascii="Arial" w:hAnsi="Arial" w:cs="Arial"/>
                <w:sz w:val="20"/>
                <w:szCs w:val="20"/>
                <w:lang w:val="hy-AM"/>
              </w:rPr>
              <w:t>ցանկում</w:t>
            </w:r>
            <w:r w:rsidR="00F17CCD">
              <w:rPr>
                <w:rFonts w:ascii="Sylfaen" w:hAnsi="Sylfaen" w:cs="Arial"/>
                <w:sz w:val="20"/>
                <w:szCs w:val="20"/>
                <w:lang w:val="hy-AM"/>
              </w:rPr>
              <w:t xml:space="preserve"> </w:t>
            </w:r>
            <w:r w:rsidRPr="008E5CB1">
              <w:rPr>
                <w:rFonts w:ascii="Arial" w:hAnsi="Arial" w:cs="Arial"/>
                <w:sz w:val="20"/>
                <w:szCs w:val="20"/>
                <w:lang w:val="hy-AM"/>
              </w:rPr>
              <w:t>ներառված</w:t>
            </w:r>
            <w:r w:rsidR="00F17CCD">
              <w:rPr>
                <w:rFonts w:ascii="Sylfaen" w:hAnsi="Sylfaen" w:cs="Arial"/>
                <w:sz w:val="20"/>
                <w:szCs w:val="20"/>
                <w:lang w:val="hy-AM"/>
              </w:rPr>
              <w:t xml:space="preserve"> </w:t>
            </w:r>
            <w:r w:rsidR="00F17CCD">
              <w:rPr>
                <w:rFonts w:ascii="Sylfaen" w:hAnsi="Sylfaen" w:cs="Calibri"/>
                <w:sz w:val="20"/>
                <w:szCs w:val="20"/>
                <w:lang w:val="hy-AM"/>
              </w:rPr>
              <w:t xml:space="preserve">13 </w:t>
            </w:r>
            <w:r w:rsidRPr="008E5CB1">
              <w:rPr>
                <w:rFonts w:ascii="Arial" w:hAnsi="Arial" w:cs="Arial"/>
                <w:sz w:val="20"/>
                <w:szCs w:val="20"/>
                <w:lang w:val="hy-AM"/>
              </w:rPr>
              <w:t>համայնքի</w:t>
            </w:r>
            <w:r w:rsidR="00F17CCD">
              <w:rPr>
                <w:rFonts w:ascii="Sylfaen" w:hAnsi="Sylfaen" w:cs="Arial"/>
                <w:sz w:val="20"/>
                <w:szCs w:val="20"/>
                <w:lang w:val="hy-AM"/>
              </w:rPr>
              <w:t xml:space="preserve"> </w:t>
            </w:r>
            <w:r w:rsidRPr="008E5CB1">
              <w:rPr>
                <w:rFonts w:ascii="Arial Armenian" w:hAnsi="Arial Armenian" w:cs="Calibri"/>
                <w:sz w:val="20"/>
                <w:szCs w:val="20"/>
                <w:lang w:val="hy-AM"/>
              </w:rPr>
              <w:t>82</w:t>
            </w:r>
            <w:r w:rsidR="00F17CCD">
              <w:rPr>
                <w:rFonts w:ascii="Sylfaen" w:hAnsi="Sylfaen" w:cs="Calibri"/>
                <w:sz w:val="20"/>
                <w:szCs w:val="20"/>
                <w:lang w:val="hy-AM"/>
              </w:rPr>
              <w:t xml:space="preserve"> </w:t>
            </w:r>
            <w:r w:rsidRPr="008E5CB1">
              <w:rPr>
                <w:rFonts w:ascii="Arial" w:hAnsi="Arial" w:cs="Arial"/>
                <w:sz w:val="20"/>
                <w:szCs w:val="20"/>
                <w:lang w:val="hy-AM"/>
              </w:rPr>
              <w:t>բնակավայրի</w:t>
            </w:r>
            <w:r w:rsidR="00F17CCD">
              <w:rPr>
                <w:rFonts w:ascii="Sylfaen" w:hAnsi="Sylfaen" w:cs="Arial"/>
                <w:sz w:val="20"/>
                <w:szCs w:val="20"/>
                <w:lang w:val="hy-AM"/>
              </w:rPr>
              <w:t xml:space="preserve"> </w:t>
            </w:r>
            <w:r w:rsidRPr="008E5CB1">
              <w:rPr>
                <w:rFonts w:ascii="Arial" w:hAnsi="Arial" w:cs="Arial"/>
                <w:sz w:val="20"/>
                <w:szCs w:val="20"/>
                <w:lang w:val="hy-AM"/>
              </w:rPr>
              <w:t>բնակիչներ</w:t>
            </w:r>
            <w:r w:rsidRPr="008E5CB1">
              <w:rPr>
                <w:rFonts w:ascii="Arial Armenian" w:hAnsi="Arial Armenian" w:cs="Calibri"/>
                <w:sz w:val="20"/>
                <w:szCs w:val="20"/>
                <w:lang w:val="hy-AM"/>
              </w:rPr>
              <w:t>,</w:t>
            </w:r>
            <w:r w:rsidRPr="008E5CB1">
              <w:rPr>
                <w:rFonts w:ascii="Arial" w:hAnsi="Arial" w:cs="Arial"/>
                <w:sz w:val="20"/>
                <w:szCs w:val="20"/>
                <w:lang w:val="hy-AM"/>
              </w:rPr>
              <w:t>բնական</w:t>
            </w:r>
            <w:r w:rsidR="00F17CCD">
              <w:rPr>
                <w:rFonts w:ascii="Sylfaen" w:hAnsi="Sylfaen" w:cs="Arial"/>
                <w:sz w:val="20"/>
                <w:szCs w:val="20"/>
                <w:lang w:val="hy-AM"/>
              </w:rPr>
              <w:t xml:space="preserve"> </w:t>
            </w:r>
            <w:r w:rsidRPr="008E5CB1">
              <w:rPr>
                <w:rFonts w:ascii="Arial" w:hAnsi="Arial" w:cs="Arial"/>
                <w:sz w:val="20"/>
                <w:szCs w:val="20"/>
                <w:lang w:val="hy-AM"/>
              </w:rPr>
              <w:t>գազի</w:t>
            </w:r>
            <w:r w:rsidRPr="008E5CB1">
              <w:rPr>
                <w:rFonts w:ascii="Arial Armenian" w:hAnsi="Arial Armenian" w:cs="Calibri"/>
                <w:sz w:val="20"/>
                <w:szCs w:val="20"/>
                <w:lang w:val="hy-AM"/>
              </w:rPr>
              <w:t>,</w:t>
            </w:r>
            <w:r w:rsidR="00F17CCD">
              <w:rPr>
                <w:rFonts w:ascii="Sylfaen" w:hAnsi="Sylfaen" w:cs="Calibri"/>
                <w:sz w:val="20"/>
                <w:szCs w:val="20"/>
                <w:lang w:val="hy-AM"/>
              </w:rPr>
              <w:t xml:space="preserve"> </w:t>
            </w:r>
            <w:r w:rsidRPr="008E5CB1">
              <w:rPr>
                <w:rFonts w:ascii="Arial" w:hAnsi="Arial" w:cs="Arial"/>
                <w:sz w:val="20"/>
                <w:szCs w:val="20"/>
                <w:lang w:val="hy-AM"/>
              </w:rPr>
              <w:t>էլեկտրաէներգիայի</w:t>
            </w:r>
            <w:r w:rsidRPr="008E5CB1">
              <w:rPr>
                <w:rFonts w:ascii="Arial Armenian" w:hAnsi="Arial Armenian" w:cs="Calibri"/>
                <w:sz w:val="20"/>
                <w:szCs w:val="20"/>
                <w:lang w:val="hy-AM"/>
              </w:rPr>
              <w:t>,</w:t>
            </w:r>
            <w:r w:rsidR="00F17CCD">
              <w:rPr>
                <w:rFonts w:ascii="Sylfaen" w:hAnsi="Sylfaen" w:cs="Calibri"/>
                <w:sz w:val="20"/>
                <w:szCs w:val="20"/>
                <w:lang w:val="hy-AM"/>
              </w:rPr>
              <w:t xml:space="preserve"> </w:t>
            </w:r>
            <w:r w:rsidRPr="008E5CB1">
              <w:rPr>
                <w:rFonts w:ascii="Arial" w:hAnsi="Arial" w:cs="Arial"/>
                <w:sz w:val="20"/>
                <w:szCs w:val="20"/>
                <w:lang w:val="hy-AM"/>
              </w:rPr>
              <w:t>ոռոգման</w:t>
            </w:r>
            <w:r w:rsidR="00F17CCD">
              <w:rPr>
                <w:rFonts w:ascii="Sylfaen" w:hAnsi="Sylfaen" w:cs="Arial"/>
                <w:sz w:val="20"/>
                <w:szCs w:val="20"/>
                <w:lang w:val="hy-AM"/>
              </w:rPr>
              <w:t xml:space="preserve"> </w:t>
            </w:r>
            <w:r w:rsidRPr="008E5CB1">
              <w:rPr>
                <w:rFonts w:ascii="Arial" w:hAnsi="Arial" w:cs="Arial"/>
                <w:sz w:val="20"/>
                <w:szCs w:val="20"/>
                <w:lang w:val="hy-AM"/>
              </w:rPr>
              <w:t>ջրի</w:t>
            </w:r>
            <w:r w:rsidR="00F17CCD">
              <w:rPr>
                <w:rFonts w:ascii="Sylfaen" w:hAnsi="Sylfaen" w:cs="Arial"/>
                <w:sz w:val="20"/>
                <w:szCs w:val="20"/>
                <w:lang w:val="hy-AM"/>
              </w:rPr>
              <w:t xml:space="preserve"> </w:t>
            </w:r>
            <w:r w:rsidRPr="008E5CB1">
              <w:rPr>
                <w:rFonts w:ascii="Arial" w:hAnsi="Arial" w:cs="Arial"/>
                <w:sz w:val="20"/>
                <w:szCs w:val="20"/>
                <w:lang w:val="hy-AM"/>
              </w:rPr>
              <w:t>սակագնի</w:t>
            </w:r>
            <w:r w:rsidR="00F17CCD">
              <w:rPr>
                <w:rFonts w:ascii="Sylfaen" w:hAnsi="Sylfaen" w:cs="Arial"/>
                <w:sz w:val="20"/>
                <w:szCs w:val="20"/>
                <w:lang w:val="hy-AM"/>
              </w:rPr>
              <w:t xml:space="preserve"> </w:t>
            </w:r>
            <w:r w:rsidRPr="008E5CB1">
              <w:rPr>
                <w:rFonts w:ascii="Arial" w:hAnsi="Arial" w:cs="Arial"/>
                <w:sz w:val="20"/>
                <w:szCs w:val="20"/>
                <w:lang w:val="hy-AM"/>
              </w:rPr>
              <w:t>մասնակի</w:t>
            </w:r>
            <w:r w:rsidR="00F17CCD">
              <w:rPr>
                <w:rFonts w:ascii="Sylfaen" w:hAnsi="Sylfaen" w:cs="Arial"/>
                <w:sz w:val="20"/>
                <w:szCs w:val="20"/>
                <w:lang w:val="hy-AM"/>
              </w:rPr>
              <w:t xml:space="preserve"> </w:t>
            </w:r>
            <w:r w:rsidRPr="008E5CB1">
              <w:rPr>
                <w:rFonts w:ascii="Arial" w:hAnsi="Arial" w:cs="Arial"/>
                <w:sz w:val="20"/>
                <w:szCs w:val="20"/>
                <w:lang w:val="hy-AM"/>
              </w:rPr>
              <w:t>ո</w:t>
            </w:r>
            <w:r w:rsidR="00F17CCD">
              <w:rPr>
                <w:rFonts w:ascii="Sylfaen" w:hAnsi="Sylfaen" w:cs="Arial"/>
                <w:sz w:val="20"/>
                <w:szCs w:val="20"/>
                <w:lang w:val="hy-AM"/>
              </w:rPr>
              <w:t xml:space="preserve">ւ </w:t>
            </w:r>
            <w:r w:rsidRPr="008E5CB1">
              <w:rPr>
                <w:rFonts w:ascii="Arial" w:hAnsi="Arial" w:cs="Arial"/>
                <w:sz w:val="20"/>
                <w:szCs w:val="20"/>
                <w:lang w:val="hy-AM"/>
              </w:rPr>
              <w:t>անշարժ</w:t>
            </w:r>
            <w:r w:rsidR="00F17CCD">
              <w:rPr>
                <w:rFonts w:ascii="Sylfaen" w:hAnsi="Sylfaen" w:cs="Arial"/>
                <w:sz w:val="20"/>
                <w:szCs w:val="20"/>
                <w:lang w:val="hy-AM"/>
              </w:rPr>
              <w:t xml:space="preserve"> </w:t>
            </w:r>
            <w:r w:rsidRPr="008E5CB1">
              <w:rPr>
                <w:rFonts w:ascii="Arial" w:hAnsi="Arial" w:cs="Arial"/>
                <w:sz w:val="20"/>
                <w:szCs w:val="20"/>
                <w:lang w:val="hy-AM"/>
              </w:rPr>
              <w:t>գույքի</w:t>
            </w:r>
            <w:r w:rsidR="00F17CCD">
              <w:rPr>
                <w:rFonts w:ascii="Sylfaen" w:hAnsi="Sylfaen" w:cs="Arial"/>
                <w:sz w:val="20"/>
                <w:szCs w:val="20"/>
                <w:lang w:val="hy-AM"/>
              </w:rPr>
              <w:t xml:space="preserve"> </w:t>
            </w:r>
            <w:r w:rsidRPr="008E5CB1">
              <w:rPr>
                <w:rFonts w:ascii="Arial" w:hAnsi="Arial" w:cs="Arial"/>
                <w:sz w:val="20"/>
                <w:szCs w:val="20"/>
                <w:lang w:val="hy-AM"/>
              </w:rPr>
              <w:t>հարկի</w:t>
            </w:r>
            <w:r w:rsidR="00F17CCD">
              <w:rPr>
                <w:rFonts w:ascii="Sylfaen" w:hAnsi="Sylfaen" w:cs="Arial"/>
                <w:sz w:val="20"/>
                <w:szCs w:val="20"/>
                <w:lang w:val="hy-AM"/>
              </w:rPr>
              <w:t xml:space="preserve"> </w:t>
            </w:r>
            <w:r w:rsidRPr="008E5CB1">
              <w:rPr>
                <w:rFonts w:ascii="Arial" w:hAnsi="Arial" w:cs="Arial"/>
                <w:sz w:val="20"/>
                <w:szCs w:val="20"/>
                <w:lang w:val="hy-AM"/>
              </w:rPr>
              <w:t>փոխհատուցում։</w:t>
            </w:r>
          </w:p>
        </w:tc>
      </w:tr>
      <w:tr w:rsidR="00FA3DB8" w:rsidRPr="003D54AC" w14:paraId="74E4A1DD" w14:textId="77777777" w:rsidTr="0038564C">
        <w:trPr>
          <w:trHeight w:val="127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D9" w14:textId="77777777" w:rsidR="00FA3DB8" w:rsidRPr="003D54AC" w:rsidRDefault="00FA3DB8" w:rsidP="00FA3DB8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DA" w14:textId="77777777" w:rsidR="00FA3DB8" w:rsidRPr="003D54AC" w:rsidRDefault="00FA3DB8" w:rsidP="00FA3DB8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DB" w14:textId="77777777" w:rsidR="00FA3DB8" w:rsidRPr="003D54AC" w:rsidRDefault="00FA3DB8" w:rsidP="00FA3DB8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DC" w14:textId="77777777" w:rsidR="00FA3DB8" w:rsidRPr="003D54AC" w:rsidRDefault="00FA3DB8" w:rsidP="00FA3DB8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FA3DB8" w:rsidRPr="003D54AC" w14:paraId="74E4A1E2" w14:textId="77777777" w:rsidTr="0038564C">
        <w:trPr>
          <w:trHeight w:val="131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DE" w14:textId="77777777" w:rsidR="00FA3DB8" w:rsidRPr="003D54AC" w:rsidRDefault="00FA3DB8" w:rsidP="00FA3DB8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DF" w14:textId="77777777" w:rsidR="00FA3DB8" w:rsidRPr="003D54AC" w:rsidRDefault="00FA3DB8" w:rsidP="00FA3DB8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E0" w14:textId="77777777" w:rsidR="00FA3DB8" w:rsidRPr="003D54AC" w:rsidRDefault="00FA3DB8" w:rsidP="00FA3DB8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E1" w14:textId="77777777" w:rsidR="00FA3DB8" w:rsidRPr="003D54AC" w:rsidRDefault="00FA3DB8" w:rsidP="00FA3DB8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FA3DB8" w:rsidRPr="003D54AC" w14:paraId="74E4A1E7" w14:textId="77777777" w:rsidTr="0038564C">
        <w:trPr>
          <w:trHeight w:val="135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1E3" w14:textId="77777777" w:rsidR="00FA3DB8" w:rsidRPr="003D54AC" w:rsidRDefault="00FA3DB8" w:rsidP="00FA3DB8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....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E4" w14:textId="77777777" w:rsidR="00FA3DB8" w:rsidRPr="003D54AC" w:rsidRDefault="00FA3DB8" w:rsidP="00FA3DB8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E5" w14:textId="77777777" w:rsidR="00FA3DB8" w:rsidRPr="003D54AC" w:rsidRDefault="00FA3DB8" w:rsidP="00FA3DB8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E6" w14:textId="77777777" w:rsidR="00FA3DB8" w:rsidRPr="003D54AC" w:rsidRDefault="00FA3DB8" w:rsidP="00FA3DB8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FA3DB8" w:rsidRPr="003D54AC" w14:paraId="18825D5F" w14:textId="77777777" w:rsidTr="007A706F">
        <w:trPr>
          <w:trHeight w:val="135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</w:tcPr>
          <w:p w14:paraId="682CC4AF" w14:textId="176485C6" w:rsidR="00FA3DB8" w:rsidRPr="005D05FD" w:rsidRDefault="00FA3DB8" w:rsidP="00FA3DB8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5D05F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2.6 ԾՐԱԳՐԻ ՎԵՐՋՆԱԿԱՆ ԱՐԴՅՈՒՆՔԻ ԹԻՐԱԽԱՅԻՆ ՑՈՒՑԱՆԻՇՆԵՐԸ ՝</w:t>
            </w:r>
          </w:p>
        </w:tc>
      </w:tr>
      <w:tr w:rsidR="00FA3DB8" w:rsidRPr="003D54AC" w14:paraId="45C12ABB" w14:textId="77777777" w:rsidTr="007A706F">
        <w:trPr>
          <w:trHeight w:val="135"/>
        </w:trPr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B640EDA" w14:textId="066CC444" w:rsidR="00FA3DB8" w:rsidRPr="005D05FD" w:rsidRDefault="00FA3DB8" w:rsidP="00FA3DB8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5D05F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Վերջնական արդյունքի չափորոշիչը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89AA992" w14:textId="38646FDE" w:rsidR="00FA3DB8" w:rsidRPr="005D05FD" w:rsidRDefault="00FA3DB8" w:rsidP="00FA3DB8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highlight w:val="red"/>
              </w:rPr>
            </w:pPr>
            <w:r w:rsidRPr="005D05F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Ցուցանիշը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06820DA" w14:textId="662E3FF8" w:rsidR="00FA3DB8" w:rsidRPr="005D05FD" w:rsidRDefault="00FA3DB8" w:rsidP="00FA3DB8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highlight w:val="red"/>
              </w:rPr>
            </w:pPr>
            <w:r w:rsidRPr="005D05F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ժամկետը</w:t>
            </w:r>
          </w:p>
        </w:tc>
      </w:tr>
      <w:tr w:rsidR="00FA3DB8" w:rsidRPr="003D54AC" w14:paraId="6FCE7646" w14:textId="77777777" w:rsidTr="00CA7BD0">
        <w:trPr>
          <w:trHeight w:val="135"/>
        </w:trPr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D01DD" w14:textId="77777777" w:rsidR="00FA3DB8" w:rsidRPr="003D54AC" w:rsidRDefault="00FA3DB8" w:rsidP="00FA3DB8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D544C" w14:textId="77777777" w:rsidR="00FA3DB8" w:rsidRPr="003D54AC" w:rsidRDefault="00FA3DB8" w:rsidP="00FA3DB8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7DFB7" w14:textId="77777777" w:rsidR="00FA3DB8" w:rsidRPr="003D54AC" w:rsidRDefault="00FA3DB8" w:rsidP="00FA3DB8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FA3DB8" w:rsidRPr="003D54AC" w14:paraId="3E84055B" w14:textId="77777777" w:rsidTr="006B2C29">
        <w:trPr>
          <w:trHeight w:val="135"/>
        </w:trPr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6B69A" w14:textId="77777777" w:rsidR="00FA3DB8" w:rsidRPr="003D54AC" w:rsidRDefault="00FA3DB8" w:rsidP="00FA3DB8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7FDA0" w14:textId="77777777" w:rsidR="00FA3DB8" w:rsidRPr="003D54AC" w:rsidRDefault="00FA3DB8" w:rsidP="00FA3DB8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9A822" w14:textId="77777777" w:rsidR="00FA3DB8" w:rsidRPr="003D54AC" w:rsidRDefault="00FA3DB8" w:rsidP="00FA3DB8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FA3DB8" w:rsidRPr="003D54AC" w14:paraId="3DE59970" w14:textId="77777777" w:rsidTr="00E35665">
        <w:trPr>
          <w:trHeight w:val="135"/>
        </w:trPr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71E0C" w14:textId="4E5789F8" w:rsidR="00FA3DB8" w:rsidRPr="007A706F" w:rsidRDefault="00FA3DB8" w:rsidP="00FA3DB8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</w:pP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877F7" w14:textId="77777777" w:rsidR="00FA3DB8" w:rsidRPr="003D54AC" w:rsidRDefault="00FA3DB8" w:rsidP="00FA3DB8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F351E" w14:textId="77777777" w:rsidR="00FA3DB8" w:rsidRPr="003D54AC" w:rsidRDefault="00FA3DB8" w:rsidP="00FA3DB8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FA3DB8" w:rsidRPr="003D54AC" w14:paraId="74E4A1E9" w14:textId="77777777" w:rsidTr="0038564C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E8" w14:textId="49421DB9" w:rsidR="00FA3DB8" w:rsidRPr="003D54AC" w:rsidRDefault="00FA3DB8" w:rsidP="00FA3DB8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2.</w:t>
            </w:r>
            <w:r w:rsidRPr="007A706F">
              <w:rPr>
                <w:rFonts w:ascii="GHEA Grapalat" w:eastAsiaTheme="minorEastAsia" w:hAnsi="GHEA Grapalat" w:cs="Sylfaen"/>
                <w:sz w:val="20"/>
                <w:szCs w:val="20"/>
              </w:rPr>
              <w:t>7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ԾՐԱԳՐԻ ՄԻՋՈՑԱՌՈՒՄՆԵՐԻ ՀԻՄՔՈՒՄ ԴՐՎԱԾ ԾԱԽՍԵՐԻ ԲՆՈՒՅԹԸ</w:t>
            </w:r>
          </w:p>
        </w:tc>
      </w:tr>
      <w:tr w:rsidR="00FA3DB8" w:rsidRPr="003D54AC" w14:paraId="74E4A1EE" w14:textId="77777777" w:rsidTr="0038564C">
        <w:trPr>
          <w:trHeight w:val="255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E4A1EA" w14:textId="77777777" w:rsidR="00FA3DB8" w:rsidRPr="003D54AC" w:rsidRDefault="00FA3DB8" w:rsidP="00FA3DB8">
            <w:pPr>
              <w:spacing w:after="0"/>
              <w:jc w:val="center"/>
              <w:rPr>
                <w:rFonts w:ascii="GHEA Grapalat" w:eastAsiaTheme="minorEastAsia" w:hAnsi="GHEA Grapalat" w:cs="Garamond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Միջոցառման անվանումը</w:t>
            </w: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E4A1EB" w14:textId="77777777" w:rsidR="00FA3DB8" w:rsidRPr="003D54AC" w:rsidRDefault="00FA3DB8" w:rsidP="00FA3DB8">
            <w:pPr>
              <w:spacing w:after="0"/>
              <w:jc w:val="center"/>
              <w:rPr>
                <w:rFonts w:ascii="GHEA Grapalat" w:eastAsiaTheme="minorEastAsia" w:hAnsi="GHEA Grapalat" w:cs="Garamond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Պարտադիր կամ հայեցողական պարտավորությունների շրջանակը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E4A1EC" w14:textId="77777777" w:rsidR="00FA3DB8" w:rsidRPr="003D54AC" w:rsidRDefault="00FA3DB8" w:rsidP="00FA3DB8">
            <w:pPr>
              <w:spacing w:after="0"/>
              <w:jc w:val="center"/>
              <w:rPr>
                <w:rFonts w:ascii="GHEA Grapalat" w:eastAsiaTheme="minorEastAsia" w:hAnsi="GHEA Grapalat" w:cs="Garamond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Պարտադիր պարտավորության շրջանակներում գործադիր մարմնի հայեցողական իրավասությունների շրջանակները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E4A1ED" w14:textId="77777777" w:rsidR="00FA3DB8" w:rsidRPr="003D54AC" w:rsidRDefault="00FA3DB8" w:rsidP="00FA3DB8">
            <w:pPr>
              <w:spacing w:after="0"/>
              <w:jc w:val="center"/>
              <w:rPr>
                <w:rFonts w:ascii="GHEA Grapalat" w:eastAsiaTheme="minorEastAsia" w:hAnsi="GHEA Grapalat" w:cs="Garamond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Պարտադիր կամ հայեցողական պարտավորությունը սահմանող օրենսդրական հիմքերը</w:t>
            </w:r>
          </w:p>
        </w:tc>
      </w:tr>
      <w:tr w:rsidR="00FA3DB8" w:rsidRPr="003D54AC" w14:paraId="74E4A1F0" w14:textId="77777777" w:rsidTr="0038564C">
        <w:trPr>
          <w:trHeight w:val="284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E4A1EF" w14:textId="77777777" w:rsidR="00FA3DB8" w:rsidRPr="003D54AC" w:rsidRDefault="00FA3DB8" w:rsidP="00FA3DB8">
            <w:pPr>
              <w:spacing w:after="0"/>
              <w:rPr>
                <w:rFonts w:ascii="GHEA Grapalat" w:eastAsiaTheme="minorEastAsia" w:hAnsi="GHEA Grapalat" w:cs="Times New Roman"/>
                <w:sz w:val="20"/>
                <w:szCs w:val="20"/>
              </w:rPr>
            </w:pPr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lastRenderedPageBreak/>
              <w:t>Պարտադիր ծախսերին դասվող միջոցառումներ, այդ թվում՝</w:t>
            </w:r>
          </w:p>
        </w:tc>
      </w:tr>
      <w:tr w:rsidR="00FA3DB8" w:rsidRPr="003D54AC" w14:paraId="74E4A1F5" w14:textId="77777777" w:rsidTr="0038564C">
        <w:trPr>
          <w:trHeight w:val="284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F1" w14:textId="466DC4CB" w:rsidR="00FA3DB8" w:rsidRPr="003D54AC" w:rsidRDefault="00D06A29" w:rsidP="00FA3DB8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8E5CB1">
              <w:rPr>
                <w:rFonts w:ascii="Arial Armenian" w:hAnsi="Arial Armenian" w:cs="Calibri"/>
                <w:sz w:val="20"/>
                <w:szCs w:val="20"/>
                <w:lang w:val="hy-AM"/>
              </w:rPr>
              <w:t>ä»ï³Ï³Ý</w:t>
            </w:r>
            <w:r>
              <w:rPr>
                <w:rFonts w:ascii="Sylfaen" w:hAnsi="Sylfaen" w:cs="Calibri"/>
                <w:sz w:val="20"/>
                <w:szCs w:val="20"/>
                <w:lang w:val="hy-AM"/>
              </w:rPr>
              <w:t xml:space="preserve"> </w:t>
            </w:r>
            <w:r w:rsidRPr="008E5CB1">
              <w:rPr>
                <w:rFonts w:ascii="Arial Armenian" w:hAnsi="Arial Armenian" w:cs="Calibri"/>
                <w:sz w:val="20"/>
                <w:szCs w:val="20"/>
                <w:lang w:val="hy-AM"/>
              </w:rPr>
              <w:t>³ç³ÏóáõÃÛáõÝ</w:t>
            </w:r>
            <w:r>
              <w:rPr>
                <w:rFonts w:ascii="Sylfaen" w:hAnsi="Sylfaen" w:cs="Calibri"/>
                <w:sz w:val="20"/>
                <w:szCs w:val="20"/>
                <w:lang w:val="hy-AM"/>
              </w:rPr>
              <w:t xml:space="preserve"> </w:t>
            </w:r>
            <w:r w:rsidRPr="00FA3DB8">
              <w:rPr>
                <w:rFonts w:ascii="Sylfaen" w:hAnsi="Sylfaen" w:cs="Sylfaen"/>
                <w:sz w:val="20"/>
                <w:szCs w:val="20"/>
                <w:lang w:val="hy-AM"/>
              </w:rPr>
              <w:t>ս</w:t>
            </w:r>
            <w:r w:rsidRPr="008E5CB1">
              <w:rPr>
                <w:rFonts w:ascii="Arial Armenian" w:hAnsi="Arial Armenian" w:cs="Calibri"/>
                <w:sz w:val="20"/>
                <w:szCs w:val="20"/>
                <w:lang w:val="hy-AM"/>
              </w:rPr>
              <w:t>³ÑÙ³Ý³Ù»ñÓ</w:t>
            </w:r>
            <w:r>
              <w:rPr>
                <w:rFonts w:ascii="Sylfaen" w:hAnsi="Sylfaen" w:cs="Calibri"/>
                <w:sz w:val="20"/>
                <w:szCs w:val="20"/>
                <w:lang w:val="hy-AM"/>
              </w:rPr>
              <w:t xml:space="preserve"> </w:t>
            </w:r>
            <w:r w:rsidRPr="008E5CB1">
              <w:rPr>
                <w:rFonts w:ascii="Arial Armenian" w:hAnsi="Arial Armenian" w:cs="Calibri"/>
                <w:sz w:val="20"/>
                <w:szCs w:val="20"/>
                <w:lang w:val="hy-AM"/>
              </w:rPr>
              <w:t>Ñ³Ù³ÛÝùÝ»ñÇÝ</w:t>
            </w: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F2" w14:textId="0FD2620F" w:rsidR="00FA3DB8" w:rsidRPr="003D54AC" w:rsidRDefault="00D06A29" w:rsidP="00FA3DB8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8E5CB1">
              <w:rPr>
                <w:rFonts w:ascii="Sylfaen" w:hAnsi="Sylfaen" w:cs="Sylfaen"/>
                <w:sz w:val="20"/>
                <w:szCs w:val="20"/>
                <w:lang w:val="hy-AM"/>
              </w:rPr>
              <w:t>ՀՀ</w:t>
            </w:r>
            <w:r>
              <w:rPr>
                <w:rFonts w:ascii="Sylfaen" w:hAnsi="Sylfaen" w:cs="Calibri"/>
                <w:sz w:val="20"/>
                <w:szCs w:val="20"/>
                <w:lang w:val="hy-AM"/>
              </w:rPr>
              <w:t xml:space="preserve"> </w:t>
            </w:r>
            <w:r w:rsidRPr="008E5CB1">
              <w:rPr>
                <w:rFonts w:ascii="Sylfaen" w:hAnsi="Sylfaen" w:cs="Sylfaen"/>
                <w:sz w:val="20"/>
                <w:szCs w:val="20"/>
                <w:lang w:val="hy-AM"/>
              </w:rPr>
              <w:t>կառավարության</w:t>
            </w:r>
            <w:r>
              <w:rPr>
                <w:rFonts w:ascii="Sylfaen" w:hAnsi="Sylfaen" w:cs="Arial"/>
                <w:sz w:val="20"/>
                <w:szCs w:val="20"/>
                <w:lang w:val="hy-AM"/>
              </w:rPr>
              <w:t xml:space="preserve"> </w:t>
            </w:r>
            <w:r w:rsidRPr="008E5CB1">
              <w:rPr>
                <w:rFonts w:ascii="Arial Armenian" w:hAnsi="Arial Armenian" w:cs="Calibri"/>
                <w:sz w:val="20"/>
                <w:szCs w:val="20"/>
                <w:lang w:val="hy-AM"/>
              </w:rPr>
              <w:t>18.12.2014</w:t>
            </w:r>
            <w:r w:rsidRPr="008E5CB1">
              <w:rPr>
                <w:rFonts w:ascii="Sylfaen" w:hAnsi="Sylfaen" w:cs="Sylfaen"/>
                <w:sz w:val="20"/>
                <w:szCs w:val="20"/>
                <w:lang w:val="hy-AM"/>
              </w:rPr>
              <w:t>թ</w:t>
            </w:r>
            <w:r w:rsidRPr="008E5CB1">
              <w:rPr>
                <w:rFonts w:ascii="Arial Armenian" w:hAnsi="Arial Armenian" w:cs="Calibri"/>
                <w:sz w:val="20"/>
                <w:szCs w:val="20"/>
                <w:lang w:val="hy-AM"/>
              </w:rPr>
              <w:t>.</w:t>
            </w:r>
            <w:r>
              <w:rPr>
                <w:rFonts w:ascii="Sylfaen" w:hAnsi="Sylfaen" w:cs="Calibri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Sylfaen" w:hAnsi="Sylfaen" w:cs="Calibri"/>
                <w:sz w:val="20"/>
                <w:szCs w:val="20"/>
              </w:rPr>
              <w:t>N</w:t>
            </w:r>
            <w:r w:rsidRPr="008E5CB1">
              <w:rPr>
                <w:rFonts w:ascii="Arial Armenian" w:hAnsi="Arial Armenian" w:cs="Calibri"/>
                <w:sz w:val="20"/>
                <w:szCs w:val="20"/>
                <w:lang w:val="hy-AM"/>
              </w:rPr>
              <w:t>1444-</w:t>
            </w:r>
            <w:r w:rsidRPr="008E5CB1">
              <w:rPr>
                <w:rFonts w:ascii="Sylfaen" w:hAnsi="Sylfaen" w:cs="Sylfaen"/>
                <w:sz w:val="20"/>
                <w:szCs w:val="20"/>
                <w:lang w:val="hy-AM"/>
              </w:rPr>
              <w:t>Ն</w:t>
            </w:r>
            <w:r>
              <w:rPr>
                <w:rFonts w:ascii="Sylfaen" w:hAnsi="Sylfaen" w:cs="Arial"/>
                <w:sz w:val="20"/>
                <w:szCs w:val="20"/>
                <w:lang w:val="hy-AM"/>
              </w:rPr>
              <w:t xml:space="preserve"> </w:t>
            </w:r>
            <w:r w:rsidRPr="008E5CB1">
              <w:rPr>
                <w:rFonts w:ascii="Sylfaen" w:hAnsi="Sylfaen" w:cs="Sylfaen"/>
                <w:sz w:val="20"/>
                <w:szCs w:val="20"/>
                <w:lang w:val="hy-AM"/>
              </w:rPr>
              <w:t>որոշմամբ</w:t>
            </w:r>
            <w:r w:rsidRPr="00F17CC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E5CB1">
              <w:rPr>
                <w:rFonts w:ascii="Sylfaen" w:hAnsi="Sylfaen" w:cs="Sylfaen"/>
                <w:sz w:val="20"/>
                <w:szCs w:val="20"/>
                <w:lang w:val="hy-AM"/>
              </w:rPr>
              <w:t>հաստատված</w:t>
            </w:r>
            <w:r w:rsidRPr="00F17CCD">
              <w:rPr>
                <w:rFonts w:ascii="Arial Armenian" w:hAnsi="Arial Armenian" w:cs="Calibri"/>
                <w:sz w:val="20"/>
                <w:szCs w:val="20"/>
              </w:rPr>
              <w:t xml:space="preserve"> </w:t>
            </w:r>
            <w:r>
              <w:rPr>
                <w:rFonts w:ascii="Sylfaen" w:hAnsi="Sylfaen" w:cs="Calibri"/>
                <w:sz w:val="20"/>
                <w:szCs w:val="20"/>
                <w:lang w:val="hy-AM"/>
              </w:rPr>
              <w:t>ս</w:t>
            </w:r>
            <w:r w:rsidRPr="008E5CB1">
              <w:rPr>
                <w:rFonts w:ascii="Sylfaen" w:hAnsi="Sylfaen" w:cs="Sylfaen"/>
                <w:sz w:val="20"/>
                <w:szCs w:val="20"/>
                <w:lang w:val="hy-AM"/>
              </w:rPr>
              <w:t>ոցիալական</w:t>
            </w:r>
            <w:r>
              <w:rPr>
                <w:rFonts w:ascii="Sylfaen" w:hAnsi="Sylfaen" w:cs="Arial"/>
                <w:sz w:val="20"/>
                <w:szCs w:val="20"/>
                <w:lang w:val="hy-AM"/>
              </w:rPr>
              <w:t xml:space="preserve"> </w:t>
            </w:r>
            <w:r w:rsidRPr="008E5CB1">
              <w:rPr>
                <w:rFonts w:ascii="Sylfaen" w:hAnsi="Sylfaen" w:cs="Sylfaen"/>
                <w:sz w:val="20"/>
                <w:szCs w:val="20"/>
                <w:lang w:val="hy-AM"/>
              </w:rPr>
              <w:t>աջակցություն</w:t>
            </w:r>
            <w:r>
              <w:rPr>
                <w:rFonts w:ascii="Sylfaen" w:hAnsi="Sylfaen" w:cs="Arial"/>
                <w:sz w:val="20"/>
                <w:szCs w:val="20"/>
                <w:lang w:val="hy-AM"/>
              </w:rPr>
              <w:t xml:space="preserve"> </w:t>
            </w:r>
            <w:r w:rsidRPr="008E5CB1">
              <w:rPr>
                <w:rFonts w:ascii="Sylfaen" w:hAnsi="Sylfaen" w:cs="Sylfaen"/>
                <w:sz w:val="20"/>
                <w:szCs w:val="20"/>
                <w:lang w:val="hy-AM"/>
              </w:rPr>
              <w:t>ստացող</w:t>
            </w:r>
            <w:r>
              <w:rPr>
                <w:rFonts w:ascii="Sylfaen" w:hAnsi="Sylfaen" w:cs="Calibri"/>
                <w:sz w:val="20"/>
                <w:szCs w:val="20"/>
                <w:lang w:val="hy-AM"/>
              </w:rPr>
              <w:t xml:space="preserve"> </w:t>
            </w:r>
            <w:r w:rsidRPr="008E5CB1">
              <w:rPr>
                <w:rFonts w:ascii="Sylfaen" w:hAnsi="Sylfaen" w:cs="Sylfaen"/>
                <w:sz w:val="20"/>
                <w:szCs w:val="20"/>
                <w:lang w:val="hy-AM"/>
              </w:rPr>
              <w:t>համայնքների</w:t>
            </w:r>
            <w:r>
              <w:rPr>
                <w:rFonts w:ascii="Sylfaen" w:hAnsi="Sylfaen" w:cs="Calibri"/>
                <w:sz w:val="20"/>
                <w:szCs w:val="20"/>
                <w:lang w:val="hy-AM"/>
              </w:rPr>
              <w:t xml:space="preserve"> </w:t>
            </w:r>
            <w:r w:rsidRPr="008E5CB1">
              <w:rPr>
                <w:rFonts w:ascii="Sylfaen" w:hAnsi="Sylfaen" w:cs="Sylfaen"/>
                <w:sz w:val="20"/>
                <w:szCs w:val="20"/>
                <w:lang w:val="hy-AM"/>
              </w:rPr>
              <w:t>բնակավայրերի</w:t>
            </w:r>
            <w:r>
              <w:rPr>
                <w:rFonts w:ascii="Sylfaen" w:hAnsi="Sylfaen" w:cs="Arial"/>
                <w:sz w:val="20"/>
                <w:szCs w:val="20"/>
                <w:lang w:val="hy-AM"/>
              </w:rPr>
              <w:t xml:space="preserve"> </w:t>
            </w:r>
            <w:r w:rsidRPr="008E5CB1">
              <w:rPr>
                <w:rFonts w:ascii="Sylfaen" w:hAnsi="Sylfaen" w:cs="Sylfaen"/>
                <w:sz w:val="20"/>
                <w:szCs w:val="20"/>
                <w:lang w:val="hy-AM"/>
              </w:rPr>
              <w:t>ցանկում</w:t>
            </w:r>
            <w:r>
              <w:rPr>
                <w:rFonts w:ascii="Sylfaen" w:hAnsi="Sylfaen" w:cs="Arial"/>
                <w:sz w:val="20"/>
                <w:szCs w:val="20"/>
                <w:lang w:val="hy-AM"/>
              </w:rPr>
              <w:t xml:space="preserve"> </w:t>
            </w:r>
            <w:r w:rsidRPr="008E5CB1">
              <w:rPr>
                <w:rFonts w:ascii="Sylfaen" w:hAnsi="Sylfaen" w:cs="Sylfaen"/>
                <w:sz w:val="20"/>
                <w:szCs w:val="20"/>
                <w:lang w:val="hy-AM"/>
              </w:rPr>
              <w:t>ներառված</w:t>
            </w:r>
            <w:r>
              <w:rPr>
                <w:rFonts w:ascii="Sylfaen" w:hAnsi="Sylfaen" w:cs="Arial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Sylfaen" w:hAnsi="Sylfaen" w:cs="Calibri"/>
                <w:sz w:val="20"/>
                <w:szCs w:val="20"/>
                <w:lang w:val="hy-AM"/>
              </w:rPr>
              <w:t xml:space="preserve">13 </w:t>
            </w:r>
            <w:r w:rsidRPr="008E5CB1">
              <w:rPr>
                <w:rFonts w:ascii="Sylfaen" w:hAnsi="Sylfaen" w:cs="Sylfaen"/>
                <w:sz w:val="20"/>
                <w:szCs w:val="20"/>
                <w:lang w:val="hy-AM"/>
              </w:rPr>
              <w:t>համայնքի</w:t>
            </w:r>
            <w:r>
              <w:rPr>
                <w:rFonts w:ascii="Sylfaen" w:hAnsi="Sylfaen" w:cs="Arial"/>
                <w:sz w:val="20"/>
                <w:szCs w:val="20"/>
                <w:lang w:val="hy-AM"/>
              </w:rPr>
              <w:t xml:space="preserve"> </w:t>
            </w:r>
            <w:r w:rsidRPr="008E5CB1">
              <w:rPr>
                <w:rFonts w:ascii="Arial Armenian" w:hAnsi="Arial Armenian" w:cs="Calibri"/>
                <w:sz w:val="20"/>
                <w:szCs w:val="20"/>
                <w:lang w:val="hy-AM"/>
              </w:rPr>
              <w:t>82</w:t>
            </w:r>
            <w:r>
              <w:rPr>
                <w:rFonts w:ascii="Sylfaen" w:hAnsi="Sylfaen" w:cs="Calibri"/>
                <w:sz w:val="20"/>
                <w:szCs w:val="20"/>
                <w:lang w:val="hy-AM"/>
              </w:rPr>
              <w:t xml:space="preserve"> </w:t>
            </w:r>
            <w:r w:rsidRPr="008E5CB1">
              <w:rPr>
                <w:rFonts w:ascii="Sylfaen" w:hAnsi="Sylfaen" w:cs="Sylfaen"/>
                <w:sz w:val="20"/>
                <w:szCs w:val="20"/>
                <w:lang w:val="hy-AM"/>
              </w:rPr>
              <w:t>բնակավայրի</w:t>
            </w:r>
            <w:r>
              <w:rPr>
                <w:rFonts w:ascii="Sylfaen" w:hAnsi="Sylfaen" w:cs="Arial"/>
                <w:sz w:val="20"/>
                <w:szCs w:val="20"/>
                <w:lang w:val="hy-AM"/>
              </w:rPr>
              <w:t xml:space="preserve"> </w:t>
            </w:r>
            <w:r w:rsidRPr="008E5CB1">
              <w:rPr>
                <w:rFonts w:ascii="Sylfaen" w:hAnsi="Sylfaen" w:cs="Sylfaen"/>
                <w:sz w:val="20"/>
                <w:szCs w:val="20"/>
                <w:lang w:val="hy-AM"/>
              </w:rPr>
              <w:t>բնակիչներ</w:t>
            </w:r>
            <w:r w:rsidR="00580F82">
              <w:rPr>
                <w:rFonts w:ascii="Sylfaen" w:hAnsi="Sylfaen" w:cs="Sylfaen"/>
                <w:sz w:val="20"/>
                <w:szCs w:val="20"/>
                <w:lang w:val="hy-AM"/>
              </w:rPr>
              <w:t xml:space="preserve">ին </w:t>
            </w:r>
            <w:r w:rsidRPr="008E5CB1">
              <w:rPr>
                <w:rFonts w:ascii="Sylfaen" w:hAnsi="Sylfaen" w:cs="Sylfaen"/>
                <w:sz w:val="20"/>
                <w:szCs w:val="20"/>
                <w:lang w:val="hy-AM"/>
              </w:rPr>
              <w:t>բնական</w:t>
            </w:r>
            <w:r>
              <w:rPr>
                <w:rFonts w:ascii="Sylfaen" w:hAnsi="Sylfaen" w:cs="Arial"/>
                <w:sz w:val="20"/>
                <w:szCs w:val="20"/>
                <w:lang w:val="hy-AM"/>
              </w:rPr>
              <w:t xml:space="preserve"> </w:t>
            </w:r>
            <w:r w:rsidRPr="008E5CB1">
              <w:rPr>
                <w:rFonts w:ascii="Sylfaen" w:hAnsi="Sylfaen" w:cs="Sylfaen"/>
                <w:sz w:val="20"/>
                <w:szCs w:val="20"/>
                <w:lang w:val="hy-AM"/>
              </w:rPr>
              <w:t>գազի</w:t>
            </w:r>
            <w:r w:rsidRPr="008E5CB1">
              <w:rPr>
                <w:rFonts w:ascii="Arial Armenian" w:hAnsi="Arial Armenian" w:cs="Calibri"/>
                <w:sz w:val="20"/>
                <w:szCs w:val="20"/>
                <w:lang w:val="hy-AM"/>
              </w:rPr>
              <w:t>,</w:t>
            </w:r>
            <w:r>
              <w:rPr>
                <w:rFonts w:ascii="Sylfaen" w:hAnsi="Sylfaen" w:cs="Calibri"/>
                <w:sz w:val="20"/>
                <w:szCs w:val="20"/>
                <w:lang w:val="hy-AM"/>
              </w:rPr>
              <w:t xml:space="preserve"> </w:t>
            </w:r>
            <w:r w:rsidRPr="008E5CB1">
              <w:rPr>
                <w:rFonts w:ascii="Sylfaen" w:hAnsi="Sylfaen" w:cs="Sylfaen"/>
                <w:sz w:val="20"/>
                <w:szCs w:val="20"/>
                <w:lang w:val="hy-AM"/>
              </w:rPr>
              <w:t>էլեկտրաէներգիայի</w:t>
            </w:r>
            <w:r w:rsidRPr="008E5CB1">
              <w:rPr>
                <w:rFonts w:ascii="Arial Armenian" w:hAnsi="Arial Armenian" w:cs="Calibri"/>
                <w:sz w:val="20"/>
                <w:szCs w:val="20"/>
                <w:lang w:val="hy-AM"/>
              </w:rPr>
              <w:t>,</w:t>
            </w:r>
            <w:r>
              <w:rPr>
                <w:rFonts w:ascii="Sylfaen" w:hAnsi="Sylfaen" w:cs="Calibri"/>
                <w:sz w:val="20"/>
                <w:szCs w:val="20"/>
                <w:lang w:val="hy-AM"/>
              </w:rPr>
              <w:t xml:space="preserve"> </w:t>
            </w:r>
            <w:r w:rsidRPr="008E5CB1">
              <w:rPr>
                <w:rFonts w:ascii="Sylfaen" w:hAnsi="Sylfaen" w:cs="Sylfaen"/>
                <w:sz w:val="20"/>
                <w:szCs w:val="20"/>
                <w:lang w:val="hy-AM"/>
              </w:rPr>
              <w:t>ոռոգման</w:t>
            </w:r>
            <w:r>
              <w:rPr>
                <w:rFonts w:ascii="Sylfaen" w:hAnsi="Sylfaen" w:cs="Arial"/>
                <w:sz w:val="20"/>
                <w:szCs w:val="20"/>
                <w:lang w:val="hy-AM"/>
              </w:rPr>
              <w:t xml:space="preserve"> </w:t>
            </w:r>
            <w:r w:rsidRPr="008E5CB1">
              <w:rPr>
                <w:rFonts w:ascii="Sylfaen" w:hAnsi="Sylfaen" w:cs="Sylfaen"/>
                <w:sz w:val="20"/>
                <w:szCs w:val="20"/>
                <w:lang w:val="hy-AM"/>
              </w:rPr>
              <w:t>ջրի</w:t>
            </w:r>
            <w:r>
              <w:rPr>
                <w:rFonts w:ascii="Sylfaen" w:hAnsi="Sylfaen" w:cs="Arial"/>
                <w:sz w:val="20"/>
                <w:szCs w:val="20"/>
                <w:lang w:val="hy-AM"/>
              </w:rPr>
              <w:t xml:space="preserve"> </w:t>
            </w:r>
            <w:r w:rsidRPr="008E5CB1">
              <w:rPr>
                <w:rFonts w:ascii="Sylfaen" w:hAnsi="Sylfaen" w:cs="Sylfaen"/>
                <w:sz w:val="20"/>
                <w:szCs w:val="20"/>
                <w:lang w:val="hy-AM"/>
              </w:rPr>
              <w:t>սակագնի</w:t>
            </w:r>
            <w:r>
              <w:rPr>
                <w:rFonts w:ascii="Sylfaen" w:hAnsi="Sylfaen" w:cs="Arial"/>
                <w:sz w:val="20"/>
                <w:szCs w:val="20"/>
                <w:lang w:val="hy-AM"/>
              </w:rPr>
              <w:t xml:space="preserve"> </w:t>
            </w:r>
            <w:r w:rsidRPr="008E5CB1">
              <w:rPr>
                <w:rFonts w:ascii="Sylfaen" w:hAnsi="Sylfaen" w:cs="Sylfaen"/>
                <w:sz w:val="20"/>
                <w:szCs w:val="20"/>
                <w:lang w:val="hy-AM"/>
              </w:rPr>
              <w:t>մասնակի</w:t>
            </w:r>
            <w:r>
              <w:rPr>
                <w:rFonts w:ascii="Sylfaen" w:hAnsi="Sylfaen" w:cs="Arial"/>
                <w:sz w:val="20"/>
                <w:szCs w:val="20"/>
                <w:lang w:val="hy-AM"/>
              </w:rPr>
              <w:t xml:space="preserve"> </w:t>
            </w:r>
            <w:r w:rsidRPr="008E5CB1">
              <w:rPr>
                <w:rFonts w:ascii="Sylfaen" w:hAnsi="Sylfaen" w:cs="Sylfaen"/>
                <w:sz w:val="20"/>
                <w:szCs w:val="20"/>
                <w:lang w:val="hy-AM"/>
              </w:rPr>
              <w:t>ո</w:t>
            </w:r>
            <w:r>
              <w:rPr>
                <w:rFonts w:ascii="Sylfaen" w:hAnsi="Sylfaen" w:cs="Arial"/>
                <w:sz w:val="20"/>
                <w:szCs w:val="20"/>
                <w:lang w:val="hy-AM"/>
              </w:rPr>
              <w:t xml:space="preserve">ւ </w:t>
            </w:r>
            <w:r w:rsidRPr="008E5CB1">
              <w:rPr>
                <w:rFonts w:ascii="Sylfaen" w:hAnsi="Sylfaen" w:cs="Sylfaen"/>
                <w:sz w:val="20"/>
                <w:szCs w:val="20"/>
                <w:lang w:val="hy-AM"/>
              </w:rPr>
              <w:t>անշարժ</w:t>
            </w:r>
            <w:r>
              <w:rPr>
                <w:rFonts w:ascii="Sylfaen" w:hAnsi="Sylfaen" w:cs="Arial"/>
                <w:sz w:val="20"/>
                <w:szCs w:val="20"/>
                <w:lang w:val="hy-AM"/>
              </w:rPr>
              <w:t xml:space="preserve"> </w:t>
            </w:r>
            <w:r w:rsidRPr="008E5CB1">
              <w:rPr>
                <w:rFonts w:ascii="Sylfaen" w:hAnsi="Sylfaen" w:cs="Sylfaen"/>
                <w:sz w:val="20"/>
                <w:szCs w:val="20"/>
                <w:lang w:val="hy-AM"/>
              </w:rPr>
              <w:t>գույքի</w:t>
            </w:r>
            <w:r>
              <w:rPr>
                <w:rFonts w:ascii="Sylfaen" w:hAnsi="Sylfaen" w:cs="Arial"/>
                <w:sz w:val="20"/>
                <w:szCs w:val="20"/>
                <w:lang w:val="hy-AM"/>
              </w:rPr>
              <w:t xml:space="preserve"> </w:t>
            </w:r>
            <w:r w:rsidRPr="008E5CB1">
              <w:rPr>
                <w:rFonts w:ascii="Sylfaen" w:hAnsi="Sylfaen" w:cs="Sylfaen"/>
                <w:sz w:val="20"/>
                <w:szCs w:val="20"/>
                <w:lang w:val="hy-AM"/>
              </w:rPr>
              <w:t>հարկի</w:t>
            </w:r>
            <w:r>
              <w:rPr>
                <w:rFonts w:ascii="Sylfaen" w:hAnsi="Sylfaen" w:cs="Arial"/>
                <w:sz w:val="20"/>
                <w:szCs w:val="20"/>
                <w:lang w:val="hy-AM"/>
              </w:rPr>
              <w:t xml:space="preserve"> </w:t>
            </w:r>
            <w:r w:rsidRPr="008E5CB1">
              <w:rPr>
                <w:rFonts w:ascii="Sylfaen" w:hAnsi="Sylfaen" w:cs="Sylfaen"/>
                <w:sz w:val="20"/>
                <w:szCs w:val="20"/>
                <w:lang w:val="hy-AM"/>
              </w:rPr>
              <w:t>փոխհատուցում</w:t>
            </w:r>
            <w:r w:rsidRPr="008E5CB1">
              <w:rPr>
                <w:rFonts w:ascii="Arial" w:hAnsi="Arial" w:cs="Arial"/>
                <w:sz w:val="20"/>
                <w:szCs w:val="20"/>
                <w:lang w:val="hy-AM"/>
              </w:rPr>
              <w:t>։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F3" w14:textId="77777777" w:rsidR="00FA3DB8" w:rsidRPr="003D54AC" w:rsidRDefault="00FA3DB8" w:rsidP="00FA3DB8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F4" w14:textId="246245D3" w:rsidR="00FA3DB8" w:rsidRPr="00D52A00" w:rsidRDefault="00D52A00" w:rsidP="00FA3DB8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hAnsi="GHEA Grapalat"/>
                <w:lang w:val="hy-AM"/>
              </w:rPr>
              <w:t>«</w:t>
            </w:r>
            <w:r w:rsidRPr="00377ADB">
              <w:rPr>
                <w:rFonts w:ascii="GHEA Grapalat" w:hAnsi="GHEA Grapalat"/>
                <w:lang w:val="hy-AM"/>
              </w:rPr>
              <w:t>Սահմանամերձ համայնքների սոցիալական աջակցության մասին» օրեն</w:t>
            </w:r>
            <w:r>
              <w:rPr>
                <w:rFonts w:ascii="GHEA Grapalat" w:hAnsi="GHEA Grapalat"/>
                <w:lang w:val="hy-AM"/>
              </w:rPr>
              <w:t>քի պահանջների ապահովում</w:t>
            </w:r>
          </w:p>
        </w:tc>
      </w:tr>
      <w:tr w:rsidR="00FA3DB8" w:rsidRPr="003D54AC" w14:paraId="74E4A1FA" w14:textId="77777777" w:rsidTr="0038564C">
        <w:trPr>
          <w:trHeight w:val="284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F6" w14:textId="77777777" w:rsidR="00FA3DB8" w:rsidRPr="003D54AC" w:rsidRDefault="00FA3DB8" w:rsidP="00FA3DB8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F7" w14:textId="77777777" w:rsidR="00FA3DB8" w:rsidRPr="003D54AC" w:rsidRDefault="00FA3DB8" w:rsidP="00FA3DB8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F8" w14:textId="77777777" w:rsidR="00FA3DB8" w:rsidRPr="003D54AC" w:rsidRDefault="00FA3DB8" w:rsidP="00FA3DB8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F9" w14:textId="77777777" w:rsidR="00FA3DB8" w:rsidRPr="003D54AC" w:rsidRDefault="00FA3DB8" w:rsidP="00FA3DB8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FA3DB8" w:rsidRPr="003D54AC" w14:paraId="74E4A1FC" w14:textId="77777777" w:rsidTr="0038564C">
        <w:trPr>
          <w:trHeight w:val="284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E4A1FB" w14:textId="77777777" w:rsidR="00FA3DB8" w:rsidRPr="003D54AC" w:rsidRDefault="00FA3DB8" w:rsidP="00FA3DB8">
            <w:pPr>
              <w:spacing w:after="0"/>
              <w:rPr>
                <w:rFonts w:ascii="GHEA Grapalat" w:eastAsiaTheme="minorEastAsia" w:hAnsi="GHEA Grapalat" w:cs="Garamond"/>
                <w:sz w:val="20"/>
                <w:szCs w:val="20"/>
              </w:rPr>
            </w:pPr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Հայեցողական ծախսերին դասվող միջոցառումներ, այդ թվում՝</w:t>
            </w:r>
          </w:p>
        </w:tc>
      </w:tr>
      <w:tr w:rsidR="00FA3DB8" w:rsidRPr="003D54AC" w14:paraId="74E4A1FE" w14:textId="77777777" w:rsidTr="0038564C">
        <w:trPr>
          <w:trHeight w:val="284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E4A1FD" w14:textId="77777777" w:rsidR="00FA3DB8" w:rsidRPr="003D54AC" w:rsidRDefault="00FA3DB8" w:rsidP="00FA3DB8">
            <w:pPr>
              <w:spacing w:after="0"/>
              <w:ind w:left="284"/>
              <w:rPr>
                <w:rFonts w:ascii="GHEA Grapalat" w:eastAsiaTheme="minorEastAsia" w:hAnsi="GHEA Grapalat" w:cs="Garamond"/>
                <w:sz w:val="20"/>
                <w:szCs w:val="20"/>
              </w:rPr>
            </w:pPr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Շարունակական բնույթի հայեցողական ծախսերին դասվող միջոցառումներ, այդ թվում՝</w:t>
            </w:r>
          </w:p>
        </w:tc>
      </w:tr>
      <w:tr w:rsidR="00FA3DB8" w:rsidRPr="003D54AC" w14:paraId="74E4A203" w14:textId="77777777" w:rsidTr="0038564C">
        <w:trPr>
          <w:trHeight w:val="284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FF" w14:textId="77777777" w:rsidR="00FA3DB8" w:rsidRPr="003D54AC" w:rsidRDefault="00FA3DB8" w:rsidP="00FA3DB8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0" w14:textId="77777777" w:rsidR="00FA3DB8" w:rsidRPr="003D54AC" w:rsidRDefault="00FA3DB8" w:rsidP="00FA3DB8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1" w14:textId="77777777" w:rsidR="00FA3DB8" w:rsidRPr="003D54AC" w:rsidRDefault="00FA3DB8" w:rsidP="00FA3DB8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2" w14:textId="77777777" w:rsidR="00FA3DB8" w:rsidRPr="003D54AC" w:rsidRDefault="00FA3DB8" w:rsidP="00FA3DB8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FA3DB8" w:rsidRPr="003D54AC" w14:paraId="74E4A208" w14:textId="77777777" w:rsidTr="0038564C">
        <w:trPr>
          <w:trHeight w:val="284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4" w14:textId="77777777" w:rsidR="00FA3DB8" w:rsidRPr="003D54AC" w:rsidRDefault="00FA3DB8" w:rsidP="00FA3DB8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5" w14:textId="77777777" w:rsidR="00FA3DB8" w:rsidRPr="003D54AC" w:rsidRDefault="00FA3DB8" w:rsidP="00FA3DB8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6" w14:textId="77777777" w:rsidR="00FA3DB8" w:rsidRPr="003D54AC" w:rsidRDefault="00FA3DB8" w:rsidP="00FA3DB8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7" w14:textId="77777777" w:rsidR="00FA3DB8" w:rsidRPr="003D54AC" w:rsidRDefault="00FA3DB8" w:rsidP="00FA3DB8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FA3DB8" w:rsidRPr="003D54AC" w14:paraId="74E4A20A" w14:textId="77777777" w:rsidTr="0038564C">
        <w:trPr>
          <w:trHeight w:val="284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E4A209" w14:textId="77777777" w:rsidR="00FA3DB8" w:rsidRPr="003D54AC" w:rsidRDefault="00FA3DB8" w:rsidP="00FA3DB8">
            <w:pPr>
              <w:spacing w:after="0" w:line="240" w:lineRule="auto"/>
              <w:ind w:left="284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Շարունակական բնույթի հայեցողական ծախսերին չդասվող միջոցառումներ, այդ թվում՝</w:t>
            </w:r>
          </w:p>
        </w:tc>
      </w:tr>
      <w:tr w:rsidR="00FA3DB8" w:rsidRPr="003D54AC" w14:paraId="74E4A20F" w14:textId="77777777" w:rsidTr="0038564C">
        <w:trPr>
          <w:trHeight w:val="218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B" w14:textId="77777777" w:rsidR="00FA3DB8" w:rsidRPr="003D54AC" w:rsidRDefault="00FA3DB8" w:rsidP="00FA3DB8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C" w14:textId="77777777" w:rsidR="00FA3DB8" w:rsidRPr="003D54AC" w:rsidRDefault="00FA3DB8" w:rsidP="00FA3DB8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D" w14:textId="77777777" w:rsidR="00FA3DB8" w:rsidRPr="003D54AC" w:rsidRDefault="00FA3DB8" w:rsidP="00FA3DB8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E" w14:textId="77777777" w:rsidR="00FA3DB8" w:rsidRPr="003D54AC" w:rsidRDefault="00FA3DB8" w:rsidP="00FA3DB8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FA3DB8" w:rsidRPr="003D54AC" w14:paraId="74E4A211" w14:textId="77777777" w:rsidTr="0038564C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10" w14:textId="70484EA1" w:rsidR="00FA3DB8" w:rsidRPr="003D54AC" w:rsidRDefault="00FA3DB8" w:rsidP="00FA3DB8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2.</w:t>
            </w:r>
            <w:r w:rsidRPr="008C227E">
              <w:rPr>
                <w:rFonts w:ascii="GHEA Grapalat" w:eastAsiaTheme="minorEastAsia" w:hAnsi="GHEA Grapalat" w:cs="Sylfaen"/>
                <w:sz w:val="20"/>
                <w:szCs w:val="20"/>
              </w:rPr>
              <w:t>8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ԾՐԱԳՐԻ ԻՐԱԿԱՆԱՑՄԱՆ ԵՂԱՆԱԿԸ (ՄԻՋՈՑՆԵՐԸ ԵՎ ԻՐԱԿԱՆԱՑՆՈՂ ԿԱԶՄԱԿԵՐՊՈՒԹՅՈՒՆՆԵՐԻ ՇՐՋԱՆԱԿԸ)</w:t>
            </w:r>
          </w:p>
        </w:tc>
      </w:tr>
      <w:tr w:rsidR="00FA3DB8" w:rsidRPr="003D54AC" w14:paraId="74E4A213" w14:textId="77777777" w:rsidTr="0038564C">
        <w:trPr>
          <w:trHeight w:val="588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12" w14:textId="77777777" w:rsidR="00FA3DB8" w:rsidRPr="003D54AC" w:rsidRDefault="00FA3DB8" w:rsidP="00FA3DB8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</w:tbl>
    <w:p w14:paraId="74E4A214" w14:textId="77777777"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  <w:lang w:val="hy-AM"/>
        </w:rPr>
      </w:pPr>
    </w:p>
    <w:p w14:paraId="74E4A215" w14:textId="77777777"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sz w:val="20"/>
          <w:szCs w:val="20"/>
          <w:lang w:val="hy-AM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  <w:lang w:val="hy-AM"/>
        </w:rPr>
        <w:t>3. ԾՐԱԳՐԻ ԱՐԴՅՈՒՆՔԱՅԻՆ (ԿԱՏԱՐՈՂԱԿԱՆ) ՈՉ ՖԻՆԱՆՍԱԿԱՆ ՉԱՓՈՐՈՇԻՉՆԵՐԸ</w:t>
      </w:r>
    </w:p>
    <w:tbl>
      <w:tblPr>
        <w:tblpPr w:leftFromText="180" w:rightFromText="180" w:bottomFromText="200" w:vertAnchor="text" w:horzAnchor="margin" w:tblpY="15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5"/>
        <w:gridCol w:w="1700"/>
        <w:gridCol w:w="1985"/>
        <w:gridCol w:w="425"/>
        <w:gridCol w:w="709"/>
        <w:gridCol w:w="3260"/>
      </w:tblGrid>
      <w:tr w:rsidR="003D54AC" w:rsidRPr="003D54AC" w14:paraId="74E4A217" w14:textId="77777777" w:rsidTr="0038564C">
        <w:tc>
          <w:tcPr>
            <w:tcW w:w="9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16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3.1 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r w:rsidRPr="003D54AC">
              <w:rPr>
                <w:rFonts w:ascii="GHEA Grapalat" w:eastAsiaTheme="minorEastAsia" w:hAnsi="GHEA Grapalat" w:cs="Times Armenian"/>
                <w:sz w:val="20"/>
                <w:szCs w:val="20"/>
              </w:rPr>
              <w:t xml:space="preserve"> ՎԵՐՋՆԱԿԱՆ ԱՐԴՅՈՒՆՔՆԵՐԸ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՝</w:t>
            </w:r>
          </w:p>
        </w:tc>
      </w:tr>
      <w:tr w:rsidR="003D54AC" w:rsidRPr="003D54AC" w14:paraId="74E4A21B" w14:textId="77777777" w:rsidTr="0038564C">
        <w:trPr>
          <w:trHeight w:val="460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18" w14:textId="77777777"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Վերջնական արդյունքի չափորոշիչը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19" w14:textId="77777777"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Չափման միավորը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1A" w14:textId="77777777"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Հղումներ չափորոշիչը նկարագրող մանրամասն աղյուսակին</w:t>
            </w:r>
          </w:p>
        </w:tc>
      </w:tr>
      <w:tr w:rsidR="003D54AC" w:rsidRPr="003D54AC" w14:paraId="74E4A21F" w14:textId="77777777" w:rsidTr="0038564C">
        <w:trPr>
          <w:trHeight w:val="168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1C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1D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1E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3D54AC" w:rsidRPr="003D54AC" w14:paraId="74E4A223" w14:textId="77777777" w:rsidTr="0038564C">
        <w:trPr>
          <w:trHeight w:val="77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20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21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22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3D54AC" w:rsidRPr="003D54AC" w14:paraId="74E4A227" w14:textId="77777777" w:rsidTr="0038564C">
        <w:trPr>
          <w:trHeight w:val="176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24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....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25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26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3D54AC" w:rsidRPr="003D54AC" w14:paraId="74E4A229" w14:textId="77777777" w:rsidTr="0038564C">
        <w:tc>
          <w:tcPr>
            <w:tcW w:w="9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28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3.2 ԾՐԱԳՐԻ ՄԻՋՈՑԱՌՈՒՄՆԵՐԻ ԱՐԴՅՈՒՆՔՆԵՐԸ՝</w:t>
            </w:r>
          </w:p>
        </w:tc>
      </w:tr>
      <w:tr w:rsidR="003D54AC" w:rsidRPr="003D54AC" w14:paraId="74E4A22F" w14:textId="77777777" w:rsidTr="0038564C">
        <w:trPr>
          <w:trHeight w:val="348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2A" w14:textId="77777777"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Միջոցառման դասիչը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2B" w14:textId="77777777"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Միջոցառման անվանումը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2C" w14:textId="77777777"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Միջոցառման արդյունքի չափորոշիչը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2D" w14:textId="77777777"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Չափման միավորը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2E" w14:textId="77777777"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Հղումներ չափորոշիչը նկարագրող մանրամասն աղյուսակին</w:t>
            </w:r>
          </w:p>
        </w:tc>
      </w:tr>
      <w:tr w:rsidR="003D54AC" w:rsidRPr="004E2B02" w14:paraId="74E4A235" w14:textId="77777777" w:rsidTr="0038564C">
        <w:trPr>
          <w:trHeight w:val="160"/>
        </w:trPr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30" w14:textId="6C86BD0B" w:rsidR="003D54AC" w:rsidRPr="004E2B02" w:rsidRDefault="004E2B02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12003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31" w14:textId="57474EA7" w:rsidR="003D54AC" w:rsidRPr="004E2B02" w:rsidRDefault="004E2B02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8E5CB1">
              <w:rPr>
                <w:rFonts w:ascii="Arial Armenian" w:hAnsi="Arial Armenian" w:cs="Calibri"/>
                <w:sz w:val="20"/>
                <w:szCs w:val="20"/>
                <w:lang w:val="hy-AM"/>
              </w:rPr>
              <w:t>ä»ï³Ï³Ý</w:t>
            </w:r>
            <w:r w:rsidR="00D52A00">
              <w:rPr>
                <w:rFonts w:ascii="Sylfaen" w:hAnsi="Sylfaen" w:cs="Calibri"/>
                <w:sz w:val="20"/>
                <w:szCs w:val="20"/>
                <w:lang w:val="hy-AM"/>
              </w:rPr>
              <w:t xml:space="preserve"> ա</w:t>
            </w:r>
            <w:r w:rsidRPr="008E5CB1">
              <w:rPr>
                <w:rFonts w:ascii="Arial Armenian" w:hAnsi="Arial Armenian" w:cs="Calibri"/>
                <w:sz w:val="20"/>
                <w:szCs w:val="20"/>
                <w:lang w:val="hy-AM"/>
              </w:rPr>
              <w:t>ç³ÏóáõÃÛáõÝ</w:t>
            </w:r>
            <w:r w:rsidR="00D52A00">
              <w:rPr>
                <w:rFonts w:ascii="Sylfaen" w:hAnsi="Sylfaen" w:cs="Calibri"/>
                <w:sz w:val="20"/>
                <w:szCs w:val="20"/>
                <w:lang w:val="hy-AM"/>
              </w:rPr>
              <w:t xml:space="preserve"> </w:t>
            </w:r>
            <w:r w:rsidRPr="008E5CB1">
              <w:rPr>
                <w:rFonts w:ascii="Arial Armenian" w:hAnsi="Arial Armenian" w:cs="Calibri"/>
                <w:sz w:val="20"/>
                <w:szCs w:val="20"/>
                <w:lang w:val="hy-AM"/>
              </w:rPr>
              <w:t>ë³ÑÙ³Ý³Ù»ñÓ</w:t>
            </w:r>
            <w:r w:rsidR="00D52A00">
              <w:rPr>
                <w:rFonts w:ascii="Sylfaen" w:hAnsi="Sylfaen" w:cs="Calibri"/>
                <w:sz w:val="20"/>
                <w:szCs w:val="20"/>
                <w:lang w:val="hy-AM"/>
              </w:rPr>
              <w:t xml:space="preserve"> </w:t>
            </w:r>
            <w:r w:rsidRPr="008E5CB1">
              <w:rPr>
                <w:rFonts w:ascii="Arial Armenian" w:hAnsi="Arial Armenian" w:cs="Calibri"/>
                <w:sz w:val="20"/>
                <w:szCs w:val="20"/>
                <w:lang w:val="hy-AM"/>
              </w:rPr>
              <w:t>Ñ³Ù³ÛÝùÝ»ñÇÝ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32" w14:textId="1E877679" w:rsidR="003D54AC" w:rsidRPr="004E2B02" w:rsidRDefault="004E2B02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13 համայնք, 82 բնակավայր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33" w14:textId="05F585CB" w:rsidR="003D54AC" w:rsidRPr="004E2B02" w:rsidRDefault="004E2B02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34" w14:textId="77777777" w:rsidR="003D54AC" w:rsidRPr="004E2B02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</w:tr>
      <w:tr w:rsidR="003D54AC" w:rsidRPr="004E2B02" w14:paraId="74E4A23B" w14:textId="77777777" w:rsidTr="0038564C">
        <w:trPr>
          <w:trHeight w:val="77"/>
        </w:trPr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36" w14:textId="77777777" w:rsidR="003D54AC" w:rsidRPr="003D54AC" w:rsidRDefault="003D54AC" w:rsidP="003D54AC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37" w14:textId="77777777" w:rsidR="003D54AC" w:rsidRPr="003D54AC" w:rsidRDefault="003D54AC" w:rsidP="003D54AC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38" w14:textId="77777777" w:rsidR="003D54AC" w:rsidRPr="004E2B02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39" w14:textId="77777777" w:rsidR="003D54AC" w:rsidRPr="004E2B02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3A" w14:textId="77777777" w:rsidR="003D54AC" w:rsidRPr="004E2B02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</w:tr>
      <w:tr w:rsidR="003D54AC" w:rsidRPr="003D54AC" w14:paraId="74E4A241" w14:textId="77777777" w:rsidTr="0038564C">
        <w:trPr>
          <w:trHeight w:val="255"/>
        </w:trPr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3C" w14:textId="77777777" w:rsidR="003D54AC" w:rsidRPr="003D54AC" w:rsidRDefault="003D54AC" w:rsidP="003D54AC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3D" w14:textId="77777777" w:rsidR="003D54AC" w:rsidRPr="003D54AC" w:rsidRDefault="003D54AC" w:rsidP="003D54AC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3E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....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3F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40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3D54AC" w:rsidRPr="003D54AC" w14:paraId="74E4A247" w14:textId="77777777" w:rsidTr="0038564C">
        <w:trPr>
          <w:trHeight w:val="77"/>
        </w:trPr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42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43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44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45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46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3D54AC" w:rsidRPr="003D54AC" w14:paraId="74E4A24D" w14:textId="77777777" w:rsidTr="0038564C">
        <w:trPr>
          <w:trHeight w:val="77"/>
        </w:trPr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48" w14:textId="77777777" w:rsidR="003D54AC" w:rsidRPr="003D54AC" w:rsidRDefault="003D54AC" w:rsidP="003D54AC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49" w14:textId="77777777" w:rsidR="003D54AC" w:rsidRPr="003D54AC" w:rsidRDefault="003D54AC" w:rsidP="003D54AC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4A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4B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4C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3D54AC" w:rsidRPr="003D54AC" w14:paraId="74E4A253" w14:textId="77777777" w:rsidTr="0038564C">
        <w:trPr>
          <w:trHeight w:val="77"/>
        </w:trPr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4E" w14:textId="77777777" w:rsidR="003D54AC" w:rsidRPr="003D54AC" w:rsidRDefault="003D54AC" w:rsidP="003D54AC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4F" w14:textId="77777777" w:rsidR="003D54AC" w:rsidRPr="003D54AC" w:rsidRDefault="003D54AC" w:rsidP="003D54AC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50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....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51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52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3D54AC" w:rsidRPr="003D54AC" w14:paraId="74E4A259" w14:textId="77777777" w:rsidTr="0038564C">
        <w:trPr>
          <w:trHeight w:val="198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54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....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55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56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57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58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</w:tbl>
    <w:p w14:paraId="74E4A25A" w14:textId="77777777"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sz w:val="20"/>
          <w:szCs w:val="20"/>
        </w:rPr>
      </w:pPr>
    </w:p>
    <w:p w14:paraId="74E4A25B" w14:textId="77777777"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sz w:val="20"/>
          <w:szCs w:val="20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</w:rPr>
        <w:t xml:space="preserve">4. ԾՐԱԳՐԻ ԱՐԴՅՈՒՆՔԱՅԻՆ ՉԱՓՈՐՈՇԻՉՆԵՐԻ ՄԱՆՐԱՄԱՍՆ ՆԿԱՐԱԳՐՈՒԹՅՈՒՆԸ </w:t>
      </w:r>
    </w:p>
    <w:p w14:paraId="74E4A25C" w14:textId="77777777"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</w:rPr>
        <w:t>4.1 Աղյուսակ #.... (Յուրաքանչյուր ինքնուրույն չափորոշիչի համար լրացվում է առանձին աղյուսակ)</w:t>
      </w:r>
    </w:p>
    <w:p w14:paraId="74E4A25D" w14:textId="77777777"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634"/>
      </w:tblGrid>
      <w:tr w:rsidR="003D54AC" w:rsidRPr="003D54AC" w14:paraId="74E4A25F" w14:textId="77777777" w:rsidTr="0038564C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5E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Չափորոշիչի նկարագրությունը</w:t>
            </w:r>
          </w:p>
        </w:tc>
      </w:tr>
      <w:tr w:rsidR="003D54AC" w:rsidRPr="003D54AC" w14:paraId="74E4A262" w14:textId="77777777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60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Չափորոշիչի անվանումը (հապավումը)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61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(Նշել արդյունքային չափորոշիչի ամբողջական անվանումը, իսկ փակագծերում` հապավումը (եթե կիրառելի է))</w:t>
            </w:r>
          </w:p>
        </w:tc>
      </w:tr>
      <w:tr w:rsidR="003D54AC" w:rsidRPr="003D54AC" w14:paraId="74E4A265" w14:textId="77777777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63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Կիրառման ոլորտ/տարածքը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64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(Նշել այն ոլորտը կամ տարածքը, որտեղ կիրառվում է չափորոշիչը)</w:t>
            </w:r>
          </w:p>
        </w:tc>
      </w:tr>
      <w:tr w:rsidR="003D54AC" w:rsidRPr="003D54AC" w14:paraId="74E4A268" w14:textId="77777777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66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Սահմանումը 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67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(Նկարագրել չափորոշիչը` նշելով այն կոնկրետ բաղադրիչներն ու տարրերը, որոնք օգտագործվում են չափորոշիչի որոշման կամ նույնականացման համար: Եթե կիրառելի է, ներկայացնել չափորոշիչի հաշվարկման մեթոդը և/կամ բանաձևը)</w:t>
            </w:r>
          </w:p>
        </w:tc>
      </w:tr>
      <w:tr w:rsidR="003D54AC" w:rsidRPr="003D54AC" w14:paraId="74E4A26B" w14:textId="77777777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69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Չափման միավորը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6A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(Նշել չափման միավորը (օր. հատ, տոկոս, ՀՀ դրամ): Անհրաժեշտության դեպքում նշել չափման միավորի սանդղակը` հազար, մլն և այլն, ինչպես նաև առավելագույն և նվազագույն մեծությունները (օր.՝ նվազագույն միավորը` 1.0, առավելգույնը` 5.0): Հստակեցնել, թե արդյոք չափորոշիչը ներկայացվում է կուտակային, թե միայն տարեկան կտրվածքով: Հարաբերական չափորոշիչների պարագայում անհրաժեշտության դեպքում նկարագրել նաև չափորոշիչի համարիչն ու հայտարարը:)</w:t>
            </w:r>
          </w:p>
        </w:tc>
      </w:tr>
      <w:tr w:rsidR="003D54AC" w:rsidRPr="003D54AC" w14:paraId="74E4A26E" w14:textId="77777777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6C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Տեսակ/տիպը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6D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(Նշել ցուցանիշի տեսակը` վերջնական արդյունք, միջոցառման արդյունք՝ քանակի, որակի, ժամկետի, ծածկույթի և այլն)</w:t>
            </w:r>
          </w:p>
        </w:tc>
      </w:tr>
      <w:tr w:rsidR="003D54AC" w:rsidRPr="003D54AC" w14:paraId="74E4A271" w14:textId="77777777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6F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Ներկայացման բացվածքը/կառուցվածքը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70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(Եթե կիրառելի է, նկարագրել, թե ինչ բացվածքով կամ կառուցվածքով է նախատեսվում հավաքագրել կամ ներկայացնել չափորոշիչի գծով ցուցանիշները (օր. կին/տղամարդ, երեխա/չափահաս, քաղաքային/գյուղական, ըստ տարիքային խմբերի և այլն))</w:t>
            </w:r>
          </w:p>
        </w:tc>
      </w:tr>
      <w:tr w:rsidR="003D54AC" w:rsidRPr="003D54AC" w14:paraId="74E4A273" w14:textId="77777777" w:rsidTr="0038564C">
        <w:trPr>
          <w:trHeight w:val="175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72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 ստացումը</w:t>
            </w:r>
          </w:p>
        </w:tc>
      </w:tr>
      <w:tr w:rsidR="003D54AC" w:rsidRPr="003D54AC" w14:paraId="74E4A276" w14:textId="77777777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74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 հավաքագրման մեթոդը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75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(Նկարագրել տվյալների հավաքման մեթոդներն ու գործիքները: Օրինակ, շահառուների անունների գրանցամատյան, փաստաթղթերի ուսումնասիրություն, նախապես որոշված կառուցվածքով հարցազրույցներ, ֆոկուսային խմբերի հարցազրույցներ, գրավոր հետազոտություն, անմիջական դիտարկում, հաշվետվություններով հավաքվող տեղեկատվություն և այլն: Անհրաժեշտ է նշել, թե ով է հավաքում տվյալները և որտեղ են դրանք պահվում, մինչև համապատասխան փաստաթղթում ներառվելը:)</w:t>
            </w:r>
          </w:p>
        </w:tc>
      </w:tr>
      <w:tr w:rsidR="003D54AC" w:rsidRPr="003D54AC" w14:paraId="74E4A279" w14:textId="77777777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77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lastRenderedPageBreak/>
              <w:t>Տվյալների հավաքագրման հաճախականությունը կամ ժամկետները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78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Նշել, թե ինչ հաճախականությամբ կամ ինչ ժամանակային միջակայքում պետք է ստացվեն տվյալները</w:t>
            </w:r>
          </w:p>
        </w:tc>
      </w:tr>
      <w:tr w:rsidR="003D54AC" w:rsidRPr="003D54AC" w14:paraId="74E4A27C" w14:textId="77777777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7A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Պատասխանատու միավորը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7B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(Նշել, թե որ պետական մարմինը կամ միավորն է պատասխանատու տվյալների հավաքման համար)</w:t>
            </w:r>
          </w:p>
        </w:tc>
      </w:tr>
      <w:tr w:rsidR="003D54AC" w:rsidRPr="003D54AC" w14:paraId="74E4A27F" w14:textId="77777777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7D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 ստացման հետ կապված ծախսերի գնահատական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7E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(Նշել տվյալների ստացման հետ կապված ծախսերը)</w:t>
            </w:r>
          </w:p>
        </w:tc>
      </w:tr>
      <w:tr w:rsidR="003D54AC" w:rsidRPr="003D54AC" w14:paraId="74E4A281" w14:textId="77777777" w:rsidTr="0038564C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80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Այլ նշումներ</w:t>
            </w:r>
          </w:p>
        </w:tc>
      </w:tr>
      <w:tr w:rsidR="003D54AC" w:rsidRPr="003D54AC" w14:paraId="74E4A290" w14:textId="77777777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8E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Այլ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8F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(Այլ անհրաժեշտ նշումներ)</w:t>
            </w:r>
          </w:p>
        </w:tc>
      </w:tr>
    </w:tbl>
    <w:p w14:paraId="74E4A291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sz w:val="20"/>
          <w:szCs w:val="20"/>
          <w:lang w:val="hy-AM"/>
        </w:rPr>
      </w:pPr>
    </w:p>
    <w:p w14:paraId="74E4A36C" w14:textId="231DAE2A" w:rsidR="003D54AC" w:rsidRDefault="003D54AC" w:rsidP="00611729">
      <w:pPr>
        <w:tabs>
          <w:tab w:val="left" w:pos="2054"/>
        </w:tabs>
        <w:spacing w:after="0" w:line="240" w:lineRule="auto"/>
        <w:rPr>
          <w:rFonts w:ascii="GHEA Grapalat" w:eastAsiaTheme="minorEastAsia" w:hAnsi="GHEA Grapalat" w:cs="Times New Roman"/>
          <w:sz w:val="20"/>
          <w:szCs w:val="20"/>
        </w:rPr>
      </w:pPr>
      <w:r w:rsidRPr="003D54AC">
        <w:rPr>
          <w:rFonts w:ascii="GHEA Grapalat" w:eastAsiaTheme="minorEastAsia" w:hAnsi="GHEA Grapalat" w:cs="Times New Roman"/>
          <w:sz w:val="20"/>
          <w:szCs w:val="20"/>
        </w:rPr>
        <w:br w:type="page"/>
      </w:r>
    </w:p>
    <w:p w14:paraId="0B82719C" w14:textId="77777777" w:rsidR="00070869" w:rsidRDefault="00070869" w:rsidP="00611729">
      <w:pPr>
        <w:tabs>
          <w:tab w:val="left" w:pos="2054"/>
        </w:tabs>
        <w:spacing w:after="0" w:line="240" w:lineRule="auto"/>
        <w:rPr>
          <w:rFonts w:ascii="GHEA Grapalat" w:eastAsiaTheme="minorEastAsia" w:hAnsi="GHEA Grapalat" w:cs="Times New Roman"/>
          <w:sz w:val="20"/>
          <w:szCs w:val="20"/>
        </w:rPr>
      </w:pPr>
    </w:p>
    <w:p w14:paraId="77230A4D" w14:textId="77777777" w:rsidR="00070869" w:rsidRDefault="00070869" w:rsidP="00611729">
      <w:pPr>
        <w:tabs>
          <w:tab w:val="left" w:pos="2054"/>
        </w:tabs>
        <w:spacing w:after="0" w:line="240" w:lineRule="auto"/>
        <w:rPr>
          <w:rFonts w:ascii="GHEA Grapalat" w:eastAsiaTheme="minorEastAsia" w:hAnsi="GHEA Grapalat" w:cs="Times New Roman"/>
          <w:sz w:val="20"/>
          <w:szCs w:val="20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606"/>
      </w:tblGrid>
      <w:tr w:rsidR="00070869" w:rsidRPr="003D54AC" w14:paraId="14DA1A30" w14:textId="77777777" w:rsidTr="00F2660D">
        <w:tc>
          <w:tcPr>
            <w:tcW w:w="9606" w:type="dxa"/>
            <w:shd w:val="clear" w:color="auto" w:fill="BFBFBF"/>
          </w:tcPr>
          <w:p w14:paraId="3DA5988C" w14:textId="77777777" w:rsidR="00070869" w:rsidRPr="003D54AC" w:rsidRDefault="00070869" w:rsidP="00F2660D">
            <w:pPr>
              <w:spacing w:after="0" w:line="240" w:lineRule="auto"/>
              <w:jc w:val="center"/>
              <w:rPr>
                <w:rFonts w:ascii="GHEA Grapalat" w:eastAsiaTheme="minorEastAsia" w:hAnsi="GHEA Grapalat" w:cs="Times New Roman"/>
                <w:sz w:val="20"/>
                <w:szCs w:val="20"/>
              </w:rPr>
            </w:pPr>
            <w:r w:rsidRPr="003D54AC">
              <w:rPr>
                <w:rFonts w:ascii="Arial LatArm" w:eastAsiaTheme="minorEastAsia" w:hAnsi="Arial LatArm" w:cs="Sylfaen"/>
                <w:sz w:val="24"/>
                <w:szCs w:val="24"/>
                <w:lang w:val="hy-AM"/>
              </w:rPr>
              <w:t>êáõÛÝ ï»Õ»Ï³ÝùÁ ãÇ Ñ³Ý¹Çë³ÝáõÙ Ñ³ëï³ïíáÕ ´Ûáõç»ï³ÛÇÝ Ìñ³·ñÇ ÜÏ³ñ³·ñ</w:t>
            </w:r>
            <w:r w:rsidRPr="003D54AC">
              <w:rPr>
                <w:rFonts w:ascii="Arial LatArm" w:eastAsiaTheme="minorEastAsia" w:hAnsi="Arial LatArm" w:cs="Sylfaen"/>
                <w:sz w:val="24"/>
                <w:szCs w:val="24"/>
              </w:rPr>
              <w:t>Ç</w:t>
            </w:r>
            <w:r w:rsidRPr="003D54AC">
              <w:rPr>
                <w:rFonts w:ascii="Arial LatArm" w:eastAsiaTheme="minorEastAsia" w:hAnsi="Arial LatArm" w:cs="Sylfaen"/>
                <w:sz w:val="24"/>
                <w:szCs w:val="24"/>
                <w:lang w:val="hy-AM"/>
              </w:rPr>
              <w:t xml:space="preserve"> (Ìñ³·ñÇ ²ÝÓÝ³·ñÇ) µ³ÕÏ³óáõóÇã Ù³ë: ²ÛÝ å³ïñ³ëïíáõÙ ¨ Ý»ñÏ³Û³óíáõÙ ¿ Ç ·ÇïáõÃÛáõÝª Ìñ³·ñÇ ²ÝÓÝ³·ñÇ Ñ³ëï³ïÙ³Ý ·áñÍÁÝÃ³óáõÙ Éñ³óáõóÇã ï»Õ»Ï³ïí³Ï³Ý ÑÇÙù Ñ³Ý¹Çë³Ý³Éáõ Ýå³ï³Ïáí:</w:t>
            </w:r>
          </w:p>
        </w:tc>
      </w:tr>
    </w:tbl>
    <w:p w14:paraId="0E2B696D" w14:textId="77777777" w:rsidR="00070869" w:rsidRPr="003D54AC" w:rsidRDefault="00070869" w:rsidP="00070869">
      <w:pPr>
        <w:tabs>
          <w:tab w:val="left" w:pos="2054"/>
        </w:tabs>
        <w:spacing w:after="0" w:line="240" w:lineRule="auto"/>
        <w:rPr>
          <w:rFonts w:ascii="GHEA Grapalat" w:eastAsiaTheme="minorEastAsia" w:hAnsi="GHEA Grapalat" w:cs="Times New Roman"/>
          <w:sz w:val="20"/>
          <w:szCs w:val="20"/>
        </w:rPr>
      </w:pPr>
    </w:p>
    <w:p w14:paraId="327820BD" w14:textId="77777777" w:rsidR="00070869" w:rsidRPr="003D54AC" w:rsidRDefault="00070869" w:rsidP="00070869">
      <w:pPr>
        <w:tabs>
          <w:tab w:val="left" w:pos="2054"/>
        </w:tabs>
        <w:spacing w:after="0" w:line="240" w:lineRule="auto"/>
        <w:rPr>
          <w:rFonts w:ascii="GHEA Grapalat" w:eastAsiaTheme="minorEastAsia" w:hAnsi="GHEA Grapalat" w:cs="Times New Roman"/>
          <w:sz w:val="20"/>
          <w:szCs w:val="20"/>
        </w:rPr>
      </w:pPr>
    </w:p>
    <w:p w14:paraId="458CB798" w14:textId="77777777" w:rsidR="00070869" w:rsidRPr="003D54AC" w:rsidRDefault="00070869" w:rsidP="00070869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t>ՏԵՂԵԿԱՆՔ</w:t>
      </w:r>
    </w:p>
    <w:p w14:paraId="426C2041" w14:textId="77777777" w:rsidR="00070869" w:rsidRPr="003D54AC" w:rsidRDefault="00070869" w:rsidP="00070869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t xml:space="preserve">ԲՅՈՒՋԵՏԱՅԻՆ ԾՐԱԳՐԻ ՆԿԱՐԱԳՐԻ </w:t>
      </w:r>
    </w:p>
    <w:p w14:paraId="491E35E1" w14:textId="77777777" w:rsidR="00070869" w:rsidRPr="003D54AC" w:rsidRDefault="00070869" w:rsidP="00070869">
      <w:pPr>
        <w:spacing w:after="0" w:line="240" w:lineRule="auto"/>
        <w:contextualSpacing/>
        <w:jc w:val="center"/>
        <w:rPr>
          <w:rFonts w:ascii="GHEA Grapalat" w:eastAsiaTheme="minorEastAsia" w:hAnsi="GHEA Grapalat" w:cs="Sylfaen"/>
          <w:sz w:val="20"/>
          <w:szCs w:val="20"/>
        </w:rPr>
      </w:pPr>
    </w:p>
    <w:p w14:paraId="2705D188" w14:textId="77777777" w:rsidR="00070869" w:rsidRPr="003D54AC" w:rsidRDefault="00070869" w:rsidP="00070869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</w:rPr>
        <w:t>5. ԾՐԱԳՐԻ ԻՐԱԿԱՆԱՑՄԱՆ ՆԿԱՐԱԳՐՈՒԹՅՈՒՆԸ</w:t>
      </w:r>
    </w:p>
    <w:tbl>
      <w:tblPr>
        <w:tblpPr w:leftFromText="180" w:rightFromText="180" w:bottomFromText="200" w:vertAnchor="text" w:horzAnchor="margin" w:tblpY="156"/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9"/>
        <w:gridCol w:w="29"/>
        <w:gridCol w:w="1969"/>
        <w:gridCol w:w="1450"/>
        <w:gridCol w:w="809"/>
        <w:gridCol w:w="823"/>
        <w:gridCol w:w="27"/>
        <w:gridCol w:w="775"/>
        <w:gridCol w:w="785"/>
        <w:gridCol w:w="761"/>
      </w:tblGrid>
      <w:tr w:rsidR="00070869" w:rsidRPr="003D54AC" w14:paraId="3E705C9C" w14:textId="77777777" w:rsidTr="00F2660D">
        <w:tc>
          <w:tcPr>
            <w:tcW w:w="889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5440B40" w14:textId="77777777" w:rsidR="00070869" w:rsidRPr="003D54AC" w:rsidRDefault="00070869" w:rsidP="00F2660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5.1 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r w:rsidRPr="003D54AC">
              <w:rPr>
                <w:rFonts w:ascii="GHEA Grapalat" w:eastAsiaTheme="minorEastAsia" w:hAnsi="GHEA Grapalat" w:cs="Times Armenian"/>
                <w:sz w:val="20"/>
                <w:szCs w:val="20"/>
              </w:rPr>
              <w:t xml:space="preserve"> ՆԵՐԿԱ ԻՐԱՎԻՃԱԿԻ ՆԿԱՐԱԳՐՈՒԹՅՈՒՆԸ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՝</w:t>
            </w:r>
          </w:p>
        </w:tc>
      </w:tr>
      <w:tr w:rsidR="00070869" w:rsidRPr="000345D9" w14:paraId="5241367B" w14:textId="77777777" w:rsidTr="00F2660D">
        <w:trPr>
          <w:trHeight w:val="986"/>
        </w:trPr>
        <w:tc>
          <w:tcPr>
            <w:tcW w:w="889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4EF69" w14:textId="0D039354" w:rsidR="00070869" w:rsidRPr="00626BAC" w:rsidRDefault="00D34832" w:rsidP="00D34832">
            <w:pPr>
              <w:spacing w:after="0" w:line="240" w:lineRule="auto"/>
              <w:contextualSpacing/>
              <w:jc w:val="both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 xml:space="preserve">     </w:t>
            </w:r>
            <w:r w:rsidRPr="00D34832">
              <w:rPr>
                <w:rFonts w:ascii="GHEA Grapalat" w:hAnsi="GHEA Grapalat" w:cs="Sylfaen"/>
                <w:lang w:val="hy-AM"/>
              </w:rPr>
              <w:t>Ծրագրի իրականացման համար հիմք է հանդիսանում «Սահմանամերձ համայնքների սոցիալական աջակցության մասին» օրենքը։ Սույն օրենքի 2-րդ հոդված համաձայն՝ սահմանամերձ համայնքի բնակչության ռեգիստրում հաշվառված և սահմանամերձ համայնքում մշտական բնակություն ունեցող անձանց սպառած բնական գազի, էլեկտրական էներգիայի և ոռոգման ջրի վարձավճարները մասամբ փոխհատուցվում են Հայաստանի Հանրապետության պետական բյուջեի միջոցներից: Օրենքի կիրարկումն ապահովելու նպատակով ընդունվել է ՀՀ կառավարության 18.12.2014թ. 1444-Ն որոշումը, որով սահմանվում է Հայաստանի Հանրապետության սահմանամերձ համայնքներին տրվող սոցիալական աջակցության փոխհատուցման ենթակա ծավալները, փոխհատուցման կարգն ու փոխհատուցում ստացող սահմանամերձ համայնքների ցանկը:</w:t>
            </w:r>
            <w:r>
              <w:rPr>
                <w:rFonts w:ascii="GHEA Grapalat" w:hAnsi="GHEA Grapalat" w:cs="Sylfaen"/>
                <w:lang w:val="hy-AM"/>
              </w:rPr>
              <w:t xml:space="preserve"> Ծրագրի շրջանակներում աջակցություն է ստանում 13 սահմանամերձ համայնքի 82 բնկավայրի բնակիչ-բաժանորդ։</w:t>
            </w:r>
          </w:p>
        </w:tc>
      </w:tr>
      <w:tr w:rsidR="00070869" w:rsidRPr="000345D9" w14:paraId="20533C6E" w14:textId="77777777" w:rsidTr="00F2660D">
        <w:tc>
          <w:tcPr>
            <w:tcW w:w="889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AD3F463" w14:textId="77777777" w:rsidR="00070869" w:rsidRPr="00DA456E" w:rsidRDefault="00070869" w:rsidP="00F2660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DA456E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5.2 ԾՐԱԳՐԻ ՎԵՐՋՆԱԿԱՆ ԱՐԴՅՈՒՆՔԻ ԹԻՐԱԽԱՅԻՆ ՑՈՒՑԱՆԻՇՆԵՐԸ ՝</w:t>
            </w:r>
          </w:p>
        </w:tc>
      </w:tr>
      <w:tr w:rsidR="00070869" w:rsidRPr="003D54AC" w14:paraId="27CD20C1" w14:textId="77777777" w:rsidTr="00F2660D">
        <w:trPr>
          <w:trHeight w:val="281"/>
        </w:trPr>
        <w:tc>
          <w:tcPr>
            <w:tcW w:w="4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3441FFDC" w14:textId="77777777" w:rsidR="00070869" w:rsidRPr="003D54AC" w:rsidRDefault="00070869" w:rsidP="00F2660D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Վերջնական արդյունքի չափորոշիչը</w:t>
            </w:r>
          </w:p>
        </w:tc>
        <w:tc>
          <w:tcPr>
            <w:tcW w:w="24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30161BA" w14:textId="77777777" w:rsidR="00070869" w:rsidRPr="003D54AC" w:rsidRDefault="00070869" w:rsidP="00F2660D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Ցուցանիշը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470F0F5C" w14:textId="77777777" w:rsidR="00070869" w:rsidRPr="003D54AC" w:rsidRDefault="00070869" w:rsidP="00F2660D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ժամկետը</w:t>
            </w:r>
          </w:p>
        </w:tc>
      </w:tr>
      <w:tr w:rsidR="00070869" w:rsidRPr="003D54AC" w14:paraId="0F095BF0" w14:textId="77777777" w:rsidTr="00F2660D">
        <w:trPr>
          <w:trHeight w:val="77"/>
        </w:trPr>
        <w:tc>
          <w:tcPr>
            <w:tcW w:w="4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E47E9" w14:textId="77777777" w:rsidR="00070869" w:rsidRPr="003D54AC" w:rsidRDefault="00070869" w:rsidP="00F2660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24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9672C" w14:textId="4D90CDF1" w:rsidR="00070869" w:rsidRPr="003D54AC" w:rsidRDefault="00070869" w:rsidP="00F2660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E380E" w14:textId="77777777" w:rsidR="00070869" w:rsidRPr="003D54AC" w:rsidRDefault="00070869" w:rsidP="00F2660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070869" w:rsidRPr="003D54AC" w14:paraId="176D2E19" w14:textId="77777777" w:rsidTr="00F2660D">
        <w:trPr>
          <w:trHeight w:val="77"/>
        </w:trPr>
        <w:tc>
          <w:tcPr>
            <w:tcW w:w="4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8BA8F" w14:textId="77777777" w:rsidR="00070869" w:rsidRPr="003D54AC" w:rsidRDefault="00070869" w:rsidP="00F2660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24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9FEE1" w14:textId="77777777" w:rsidR="00070869" w:rsidRPr="003D54AC" w:rsidRDefault="00070869" w:rsidP="00F2660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3CC31" w14:textId="77777777" w:rsidR="00070869" w:rsidRPr="003D54AC" w:rsidRDefault="00070869" w:rsidP="00F2660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070869" w:rsidRPr="003D54AC" w14:paraId="3ACB7F3E" w14:textId="77777777" w:rsidTr="00F2660D">
        <w:trPr>
          <w:trHeight w:val="77"/>
        </w:trPr>
        <w:tc>
          <w:tcPr>
            <w:tcW w:w="4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E34B2" w14:textId="77777777" w:rsidR="00070869" w:rsidRPr="003D54AC" w:rsidRDefault="00070869" w:rsidP="00F2660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....</w:t>
            </w:r>
          </w:p>
        </w:tc>
        <w:tc>
          <w:tcPr>
            <w:tcW w:w="24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872AC" w14:textId="77777777" w:rsidR="00070869" w:rsidRPr="003D54AC" w:rsidRDefault="00070869" w:rsidP="00F2660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3FA70" w14:textId="77777777" w:rsidR="00070869" w:rsidRPr="003D54AC" w:rsidRDefault="00070869" w:rsidP="00F2660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070869" w:rsidRPr="003D54AC" w14:paraId="61AE9BF9" w14:textId="77777777" w:rsidTr="00F2660D">
        <w:tc>
          <w:tcPr>
            <w:tcW w:w="889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BDD3E5F" w14:textId="77777777" w:rsidR="00070869" w:rsidRPr="003D54AC" w:rsidRDefault="00070869" w:rsidP="00F2660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5.3 ԾՐԱԳՐԻ</w:t>
            </w:r>
            <w:r w:rsidRPr="003D54AC">
              <w:rPr>
                <w:rFonts w:ascii="GHEA Grapalat" w:eastAsiaTheme="minorEastAsia" w:hAnsi="GHEA Grapalat" w:cs="Times Armenian"/>
                <w:sz w:val="20"/>
                <w:szCs w:val="20"/>
              </w:rPr>
              <w:t xml:space="preserve"> ՄԻՋՈՑԱՌՈՒՄՆԵՐԻ ԱՐԴՅՈՒՆՔԱՅԻՆ ՑՈՒՑԱՆԻՇՆԵՐԸ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՝</w:t>
            </w:r>
          </w:p>
        </w:tc>
      </w:tr>
      <w:tr w:rsidR="00070869" w:rsidRPr="003D54AC" w14:paraId="31EB5A86" w14:textId="77777777" w:rsidTr="00F2660D">
        <w:trPr>
          <w:trHeight w:val="257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2A29B05" w14:textId="77777777" w:rsidR="00070869" w:rsidRPr="003D54AC" w:rsidRDefault="00070869" w:rsidP="00F2660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Միջոցառման դասիչը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321B016" w14:textId="77777777" w:rsidR="00070869" w:rsidRPr="003D54AC" w:rsidRDefault="00070869" w:rsidP="00F2660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Միջոցառման անվանումը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E6D0859" w14:textId="77777777" w:rsidR="00070869" w:rsidRPr="003D54AC" w:rsidRDefault="00070869" w:rsidP="00F2660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Արդյունքի չափորոշիչը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7E60C56" w14:textId="77777777" w:rsidR="00070869" w:rsidRPr="00DA456E" w:rsidRDefault="00070869" w:rsidP="00F2660D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4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F73F617" w14:textId="77777777" w:rsidR="00070869" w:rsidRPr="00DA456E" w:rsidRDefault="00070869" w:rsidP="00F2660D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5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EB4A8B2" w14:textId="77777777" w:rsidR="00070869" w:rsidRPr="00DA456E" w:rsidRDefault="00070869" w:rsidP="00F2660D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6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3B8946C" w14:textId="77777777" w:rsidR="00070869" w:rsidRPr="00DA456E" w:rsidRDefault="00070869" w:rsidP="00F2660D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7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B22D251" w14:textId="77777777" w:rsidR="00070869" w:rsidRPr="00DA456E" w:rsidRDefault="00070869" w:rsidP="00F2660D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8</w:t>
            </w:r>
          </w:p>
        </w:tc>
      </w:tr>
      <w:tr w:rsidR="00070869" w:rsidRPr="003D54AC" w14:paraId="6CCD0C54" w14:textId="77777777" w:rsidTr="00F2660D">
        <w:trPr>
          <w:trHeight w:val="201"/>
        </w:trPr>
        <w:tc>
          <w:tcPr>
            <w:tcW w:w="14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C8C24" w14:textId="0D77CC86" w:rsidR="00070869" w:rsidRPr="003D54AC" w:rsidRDefault="00D34832" w:rsidP="00F2660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i/>
                <w:sz w:val="16"/>
                <w:szCs w:val="16"/>
                <w:lang w:val="hy-AM"/>
              </w:rPr>
              <w:t>1212</w:t>
            </w:r>
          </w:p>
        </w:tc>
        <w:tc>
          <w:tcPr>
            <w:tcW w:w="19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9032A" w14:textId="737466A9" w:rsidR="00070869" w:rsidRPr="00D34832" w:rsidRDefault="00D34832" w:rsidP="00F2660D">
            <w:pPr>
              <w:spacing w:after="0" w:line="240" w:lineRule="auto"/>
              <w:contextualSpacing/>
              <w:rPr>
                <w:rFonts w:ascii="Arial LatArm" w:hAnsi="Arial LatArm" w:cs="Calibri"/>
                <w:i/>
                <w:iCs/>
                <w:color w:val="000000"/>
                <w:sz w:val="20"/>
                <w:szCs w:val="20"/>
              </w:rPr>
            </w:pPr>
            <w:r w:rsidRPr="00D34832">
              <w:rPr>
                <w:rFonts w:ascii="Arial LatArm" w:hAnsi="Arial LatArm" w:cs="Calibri"/>
                <w:i/>
                <w:iCs/>
                <w:color w:val="000000"/>
                <w:sz w:val="20"/>
                <w:szCs w:val="20"/>
              </w:rPr>
              <w:t xml:space="preserve">ä»ï³Ï³Ý ³ç³ÏóáõÃÛáõÝ </w:t>
            </w:r>
            <w:r w:rsidRPr="00D34832">
              <w:rPr>
                <w:rFonts w:ascii="Sylfaen" w:hAnsi="Sylfaen" w:cs="Sylfaen"/>
                <w:i/>
                <w:iCs/>
                <w:color w:val="000000"/>
                <w:sz w:val="20"/>
                <w:szCs w:val="20"/>
              </w:rPr>
              <w:t>ս</w:t>
            </w:r>
            <w:r w:rsidRPr="00D34832">
              <w:rPr>
                <w:rFonts w:ascii="Arial LatArm" w:hAnsi="Arial LatArm" w:cs="Calibri"/>
                <w:i/>
                <w:iCs/>
                <w:color w:val="000000"/>
                <w:sz w:val="20"/>
                <w:szCs w:val="20"/>
              </w:rPr>
              <w:t>³ÑÙ³Ý³Ù»ñÓ Ñ³Ù³ÛÝùÝ»ñÇÝ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440A" w14:textId="77777777" w:rsidR="00070869" w:rsidRPr="006921DB" w:rsidRDefault="00070869" w:rsidP="00F2660D">
            <w:pPr>
              <w:rPr>
                <w:rFonts w:ascii="Arial LatArm" w:hAnsi="Arial LatArm" w:cs="Calibri"/>
                <w:i/>
                <w:iCs/>
                <w:color w:val="000000"/>
                <w:sz w:val="20"/>
                <w:szCs w:val="20"/>
              </w:rPr>
            </w:pPr>
            <w:r w:rsidRPr="006921DB">
              <w:rPr>
                <w:rFonts w:ascii="Arial LatArm" w:hAnsi="Arial LatArm" w:cs="Calibri"/>
                <w:i/>
                <w:iCs/>
                <w:color w:val="000000"/>
                <w:sz w:val="20"/>
                <w:szCs w:val="20"/>
              </w:rPr>
              <w:t>ø³Ý³Ï³Ï³Ý</w:t>
            </w:r>
          </w:p>
          <w:p w14:paraId="1D0E0F1F" w14:textId="77777777" w:rsidR="00070869" w:rsidRPr="003D54AC" w:rsidRDefault="00070869" w:rsidP="00F2660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6E9C9" w14:textId="49F43E00" w:rsidR="00070869" w:rsidRPr="003D54AC" w:rsidRDefault="00070869" w:rsidP="00F2660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38F78" w14:textId="7AD7F58E" w:rsidR="00070869" w:rsidRPr="003D54AC" w:rsidRDefault="00070869" w:rsidP="00F2660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3EB6C" w14:textId="3A4B6E6C" w:rsidR="00070869" w:rsidRPr="003D54AC" w:rsidRDefault="00070869" w:rsidP="00F2660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B7F9A" w14:textId="4895EA54" w:rsidR="00070869" w:rsidRPr="003D54AC" w:rsidRDefault="00070869" w:rsidP="00F2660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B0A0B" w14:textId="2F075D60" w:rsidR="00070869" w:rsidRPr="003D54AC" w:rsidRDefault="00070869" w:rsidP="00F2660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070869" w:rsidRPr="003D54AC" w14:paraId="40AAED25" w14:textId="77777777" w:rsidTr="00F2660D">
        <w:trPr>
          <w:trHeight w:val="20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EE589" w14:textId="77777777" w:rsidR="00070869" w:rsidRPr="003D54AC" w:rsidRDefault="00070869" w:rsidP="00F2660D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8655B" w14:textId="77777777" w:rsidR="00070869" w:rsidRPr="003D54AC" w:rsidRDefault="00070869" w:rsidP="00F2660D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50A74" w14:textId="77777777" w:rsidR="00070869" w:rsidRPr="006921DB" w:rsidRDefault="00070869" w:rsidP="00F2660D">
            <w:pPr>
              <w:rPr>
                <w:rFonts w:ascii="Arial LatArm" w:hAnsi="Arial LatArm" w:cs="Calibri"/>
                <w:i/>
                <w:iCs/>
                <w:color w:val="000000"/>
                <w:sz w:val="20"/>
                <w:szCs w:val="20"/>
              </w:rPr>
            </w:pPr>
            <w:r w:rsidRPr="006921DB">
              <w:rPr>
                <w:rFonts w:ascii="Arial LatArm" w:hAnsi="Arial LatArm" w:cs="Calibri"/>
                <w:i/>
                <w:iCs/>
                <w:color w:val="000000"/>
                <w:sz w:val="20"/>
                <w:szCs w:val="20"/>
              </w:rPr>
              <w:t>àñ³Ï³Ï³Ý</w:t>
            </w:r>
          </w:p>
          <w:p w14:paraId="321EFF66" w14:textId="77777777" w:rsidR="00070869" w:rsidRPr="003D54AC" w:rsidRDefault="00070869" w:rsidP="00F2660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8C9CA" w14:textId="77777777" w:rsidR="00070869" w:rsidRPr="003D54AC" w:rsidRDefault="00070869" w:rsidP="00F2660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22D24" w14:textId="77777777" w:rsidR="00070869" w:rsidRPr="003D54AC" w:rsidRDefault="00070869" w:rsidP="00F2660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A80FE" w14:textId="77777777" w:rsidR="00070869" w:rsidRPr="003D54AC" w:rsidRDefault="00070869" w:rsidP="00F2660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34B9E" w14:textId="77777777" w:rsidR="00070869" w:rsidRPr="003D54AC" w:rsidRDefault="00070869" w:rsidP="00F2660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8C0D8" w14:textId="77777777" w:rsidR="00070869" w:rsidRPr="003D54AC" w:rsidRDefault="00070869" w:rsidP="00F2660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070869" w:rsidRPr="003D54AC" w14:paraId="2104C59E" w14:textId="77777777" w:rsidTr="00F2660D">
        <w:trPr>
          <w:trHeight w:val="26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873A3" w14:textId="77777777" w:rsidR="00070869" w:rsidRPr="003D54AC" w:rsidRDefault="00070869" w:rsidP="00F2660D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93431" w14:textId="77777777" w:rsidR="00070869" w:rsidRPr="003D54AC" w:rsidRDefault="00070869" w:rsidP="00F2660D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41EEF" w14:textId="77777777" w:rsidR="00070869" w:rsidRPr="003D54AC" w:rsidRDefault="00070869" w:rsidP="00F2660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.....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37649" w14:textId="77777777" w:rsidR="00070869" w:rsidRPr="003D54AC" w:rsidRDefault="00070869" w:rsidP="00F2660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DC8F3" w14:textId="77777777" w:rsidR="00070869" w:rsidRPr="003D54AC" w:rsidRDefault="00070869" w:rsidP="00F2660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30AFD" w14:textId="77777777" w:rsidR="00070869" w:rsidRPr="003D54AC" w:rsidRDefault="00070869" w:rsidP="00F2660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9575E" w14:textId="77777777" w:rsidR="00070869" w:rsidRPr="003D54AC" w:rsidRDefault="00070869" w:rsidP="00F2660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96140" w14:textId="77777777" w:rsidR="00070869" w:rsidRPr="003D54AC" w:rsidRDefault="00070869" w:rsidP="00F2660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070869" w:rsidRPr="003D54AC" w14:paraId="53F7B0FB" w14:textId="77777777" w:rsidTr="00F2660D">
        <w:trPr>
          <w:trHeight w:val="234"/>
        </w:trPr>
        <w:tc>
          <w:tcPr>
            <w:tcW w:w="14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E117E" w14:textId="77777777" w:rsidR="00070869" w:rsidRPr="003D54AC" w:rsidRDefault="00070869" w:rsidP="00F2660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9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1F978" w14:textId="77777777" w:rsidR="00070869" w:rsidRPr="003D54AC" w:rsidRDefault="00070869" w:rsidP="00F2660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C639C" w14:textId="77777777" w:rsidR="00070869" w:rsidRPr="003D54AC" w:rsidRDefault="00070869" w:rsidP="00F2660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62A8C" w14:textId="77777777" w:rsidR="00070869" w:rsidRPr="003D54AC" w:rsidRDefault="00070869" w:rsidP="00F2660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AEC4A" w14:textId="77777777" w:rsidR="00070869" w:rsidRPr="003D54AC" w:rsidRDefault="00070869" w:rsidP="00F2660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7ABE6" w14:textId="77777777" w:rsidR="00070869" w:rsidRPr="003D54AC" w:rsidRDefault="00070869" w:rsidP="00F2660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A684D" w14:textId="77777777" w:rsidR="00070869" w:rsidRPr="003D54AC" w:rsidRDefault="00070869" w:rsidP="00F2660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03255" w14:textId="77777777" w:rsidR="00070869" w:rsidRPr="003D54AC" w:rsidRDefault="00070869" w:rsidP="00F2660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070869" w:rsidRPr="003D54AC" w14:paraId="2824B280" w14:textId="77777777" w:rsidTr="00F2660D">
        <w:trPr>
          <w:trHeight w:val="20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D7FAC" w14:textId="77777777" w:rsidR="00070869" w:rsidRPr="003D54AC" w:rsidRDefault="00070869" w:rsidP="00F2660D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7D84E" w14:textId="77777777" w:rsidR="00070869" w:rsidRPr="003D54AC" w:rsidRDefault="00070869" w:rsidP="00F2660D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1F49D" w14:textId="77777777" w:rsidR="00070869" w:rsidRPr="003D54AC" w:rsidRDefault="00070869" w:rsidP="00F2660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2016E" w14:textId="77777777" w:rsidR="00070869" w:rsidRPr="003D54AC" w:rsidRDefault="00070869" w:rsidP="00F2660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D9CFF" w14:textId="77777777" w:rsidR="00070869" w:rsidRPr="003D54AC" w:rsidRDefault="00070869" w:rsidP="00F2660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CB9C7" w14:textId="77777777" w:rsidR="00070869" w:rsidRPr="003D54AC" w:rsidRDefault="00070869" w:rsidP="00F2660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FEAA5" w14:textId="77777777" w:rsidR="00070869" w:rsidRPr="003D54AC" w:rsidRDefault="00070869" w:rsidP="00F2660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9B6C0" w14:textId="77777777" w:rsidR="00070869" w:rsidRPr="003D54AC" w:rsidRDefault="00070869" w:rsidP="00F2660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070869" w:rsidRPr="003D54AC" w14:paraId="59E3F973" w14:textId="77777777" w:rsidTr="00F2660D">
        <w:trPr>
          <w:trHeight w:val="1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0AEAB" w14:textId="77777777" w:rsidR="00070869" w:rsidRPr="003D54AC" w:rsidRDefault="00070869" w:rsidP="00F2660D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9AB9E" w14:textId="77777777" w:rsidR="00070869" w:rsidRPr="003D54AC" w:rsidRDefault="00070869" w:rsidP="00F2660D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9898A" w14:textId="77777777" w:rsidR="00070869" w:rsidRPr="003D54AC" w:rsidRDefault="00070869" w:rsidP="00F2660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.....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E555C" w14:textId="77777777" w:rsidR="00070869" w:rsidRPr="003D54AC" w:rsidRDefault="00070869" w:rsidP="00F2660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DAFA5" w14:textId="77777777" w:rsidR="00070869" w:rsidRPr="003D54AC" w:rsidRDefault="00070869" w:rsidP="00F2660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82549" w14:textId="77777777" w:rsidR="00070869" w:rsidRPr="003D54AC" w:rsidRDefault="00070869" w:rsidP="00F2660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B1AEB" w14:textId="77777777" w:rsidR="00070869" w:rsidRPr="003D54AC" w:rsidRDefault="00070869" w:rsidP="00F2660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46218" w14:textId="77777777" w:rsidR="00070869" w:rsidRPr="003D54AC" w:rsidRDefault="00070869" w:rsidP="00F2660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070869" w:rsidRPr="003D54AC" w14:paraId="11AE017A" w14:textId="77777777" w:rsidTr="00F2660D">
        <w:trPr>
          <w:trHeight w:val="184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59C9A" w14:textId="77777777" w:rsidR="00070869" w:rsidRPr="003D54AC" w:rsidRDefault="00070869" w:rsidP="00F2660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lastRenderedPageBreak/>
              <w:t>.....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58209" w14:textId="77777777" w:rsidR="00070869" w:rsidRPr="003D54AC" w:rsidRDefault="00070869" w:rsidP="00F2660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A4EB1" w14:textId="77777777" w:rsidR="00070869" w:rsidRPr="003D54AC" w:rsidRDefault="00070869" w:rsidP="00F2660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99159" w14:textId="77777777" w:rsidR="00070869" w:rsidRPr="003D54AC" w:rsidRDefault="00070869" w:rsidP="00F2660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9F440" w14:textId="77777777" w:rsidR="00070869" w:rsidRPr="003D54AC" w:rsidRDefault="00070869" w:rsidP="00F2660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C0AE7" w14:textId="77777777" w:rsidR="00070869" w:rsidRPr="003D54AC" w:rsidRDefault="00070869" w:rsidP="00F2660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AF69F" w14:textId="77777777" w:rsidR="00070869" w:rsidRPr="003D54AC" w:rsidRDefault="00070869" w:rsidP="00F2660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3D5CE" w14:textId="77777777" w:rsidR="00070869" w:rsidRPr="003D54AC" w:rsidRDefault="00070869" w:rsidP="00F2660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070869" w:rsidRPr="003D54AC" w14:paraId="26B6D406" w14:textId="77777777" w:rsidTr="00F2660D">
        <w:tc>
          <w:tcPr>
            <w:tcW w:w="889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B7B5D4A" w14:textId="77777777" w:rsidR="00070869" w:rsidRPr="003D54AC" w:rsidRDefault="00070869" w:rsidP="00F2660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5.4 ԾՐԱԳՐԻ </w:t>
            </w:r>
            <w:r w:rsidRPr="003D54AC">
              <w:rPr>
                <w:rFonts w:ascii="GHEA Grapalat" w:eastAsiaTheme="minorEastAsia" w:hAnsi="GHEA Grapalat" w:cs="Times Armenian"/>
                <w:sz w:val="20"/>
                <w:szCs w:val="20"/>
              </w:rPr>
              <w:t>ՖԻՆԱՆՍԱԿԱՆ ԱՐԺԵՔԸ (հազ.դրամ)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՝</w:t>
            </w:r>
          </w:p>
        </w:tc>
      </w:tr>
      <w:tr w:rsidR="00070869" w:rsidRPr="003D54AC" w14:paraId="47DDEB0F" w14:textId="77777777" w:rsidTr="00F2660D">
        <w:trPr>
          <w:trHeight w:val="351"/>
        </w:trPr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4EF0B27C" w14:textId="77777777" w:rsidR="00070869" w:rsidRPr="003D54AC" w:rsidRDefault="00070869" w:rsidP="00F2660D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Միջոցառման դասիչը</w:t>
            </w:r>
          </w:p>
        </w:tc>
        <w:tc>
          <w:tcPr>
            <w:tcW w:w="3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2FC23C1" w14:textId="77777777" w:rsidR="00070869" w:rsidRPr="003D54AC" w:rsidRDefault="00070869" w:rsidP="00F2660D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Միջոցառման անվանումը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DF45B63" w14:textId="77777777" w:rsidR="00070869" w:rsidRPr="00DA456E" w:rsidRDefault="00070869" w:rsidP="00F2660D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4262A841" w14:textId="77777777" w:rsidR="00070869" w:rsidRPr="00DA456E" w:rsidRDefault="00070869" w:rsidP="00F2660D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5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DDD9470" w14:textId="77777777" w:rsidR="00070869" w:rsidRPr="00DA456E" w:rsidRDefault="00070869" w:rsidP="00F2660D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6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89469D3" w14:textId="77777777" w:rsidR="00070869" w:rsidRPr="00DA456E" w:rsidRDefault="00070869" w:rsidP="00F2660D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7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0AC9507" w14:textId="77777777" w:rsidR="00070869" w:rsidRPr="00DA456E" w:rsidRDefault="00070869" w:rsidP="00F2660D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8</w:t>
            </w:r>
          </w:p>
        </w:tc>
      </w:tr>
      <w:tr w:rsidR="00D34832" w:rsidRPr="003D54AC" w14:paraId="2B4585A8" w14:textId="77777777" w:rsidTr="00F2660D">
        <w:trPr>
          <w:trHeight w:val="251"/>
        </w:trPr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F7D29" w14:textId="71780914" w:rsidR="00D34832" w:rsidRPr="003D54AC" w:rsidRDefault="00D34832" w:rsidP="00D3483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1212</w:t>
            </w:r>
          </w:p>
        </w:tc>
        <w:tc>
          <w:tcPr>
            <w:tcW w:w="3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15826" w14:textId="32CC9DE8" w:rsidR="00D34832" w:rsidRPr="003D54AC" w:rsidRDefault="00D34832" w:rsidP="00D3483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D34832">
              <w:rPr>
                <w:rFonts w:ascii="Arial LatArm" w:hAnsi="Arial LatArm" w:cs="Calibri"/>
                <w:i/>
                <w:iCs/>
                <w:color w:val="000000"/>
                <w:sz w:val="20"/>
                <w:szCs w:val="20"/>
              </w:rPr>
              <w:t xml:space="preserve">ä»ï³Ï³Ý ³ç³ÏóáõÃÛáõÝ </w:t>
            </w:r>
            <w:r w:rsidRPr="00D34832">
              <w:rPr>
                <w:rFonts w:ascii="Sylfaen" w:hAnsi="Sylfaen" w:cs="Sylfaen"/>
                <w:i/>
                <w:iCs/>
                <w:color w:val="000000"/>
                <w:sz w:val="20"/>
                <w:szCs w:val="20"/>
              </w:rPr>
              <w:t>ս</w:t>
            </w:r>
            <w:r w:rsidRPr="00D34832">
              <w:rPr>
                <w:rFonts w:ascii="Arial LatArm" w:hAnsi="Arial LatArm" w:cs="Calibri"/>
                <w:i/>
                <w:iCs/>
                <w:color w:val="000000"/>
                <w:sz w:val="20"/>
                <w:szCs w:val="20"/>
              </w:rPr>
              <w:t>³ÑÙ³Ý³Ù»ñÓ Ñ³Ù³ÛÝùÝ»ñÇÝ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F83DF" w14:textId="1C8BCD71" w:rsidR="00D34832" w:rsidRPr="00D34832" w:rsidRDefault="00D34832" w:rsidP="00D3483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1 047 743</w:t>
            </w:r>
            <w:r>
              <w:rPr>
                <w:rFonts w:ascii="GHEA Grapalat" w:eastAsia="MS Mincho" w:hAnsi="GHEA Grapalat" w:cs="MS Mincho"/>
                <w:sz w:val="18"/>
                <w:szCs w:val="18"/>
              </w:rPr>
              <w:t>.</w:t>
            </w: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 xml:space="preserve"> 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2C23A" w14:textId="1160EE4C" w:rsidR="00D34832" w:rsidRPr="003D54AC" w:rsidRDefault="00D34832" w:rsidP="00D3483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D34832">
              <w:rPr>
                <w:rFonts w:ascii="GHEA Grapalat" w:eastAsia="MS Mincho" w:hAnsi="GHEA Grapalat" w:cs="MS Mincho"/>
                <w:sz w:val="18"/>
                <w:szCs w:val="18"/>
              </w:rPr>
              <w:t>988 933</w:t>
            </w:r>
            <w:r w:rsidRPr="00D34832">
              <w:rPr>
                <w:rFonts w:ascii="GHEA Grapalat" w:eastAsia="MS Mincho" w:hAnsi="GHEA Grapalat" w:cs="MS Mincho" w:hint="eastAsia"/>
                <w:sz w:val="18"/>
                <w:szCs w:val="18"/>
              </w:rPr>
              <w:t>․</w:t>
            </w:r>
            <w:r w:rsidRPr="00D34832">
              <w:rPr>
                <w:rFonts w:ascii="GHEA Grapalat" w:eastAsia="MS Mincho" w:hAnsi="GHEA Grapalat" w:cs="MS Mincho"/>
                <w:sz w:val="18"/>
                <w:szCs w:val="18"/>
              </w:rPr>
              <w:t>7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1F819" w14:textId="4177E1C4" w:rsidR="00D34832" w:rsidRPr="003D54AC" w:rsidRDefault="00D34832" w:rsidP="00D3483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1 04</w:t>
            </w:r>
            <w:r w:rsidR="000345D9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8</w:t>
            </w: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 xml:space="preserve"> 000</w:t>
            </w:r>
            <w:r w:rsidRPr="00C42CF9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C42CF9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0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7BD6F" w14:textId="04545E77" w:rsidR="00D34832" w:rsidRPr="003D54AC" w:rsidRDefault="00D34832" w:rsidP="00D3483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1 04</w:t>
            </w:r>
            <w:r w:rsidR="000345D9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8</w:t>
            </w: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 xml:space="preserve"> 000</w:t>
            </w:r>
            <w:r w:rsidRPr="00C42CF9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C42CF9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B29F5" w14:textId="50C25407" w:rsidR="00D34832" w:rsidRPr="003D54AC" w:rsidRDefault="00D34832" w:rsidP="00D3483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1 04</w:t>
            </w:r>
            <w:r w:rsidR="000345D9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8</w:t>
            </w: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 xml:space="preserve"> 000</w:t>
            </w:r>
            <w:r w:rsidRPr="00C42CF9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C42CF9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0</w:t>
            </w:r>
          </w:p>
        </w:tc>
      </w:tr>
      <w:tr w:rsidR="00D34832" w:rsidRPr="003D54AC" w14:paraId="7B6A2903" w14:textId="77777777" w:rsidTr="00F2660D">
        <w:trPr>
          <w:trHeight w:val="318"/>
        </w:trPr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535DB" w14:textId="77777777" w:rsidR="00D34832" w:rsidRPr="003D54AC" w:rsidRDefault="00D34832" w:rsidP="00D3483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3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FD266" w14:textId="77777777" w:rsidR="00D34832" w:rsidRPr="003D54AC" w:rsidRDefault="00D34832" w:rsidP="00D3483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7639A" w14:textId="77777777" w:rsidR="00D34832" w:rsidRPr="003D54AC" w:rsidRDefault="00D34832" w:rsidP="00D3483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4EEE6" w14:textId="77777777" w:rsidR="00D34832" w:rsidRPr="003D54AC" w:rsidRDefault="00D34832" w:rsidP="00D3483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DD363" w14:textId="77777777" w:rsidR="00D34832" w:rsidRPr="003D54AC" w:rsidRDefault="00D34832" w:rsidP="00D3483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32AAC" w14:textId="77777777" w:rsidR="00D34832" w:rsidRPr="003D54AC" w:rsidRDefault="00D34832" w:rsidP="00D3483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8DAAF" w14:textId="77777777" w:rsidR="00D34832" w:rsidRPr="003D54AC" w:rsidRDefault="00D34832" w:rsidP="00D3483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D34832" w:rsidRPr="003D54AC" w14:paraId="17D866DE" w14:textId="77777777" w:rsidTr="00F2660D">
        <w:trPr>
          <w:trHeight w:val="301"/>
        </w:trPr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45632" w14:textId="77777777" w:rsidR="00D34832" w:rsidRPr="003D54AC" w:rsidRDefault="00D34832" w:rsidP="00D3483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.....</w:t>
            </w:r>
          </w:p>
        </w:tc>
        <w:tc>
          <w:tcPr>
            <w:tcW w:w="3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B8A9D" w14:textId="77777777" w:rsidR="00D34832" w:rsidRPr="003D54AC" w:rsidRDefault="00D34832" w:rsidP="00D3483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189B2" w14:textId="77777777" w:rsidR="00D34832" w:rsidRPr="003D54AC" w:rsidRDefault="00D34832" w:rsidP="00D3483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C3148" w14:textId="77777777" w:rsidR="00D34832" w:rsidRPr="003D54AC" w:rsidRDefault="00D34832" w:rsidP="00D3483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B52CD" w14:textId="77777777" w:rsidR="00D34832" w:rsidRPr="003D54AC" w:rsidRDefault="00D34832" w:rsidP="00D3483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44C6D" w14:textId="77777777" w:rsidR="00D34832" w:rsidRPr="003D54AC" w:rsidRDefault="00D34832" w:rsidP="00D3483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4D627" w14:textId="77777777" w:rsidR="00D34832" w:rsidRPr="003D54AC" w:rsidRDefault="00D34832" w:rsidP="00D3483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D34832" w:rsidRPr="003D54AC" w14:paraId="26C992F4" w14:textId="77777777" w:rsidTr="00F2660D">
        <w:trPr>
          <w:trHeight w:val="285"/>
        </w:trPr>
        <w:tc>
          <w:tcPr>
            <w:tcW w:w="4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63EF1E2D" w14:textId="77777777" w:rsidR="00D34832" w:rsidRPr="003D54AC" w:rsidRDefault="00D34832" w:rsidP="00D3483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Ընդամենը ծրագիր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581C8" w14:textId="77777777" w:rsidR="00D34832" w:rsidRPr="003D54AC" w:rsidRDefault="00D34832" w:rsidP="00D3483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0C2E7" w14:textId="77777777" w:rsidR="00D34832" w:rsidRPr="003D54AC" w:rsidRDefault="00D34832" w:rsidP="00D3483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1EB50" w14:textId="77777777" w:rsidR="00D34832" w:rsidRPr="003D54AC" w:rsidRDefault="00D34832" w:rsidP="00D3483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D3C46" w14:textId="77777777" w:rsidR="00D34832" w:rsidRPr="003D54AC" w:rsidRDefault="00D34832" w:rsidP="00D3483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E0598" w14:textId="77777777" w:rsidR="00D34832" w:rsidRPr="003D54AC" w:rsidRDefault="00D34832" w:rsidP="00D3483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D34832" w:rsidRPr="003D54AC" w14:paraId="022A8366" w14:textId="77777777" w:rsidTr="00F2660D">
        <w:tc>
          <w:tcPr>
            <w:tcW w:w="889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E176280" w14:textId="77777777" w:rsidR="00D34832" w:rsidRPr="003D54AC" w:rsidRDefault="00D34832" w:rsidP="00D3483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5.5 ԾՐԱԳՐԻ ՖԻՆԱՆՍԱՎՈՐՄԱՆ ԱՂԲՅՈՒՐՆԵՐԸ </w:t>
            </w:r>
            <w:r w:rsidRPr="003D54AC">
              <w:rPr>
                <w:rFonts w:ascii="GHEA Grapalat" w:eastAsiaTheme="minorEastAsia" w:hAnsi="GHEA Grapalat" w:cs="Times Armenian"/>
                <w:sz w:val="20"/>
                <w:szCs w:val="20"/>
              </w:rPr>
              <w:t>(հազ.դրամ)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՝</w:t>
            </w:r>
          </w:p>
        </w:tc>
      </w:tr>
      <w:tr w:rsidR="00D34832" w:rsidRPr="003D54AC" w14:paraId="2B3F04BB" w14:textId="77777777" w:rsidTr="00F2660D">
        <w:trPr>
          <w:trHeight w:val="188"/>
        </w:trPr>
        <w:tc>
          <w:tcPr>
            <w:tcW w:w="4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3FF8AB1" w14:textId="77777777" w:rsidR="00D34832" w:rsidRPr="003D54AC" w:rsidRDefault="00D34832" w:rsidP="00D34832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Ֆինանսավորման աղբյուրներ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D786957" w14:textId="77777777" w:rsidR="00D34832" w:rsidRPr="00C53E98" w:rsidRDefault="00D34832" w:rsidP="00D34832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F6E128F" w14:textId="77777777" w:rsidR="00D34832" w:rsidRPr="00C53E98" w:rsidRDefault="00D34832" w:rsidP="00D34832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5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CCADDC6" w14:textId="77777777" w:rsidR="00D34832" w:rsidRPr="00C53E98" w:rsidRDefault="00D34832" w:rsidP="00D34832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6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DAAEF5E" w14:textId="77777777" w:rsidR="00D34832" w:rsidRPr="00C53E98" w:rsidRDefault="00D34832" w:rsidP="00D34832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7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1AD9521" w14:textId="77777777" w:rsidR="00D34832" w:rsidRPr="00C53E98" w:rsidRDefault="00D34832" w:rsidP="00D34832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8</w:t>
            </w:r>
          </w:p>
        </w:tc>
      </w:tr>
      <w:tr w:rsidR="00D34832" w:rsidRPr="003D54AC" w14:paraId="1F769B8B" w14:textId="77777777" w:rsidTr="00F2660D">
        <w:trPr>
          <w:trHeight w:val="77"/>
        </w:trPr>
        <w:tc>
          <w:tcPr>
            <w:tcW w:w="4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BA54995" w14:textId="77777777" w:rsidR="00D34832" w:rsidRPr="003D54AC" w:rsidRDefault="00D34832" w:rsidP="00D34832">
            <w:pPr>
              <w:spacing w:after="0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Ներքին աղբյուրներ, որից՝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4B630" w14:textId="7FC00751" w:rsidR="00D34832" w:rsidRPr="003D54AC" w:rsidRDefault="00D34832" w:rsidP="00D3483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1 047 743</w:t>
            </w:r>
            <w:r>
              <w:rPr>
                <w:rFonts w:ascii="GHEA Grapalat" w:eastAsia="MS Mincho" w:hAnsi="GHEA Grapalat" w:cs="MS Mincho"/>
                <w:sz w:val="18"/>
                <w:szCs w:val="18"/>
              </w:rPr>
              <w:t>.</w:t>
            </w: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 xml:space="preserve"> 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E4034" w14:textId="7C65F144" w:rsidR="00D34832" w:rsidRPr="003D54AC" w:rsidRDefault="00D34832" w:rsidP="00D3483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D34832">
              <w:rPr>
                <w:rFonts w:ascii="GHEA Grapalat" w:eastAsia="MS Mincho" w:hAnsi="GHEA Grapalat" w:cs="MS Mincho"/>
                <w:sz w:val="18"/>
                <w:szCs w:val="18"/>
              </w:rPr>
              <w:t>988 933</w:t>
            </w:r>
            <w:r w:rsidRPr="00D34832">
              <w:rPr>
                <w:rFonts w:ascii="GHEA Grapalat" w:eastAsia="MS Mincho" w:hAnsi="GHEA Grapalat" w:cs="MS Mincho" w:hint="eastAsia"/>
                <w:sz w:val="18"/>
                <w:szCs w:val="18"/>
              </w:rPr>
              <w:t>․</w:t>
            </w:r>
            <w:r w:rsidRPr="00D34832">
              <w:rPr>
                <w:rFonts w:ascii="GHEA Grapalat" w:eastAsia="MS Mincho" w:hAnsi="GHEA Grapalat" w:cs="MS Mincho"/>
                <w:sz w:val="18"/>
                <w:szCs w:val="18"/>
              </w:rPr>
              <w:t>7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1F2F7" w14:textId="7F93D289" w:rsidR="00D34832" w:rsidRPr="003D54AC" w:rsidRDefault="00D34832" w:rsidP="00D3483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1 04</w:t>
            </w:r>
            <w:r w:rsidR="000345D9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 xml:space="preserve">8 </w:t>
            </w: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000</w:t>
            </w:r>
            <w:r w:rsidRPr="00C42CF9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C42CF9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0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2D31C" w14:textId="68AFAFCB" w:rsidR="00D34832" w:rsidRPr="003D54AC" w:rsidRDefault="00D34832" w:rsidP="00D3483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1 04</w:t>
            </w:r>
            <w:r w:rsidR="000345D9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8</w:t>
            </w: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 xml:space="preserve"> 000</w:t>
            </w:r>
            <w:r w:rsidRPr="00C42CF9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C42CF9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9A9DE" w14:textId="2B862F79" w:rsidR="00D34832" w:rsidRPr="003D54AC" w:rsidRDefault="00D34832" w:rsidP="00D3483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1 04</w:t>
            </w:r>
            <w:r w:rsidR="000345D9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 xml:space="preserve">8 </w:t>
            </w: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000</w:t>
            </w:r>
            <w:r w:rsidRPr="00C42CF9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C42CF9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0</w:t>
            </w:r>
          </w:p>
        </w:tc>
      </w:tr>
      <w:tr w:rsidR="00D34832" w:rsidRPr="003D54AC" w14:paraId="63645E20" w14:textId="77777777" w:rsidTr="00F2660D">
        <w:trPr>
          <w:trHeight w:val="167"/>
        </w:trPr>
        <w:tc>
          <w:tcPr>
            <w:tcW w:w="4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439DA92" w14:textId="77777777" w:rsidR="00D34832" w:rsidRPr="003D54AC" w:rsidRDefault="00D34832" w:rsidP="00D34832">
            <w:pPr>
              <w:spacing w:after="0"/>
              <w:rPr>
                <w:rFonts w:ascii="GHEA Grapalat" w:eastAsiaTheme="minorEastAsia" w:hAnsi="GHEA Grapalat" w:cs="Sylfaen"/>
                <w:i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iCs/>
                <w:sz w:val="20"/>
                <w:szCs w:val="20"/>
              </w:rPr>
              <w:tab/>
              <w:t>ՀՀ պետական բյուջե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2D9EC" w14:textId="77777777" w:rsidR="00D34832" w:rsidRPr="003D54AC" w:rsidRDefault="00D34832" w:rsidP="00D3483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F0621" w14:textId="77777777" w:rsidR="00D34832" w:rsidRPr="003D54AC" w:rsidRDefault="00D34832" w:rsidP="00D3483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B0032" w14:textId="77777777" w:rsidR="00D34832" w:rsidRPr="003D54AC" w:rsidRDefault="00D34832" w:rsidP="00D3483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360B1" w14:textId="77777777" w:rsidR="00D34832" w:rsidRPr="003D54AC" w:rsidRDefault="00D34832" w:rsidP="00D3483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16108" w14:textId="77777777" w:rsidR="00D34832" w:rsidRPr="003D54AC" w:rsidRDefault="00D34832" w:rsidP="00D3483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D34832" w:rsidRPr="003D54AC" w14:paraId="2B13E629" w14:textId="77777777" w:rsidTr="00F2660D">
        <w:trPr>
          <w:trHeight w:val="184"/>
        </w:trPr>
        <w:tc>
          <w:tcPr>
            <w:tcW w:w="4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C7BD2E2" w14:textId="77777777" w:rsidR="00D34832" w:rsidRPr="003D54AC" w:rsidRDefault="00D34832" w:rsidP="00D34832">
            <w:pPr>
              <w:spacing w:after="0"/>
              <w:rPr>
                <w:rFonts w:ascii="GHEA Grapalat" w:eastAsiaTheme="minorEastAsia" w:hAnsi="GHEA Grapalat" w:cs="Sylfaen"/>
                <w:i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iCs/>
                <w:sz w:val="20"/>
                <w:szCs w:val="20"/>
              </w:rPr>
              <w:tab/>
              <w:t>Արտաբյուջետային ֆոնդեր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5F919" w14:textId="77777777" w:rsidR="00D34832" w:rsidRPr="003D54AC" w:rsidRDefault="00D34832" w:rsidP="00D3483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21B7B" w14:textId="77777777" w:rsidR="00D34832" w:rsidRPr="003D54AC" w:rsidRDefault="00D34832" w:rsidP="00D3483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53100" w14:textId="77777777" w:rsidR="00D34832" w:rsidRPr="003D54AC" w:rsidRDefault="00D34832" w:rsidP="00D3483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59562" w14:textId="77777777" w:rsidR="00D34832" w:rsidRPr="003D54AC" w:rsidRDefault="00D34832" w:rsidP="00D3483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095E9" w14:textId="77777777" w:rsidR="00D34832" w:rsidRPr="003D54AC" w:rsidRDefault="00D34832" w:rsidP="00D3483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D34832" w:rsidRPr="003D54AC" w14:paraId="43F058E3" w14:textId="77777777" w:rsidTr="00F2660D">
        <w:trPr>
          <w:trHeight w:val="201"/>
        </w:trPr>
        <w:tc>
          <w:tcPr>
            <w:tcW w:w="4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571768E" w14:textId="77777777" w:rsidR="00D34832" w:rsidRPr="003D54AC" w:rsidRDefault="00D34832" w:rsidP="00D34832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ab/>
              <w:t>Այլ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E003F" w14:textId="77777777" w:rsidR="00D34832" w:rsidRPr="003D54AC" w:rsidRDefault="00D34832" w:rsidP="00D3483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C68D9" w14:textId="77777777" w:rsidR="00D34832" w:rsidRPr="003D54AC" w:rsidRDefault="00D34832" w:rsidP="00D3483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F1F42" w14:textId="77777777" w:rsidR="00D34832" w:rsidRPr="003D54AC" w:rsidRDefault="00D34832" w:rsidP="00D3483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ED2F5" w14:textId="77777777" w:rsidR="00D34832" w:rsidRPr="003D54AC" w:rsidRDefault="00D34832" w:rsidP="00D3483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FF2BE" w14:textId="77777777" w:rsidR="00D34832" w:rsidRPr="003D54AC" w:rsidRDefault="00D34832" w:rsidP="00D3483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D34832" w:rsidRPr="003D54AC" w14:paraId="1274D726" w14:textId="77777777" w:rsidTr="00F2660D">
        <w:trPr>
          <w:trHeight w:val="218"/>
        </w:trPr>
        <w:tc>
          <w:tcPr>
            <w:tcW w:w="4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68ECB96" w14:textId="77777777" w:rsidR="00D34832" w:rsidRPr="003D54AC" w:rsidRDefault="00D34832" w:rsidP="00D34832">
            <w:pPr>
              <w:spacing w:after="0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Արտաքին աղբյուրներ, որից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53280" w14:textId="77777777" w:rsidR="00D34832" w:rsidRPr="003D54AC" w:rsidRDefault="00D34832" w:rsidP="00D3483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F3FD4" w14:textId="77777777" w:rsidR="00D34832" w:rsidRPr="003D54AC" w:rsidRDefault="00D34832" w:rsidP="00D3483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06E00" w14:textId="77777777" w:rsidR="00D34832" w:rsidRPr="003D54AC" w:rsidRDefault="00D34832" w:rsidP="00D3483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8C280" w14:textId="77777777" w:rsidR="00D34832" w:rsidRPr="003D54AC" w:rsidRDefault="00D34832" w:rsidP="00D3483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A93CD" w14:textId="77777777" w:rsidR="00D34832" w:rsidRPr="003D54AC" w:rsidRDefault="00D34832" w:rsidP="00D3483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D34832" w:rsidRPr="003D54AC" w14:paraId="28D2B5ED" w14:textId="77777777" w:rsidTr="00F2660D">
        <w:trPr>
          <w:trHeight w:val="318"/>
        </w:trPr>
        <w:tc>
          <w:tcPr>
            <w:tcW w:w="4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76E7EB5" w14:textId="77777777" w:rsidR="00D34832" w:rsidRPr="003D54AC" w:rsidRDefault="00D34832" w:rsidP="00D34832">
            <w:pPr>
              <w:spacing w:after="0"/>
              <w:rPr>
                <w:rFonts w:ascii="GHEA Grapalat" w:eastAsiaTheme="minorEastAsia" w:hAnsi="GHEA Grapalat" w:cs="Sylfaen"/>
                <w:i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iCs/>
                <w:sz w:val="20"/>
                <w:szCs w:val="20"/>
              </w:rPr>
              <w:tab/>
              <w:t xml:space="preserve">Նվիրատու կազմակերպություններ 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FBE8B" w14:textId="77777777" w:rsidR="00D34832" w:rsidRPr="003D54AC" w:rsidRDefault="00D34832" w:rsidP="00D3483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DBDB3" w14:textId="77777777" w:rsidR="00D34832" w:rsidRPr="003D54AC" w:rsidRDefault="00D34832" w:rsidP="00D3483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368C0" w14:textId="77777777" w:rsidR="00D34832" w:rsidRPr="003D54AC" w:rsidRDefault="00D34832" w:rsidP="00D3483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656CF" w14:textId="77777777" w:rsidR="00D34832" w:rsidRPr="003D54AC" w:rsidRDefault="00D34832" w:rsidP="00D3483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CFA80" w14:textId="77777777" w:rsidR="00D34832" w:rsidRPr="003D54AC" w:rsidRDefault="00D34832" w:rsidP="00D3483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D34832" w:rsidRPr="003D54AC" w14:paraId="5F5AA6EA" w14:textId="77777777" w:rsidTr="00F2660D">
        <w:trPr>
          <w:trHeight w:val="318"/>
        </w:trPr>
        <w:tc>
          <w:tcPr>
            <w:tcW w:w="4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69A0C21" w14:textId="77777777" w:rsidR="00D34832" w:rsidRPr="003D54AC" w:rsidRDefault="00D34832" w:rsidP="00D34832">
            <w:pPr>
              <w:spacing w:after="0"/>
              <w:rPr>
                <w:rFonts w:ascii="GHEA Grapalat" w:eastAsiaTheme="minorEastAsia" w:hAnsi="GHEA Grapalat" w:cs="Sylfaen"/>
                <w:i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iCs/>
                <w:sz w:val="20"/>
                <w:szCs w:val="20"/>
              </w:rPr>
              <w:tab/>
              <w:t>Այլ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02F52" w14:textId="77777777" w:rsidR="00D34832" w:rsidRPr="003D54AC" w:rsidRDefault="00D34832" w:rsidP="00D3483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4C2" w14:textId="77777777" w:rsidR="00D34832" w:rsidRPr="003D54AC" w:rsidRDefault="00D34832" w:rsidP="00D3483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8B364" w14:textId="77777777" w:rsidR="00D34832" w:rsidRPr="003D54AC" w:rsidRDefault="00D34832" w:rsidP="00D3483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6F705" w14:textId="77777777" w:rsidR="00D34832" w:rsidRPr="003D54AC" w:rsidRDefault="00D34832" w:rsidP="00D3483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F3FAE" w14:textId="77777777" w:rsidR="00D34832" w:rsidRPr="003D54AC" w:rsidRDefault="00D34832" w:rsidP="00D3483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D34832" w:rsidRPr="003D54AC" w14:paraId="55796AB0" w14:textId="77777777" w:rsidTr="00F2660D">
        <w:trPr>
          <w:trHeight w:val="318"/>
        </w:trPr>
        <w:tc>
          <w:tcPr>
            <w:tcW w:w="4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3C23B65" w14:textId="77777777" w:rsidR="00D34832" w:rsidRPr="003D54AC" w:rsidRDefault="00D34832" w:rsidP="00D34832">
            <w:pPr>
              <w:spacing w:after="0"/>
              <w:rPr>
                <w:rFonts w:ascii="GHEA Grapalat" w:eastAsiaTheme="minorEastAsia" w:hAnsi="GHEA Grapalat" w:cs="Sylfaen"/>
                <w:i/>
                <w:i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Ընդամենը բոլոր աղբյուրների գծով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D6A1B" w14:textId="08D2BF07" w:rsidR="00D34832" w:rsidRPr="003D54AC" w:rsidRDefault="00D34832" w:rsidP="00D3483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1 047 743</w:t>
            </w:r>
            <w:r>
              <w:rPr>
                <w:rFonts w:ascii="GHEA Grapalat" w:eastAsia="MS Mincho" w:hAnsi="GHEA Grapalat" w:cs="MS Mincho"/>
                <w:sz w:val="18"/>
                <w:szCs w:val="18"/>
              </w:rPr>
              <w:t>.</w:t>
            </w: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 xml:space="preserve"> 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C7489" w14:textId="7E0773FF" w:rsidR="00D34832" w:rsidRPr="003D54AC" w:rsidRDefault="00D34832" w:rsidP="00D3483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D34832">
              <w:rPr>
                <w:rFonts w:ascii="GHEA Grapalat" w:eastAsia="MS Mincho" w:hAnsi="GHEA Grapalat" w:cs="MS Mincho"/>
                <w:sz w:val="18"/>
                <w:szCs w:val="18"/>
              </w:rPr>
              <w:t>988 933</w:t>
            </w:r>
            <w:r w:rsidRPr="00D34832">
              <w:rPr>
                <w:rFonts w:ascii="GHEA Grapalat" w:eastAsia="MS Mincho" w:hAnsi="GHEA Grapalat" w:cs="MS Mincho" w:hint="eastAsia"/>
                <w:sz w:val="18"/>
                <w:szCs w:val="18"/>
              </w:rPr>
              <w:t>․</w:t>
            </w:r>
            <w:r w:rsidRPr="00D34832">
              <w:rPr>
                <w:rFonts w:ascii="GHEA Grapalat" w:eastAsia="MS Mincho" w:hAnsi="GHEA Grapalat" w:cs="MS Mincho"/>
                <w:sz w:val="18"/>
                <w:szCs w:val="18"/>
              </w:rPr>
              <w:t>7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F86BC" w14:textId="58F6A53C" w:rsidR="00D34832" w:rsidRPr="003D54AC" w:rsidRDefault="00D34832" w:rsidP="00D3483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1 04</w:t>
            </w:r>
            <w:r w:rsidR="000345D9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8</w:t>
            </w: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 xml:space="preserve"> 000</w:t>
            </w:r>
            <w:r w:rsidRPr="00C42CF9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C42CF9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0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0A167" w14:textId="3CEFA175" w:rsidR="00D34832" w:rsidRPr="003D54AC" w:rsidRDefault="00D34832" w:rsidP="00D3483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1 04</w:t>
            </w:r>
            <w:r w:rsidR="000345D9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8</w:t>
            </w: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 xml:space="preserve"> 000</w:t>
            </w:r>
            <w:r w:rsidRPr="00C42CF9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C42CF9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CD4B8" w14:textId="55AFA74D" w:rsidR="00D34832" w:rsidRPr="003D54AC" w:rsidRDefault="00D34832" w:rsidP="00D3483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1 04</w:t>
            </w:r>
            <w:r w:rsidR="000345D9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8</w:t>
            </w: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 xml:space="preserve"> 000</w:t>
            </w:r>
            <w:r w:rsidRPr="00C42CF9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C42CF9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0</w:t>
            </w:r>
          </w:p>
        </w:tc>
      </w:tr>
      <w:tr w:rsidR="00D34832" w:rsidRPr="003D54AC" w14:paraId="21EF2206" w14:textId="77777777" w:rsidTr="00F2660D">
        <w:tc>
          <w:tcPr>
            <w:tcW w:w="889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DFEC598" w14:textId="77777777" w:rsidR="00D34832" w:rsidRPr="003D54AC" w:rsidRDefault="00D34832" w:rsidP="00D3483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5.6 ԼՐԱՑՈՒՑԻՉ ՏԵՂԵԿԱՏՎՈՒԹՅՈՒՆ`</w:t>
            </w:r>
          </w:p>
        </w:tc>
      </w:tr>
      <w:tr w:rsidR="00D34832" w:rsidRPr="003D54AC" w14:paraId="07EC690E" w14:textId="77777777" w:rsidTr="00F2660D">
        <w:trPr>
          <w:trHeight w:val="137"/>
        </w:trPr>
        <w:tc>
          <w:tcPr>
            <w:tcW w:w="889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916CB" w14:textId="77777777" w:rsidR="00D34832" w:rsidRPr="003D54AC" w:rsidRDefault="00D34832" w:rsidP="00D34832">
            <w:pPr>
              <w:spacing w:after="0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</w:tbl>
    <w:p w14:paraId="1386E294" w14:textId="77777777" w:rsidR="00070869" w:rsidRPr="003D54AC" w:rsidRDefault="00070869" w:rsidP="00070869">
      <w:pPr>
        <w:jc w:val="center"/>
        <w:rPr>
          <w:rFonts w:ascii="GHEA Grapalat" w:eastAsiaTheme="minorEastAsia" w:hAnsi="GHEA Grapalat" w:cs="Sylfaen"/>
          <w:sz w:val="20"/>
          <w:szCs w:val="20"/>
          <w:lang w:val="hy-AM"/>
        </w:rPr>
      </w:pPr>
    </w:p>
    <w:p w14:paraId="38AF0CDA" w14:textId="77777777" w:rsidR="00070869" w:rsidRPr="003D54AC" w:rsidRDefault="00070869" w:rsidP="00070869">
      <w:pPr>
        <w:jc w:val="center"/>
        <w:rPr>
          <w:rFonts w:ascii="GHEA Grapalat" w:eastAsiaTheme="minorEastAsia" w:hAnsi="GHEA Grapalat" w:cs="Sylfaen"/>
          <w:bCs/>
          <w:sz w:val="20"/>
          <w:szCs w:val="20"/>
        </w:rPr>
      </w:pPr>
    </w:p>
    <w:p w14:paraId="2E8CCCCE" w14:textId="77777777" w:rsidR="00070869" w:rsidRPr="003D54AC" w:rsidRDefault="00070869" w:rsidP="00070869">
      <w:pPr>
        <w:jc w:val="center"/>
        <w:rPr>
          <w:rFonts w:ascii="GHEA Grapalat" w:eastAsiaTheme="minorEastAsia" w:hAnsi="GHEA Grapalat" w:cs="Sylfaen"/>
          <w:bCs/>
          <w:sz w:val="20"/>
          <w:szCs w:val="20"/>
        </w:rPr>
      </w:pPr>
    </w:p>
    <w:p w14:paraId="6A99CADB" w14:textId="77777777" w:rsidR="00070869" w:rsidRPr="003D54AC" w:rsidRDefault="00070869" w:rsidP="00070869">
      <w:pPr>
        <w:jc w:val="center"/>
        <w:rPr>
          <w:rFonts w:ascii="GHEA Grapalat" w:eastAsiaTheme="minorEastAsia" w:hAnsi="GHEA Grapalat" w:cs="Sylfaen"/>
          <w:bCs/>
          <w:sz w:val="20"/>
          <w:szCs w:val="20"/>
        </w:rPr>
      </w:pPr>
    </w:p>
    <w:p w14:paraId="773EC201" w14:textId="77777777" w:rsidR="00070869" w:rsidRPr="003D54AC" w:rsidRDefault="00070869" w:rsidP="00611729">
      <w:pPr>
        <w:tabs>
          <w:tab w:val="left" w:pos="2054"/>
        </w:tabs>
        <w:spacing w:after="0" w:line="240" w:lineRule="auto"/>
        <w:rPr>
          <w:rFonts w:ascii="GHEA Grapalat" w:eastAsiaTheme="minorEastAsia" w:hAnsi="GHEA Grapalat" w:cs="Sylfaen"/>
          <w:bCs/>
          <w:sz w:val="20"/>
          <w:szCs w:val="20"/>
        </w:rPr>
      </w:pPr>
    </w:p>
    <w:p w14:paraId="2B7C4A9A" w14:textId="77777777" w:rsidR="00BA7A94" w:rsidRDefault="00BA7A94" w:rsidP="003D54AC">
      <w:pPr>
        <w:jc w:val="center"/>
        <w:rPr>
          <w:rFonts w:ascii="GHEA Grapalat" w:eastAsiaTheme="minorEastAsia" w:hAnsi="GHEA Grapalat" w:cs="Sylfaen"/>
          <w:bCs/>
          <w:sz w:val="20"/>
          <w:szCs w:val="20"/>
        </w:rPr>
      </w:pPr>
    </w:p>
    <w:p w14:paraId="6698E67A" w14:textId="77777777" w:rsidR="00BA7A94" w:rsidRDefault="00BA7A94" w:rsidP="003D54AC">
      <w:pPr>
        <w:jc w:val="center"/>
        <w:rPr>
          <w:rFonts w:ascii="GHEA Grapalat" w:eastAsiaTheme="minorEastAsia" w:hAnsi="GHEA Grapalat" w:cs="Sylfaen"/>
          <w:bCs/>
          <w:sz w:val="20"/>
          <w:szCs w:val="20"/>
        </w:rPr>
      </w:pPr>
    </w:p>
    <w:p w14:paraId="235F0BFC" w14:textId="77777777" w:rsidR="00BA7A94" w:rsidRDefault="00BA7A94" w:rsidP="003D54AC">
      <w:pPr>
        <w:jc w:val="center"/>
        <w:rPr>
          <w:rFonts w:ascii="GHEA Grapalat" w:eastAsiaTheme="minorEastAsia" w:hAnsi="GHEA Grapalat" w:cs="Sylfaen"/>
          <w:bCs/>
          <w:sz w:val="20"/>
          <w:szCs w:val="20"/>
        </w:rPr>
      </w:pPr>
    </w:p>
    <w:p w14:paraId="21ABA042" w14:textId="77777777" w:rsidR="00BA7A94" w:rsidRDefault="00BA7A94" w:rsidP="003D54AC">
      <w:pPr>
        <w:jc w:val="center"/>
        <w:rPr>
          <w:rFonts w:ascii="GHEA Grapalat" w:eastAsiaTheme="minorEastAsia" w:hAnsi="GHEA Grapalat" w:cs="Sylfaen"/>
          <w:bCs/>
          <w:sz w:val="20"/>
          <w:szCs w:val="20"/>
        </w:rPr>
      </w:pPr>
    </w:p>
    <w:p w14:paraId="51E58B94" w14:textId="77777777" w:rsidR="00BA7A94" w:rsidRDefault="00BA7A94" w:rsidP="003D54AC">
      <w:pPr>
        <w:jc w:val="center"/>
        <w:rPr>
          <w:rFonts w:ascii="GHEA Grapalat" w:eastAsiaTheme="minorEastAsia" w:hAnsi="GHEA Grapalat" w:cs="Sylfaen"/>
          <w:bCs/>
          <w:sz w:val="20"/>
          <w:szCs w:val="20"/>
        </w:rPr>
      </w:pPr>
    </w:p>
    <w:p w14:paraId="257E45F0" w14:textId="77777777" w:rsidR="00BA7A94" w:rsidRDefault="00BA7A94" w:rsidP="003D54AC">
      <w:pPr>
        <w:jc w:val="center"/>
        <w:rPr>
          <w:rFonts w:ascii="GHEA Grapalat" w:eastAsiaTheme="minorEastAsia" w:hAnsi="GHEA Grapalat" w:cs="Sylfaen"/>
          <w:bCs/>
          <w:sz w:val="20"/>
          <w:szCs w:val="20"/>
        </w:rPr>
      </w:pPr>
    </w:p>
    <w:p w14:paraId="5B1963ED" w14:textId="77777777" w:rsidR="00BA7A94" w:rsidRDefault="00BA7A94" w:rsidP="003D54AC">
      <w:pPr>
        <w:jc w:val="center"/>
        <w:rPr>
          <w:rFonts w:ascii="GHEA Grapalat" w:eastAsiaTheme="minorEastAsia" w:hAnsi="GHEA Grapalat" w:cs="Sylfaen"/>
          <w:bCs/>
          <w:sz w:val="20"/>
          <w:szCs w:val="20"/>
        </w:rPr>
      </w:pPr>
    </w:p>
    <w:p w14:paraId="4D4B3934" w14:textId="77777777" w:rsidR="00BA7A94" w:rsidRDefault="00BA7A94" w:rsidP="003D54AC">
      <w:pPr>
        <w:jc w:val="center"/>
        <w:rPr>
          <w:rFonts w:ascii="GHEA Grapalat" w:eastAsiaTheme="minorEastAsia" w:hAnsi="GHEA Grapalat" w:cs="Sylfaen"/>
          <w:bCs/>
          <w:sz w:val="20"/>
          <w:szCs w:val="20"/>
        </w:rPr>
      </w:pPr>
    </w:p>
    <w:p w14:paraId="4036C2DA" w14:textId="77777777" w:rsidR="00BA7A94" w:rsidRDefault="00BA7A94" w:rsidP="003D54AC">
      <w:pPr>
        <w:jc w:val="center"/>
        <w:rPr>
          <w:rFonts w:ascii="GHEA Grapalat" w:eastAsiaTheme="minorEastAsia" w:hAnsi="GHEA Grapalat" w:cs="Sylfaen"/>
          <w:bCs/>
          <w:sz w:val="20"/>
          <w:szCs w:val="20"/>
        </w:rPr>
      </w:pPr>
    </w:p>
    <w:p w14:paraId="4F7A3160" w14:textId="77777777" w:rsidR="00BA7A94" w:rsidRDefault="00BA7A94" w:rsidP="003D54AC">
      <w:pPr>
        <w:jc w:val="center"/>
        <w:rPr>
          <w:rFonts w:ascii="GHEA Grapalat" w:eastAsiaTheme="minorEastAsia" w:hAnsi="GHEA Grapalat" w:cs="Sylfaen"/>
          <w:bCs/>
          <w:sz w:val="20"/>
          <w:szCs w:val="20"/>
        </w:rPr>
      </w:pPr>
    </w:p>
    <w:p w14:paraId="2D7F6738" w14:textId="77777777" w:rsidR="00BA7A94" w:rsidRDefault="00BA7A94" w:rsidP="003D54AC">
      <w:pPr>
        <w:jc w:val="center"/>
        <w:rPr>
          <w:rFonts w:ascii="GHEA Grapalat" w:eastAsiaTheme="minorEastAsia" w:hAnsi="GHEA Grapalat" w:cs="Sylfaen"/>
          <w:bCs/>
          <w:sz w:val="20"/>
          <w:szCs w:val="20"/>
        </w:rPr>
      </w:pPr>
    </w:p>
    <w:p w14:paraId="38D60FF9" w14:textId="77777777" w:rsidR="00BA7A94" w:rsidRDefault="00BA7A94" w:rsidP="003D54AC">
      <w:pPr>
        <w:jc w:val="center"/>
        <w:rPr>
          <w:rFonts w:ascii="GHEA Grapalat" w:eastAsiaTheme="minorEastAsia" w:hAnsi="GHEA Grapalat" w:cs="Sylfaen"/>
          <w:bCs/>
          <w:sz w:val="20"/>
          <w:szCs w:val="20"/>
        </w:rPr>
      </w:pPr>
    </w:p>
    <w:p w14:paraId="4792CB37" w14:textId="77777777" w:rsidR="00BA7A94" w:rsidRDefault="00BA7A94" w:rsidP="003D54AC">
      <w:pPr>
        <w:jc w:val="center"/>
        <w:rPr>
          <w:rFonts w:ascii="GHEA Grapalat" w:eastAsiaTheme="minorEastAsia" w:hAnsi="GHEA Grapalat" w:cs="Sylfaen"/>
          <w:bCs/>
          <w:sz w:val="20"/>
          <w:szCs w:val="20"/>
        </w:rPr>
      </w:pPr>
    </w:p>
    <w:p w14:paraId="7F292CD7" w14:textId="77777777" w:rsidR="00BA7A94" w:rsidRDefault="00BA7A94" w:rsidP="003D54AC">
      <w:pPr>
        <w:jc w:val="center"/>
        <w:rPr>
          <w:rFonts w:ascii="GHEA Grapalat" w:eastAsiaTheme="minorEastAsia" w:hAnsi="GHEA Grapalat" w:cs="Sylfaen"/>
          <w:bCs/>
          <w:sz w:val="20"/>
          <w:szCs w:val="20"/>
        </w:rPr>
      </w:pPr>
    </w:p>
    <w:p w14:paraId="43A8155F" w14:textId="77777777" w:rsidR="00BA7A94" w:rsidRDefault="00BA7A94" w:rsidP="003D54AC">
      <w:pPr>
        <w:jc w:val="center"/>
        <w:rPr>
          <w:rFonts w:ascii="GHEA Grapalat" w:eastAsiaTheme="minorEastAsia" w:hAnsi="GHEA Grapalat" w:cs="Sylfaen"/>
          <w:bCs/>
          <w:sz w:val="20"/>
          <w:szCs w:val="20"/>
        </w:rPr>
      </w:pPr>
    </w:p>
    <w:p w14:paraId="5B63E138" w14:textId="77777777" w:rsidR="00BA7A94" w:rsidRDefault="00BA7A94" w:rsidP="003D54AC">
      <w:pPr>
        <w:jc w:val="center"/>
        <w:rPr>
          <w:rFonts w:ascii="GHEA Grapalat" w:eastAsiaTheme="minorEastAsia" w:hAnsi="GHEA Grapalat" w:cs="Sylfaen"/>
          <w:bCs/>
          <w:sz w:val="20"/>
          <w:szCs w:val="20"/>
        </w:rPr>
      </w:pPr>
    </w:p>
    <w:p w14:paraId="77CCDD21" w14:textId="77777777" w:rsidR="00BA7A94" w:rsidRDefault="00BA7A94" w:rsidP="003D54AC">
      <w:pPr>
        <w:jc w:val="center"/>
        <w:rPr>
          <w:rFonts w:ascii="GHEA Grapalat" w:eastAsiaTheme="minorEastAsia" w:hAnsi="GHEA Grapalat" w:cs="Sylfaen"/>
          <w:bCs/>
          <w:sz w:val="20"/>
          <w:szCs w:val="20"/>
        </w:rPr>
      </w:pPr>
    </w:p>
    <w:p w14:paraId="4BAA4295" w14:textId="77777777" w:rsidR="00BA7A94" w:rsidRDefault="00BA7A94" w:rsidP="003D54AC">
      <w:pPr>
        <w:jc w:val="center"/>
        <w:rPr>
          <w:rFonts w:ascii="GHEA Grapalat" w:eastAsiaTheme="minorEastAsia" w:hAnsi="GHEA Grapalat" w:cs="Sylfaen"/>
          <w:bCs/>
          <w:sz w:val="20"/>
          <w:szCs w:val="20"/>
        </w:rPr>
      </w:pPr>
    </w:p>
    <w:p w14:paraId="06E45FBB" w14:textId="77777777" w:rsidR="00BA7A94" w:rsidRDefault="00BA7A94" w:rsidP="003D54AC">
      <w:pPr>
        <w:jc w:val="center"/>
        <w:rPr>
          <w:rFonts w:ascii="GHEA Grapalat" w:eastAsiaTheme="minorEastAsia" w:hAnsi="GHEA Grapalat" w:cs="Sylfaen"/>
          <w:bCs/>
          <w:sz w:val="20"/>
          <w:szCs w:val="20"/>
        </w:rPr>
      </w:pPr>
    </w:p>
    <w:p w14:paraId="67344C4F" w14:textId="77777777" w:rsidR="00BA7A94" w:rsidRDefault="00BA7A94" w:rsidP="003D54AC">
      <w:pPr>
        <w:jc w:val="center"/>
        <w:rPr>
          <w:rFonts w:ascii="GHEA Grapalat" w:eastAsiaTheme="minorEastAsia" w:hAnsi="GHEA Grapalat" w:cs="Sylfaen"/>
          <w:bCs/>
          <w:sz w:val="20"/>
          <w:szCs w:val="20"/>
        </w:rPr>
      </w:pPr>
    </w:p>
    <w:p w14:paraId="74E4A36D" w14:textId="072F95CF" w:rsidR="003D54AC" w:rsidRPr="003D54AC" w:rsidRDefault="003D54AC" w:rsidP="003D54AC">
      <w:pPr>
        <w:jc w:val="center"/>
        <w:rPr>
          <w:rFonts w:ascii="GHEA Grapalat" w:eastAsiaTheme="minorEastAsia" w:hAnsi="GHEA Grapalat" w:cs="Sylfaen"/>
          <w:bCs/>
          <w:sz w:val="20"/>
          <w:szCs w:val="20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</w:rPr>
        <w:lastRenderedPageBreak/>
        <w:t>ՈՒՂԵՑՈՒՅՑ</w:t>
      </w:r>
    </w:p>
    <w:p w14:paraId="610385AC" w14:textId="658ACC7A" w:rsidR="00070869" w:rsidRDefault="003D54AC" w:rsidP="00BA7A94">
      <w:pPr>
        <w:jc w:val="center"/>
        <w:rPr>
          <w:rFonts w:ascii="GHEA Grapalat" w:eastAsiaTheme="minorEastAsia" w:hAnsi="GHEA Grapalat" w:cs="Sylfaen"/>
          <w:bCs/>
          <w:sz w:val="20"/>
          <w:szCs w:val="20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</w:rPr>
        <w:t xml:space="preserve">ԲՅՈՒՋԵՏԱՅԻՆ ԾՐԱԳՐԻ ՆԿԱՐԱԳՐԻ </w:t>
      </w:r>
    </w:p>
    <w:p w14:paraId="74E4A36E" w14:textId="710B7E91" w:rsidR="003D54AC" w:rsidRPr="003D54AC" w:rsidRDefault="003D54AC" w:rsidP="003D54AC">
      <w:pPr>
        <w:jc w:val="center"/>
        <w:rPr>
          <w:rFonts w:ascii="GHEA Grapalat" w:eastAsiaTheme="minorEastAsia" w:hAnsi="GHEA Grapalat" w:cs="Sylfaen"/>
          <w:bCs/>
          <w:sz w:val="20"/>
          <w:szCs w:val="20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</w:rPr>
        <w:t>/ԱՆՁՆԱԳՐԻ/ ԼՐԱՑՄԱՆ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0"/>
        <w:gridCol w:w="6921"/>
      </w:tblGrid>
      <w:tr w:rsidR="003D54AC" w:rsidRPr="003D54AC" w14:paraId="74E4A371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6F" w14:textId="77777777" w:rsidR="003D54AC" w:rsidRPr="003D54AC" w:rsidRDefault="003D54AC" w:rsidP="003D54AC">
            <w:pPr>
              <w:spacing w:after="0"/>
              <w:jc w:val="center"/>
              <w:rPr>
                <w:rFonts w:ascii="GHEA Grapalat" w:eastAsiaTheme="minorEastAsia" w:hAnsi="GHEA Grapalat" w:cs="Sylfaen"/>
                <w:i/>
                <w:i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i/>
                <w:iCs/>
                <w:sz w:val="20"/>
                <w:szCs w:val="20"/>
              </w:rPr>
              <w:t>ԿԵՏ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70" w14:textId="77777777" w:rsidR="003D54AC" w:rsidRPr="003D54AC" w:rsidRDefault="003D54AC" w:rsidP="003D54AC">
            <w:pPr>
              <w:spacing w:after="0"/>
              <w:jc w:val="center"/>
              <w:rPr>
                <w:rFonts w:ascii="GHEA Grapalat" w:eastAsiaTheme="minorEastAsia" w:hAnsi="GHEA Grapalat" w:cs="Sylfaen"/>
                <w:i/>
                <w:i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i/>
                <w:iCs/>
                <w:sz w:val="20"/>
                <w:szCs w:val="20"/>
              </w:rPr>
              <w:t>ԼՐԱՑՄԱՆ ՊԱՀԱՆՋՆԵՐ</w:t>
            </w:r>
          </w:p>
        </w:tc>
      </w:tr>
      <w:tr w:rsidR="003D54AC" w:rsidRPr="003D54AC" w14:paraId="74E4A375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72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«Գրանցման N» </w:t>
            </w:r>
          </w:p>
          <w:p w14:paraId="74E4A373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74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Լրացվում է ՀՀ ՖՆ կողմից ծրագրի նկարագրի /անձնագրի/ գրանցման հերթական համարը. Անձնագրի յուրաքանչյուր վերանայումից և դրա ընդունումից հետո շնորհվում է հերթական համարը, որը բաղկացած է ծրագրի դասիչի և փոփոխության հերթական նիշի համադրումից։</w:t>
            </w:r>
          </w:p>
        </w:tc>
      </w:tr>
      <w:tr w:rsidR="003D54AC" w:rsidRPr="003D54AC" w14:paraId="74E4A378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76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«1. ԾՐԱԳՐԻ ԱՆՁՆԱԳՐԱՅԻՆ ՏՎՅԱԼՆԵՐ»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77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Անձնագրի առաջին գլխի անվանումն է. Լրացվում են հաջորդող կետերը: Սույն գլուխը ծրագրի կարգավիճակի ու արձանագրային հիմնական բաղադրիչների նկարագրությունն է: </w:t>
            </w:r>
          </w:p>
        </w:tc>
      </w:tr>
      <w:tr w:rsidR="003D54AC" w:rsidRPr="003D54AC" w14:paraId="74E4A37B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79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«1.1. ԾՐԱԳՐԻ ԱՆՎԱՆՈՒՄԸ»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7A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Լրացվում է բյուջետային ծրագրի լրիվ անվանումը</w:t>
            </w:r>
          </w:p>
        </w:tc>
      </w:tr>
      <w:tr w:rsidR="003D54AC" w:rsidRPr="003D54AC" w14:paraId="74E4A37E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7C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«1.2. ԾՐԱԳՐԻ ԴԱՍԻՉԸ»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7D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Լրացվում է բյուջետային ծրագրի քառանիշ դասիչը </w:t>
            </w:r>
          </w:p>
        </w:tc>
      </w:tr>
      <w:tr w:rsidR="003D54AC" w:rsidRPr="003D54AC" w14:paraId="74E4A382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7F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«1.3.</w:t>
            </w:r>
            <w:r w:rsidRPr="003D54AC">
              <w:rPr>
                <w:rFonts w:ascii="GHEA Grapalat" w:eastAsiaTheme="minorEastAsia" w:hAnsi="GHEA Grapalat" w:cs="Sylfaen"/>
                <w:caps/>
                <w:sz w:val="20"/>
                <w:szCs w:val="20"/>
              </w:rPr>
              <w:t>Ծրագրի իրականացման համար պատասխանատու մարմինը (ԲԳԿ)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»</w:t>
            </w:r>
          </w:p>
          <w:p w14:paraId="74E4A380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81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Լրացվում է այն մարմնի անվանումը, որը հանդիսանում է տվյալ  բնագավառում/ոլորտում համապատասխան ծրագրի քաղաքականության հիմնական պատասխանատուն (բյուջետային հատկացումների գլխավոր կարգադրիչը):</w:t>
            </w:r>
          </w:p>
        </w:tc>
      </w:tr>
      <w:tr w:rsidR="003D54AC" w:rsidRPr="003D54AC" w14:paraId="74E4A385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83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«1.4. ԾՐԱԳՐԻ ԳՈՐԾՈՒՆԵՈՒԹՅԱՆ ՍԿԻԶԲԸ»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84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Լրացվում է ծրագրի գործունեության սկիզբը (այն տարեթիվը, երբ առաջին անգամ այդ ծրագիրը հաստատվել է որևիցե ՀՀ պետական բյուջեով): Այն դեպքում երբ ծրագիրը նոր է և դեռ չի ֆինանսավորվել պետական բյուջեով, նշվում է «նոր ծրագիր»: Այն դեպքերում, երբ ծրագիրը շարունակաբար գործում է ավելի քան 5 տարի և անհնար է վերհանել ծրագրի մեկնարկի տարեթիվը, ապա նշվում է «ավելի քան 5 տարի»:</w:t>
            </w:r>
          </w:p>
        </w:tc>
      </w:tr>
      <w:tr w:rsidR="003D54AC" w:rsidRPr="003D54AC" w14:paraId="74E4A388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86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«1.5. ԾՐԱԳՐԻ ՆԱԽԱՏԵՍՎՈՂ ԱՎԱՐՏԸ»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87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Լրացվում է այն դեպքում, երբ ծրագիրը նախատեսված կամ հաստատված է կոնկրետ ժամանակահատվածի համար (օրինակ՝ արտաքին աջակցությամբ կոնկրետ ծրագրեր): Անորոշ ժամկետայնության պարագայում լրացվում է «շարունակական» բառը:</w:t>
            </w:r>
          </w:p>
        </w:tc>
      </w:tr>
      <w:tr w:rsidR="003D54AC" w:rsidRPr="003D54AC" w14:paraId="74E4A38B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89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«1.6. ԾՐԱԳՐԻ ՆԱԽՈՐԴ ԱՆՎԱՆՈՒՄՆԵՐԸ»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8A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Լրացվում են հերթականությամբ (վերջին փոփոխությունից սկսած) այն փոփոխությունները ծրագրի անվանման մեջ, որոնք տեղի են ունեցել բյուջետային գործընթացում: Հնարավոր է իրավիճակ, երբ այդ շարքում կհայտնվեն նաև այն դեպքերը, երբ նախորդող բյուջեի մասին օրենքներում ծրագիրը տրոհված էր տարբեր գերատեսչությունների մեջ և այդ իսկ պատճառով էլ պարունակում էր տարբերակվող անվանումներ՝ պատկանելով, սակայն, մեկ ծրագրի: Անհրաժեշտության պարագայում, համառոտ ներկայացվում են փոփոխությունների մանրամասները:</w:t>
            </w:r>
          </w:p>
        </w:tc>
      </w:tr>
      <w:tr w:rsidR="003D54AC" w:rsidRPr="003D54AC" w14:paraId="74E4A38E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8C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lastRenderedPageBreak/>
              <w:t>2. «ԾՐԱԳՐԻ ԲՈՎԱՆԴԱԿՈՒԹՅՈՒՆԸ»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8D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Անձնագրի երկրորդ գլխի անվանումն է: Լրացվում են հաջորդող կետերը: Սույն գլուխը ներկայացնում է ծրագրի էությունը, հիմքերը, նպատակները, հիմնական շահառուներին և այլն:</w:t>
            </w:r>
          </w:p>
        </w:tc>
      </w:tr>
      <w:tr w:rsidR="003D54AC" w:rsidRPr="003D54AC" w14:paraId="74E4A391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8F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«2.1. ԾՐԱԳՐԻ ՆՊԱՏԱԿԸ»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90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Լրացվում է ծրագրի նպատակը: Անհրաժեշտ է խուսափել բազմաթիվ նպատակների և լայնածավալ շարադրանքից: Որպես կանոն, պետք է հնարավոր լինի ամրագրել մեկ հիմնական նպատակ (սոցիալական, հասարակական խնդիր), որի լուծմանը ուղղված է սույն ծրագիրը: Դրանով նշվում է ծրագրի առկայության տրամաբանությունը, իսկ հնարավորության դեպքում փոխկապակցվում է կառավարության ծրագրերով հաստատված նպատակների հետ:</w:t>
            </w:r>
          </w:p>
        </w:tc>
      </w:tr>
      <w:tr w:rsidR="003D54AC" w:rsidRPr="003D54AC" w14:paraId="74E4A395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92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«2.2. ԾՐԱԳՐԻ ՀԻՄՔԵՐԸ»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93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Սույն աղյուսակի առաջին սյունակում նշվում են այն իրավական/նորմատիվ ակտերի անվանումները,  համարները և ընդունման օրը, որով պայմանավորված է ծրագրի առկայությունը: Այդ իրավական հիմքերի շարքում կարող են լինեն ՀՀ Սահմանադրությունը (նշելով համապատասխան կետերը), օրենքները, ՀՀ կառավարության որոշումները և այլ իրավական ակտեր:</w:t>
            </w:r>
          </w:p>
          <w:p w14:paraId="74E4A394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Աղյուսակի երկրորդ սյունակում նկարագրվում է թե ինչպես է սույն ծրագիրը նախատեսում արձագանքել տվյալ իրավական ակտով ամրագրված պահանջներին: </w:t>
            </w:r>
          </w:p>
        </w:tc>
      </w:tr>
      <w:tr w:rsidR="003D54AC" w:rsidRPr="003D54AC" w14:paraId="74E4A398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96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«2.3. ՊԵՏԱԿԱՆ ՄԱՐՄՆԻ (ԲԳԿ) ԼԻԱԶՈՐՈՒԹՅՈՒՆՆԵՐԸ ՍՈՒՅՆ ԾՐԱԳՐԻ ԻՐԱԿԱՆԱՑՄԱՆ ՀԱՐՑՈՒՄ»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97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Համառոտ նշվում է թե ինչու է հենց այս պետական մարմինը հանդիսանում սույն ծրագրի պատասխանատուն (արդյոք նման լիազորությունը ամրագրված է որևէ իրավական ակտով, կանոնադրությամբ, հրամանով կամ այլ փաստաթղերով): Ուշադրություն է պետք դարձնել, որ նշվում է ծրագրի քաղաքականության պատասխանատու մարմնի, այլ ոչ թե ծրագրի իրականացնողի/ների լիազորությունները:</w:t>
            </w:r>
          </w:p>
        </w:tc>
      </w:tr>
      <w:tr w:rsidR="003D54AC" w:rsidRPr="003D54AC" w14:paraId="74E4A39C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99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«2.4. ԾՐԱԳՐԻ ԹԻՐԱԽԱՅԻՆ ՇԱՀԱՌՈՒՆԵՐԸ ԵՎ ՄԱՏՈՒՑՎՈՂ ՀԻՄՆԱԿԱՆ ԾԱՌԱՅՈՒԹՅՈՒՆՆԵՐԸ»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9A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Նկարագրվում են ծրագրի թիրախային շահառուների խմբերը և այդ շահառուների շարքում ընդգրկվելու չափանիշները/պայմանները: Նկարագրվում են նաև այդ շահառուներին մատուցվող հիմնական ծառայությունները:  (ինչպիսի ծառայություն և մատուցման մեթոդները):</w:t>
            </w:r>
          </w:p>
          <w:p w14:paraId="74E4A39B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</w:p>
        </w:tc>
      </w:tr>
      <w:tr w:rsidR="003D54AC" w:rsidRPr="003D54AC" w14:paraId="74E4A39F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9D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«2.5. ԾՐԱԳՐԻ ԿԱՌՈՒՑՎԱԾՔԸ»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9E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1-ին սյունակում նշվում  է ծրագրի միջոցառման դասիչը (ըստ ծրագրային դասակարգման՝ հնգանիշ թվային դասիչ): 2-րդ սյունակում ներկայացվում է ծրագրի միջոցառման անվանումը: 3-րդ սյունակում նկարագրվում է ծրագրի միջոցառումը: Նշվում է նաև միջամտության տեսակը (արդյոք դա ծառայության մատուցման թե տրանսֆերտի տրամադրման բնույթ է կրում և այլն): 4-րդ սյունակում նշվում է ծրագրի միջոցառման հիմնական շահառուների շրջանակը պետության/գերատեսչության կողմից միջոցառման շրջանակներում մատուցվող ծառայության փոխհատուցման աստիճանը 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lastRenderedPageBreak/>
              <w:t>(հնարավորության սահմաններում նշվում են ծառայությունների ծավալը, որակը կամ մասնաբաժինը ընդհանուր ծառայության մեջ և այլ): Հարկ եղած դեպքերում, հստակություն մտցնելու նպատակով, հնարավոր է նաև մատնանշել փոխհատուցման շրջանակում չմտած ծավալը (օրինակ որ մասով և/կամ որ դեպքերում պետությունը պարտավոր չէ մատուցել ծառայությունը):</w:t>
            </w:r>
          </w:p>
        </w:tc>
      </w:tr>
      <w:tr w:rsidR="008C227E" w:rsidRPr="003D54AC" w14:paraId="74E4A3A2" w14:textId="77777777" w:rsidTr="008C227E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A0" w14:textId="7DDF1CA4" w:rsidR="008C227E" w:rsidRPr="003D54AC" w:rsidRDefault="008C227E" w:rsidP="008C227E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lastRenderedPageBreak/>
              <w:t>«</w:t>
            </w:r>
            <w:r w:rsidRPr="007A706F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2.6 </w:t>
            </w: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ԾՐԱԳՐԻ ՎԵՐՋՆԱԿԱՆ ԱՐԴՅՈՒՆՔԻ ԹԻՐԱԽԱՅԻՆ ՑՈՒՑԱՆԻՇՆԵՐԸ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A1" w14:textId="3032E9AF" w:rsidR="008C227E" w:rsidRPr="00B86365" w:rsidRDefault="00B86365" w:rsidP="008C227E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>Սույն բաժնում ներկայացվում է վերջնական արդյունքի ցուցանիշի անվանումը, ցուցանիշի թիրախային արժեքը, ինչպես նաև տվյալ թիրախային ցուցանիշին հասնելու ժամկետը։</w:t>
            </w:r>
          </w:p>
        </w:tc>
      </w:tr>
      <w:tr w:rsidR="008C227E" w:rsidRPr="003D54AC" w14:paraId="0106D448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E54C6" w14:textId="0AC4FA71" w:rsidR="008C227E" w:rsidRPr="003D54AC" w:rsidRDefault="008C227E" w:rsidP="008C227E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«2.</w:t>
            </w:r>
            <w:r w:rsidRPr="008C227E">
              <w:rPr>
                <w:rFonts w:ascii="GHEA Grapalat" w:eastAsiaTheme="minorEastAsia" w:hAnsi="GHEA Grapalat" w:cs="Sylfaen"/>
                <w:sz w:val="20"/>
                <w:szCs w:val="20"/>
              </w:rPr>
              <w:t>7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. ԾՐԱԳՐԻ ՄԻՋՈՑԱՌՈՒՄՆԵՐԻ ՀԻՄՔՈՒՄ ԴՐՎԱԾ ԾԱԽՍԵՐԻ ԲՆՈՒՅԹԸ»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720EC" w14:textId="23B60119" w:rsidR="008C227E" w:rsidRPr="003D54AC" w:rsidRDefault="008C227E" w:rsidP="008C227E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Սույն բաժնում նկարագրվում է ծրագրի միջոցառման շրջանակներում դրվող ծախսերի բնույթը: 1-ին սյունակում նկարագրվում է միջոցառման անվանումը: 2-րդ սյունակում նկարագրվում է համապատասխան միջոցառման շրջանակներում իրականացվող պարտադիր (պարտադիր ծախսերին դասվող միջոցառումների դեպքում) կամ հայեցողական (հայեցողական ծախսերին դասվող միջոցառումների դեպքում) պարտավորությունների համառոտ նկարագիրը՝ այդ թվում մատուցվող ծառայությունների, տրամադրող տրանսֆերտների և շահառուների շրջանակը: 3-րդ սյունակում նկարագրվում է պարտադիր պարտավորության շրջանակներում գործադիր մարմնի հայեցողական իրավասությունների շրջանակները: Այն լրացվում է միայն պարտադիր պարտավորությունների դեպքում: 4-րդ սյունակում ներկայացվում է  պարտադիր կամ հայեցողական պարտավորությունը սահմանող օրենսդրական հիմքերը: Մասնավորապես, կատարվում են հղումներ պարտադիր ծախսային պարտավորությունները սահմանող օրենքների և միջազգային պայմանագրերի կոնկրետ դրույթների վրա, իսկ այդ պարտավորությունների շրջանակներում գործադիր մարմին վերապահված հայեցողական իրավասությունների դեպքում՝ նաև այդ իրավասությունները սահմանող իրավական ակտերի վրա: Հայեցողական ծախսերին դասվող միջոցառումների դեպքում կատարվում են հղումներ այդ ծախսային պարտավորությունները սահմանող իրավական ակտերի վրա:</w:t>
            </w:r>
          </w:p>
        </w:tc>
      </w:tr>
      <w:tr w:rsidR="008C227E" w:rsidRPr="003D54AC" w14:paraId="74E4A3A5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A3" w14:textId="09669476" w:rsidR="008C227E" w:rsidRPr="003D54AC" w:rsidRDefault="008C227E" w:rsidP="00B86365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«2.</w:t>
            </w:r>
            <w:r w:rsidR="00B86365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>8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. ԾՐԱԳՐԻ ԻՐԱԿԱՆԱՑՄԱՆ ԵՂԱՆԱԿԸ (ՄԻՋՈՑՆԵՐԸ ԵՎ ԻՐԱԿԱՆԱՑՆՈՂ ԿԱԶՄԱԿԵՐՊՈՒԹՅՈՒՆՆԵՐԻ ՇՐՋԱՆԱԿԸ)»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A4" w14:textId="77777777" w:rsidR="008C227E" w:rsidRPr="003D54AC" w:rsidRDefault="008C227E" w:rsidP="008C227E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Սույն բաժնում նկարագրվում է իրականացման եղանակը՝ նշելով ներգրավված կազմակերպությունների շրջանակը/տեսակները (եթե կիրառելի է): Այն դեպքերում երբ դա անխուսափելի է և բխում է ծրագրի իրականացման եղանակի բնույթից ու յուրահատկություններից, հնարավոր է նաև ներկայացնել այդ կազմակերպության/ների հստակ անվանումները:</w:t>
            </w:r>
          </w:p>
        </w:tc>
      </w:tr>
      <w:tr w:rsidR="008C227E" w:rsidRPr="003D54AC" w14:paraId="74E4A3A8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A6" w14:textId="77777777" w:rsidR="008C227E" w:rsidRPr="003D54AC" w:rsidRDefault="008C227E" w:rsidP="008C227E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«3. ԾՐԱԳՐԻ ԱՐԴՅՈՒՆՔԱՅԻՆ (ԿԱՏԱՐՈՂԱԿԱՆ) ՈՉ 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lastRenderedPageBreak/>
              <w:t>ՖԻՆԱՆՍԱԿԱՆ ՉԱՓՈՐՈՇԻՉՆԵՐԸ</w:t>
            </w:r>
            <w:r w:rsidRPr="003D54AC">
              <w:rPr>
                <w:rFonts w:ascii="GHEA Grapalat" w:eastAsiaTheme="minorEastAsia" w:hAnsi="GHEA Grapalat" w:cs="Sylfaen"/>
                <w:caps/>
                <w:sz w:val="20"/>
                <w:szCs w:val="20"/>
              </w:rPr>
              <w:t>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A7" w14:textId="77777777" w:rsidR="008C227E" w:rsidRPr="003D54AC" w:rsidRDefault="008C227E" w:rsidP="008C227E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lastRenderedPageBreak/>
              <w:t>Անձնագրի երրորդ գլխի անվանումն է: Լրացվում են հաջորդող կետերը: Սույն գլուխը ներկայացնում է ծրագրի պլանավորման և ընթացքը (արդյունավետությունը) գնահատող ցուցանիշների համակարգը</w:t>
            </w:r>
          </w:p>
        </w:tc>
      </w:tr>
      <w:tr w:rsidR="008C227E" w:rsidRPr="003D54AC" w14:paraId="74E4A3AD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A9" w14:textId="77777777" w:rsidR="008C227E" w:rsidRPr="003D54AC" w:rsidRDefault="008C227E" w:rsidP="008C227E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«3.1. ԾՐԱԳՐԻ ՎԵՐՋՆԱԿԱՆ ԱՐԴՅՈՒՆՔՆԵՐԸ»</w:t>
            </w:r>
          </w:p>
          <w:p w14:paraId="74E4A3AA" w14:textId="77777777" w:rsidR="008C227E" w:rsidRPr="003D54AC" w:rsidRDefault="008C227E" w:rsidP="008C227E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AB" w14:textId="77777777" w:rsidR="008C227E" w:rsidRPr="003D54AC" w:rsidRDefault="008C227E" w:rsidP="008C227E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Սույն աղյուսակը նկարագրում է Ծրագրի վերջնական արդյունքի չափորոշիչները, որոնցով չափորոշվում է ծրագրի նպատակի իրագործումը: Աղյուսակի առաջին սյունակում լրացվում են վերջնական արդյունքի չափորոշիչները: Վերջնական արդյունքները բնութագրելիս պետք է օգտվել  ՀՀ ՖՆ կողմից մշակած ծրագրային բյուջետավորման մեթոդաբանությունից: 2-րդ սյունակում լրացվում է այդ վերջնական արդյունքի չափման միավորը (%, քանակ, հարաբերակցություն և այլն)</w:t>
            </w:r>
          </w:p>
          <w:p w14:paraId="74E4A3AC" w14:textId="77777777" w:rsidR="008C227E" w:rsidRPr="003D54AC" w:rsidRDefault="008C227E" w:rsidP="008C227E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3-րդ սյունակում կատարվում են հղումներ չափորոշիչը նկարագրող մանրամասն աղյուսակին, որը կցված է սույն ձևաչափին: Յուրաքանչյուր չափորոշիչի համար պետք է կազմվի առանձին մանրամասն աղյուսակ:</w:t>
            </w:r>
          </w:p>
        </w:tc>
      </w:tr>
      <w:tr w:rsidR="008C227E" w:rsidRPr="003D54AC" w14:paraId="74E4A3B0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AE" w14:textId="77777777" w:rsidR="008C227E" w:rsidRPr="003D54AC" w:rsidRDefault="008C227E" w:rsidP="008C227E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«3.2. ԾՐԱԳՐԻ ՄԻՋՈՑԱՌՈՒՄՆԵՐԻ ԱՐԴՅՈՒՆՔՆԵՐԸ»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AF" w14:textId="77777777" w:rsidR="008C227E" w:rsidRPr="003D54AC" w:rsidRDefault="008C227E" w:rsidP="008C227E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Սույն աղյուսակը նկարգրում է ծրագրի միջոցառման արդյունքային չափորոշիչները: 1-ին և 2-րդ սյունակներում նշվում է միջոցառման անվանումը և դասիչը: 3-րդ սյունակում նշվում է արդյունքի չափորոշիչը (քանակական, որակական, ժամկետի և այլն), որով և բնութագրվում և գնահատվում է ծրագրի միջոցառումը: Արդյունքի չափորոշիչների սահմանման համար անհրաժեշտ է առաջնորդվել ՀՀ ՖՆ 2017թ հունիսի 23-ի թիվ 311-Ա հրամանով սահմանված ԾԲ մեթոդաբանությունից: 3-րդ սյունակում նշվում է չափորոշիչի չափման միավորը (մարդ, ստանդարտներին համապատասխանության աստիճան, օր, և այլն): 4-րդ սյունակում կատարվում են հղումներ չափորոշիչը նկարագրող մանրամասն աղյուսակին, որը կցված է սույն ձևաչափին: Յուրաքանչյուր չափորոշիչի համար պետք է կազմվի առանձին մանրամասն աղյուսակ:</w:t>
            </w:r>
          </w:p>
        </w:tc>
      </w:tr>
    </w:tbl>
    <w:p w14:paraId="74E4A3B1" w14:textId="77777777" w:rsidR="003D54AC" w:rsidRPr="003D54AC" w:rsidRDefault="003D54AC" w:rsidP="003D54AC">
      <w:pPr>
        <w:jc w:val="both"/>
        <w:rPr>
          <w:rFonts w:eastAsiaTheme="minorEastAsia" w:cs="Times New Roman"/>
          <w:sz w:val="24"/>
          <w:szCs w:val="24"/>
          <w:lang w:val="hy-AM"/>
        </w:rPr>
      </w:pPr>
      <w:r w:rsidRPr="003D54AC">
        <w:rPr>
          <w:rFonts w:eastAsiaTheme="minorEastAsia" w:cs="Times New Roman"/>
          <w:sz w:val="24"/>
          <w:szCs w:val="24"/>
          <w:lang w:val="hy-AM"/>
        </w:rPr>
        <w:t xml:space="preserve"> </w:t>
      </w:r>
    </w:p>
    <w:p w14:paraId="74E4A3B2" w14:textId="77777777" w:rsidR="00054601" w:rsidRPr="003D54AC" w:rsidRDefault="00054601">
      <w:pPr>
        <w:rPr>
          <w:lang w:val="hy-AM"/>
        </w:rPr>
      </w:pPr>
    </w:p>
    <w:sectPr w:rsidR="00054601" w:rsidRPr="003D54AC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C92E18" w14:textId="77777777" w:rsidR="00071EEA" w:rsidRDefault="00071EEA" w:rsidP="00F06C50">
      <w:pPr>
        <w:spacing w:after="0" w:line="240" w:lineRule="auto"/>
      </w:pPr>
      <w:r>
        <w:separator/>
      </w:r>
    </w:p>
  </w:endnote>
  <w:endnote w:type="continuationSeparator" w:id="0">
    <w:p w14:paraId="0242960A" w14:textId="77777777" w:rsidR="00071EEA" w:rsidRDefault="00071EEA" w:rsidP="00F06C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207" w:usb1="00000000" w:usb2="00000000" w:usb3="00000000" w:csb0="00000085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4126531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D47C12B" w14:textId="776F2507" w:rsidR="00F06C50" w:rsidRDefault="00F06C5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6310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E6A669E" w14:textId="77777777" w:rsidR="00F06C50" w:rsidRDefault="00F06C5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14C8D3" w14:textId="77777777" w:rsidR="00071EEA" w:rsidRDefault="00071EEA" w:rsidP="00F06C50">
      <w:pPr>
        <w:spacing w:after="0" w:line="240" w:lineRule="auto"/>
      </w:pPr>
      <w:r>
        <w:separator/>
      </w:r>
    </w:p>
  </w:footnote>
  <w:footnote w:type="continuationSeparator" w:id="0">
    <w:p w14:paraId="28C3907D" w14:textId="77777777" w:rsidR="00071EEA" w:rsidRDefault="00071EEA" w:rsidP="00F06C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F0041" w14:textId="3C6BF5F7" w:rsidR="00F06C50" w:rsidRPr="00C24E65" w:rsidRDefault="00F06C50" w:rsidP="00F06C50">
    <w:pPr>
      <w:pStyle w:val="Header"/>
      <w:tabs>
        <w:tab w:val="left" w:pos="5130"/>
      </w:tabs>
      <w:jc w:val="both"/>
      <w:rPr>
        <w:rFonts w:ascii="GHEA Grapalat" w:hAnsi="GHEA Grapalat"/>
        <w:i/>
        <w:iCs/>
        <w:color w:val="002060"/>
        <w:sz w:val="18"/>
        <w:szCs w:val="18"/>
        <w:lang w:val="ru-RU"/>
      </w:rPr>
    </w:pPr>
    <w:r w:rsidRPr="00AB34CB">
      <w:rPr>
        <w:rFonts w:ascii="GHEA Grapalat" w:hAnsi="GHEA Grapalat"/>
        <w:i/>
        <w:iCs/>
        <w:color w:val="002060"/>
        <w:sz w:val="18"/>
        <w:szCs w:val="18"/>
        <w:lang w:val="hy-AM"/>
      </w:rPr>
      <w:t>202</w:t>
    </w:r>
    <w:r w:rsidR="00580F82">
      <w:rPr>
        <w:rFonts w:ascii="GHEA Grapalat" w:hAnsi="GHEA Grapalat"/>
        <w:i/>
        <w:iCs/>
        <w:color w:val="002060"/>
        <w:sz w:val="18"/>
        <w:szCs w:val="18"/>
        <w:lang w:val="hy-AM"/>
      </w:rPr>
      <w:t>6</w:t>
    </w:r>
    <w:r w:rsidRPr="00AB34CB">
      <w:rPr>
        <w:rFonts w:ascii="GHEA Grapalat" w:hAnsi="GHEA Grapalat"/>
        <w:i/>
        <w:iCs/>
        <w:color w:val="002060"/>
        <w:sz w:val="18"/>
        <w:szCs w:val="18"/>
        <w:lang w:val="hy-AM"/>
      </w:rPr>
      <w:t>-202</w:t>
    </w:r>
    <w:r w:rsidR="00580F82">
      <w:rPr>
        <w:rFonts w:ascii="GHEA Grapalat" w:hAnsi="GHEA Grapalat"/>
        <w:i/>
        <w:iCs/>
        <w:color w:val="002060"/>
        <w:sz w:val="18"/>
        <w:szCs w:val="18"/>
        <w:lang w:val="hy-AM"/>
      </w:rPr>
      <w:t>8</w:t>
    </w:r>
    <w:r w:rsidRPr="00AB34CB">
      <w:rPr>
        <w:rFonts w:ascii="GHEA Grapalat" w:hAnsi="GHEA Grapalat"/>
        <w:i/>
        <w:iCs/>
        <w:color w:val="002060"/>
        <w:sz w:val="18"/>
        <w:szCs w:val="18"/>
        <w:lang w:val="hy-AM"/>
      </w:rPr>
      <w:t xml:space="preserve"> </w:t>
    </w:r>
    <w:r w:rsidRPr="00AB34CB">
      <w:rPr>
        <w:rFonts w:ascii="GHEA Grapalat" w:hAnsi="GHEA Grapalat"/>
        <w:i/>
        <w:iCs/>
        <w:color w:val="002060"/>
        <w:sz w:val="18"/>
        <w:szCs w:val="18"/>
      </w:rPr>
      <w:t xml:space="preserve">թթ պետական ՄԺԾԾ </w:t>
    </w:r>
    <w:r w:rsidRPr="00AB34CB">
      <w:rPr>
        <w:rFonts w:ascii="GHEA Grapalat" w:hAnsi="GHEA Grapalat"/>
        <w:i/>
        <w:iCs/>
        <w:sz w:val="18"/>
        <w:szCs w:val="18"/>
      </w:rPr>
      <w:t xml:space="preserve">և </w:t>
    </w:r>
    <w:r w:rsidR="00F6310D">
      <w:rPr>
        <w:rFonts w:ascii="GHEA Grapalat" w:hAnsi="GHEA Grapalat"/>
        <w:i/>
        <w:iCs/>
        <w:sz w:val="18"/>
        <w:szCs w:val="18"/>
        <w:lang w:val="hy-AM"/>
      </w:rPr>
      <w:t xml:space="preserve">ՀՀ </w:t>
    </w:r>
    <w:r w:rsidR="00F0041F" w:rsidRPr="00AB34CB">
      <w:rPr>
        <w:rFonts w:ascii="GHEA Grapalat" w:hAnsi="GHEA Grapalat"/>
        <w:i/>
        <w:iCs/>
        <w:sz w:val="18"/>
        <w:szCs w:val="18"/>
        <w:lang w:val="hy-AM"/>
      </w:rPr>
      <w:t>202</w:t>
    </w:r>
    <w:r w:rsidR="00580F82">
      <w:rPr>
        <w:rFonts w:ascii="GHEA Grapalat" w:hAnsi="GHEA Grapalat"/>
        <w:i/>
        <w:iCs/>
        <w:sz w:val="18"/>
        <w:szCs w:val="18"/>
        <w:lang w:val="hy-AM"/>
      </w:rPr>
      <w:t>6</w:t>
    </w:r>
    <w:r w:rsidR="00F0041F" w:rsidRPr="00AB34CB">
      <w:rPr>
        <w:rFonts w:ascii="GHEA Grapalat" w:hAnsi="GHEA Grapalat"/>
        <w:i/>
        <w:iCs/>
        <w:sz w:val="18"/>
        <w:szCs w:val="18"/>
      </w:rPr>
      <w:t xml:space="preserve">թ </w:t>
    </w:r>
    <w:r w:rsidRPr="00AB34CB">
      <w:rPr>
        <w:rFonts w:ascii="GHEA Grapalat" w:hAnsi="GHEA Grapalat"/>
        <w:i/>
        <w:iCs/>
        <w:sz w:val="18"/>
        <w:szCs w:val="18"/>
      </w:rPr>
      <w:t xml:space="preserve">պետական </w:t>
    </w:r>
    <w:r w:rsidRPr="00AB34CB">
      <w:rPr>
        <w:rFonts w:ascii="GHEA Grapalat" w:hAnsi="GHEA Grapalat"/>
        <w:i/>
        <w:iCs/>
        <w:color w:val="002060"/>
        <w:sz w:val="18"/>
        <w:szCs w:val="18"/>
      </w:rPr>
      <w:t xml:space="preserve">բյուջեի </w:t>
    </w:r>
    <w:r w:rsidR="00AB34CB" w:rsidRPr="00AB34CB">
      <w:rPr>
        <w:rFonts w:ascii="GHEA Grapalat" w:hAnsi="GHEA Grapalat"/>
        <w:i/>
        <w:iCs/>
        <w:color w:val="002060"/>
        <w:sz w:val="18"/>
        <w:szCs w:val="18"/>
      </w:rPr>
      <w:t>նախագծ</w:t>
    </w:r>
    <w:r w:rsidRPr="00AB34CB">
      <w:rPr>
        <w:rFonts w:ascii="GHEA Grapalat" w:hAnsi="GHEA Grapalat"/>
        <w:i/>
        <w:iCs/>
        <w:color w:val="002060"/>
        <w:sz w:val="18"/>
        <w:szCs w:val="18"/>
      </w:rPr>
      <w:t>երի մշակման բ</w:t>
    </w:r>
    <w:r w:rsidRPr="00AB34CB">
      <w:rPr>
        <w:rFonts w:ascii="GHEA Grapalat" w:hAnsi="GHEA Grapalat"/>
        <w:i/>
        <w:iCs/>
        <w:color w:val="002060"/>
        <w:sz w:val="18"/>
        <w:szCs w:val="18"/>
        <w:lang w:val="ru-RU"/>
      </w:rPr>
      <w:t>յուջետային հայտերի կազմման և ներկայացման մեթոդական ցուցումներ</w:t>
    </w:r>
  </w:p>
  <w:p w14:paraId="7B29AD4A" w14:textId="77777777" w:rsidR="00F06C50" w:rsidRPr="00C24E65" w:rsidRDefault="00F06C50" w:rsidP="00F06C50">
    <w:pPr>
      <w:pStyle w:val="Header"/>
      <w:rPr>
        <w:rFonts w:ascii="GHEA Grapalat" w:hAnsi="GHEA Grapalat"/>
        <w:i/>
        <w:iCs/>
        <w:sz w:val="18"/>
        <w:szCs w:val="18"/>
        <w:lang w:val="ru-RU"/>
      </w:rPr>
    </w:pPr>
    <w:r>
      <w:rPr>
        <w:rFonts w:ascii="GHEA Grapalat" w:hAnsi="GHEA Grapalat"/>
        <w:i/>
        <w:iCs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8E9E227" wp14:editId="0F95A5CC">
              <wp:simplePos x="0" y="0"/>
              <wp:positionH relativeFrom="column">
                <wp:posOffset>33051</wp:posOffset>
              </wp:positionH>
              <wp:positionV relativeFrom="paragraph">
                <wp:posOffset>12861</wp:posOffset>
              </wp:positionV>
              <wp:extent cx="5706737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06737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206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642FC8E" id="Straight Connector 2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6pt,1pt" to="451.95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" strokecolor="#002060" strokeweight="1pt"/>
          </w:pict>
        </mc:Fallback>
      </mc:AlternateContent>
    </w:r>
  </w:p>
  <w:p w14:paraId="6116FBC0" w14:textId="77777777" w:rsidR="00F06C50" w:rsidRPr="00F06C50" w:rsidRDefault="00F06C50" w:rsidP="00F06C5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tLC0NDcyMzawNDYzsTBV0lEKTi0uzszPAykwrAUAhBlSYiwAAAA="/>
  </w:docVars>
  <w:rsids>
    <w:rsidRoot w:val="003D54AC"/>
    <w:rsid w:val="000345D9"/>
    <w:rsid w:val="00054601"/>
    <w:rsid w:val="00070869"/>
    <w:rsid w:val="00071EEA"/>
    <w:rsid w:val="00130782"/>
    <w:rsid w:val="001C1520"/>
    <w:rsid w:val="001F7F74"/>
    <w:rsid w:val="002E5D32"/>
    <w:rsid w:val="00354416"/>
    <w:rsid w:val="00377ADB"/>
    <w:rsid w:val="003D54AC"/>
    <w:rsid w:val="00416201"/>
    <w:rsid w:val="00485477"/>
    <w:rsid w:val="004A274D"/>
    <w:rsid w:val="004E2B02"/>
    <w:rsid w:val="00574CBE"/>
    <w:rsid w:val="00580F82"/>
    <w:rsid w:val="00590ABA"/>
    <w:rsid w:val="005B4E30"/>
    <w:rsid w:val="005D05FD"/>
    <w:rsid w:val="00611729"/>
    <w:rsid w:val="007A55D5"/>
    <w:rsid w:val="007A706F"/>
    <w:rsid w:val="007B4A4C"/>
    <w:rsid w:val="007F31B9"/>
    <w:rsid w:val="008277DD"/>
    <w:rsid w:val="00834A97"/>
    <w:rsid w:val="008C227E"/>
    <w:rsid w:val="00950CA0"/>
    <w:rsid w:val="009671B6"/>
    <w:rsid w:val="00972C88"/>
    <w:rsid w:val="009B218F"/>
    <w:rsid w:val="00AB34CB"/>
    <w:rsid w:val="00AE100C"/>
    <w:rsid w:val="00B101B2"/>
    <w:rsid w:val="00B86365"/>
    <w:rsid w:val="00B961EA"/>
    <w:rsid w:val="00BA7A94"/>
    <w:rsid w:val="00C27F71"/>
    <w:rsid w:val="00C53E98"/>
    <w:rsid w:val="00CA65DE"/>
    <w:rsid w:val="00D0582F"/>
    <w:rsid w:val="00D060B2"/>
    <w:rsid w:val="00D06A29"/>
    <w:rsid w:val="00D34832"/>
    <w:rsid w:val="00D52A00"/>
    <w:rsid w:val="00EA73D4"/>
    <w:rsid w:val="00F0041F"/>
    <w:rsid w:val="00F06C50"/>
    <w:rsid w:val="00F17CCD"/>
    <w:rsid w:val="00F6310D"/>
    <w:rsid w:val="00FA3DB8"/>
    <w:rsid w:val="00FB2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4A186"/>
  <w15:docId w15:val="{3AE72282-312C-42F8-9A67-2411A8C16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6C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6C50"/>
  </w:style>
  <w:style w:type="paragraph" w:styleId="Footer">
    <w:name w:val="footer"/>
    <w:basedOn w:val="Normal"/>
    <w:link w:val="FooterChar"/>
    <w:uiPriority w:val="99"/>
    <w:unhideWhenUsed/>
    <w:rsid w:val="00F06C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6C50"/>
  </w:style>
  <w:style w:type="paragraph" w:styleId="BalloonText">
    <w:name w:val="Balloon Text"/>
    <w:basedOn w:val="Normal"/>
    <w:link w:val="BalloonTextChar"/>
    <w:uiPriority w:val="99"/>
    <w:semiHidden/>
    <w:unhideWhenUsed/>
    <w:rsid w:val="00D060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60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7A5F3D-304A-49BF-90BD-17AA51A61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12</Pages>
  <Words>2469</Words>
  <Characters>14075</Characters>
  <Application>Microsoft Office Word</Application>
  <DocSecurity>0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Sveta Harosyan</dc:creator>
  <cp:lastModifiedBy>Anush Khudoyan</cp:lastModifiedBy>
  <cp:revision>18</cp:revision>
  <cp:lastPrinted>2024-02-23T07:42:00Z</cp:lastPrinted>
  <dcterms:created xsi:type="dcterms:W3CDTF">2024-01-03T13:47:00Z</dcterms:created>
  <dcterms:modified xsi:type="dcterms:W3CDTF">2025-02-18T10:26:00Z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4956a053eecd3829da59b20733cd999431ade044ecd4e278f934e8f50560718a</vt:lpwstr>
  </property>
</Properties>
</file>