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5BD" w:rsidRPr="00653B78" w:rsidRDefault="00A845BD" w:rsidP="00A845BD">
      <w:pPr>
        <w:shd w:val="clear" w:color="auto" w:fill="FFFFFF"/>
        <w:ind w:firstLine="708"/>
        <w:jc w:val="right"/>
        <w:rPr>
          <w:rFonts w:ascii="GHEA Grapalat" w:hAnsi="GHEA Grapalat" w:cs="Sylfaen"/>
          <w:bCs/>
          <w:lang w:val="en-US"/>
        </w:rPr>
      </w:pPr>
      <w:r>
        <w:rPr>
          <w:rFonts w:ascii="GHEA Grapalat" w:hAnsi="GHEA Grapalat" w:cs="Sylfaen"/>
          <w:bCs/>
          <w:lang w:val="hy-AM"/>
        </w:rPr>
        <w:t xml:space="preserve">ՀԱՎԵԼՎԱԾ </w:t>
      </w:r>
    </w:p>
    <w:p w:rsidR="00A845BD" w:rsidRPr="000A1533" w:rsidRDefault="00A845BD" w:rsidP="00A845BD">
      <w:pPr>
        <w:shd w:val="clear" w:color="auto" w:fill="FFFFFF"/>
        <w:ind w:firstLine="708"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A845BD" w:rsidRPr="000A1533" w:rsidRDefault="00A845BD" w:rsidP="00A845BD">
      <w:pPr>
        <w:shd w:val="clear" w:color="auto" w:fill="FFFFFF"/>
        <w:ind w:firstLine="708"/>
        <w:jc w:val="right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A845BD" w:rsidRDefault="00A845BD" w:rsidP="00A845BD">
      <w:pPr>
        <w:shd w:val="clear" w:color="auto" w:fill="FFFFFF"/>
        <w:ind w:firstLine="708"/>
        <w:jc w:val="right"/>
        <w:rPr>
          <w:rFonts w:ascii="GHEA Grapalat" w:hAnsi="GHEA Grapalat"/>
          <w:bCs/>
          <w:lang w:val="hy-AM"/>
        </w:rPr>
      </w:pPr>
      <w:r w:rsidRPr="000A1533">
        <w:rPr>
          <w:rFonts w:ascii="GHEA Grapalat" w:hAnsi="GHEA Grapalat"/>
          <w:bCs/>
          <w:lang w:val="hy-AM"/>
        </w:rPr>
        <w:t xml:space="preserve">                    </w:t>
      </w:r>
      <w:r>
        <w:rPr>
          <w:rFonts w:ascii="GHEA Grapalat" w:hAnsi="GHEA Grapalat"/>
          <w:bCs/>
          <w:lang w:val="hy-AM"/>
        </w:rPr>
        <w:t>2025 ԹՎԱԿԱՆԻ ՓԵՏՐՎԱՐԻ 25-Ի ԹԻՎ 19</w:t>
      </w:r>
      <w:r w:rsidR="00A832F6">
        <w:rPr>
          <w:rFonts w:ascii="GHEA Grapalat" w:hAnsi="GHEA Grapalat"/>
          <w:bCs/>
          <w:lang w:val="hy-AM"/>
        </w:rPr>
        <w:t>4</w:t>
      </w:r>
      <w:bookmarkStart w:id="0" w:name="_GoBack"/>
      <w:bookmarkEnd w:id="0"/>
      <w:r>
        <w:rPr>
          <w:rFonts w:ascii="GHEA Grapalat" w:hAnsi="GHEA Grapalat"/>
          <w:bCs/>
          <w:lang w:val="hy-AM"/>
        </w:rPr>
        <w:t>-Ա</w:t>
      </w:r>
    </w:p>
    <w:p w:rsidR="00A845BD" w:rsidRPr="000A1533" w:rsidRDefault="00A845BD" w:rsidP="00A845BD">
      <w:pPr>
        <w:shd w:val="clear" w:color="auto" w:fill="FFFFFF"/>
        <w:ind w:firstLine="708"/>
        <w:jc w:val="right"/>
        <w:rPr>
          <w:rFonts w:ascii="Arial Unicode" w:hAnsi="Arial Unicode"/>
          <w:bCs/>
          <w:lang w:val="hy-AM"/>
        </w:rPr>
      </w:pPr>
    </w:p>
    <w:p w:rsidR="00A845BD" w:rsidRPr="007357C8" w:rsidRDefault="00A845BD" w:rsidP="00A845BD">
      <w:pPr>
        <w:shd w:val="clear" w:color="auto" w:fill="FFFFFF"/>
        <w:ind w:firstLine="708"/>
        <w:jc w:val="right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ՀԱՎԵԼՎԱԾ 1</w:t>
      </w:r>
      <w:r w:rsidR="00A462A9">
        <w:rPr>
          <w:rFonts w:ascii="GHEA Grapalat" w:hAnsi="GHEA Grapalat" w:cs="Sylfaen"/>
          <w:bCs/>
          <w:lang w:val="hy-AM"/>
        </w:rPr>
        <w:t>4</w:t>
      </w:r>
    </w:p>
    <w:p w:rsidR="00A845BD" w:rsidRPr="000A1533" w:rsidRDefault="00A845BD" w:rsidP="00A845BD">
      <w:pPr>
        <w:shd w:val="clear" w:color="auto" w:fill="FFFFFF"/>
        <w:ind w:firstLine="708"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A845BD" w:rsidRPr="000A1533" w:rsidRDefault="00A845BD" w:rsidP="00A845BD">
      <w:pPr>
        <w:shd w:val="clear" w:color="auto" w:fill="FFFFFF"/>
        <w:ind w:firstLine="708"/>
        <w:jc w:val="right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A845BD" w:rsidRPr="000A1533" w:rsidRDefault="00A845BD" w:rsidP="00A845BD">
      <w:pPr>
        <w:shd w:val="clear" w:color="auto" w:fill="FFFFFF"/>
        <w:ind w:firstLine="708"/>
        <w:jc w:val="right"/>
        <w:rPr>
          <w:rFonts w:ascii="Arial Unicode" w:hAnsi="Arial Unicode"/>
          <w:bCs/>
          <w:lang w:val="hy-AM"/>
        </w:rPr>
      </w:pPr>
      <w:r w:rsidRPr="000A1533">
        <w:rPr>
          <w:rFonts w:ascii="GHEA Grapalat" w:hAnsi="GHEA Grapalat"/>
          <w:bCs/>
          <w:lang w:val="hy-AM"/>
        </w:rPr>
        <w:t xml:space="preserve">                    </w:t>
      </w:r>
      <w:r>
        <w:rPr>
          <w:rFonts w:ascii="GHEA Grapalat" w:hAnsi="GHEA Grapalat"/>
          <w:bCs/>
          <w:lang w:val="hy-AM"/>
        </w:rPr>
        <w:t>2024 ԹՎԱԿԱՆԻ ՀՈՒՆՎԱՐԻ 11-Ի ԹԻՎ 17-Ա</w:t>
      </w:r>
    </w:p>
    <w:p w:rsidR="008D3971" w:rsidRPr="009B2B53" w:rsidRDefault="008D3971" w:rsidP="008D3971">
      <w:pPr>
        <w:rPr>
          <w:rFonts w:ascii="GHEA Grapalat" w:hAnsi="GHEA Grapalat"/>
          <w:bCs/>
          <w:sz w:val="22"/>
          <w:szCs w:val="22"/>
          <w:lang w:val="hy-AM"/>
        </w:rPr>
      </w:pPr>
    </w:p>
    <w:p w:rsidR="008D3971" w:rsidRPr="00D36C2B" w:rsidRDefault="008D3971" w:rsidP="008D3971">
      <w:pPr>
        <w:ind w:firstLine="426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ՊԱՇՏՈՆԻ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ԱՆՁՆԱԳԻՐ</w:t>
      </w:r>
    </w:p>
    <w:p w:rsidR="008D3971" w:rsidRPr="00D36C2B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ՀԱՅԱՍՏԱՆԻ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ՀԱՆՐԱՊԵՏՈՒԹՅԱՆ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ԱՐՄԱՎԻՐԻ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ՄԱՐԶԻ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 xml:space="preserve"> ԽՈՅ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ՀԱՄԱՅՆՔԱՊԵՏԱՐԱՆԻ ԱՇԽԱՏԱԿԱԶՄԻ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8E0D94">
        <w:rPr>
          <w:rFonts w:ascii="GHEA Grapalat" w:hAnsi="GHEA Grapalat"/>
          <w:bCs/>
          <w:sz w:val="22"/>
          <w:szCs w:val="22"/>
          <w:lang w:val="hy-AM"/>
        </w:rPr>
        <w:t xml:space="preserve">ՔԱՂԱՔԱՇԻՆՈՒԹՅԱՆ,ՀՈՂԱՇԻՆՈՒԹՅԱՆ, </w:t>
      </w:r>
      <w:r w:rsidR="00E27CC3">
        <w:rPr>
          <w:rFonts w:ascii="GHEA Grapalat" w:hAnsi="GHEA Grapalat" w:cs="Sylfaen"/>
          <w:bCs/>
          <w:sz w:val="22"/>
          <w:szCs w:val="22"/>
          <w:lang w:val="hy-AM"/>
        </w:rPr>
        <w:t>ԳՅՈՒՂԱՏՆՏԵՍՈՒ</w:t>
      </w:r>
      <w:r w:rsidR="008E0D94">
        <w:rPr>
          <w:rFonts w:ascii="GHEA Grapalat" w:hAnsi="GHEA Grapalat" w:cs="Sylfaen"/>
          <w:bCs/>
          <w:sz w:val="22"/>
          <w:szCs w:val="22"/>
          <w:lang w:val="hy-AM"/>
        </w:rPr>
        <w:t>Թ</w:t>
      </w:r>
      <w:r w:rsidR="00E27CC3">
        <w:rPr>
          <w:rFonts w:ascii="GHEA Grapalat" w:hAnsi="GHEA Grapalat" w:cs="Sylfaen"/>
          <w:bCs/>
          <w:sz w:val="22"/>
          <w:szCs w:val="22"/>
          <w:lang w:val="hy-AM"/>
        </w:rPr>
        <w:t xml:space="preserve">ՅԱՆ ԵՎ </w:t>
      </w:r>
      <w:r w:rsidR="000D05C9">
        <w:rPr>
          <w:rFonts w:ascii="GHEA Grapalat" w:hAnsi="GHEA Grapalat" w:cs="Sylfaen"/>
          <w:bCs/>
          <w:sz w:val="22"/>
          <w:szCs w:val="22"/>
          <w:lang w:val="hy-AM"/>
        </w:rPr>
        <w:t xml:space="preserve">                                                          </w:t>
      </w:r>
      <w:r w:rsidR="00E27CC3">
        <w:rPr>
          <w:rFonts w:ascii="GHEA Grapalat" w:hAnsi="GHEA Grapalat" w:cs="Sylfaen"/>
          <w:bCs/>
          <w:sz w:val="22"/>
          <w:szCs w:val="22"/>
          <w:lang w:val="hy-AM"/>
        </w:rPr>
        <w:t xml:space="preserve">ԲՆԱՊԱՀՊԱՆՈՒԹՅԱՆ 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ԱՌԱՋԱՏԱՐ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ՄԱՍՆԱԳԵՏԻ</w:t>
      </w:r>
    </w:p>
    <w:p w:rsidR="008D3971" w:rsidRPr="00D36C2B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8D3971" w:rsidRPr="004C5DD1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D36C2B">
        <w:rPr>
          <w:rFonts w:ascii="GHEA Grapalat" w:hAnsi="GHEA Grapalat"/>
          <w:bCs/>
          <w:sz w:val="22"/>
          <w:szCs w:val="22"/>
          <w:lang w:val="en-US"/>
        </w:rPr>
        <w:t>3.1-</w:t>
      </w:r>
      <w:r w:rsidR="004C5DD1">
        <w:rPr>
          <w:rFonts w:ascii="GHEA Grapalat" w:hAnsi="GHEA Grapalat"/>
          <w:bCs/>
          <w:sz w:val="22"/>
          <w:szCs w:val="22"/>
          <w:lang w:val="hy-AM"/>
        </w:rPr>
        <w:t>4</w:t>
      </w:r>
      <w:r w:rsidR="00A845BD">
        <w:rPr>
          <w:rFonts w:ascii="GHEA Grapalat" w:hAnsi="GHEA Grapalat"/>
          <w:bCs/>
          <w:sz w:val="22"/>
          <w:szCs w:val="22"/>
          <w:lang w:val="hy-AM"/>
        </w:rPr>
        <w:t>5</w:t>
      </w:r>
    </w:p>
    <w:p w:rsidR="008D3971" w:rsidRPr="00D36C2B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D36C2B">
        <w:rPr>
          <w:rFonts w:ascii="GHEA Grapalat" w:hAnsi="GHEA Grapalat"/>
          <w:bCs/>
          <w:sz w:val="22"/>
          <w:szCs w:val="22"/>
          <w:lang w:val="en-US"/>
        </w:rPr>
        <w:t>(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ծածկա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իրը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>)</w:t>
      </w:r>
    </w:p>
    <w:p w:rsidR="008D3971" w:rsidRPr="00D36C2B" w:rsidRDefault="008D3971" w:rsidP="008D3971">
      <w:pPr>
        <w:ind w:firstLine="426"/>
        <w:rPr>
          <w:rFonts w:ascii="GHEA Grapalat" w:hAnsi="GHEA Grapalat"/>
          <w:bCs/>
          <w:sz w:val="22"/>
          <w:szCs w:val="22"/>
          <w:lang w:val="en-US"/>
        </w:rPr>
      </w:pPr>
    </w:p>
    <w:p w:rsidR="008D3971" w:rsidRPr="00D36C2B" w:rsidRDefault="008D3971" w:rsidP="008D3971">
      <w:pPr>
        <w:numPr>
          <w:ilvl w:val="0"/>
          <w:numId w:val="3"/>
        </w:numPr>
        <w:ind w:left="0" w:firstLine="426"/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ԸՆԴՀԱՆՈՒՐ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ԴՐՈՒՅԹՆԵՐ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1.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Հայաստանի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Հանրապետության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Արմավիրի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մարզի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>Խոյ</w:t>
      </w:r>
      <w:r w:rsidRPr="00D36C2B">
        <w:rPr>
          <w:rFonts w:ascii="GHEA Grapalat" w:hAnsi="GHEA Grapalat" w:cs="Sylfaen"/>
          <w:bCs/>
          <w:sz w:val="22"/>
          <w:szCs w:val="22"/>
          <w:lang w:val="ru-RU"/>
        </w:rPr>
        <w:t>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ru-RU"/>
        </w:rPr>
        <w:t>համայն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քապետարանի</w:t>
      </w:r>
      <w:r w:rsidRPr="008D3971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աշխատակազմի</w:t>
      </w:r>
      <w:r w:rsidRPr="008D3971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(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աշխատակազմ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="008E0D94">
        <w:rPr>
          <w:rFonts w:ascii="GHEA Grapalat" w:hAnsi="GHEA Grapalat"/>
          <w:bCs/>
          <w:sz w:val="22"/>
          <w:szCs w:val="22"/>
          <w:lang w:val="hy-AM"/>
        </w:rPr>
        <w:t xml:space="preserve">քաղաքաշինության, հողաշինության, </w:t>
      </w:r>
      <w:r w:rsidR="00E27CC3">
        <w:rPr>
          <w:rFonts w:ascii="GHEA Grapalat" w:hAnsi="GHEA Grapalat" w:cs="Sylfaen"/>
          <w:bCs/>
          <w:sz w:val="22"/>
          <w:szCs w:val="22"/>
          <w:lang w:val="hy-AM"/>
        </w:rPr>
        <w:t xml:space="preserve">գյուղատնտեսության և բնապահպանության 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(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բաժին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ընդ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րկվում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կրտսեր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պաշտոնների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խմբի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առաջին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ենթախմբում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2.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&lt;&lt;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en-US"/>
        </w:rPr>
        <w:t>մասին</w:t>
      </w:r>
      <w:r w:rsidRPr="008D3971">
        <w:rPr>
          <w:rFonts w:ascii="GHEA Grapalat" w:hAnsi="GHEA Grapalat" w:cs="Sylfaen"/>
          <w:bCs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Հայաստանի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Հանրապետության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օրենքով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(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սահմանված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ով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նշանակում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պաշտոնից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ազատում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աշխատակազմի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(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):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firstLine="426"/>
        <w:jc w:val="center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ԱՇԽԱՏԱՆՔԻ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ԿԱԶՄԱԿԵՐՊՄԱՆ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ԵՎ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ՂԵԿԱՎԱՐՄԱՆ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8D3971" w:rsidRPr="00D36C2B" w:rsidRDefault="008D3971" w:rsidP="008D3971">
      <w:pPr>
        <w:ind w:left="720" w:firstLine="426"/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ՊԱՏԱՍԽԱՆԱՏՎՈՒԹՅՈՒՆԸ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3.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անմիջականորեն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ենթակա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հաշվետու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պետին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4.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իրեն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ենթակա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աշխատողներ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չունի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5.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բացակայության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նրան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փոխարինում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հայեցողությամբ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: 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Օրենքով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նախատեսված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դեպքերում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փոխարինում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կադրերի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ռեզերվում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տնվող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սույն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անձնա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պահանջները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բավարարող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անձը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իսկ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դրա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անհնարինության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անձը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Հայաստանի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Հանրապետության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օրենսդրությամբ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սահմանված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ով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ժամկետներում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բացակայության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փոխարինում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նրան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հայեցողությամբ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6.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աշխատանքների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կազմակերպման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ծրա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րման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համակար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ղեկավարման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վերահսկման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լիազորություններ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չունի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կատարում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պետի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հանձնարարականները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0D05C9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en-US"/>
        </w:rPr>
        <w:t>գ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պատասխանատվություն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կրում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օրենքների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իրավական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ակտերի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պահանջները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տրված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հանձնարարականները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չկատարելու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ոչ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պատշաճ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կատարելու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լիազորությունները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վերազանցելու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left="0"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ՈՐՈՇՈՒՄՆԵՐ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ԿԱՅԱՑՆԵԼՈՒ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ԼԻԱԶՈՐՈՒԹՅՈՒՆՆԵՐԸ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7.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առաջատար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մասնագետը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CC67D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հանձնարարությամբ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մասնակցում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է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բաժնի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առջև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դրված</w:t>
      </w:r>
      <w:r w:rsidRPr="00CC67D5">
        <w:rPr>
          <w:rFonts w:ascii="GHEA Grapalat" w:hAnsi="GHEA Grapalat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գործառույթներից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բխող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հիմնախնդիրների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լուծմանը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>,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որոշումների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ընդունմանը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հանձնարարականների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կատարմանը։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ՇՓՈՒՄՆԵՐԸ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ԵՎ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ՆԵՐԿԱՅԱՑՈՒՑՉՈՒԹՅՈՒՆԸ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8.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առաջատար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մասնագետը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`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ա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ներսում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շփվում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իր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լիազորությունների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շրջանակներում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` </w:t>
      </w:r>
      <w:r w:rsidRPr="00D36C2B">
        <w:rPr>
          <w:rFonts w:ascii="GHEA Grapalat" w:hAnsi="GHEA Grapalat" w:cs="Sylfaen"/>
          <w:sz w:val="22"/>
          <w:szCs w:val="22"/>
        </w:rPr>
        <w:t>աշխատողների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հետ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Times Armenia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sz w:val="22"/>
          <w:szCs w:val="22"/>
        </w:rPr>
        <w:t>աշխատակազմից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դուրս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շփվում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պետի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հանձնարարությամբ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գ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sz w:val="22"/>
          <w:szCs w:val="22"/>
        </w:rPr>
        <w:t>աշխատակազմից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դուրս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որպես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ներկայացուցիչ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հանդես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է գալիս համապատասխան լիազորագրով: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ԽՆԴԻՐՆԵՐԻ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ԲԱՐԴՈՒԹՅՈՒՆԸ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ԵՎ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ԴՐԱՆՑ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ՍՏԵՂԾԱԳՈՐԾԱԿԱՆ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ԼՈՒԾՈՒՄԸ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9.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առաջատար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մասնագետը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`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Times Armenia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ա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պետի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հանձնարարությամբ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</w:rPr>
        <w:t>մասնակցում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առջև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դրված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գործառույթներից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բխող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խնդիրների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լուծմանը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գնահատմանը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sz w:val="22"/>
          <w:szCs w:val="22"/>
        </w:rPr>
        <w:t>բարդ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խնդիրների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բացահայտմանը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</w:rPr>
        <w:t>դրանց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ստեղծագործական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այլընտրանքային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լուծումներին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մասնակցելու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լիազորություններ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չունի։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ԳԻՏԵԼԻՔՆԵՐԸ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ԵՎ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ՀՄՏՈՒԹՅՈՒՆՆԵՐԸ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10.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ունի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առնվազն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միջնակար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կրթություն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 w:cs="Arial Armenian"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ունի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E27CC3">
        <w:rPr>
          <w:rFonts w:ascii="GHEA Grapalat" w:hAnsi="GHEA Grapalat" w:cs="Sylfaen"/>
          <w:sz w:val="22"/>
          <w:szCs w:val="22"/>
          <w:lang w:val="hy-AM"/>
        </w:rPr>
        <w:t xml:space="preserve"> 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ՀՀ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Սահմանադրության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Վարչական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իրավախախտումների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sz w:val="22"/>
          <w:szCs w:val="22"/>
          <w:lang w:val="ru-RU"/>
        </w:rPr>
        <w:t>վերաբերյալ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sz w:val="22"/>
          <w:szCs w:val="22"/>
          <w:lang w:val="ru-RU"/>
        </w:rPr>
        <w:t>ՀՀ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օրենսգրքի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ՀՀ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քաղաքացիական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օրենսգրքի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ՀՀ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հողային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օրենսգրքի</w:t>
      </w:r>
      <w:r w:rsidR="00E27CC3">
        <w:rPr>
          <w:rFonts w:ascii="GHEA Grapalat" w:hAnsi="GHEA Grapalat" w:cs="Sylfaen"/>
          <w:sz w:val="22"/>
          <w:szCs w:val="22"/>
          <w:lang w:val="ru-RU"/>
        </w:rPr>
        <w:t>,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&lt;&lt;</w:t>
      </w:r>
      <w:r w:rsidRPr="00D36C2B">
        <w:rPr>
          <w:rFonts w:ascii="GHEA Grapalat" w:hAnsi="GHEA Grapalat" w:cs="Sylfaen"/>
          <w:sz w:val="22"/>
          <w:szCs w:val="22"/>
          <w:lang w:val="en-US"/>
        </w:rPr>
        <w:t>Տեղական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մասին</w:t>
      </w:r>
      <w:r w:rsidRPr="008D3971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8D3971">
        <w:rPr>
          <w:rFonts w:ascii="GHEA Grapalat" w:hAnsi="GHEA Grapalat" w:cs="Sylfaen"/>
          <w:sz w:val="22"/>
          <w:szCs w:val="22"/>
          <w:lang w:val="ru-RU"/>
        </w:rPr>
        <w:t>&lt;&lt;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Հա</w:t>
      </w:r>
      <w:r w:rsidRPr="00D36C2B">
        <w:rPr>
          <w:rFonts w:ascii="GHEA Grapalat" w:hAnsi="GHEA Grapalat" w:cs="Sylfaen"/>
          <w:sz w:val="22"/>
          <w:szCs w:val="22"/>
          <w:lang w:val="ru-RU"/>
        </w:rPr>
        <w:t>նրային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մասին</w:t>
      </w:r>
      <w:r w:rsidRPr="008D3971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8D3971">
        <w:rPr>
          <w:rFonts w:ascii="GHEA Grapalat" w:hAnsi="GHEA Grapalat" w:cs="Sylfaen"/>
          <w:sz w:val="22"/>
          <w:szCs w:val="22"/>
          <w:lang w:val="ru-RU"/>
        </w:rPr>
        <w:t>&lt;&lt;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Համայնքային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մասին</w:t>
      </w:r>
      <w:r w:rsidRPr="008D3971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8D3971">
        <w:rPr>
          <w:rFonts w:ascii="GHEA Grapalat" w:hAnsi="GHEA Grapalat" w:cs="Sylfaen"/>
          <w:sz w:val="22"/>
          <w:szCs w:val="22"/>
          <w:lang w:val="ru-RU"/>
        </w:rPr>
        <w:t>&lt;&lt;</w:t>
      </w:r>
      <w:r w:rsidRPr="00D36C2B">
        <w:rPr>
          <w:rFonts w:ascii="GHEA Grapalat" w:hAnsi="GHEA Grapalat" w:cs="Sylfaen"/>
          <w:sz w:val="22"/>
          <w:szCs w:val="22"/>
          <w:lang w:val="ru-RU"/>
        </w:rPr>
        <w:t>Նորմատիվ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ի</w:t>
      </w:r>
      <w:r w:rsidRPr="00D36C2B">
        <w:rPr>
          <w:rFonts w:ascii="GHEA Grapalat" w:hAnsi="GHEA Grapalat" w:cs="Sylfaen"/>
          <w:sz w:val="22"/>
          <w:szCs w:val="22"/>
          <w:lang w:val="en-US"/>
        </w:rPr>
        <w:t>րավական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ակտերի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մասին</w:t>
      </w:r>
      <w:r w:rsidRPr="008D3971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Հայաստանի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օրենքների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/>
          <w:sz w:val="22"/>
          <w:szCs w:val="22"/>
        </w:rPr>
        <w:t>՝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/>
          <w:sz w:val="22"/>
          <w:szCs w:val="22"/>
        </w:rPr>
        <w:t>ն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 առնչվող համապատասխան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որոշումների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աշխատակազմի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կանոնադրության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ինչպես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նաև</w:t>
      </w:r>
      <w:r>
        <w:rPr>
          <w:rFonts w:ascii="GHEA Grapalat" w:hAnsi="GHEA Grapalat"/>
          <w:sz w:val="22"/>
          <w:szCs w:val="22"/>
          <w:lang w:val="ru-RU"/>
        </w:rPr>
        <w:t xml:space="preserve">  </w:t>
      </w:r>
      <w:r>
        <w:rPr>
          <w:rFonts w:ascii="GHEA Grapalat" w:hAnsi="GHEA Grapalat"/>
          <w:sz w:val="22"/>
          <w:szCs w:val="22"/>
          <w:lang w:val="hy-AM"/>
        </w:rPr>
        <w:t xml:space="preserve">Խոյ 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համայնքի</w:t>
      </w:r>
      <w:r w:rsidRPr="008D3971">
        <w:rPr>
          <w:rFonts w:ascii="GHEA Grapalat" w:hAnsi="GHEA Grapalat" w:cs="Arial Armenian"/>
          <w:sz w:val="22"/>
          <w:szCs w:val="22"/>
          <w:lang w:val="ru-RU"/>
        </w:rPr>
        <w:t xml:space="preserve">  </w:t>
      </w:r>
      <w:r w:rsidRPr="00D36C2B">
        <w:rPr>
          <w:rFonts w:ascii="GHEA Grapalat" w:hAnsi="GHEA Grapalat" w:cs="Sylfaen"/>
          <w:sz w:val="22"/>
          <w:szCs w:val="22"/>
        </w:rPr>
        <w:t>քաղաքաշինական</w:t>
      </w:r>
      <w:r w:rsidRPr="008D3971">
        <w:rPr>
          <w:rFonts w:ascii="GHEA Grapalat" w:hAnsi="GHEA Grapalat" w:cs="Arial Armenian"/>
          <w:sz w:val="22"/>
          <w:szCs w:val="22"/>
          <w:lang w:val="ru-RU"/>
        </w:rPr>
        <w:t xml:space="preserve">  </w:t>
      </w:r>
      <w:r w:rsidRPr="00D36C2B">
        <w:rPr>
          <w:rFonts w:ascii="GHEA Grapalat" w:hAnsi="GHEA Grapalat" w:cs="Sylfaen"/>
          <w:sz w:val="22"/>
          <w:szCs w:val="22"/>
        </w:rPr>
        <w:t>կանոնադրութ</w:t>
      </w:r>
      <w:r w:rsidRPr="00D36C2B">
        <w:rPr>
          <w:rFonts w:ascii="GHEA Grapalat" w:hAnsi="GHEA Grapalat" w:cs="Sylfaen"/>
          <w:sz w:val="22"/>
          <w:szCs w:val="22"/>
          <w:lang w:val="ru-RU"/>
        </w:rPr>
        <w:t>յա</w:t>
      </w:r>
      <w:r w:rsidRPr="00D36C2B">
        <w:rPr>
          <w:rFonts w:ascii="GHEA Grapalat" w:hAnsi="GHEA Grapalat" w:cs="Sylfaen"/>
          <w:sz w:val="22"/>
          <w:szCs w:val="22"/>
        </w:rPr>
        <w:t>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իր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հետ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կապված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իրավական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այլ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ակտերի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անհրաժեշտ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իմացություն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ինչպես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նաև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տրամաբանելու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տարբեր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իրավիճակներում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կողմնորոշվելու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r w:rsidRPr="008D3971">
        <w:rPr>
          <w:rFonts w:ascii="GHEA Grapalat" w:hAnsi="GHEA Grapalat"/>
          <w:sz w:val="22"/>
          <w:szCs w:val="22"/>
          <w:lang w:val="ru-RU"/>
        </w:rPr>
        <w:t>.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en-US"/>
        </w:rPr>
        <w:t>գ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տիրապետում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անհրաժեշտ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տեղեկատվությանը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ունի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չով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ժամանակակից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տեխնիկական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միջոցներով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աշխատելու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ունակություն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8D3971" w:rsidRPr="00E27CC3" w:rsidRDefault="008D3971" w:rsidP="008D3971">
      <w:pPr>
        <w:numPr>
          <w:ilvl w:val="0"/>
          <w:numId w:val="4"/>
        </w:numPr>
        <w:ind w:firstLine="426"/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ԻՐԱՎՈՒՆՔՆԵՐԸ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ԵՎ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ՊԱՐՏԱԿԱՆՈՒԹՅՈՒՆՆԵՐԸ</w:t>
      </w:r>
    </w:p>
    <w:p w:rsidR="00E27CC3" w:rsidRPr="00D36C2B" w:rsidRDefault="00E27CC3" w:rsidP="00E27CC3">
      <w:pPr>
        <w:ind w:left="1506"/>
        <w:rPr>
          <w:rFonts w:ascii="GHEA Grapalat" w:hAnsi="GHEA Grapalat" w:cs="Sylfaen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11.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` </w:t>
      </w:r>
    </w:p>
    <w:p w:rsidR="00E27CC3" w:rsidRPr="00E27CC3" w:rsidRDefault="00E27CC3" w:rsidP="00E27CC3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E27CC3">
        <w:rPr>
          <w:rFonts w:ascii="GHEA Grapalat" w:hAnsi="GHEA Grapalat" w:cs="Sylfaen"/>
          <w:sz w:val="22"/>
          <w:szCs w:val="22"/>
          <w:lang w:val="hy-AM"/>
        </w:rPr>
        <w:t>ա) մասնակցում է  գյուղատնտեսական  աշխատանքների  կատարման ժամանակաշրջանում  իրականացվող  աշխատանքների</w:t>
      </w:r>
      <w:r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F32F8">
        <w:rPr>
          <w:rFonts w:ascii="GHEA Grapalat" w:hAnsi="GHEA Grapalat" w:cs="Sylfaen"/>
          <w:sz w:val="22"/>
          <w:szCs w:val="22"/>
          <w:lang w:val="hy-AM"/>
        </w:rPr>
        <w:t xml:space="preserve"> բնականոն  ընթացքին</w:t>
      </w:r>
      <w:r w:rsidRPr="00E27CC3">
        <w:rPr>
          <w:rFonts w:ascii="GHEA Grapalat" w:hAnsi="GHEA Grapalat" w:cs="Sylfaen"/>
          <w:sz w:val="22"/>
          <w:szCs w:val="22"/>
          <w:lang w:val="hy-AM"/>
        </w:rPr>
        <w:t>.</w:t>
      </w:r>
    </w:p>
    <w:p w:rsidR="00E27CC3" w:rsidRPr="00E27CC3" w:rsidRDefault="00E27CC3" w:rsidP="00E27CC3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E27CC3">
        <w:rPr>
          <w:rFonts w:ascii="GHEA Grapalat" w:hAnsi="GHEA Grapalat" w:cs="Sylfaen"/>
          <w:sz w:val="22"/>
          <w:szCs w:val="22"/>
          <w:lang w:val="hy-AM"/>
        </w:rPr>
        <w:t xml:space="preserve">բ) </w:t>
      </w:r>
      <w:r w:rsidRPr="00E27CC3">
        <w:rPr>
          <w:rFonts w:ascii="Calibri" w:hAnsi="Calibri" w:cs="Calibri"/>
          <w:sz w:val="22"/>
          <w:szCs w:val="22"/>
          <w:lang w:val="hy-AM"/>
        </w:rPr>
        <w:t> </w:t>
      </w:r>
      <w:r w:rsidRPr="00E27CC3">
        <w:rPr>
          <w:rFonts w:ascii="GHEA Grapalat" w:hAnsi="GHEA Grapalat" w:cs="Sylfaen"/>
          <w:sz w:val="22"/>
          <w:szCs w:val="22"/>
          <w:lang w:val="hy-AM"/>
        </w:rPr>
        <w:t>մասնակցում  է  տարերային  աղետներից /կարկուտ, փոթորկանման  քամի և այլ/,  տուժած  բնակիչներին  պատճառված վնասների  ուսումնասիրության  գոծընթացին.</w:t>
      </w:r>
    </w:p>
    <w:p w:rsidR="00E27CC3" w:rsidRPr="00E27CC3" w:rsidRDefault="00E27CC3" w:rsidP="00E27CC3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E27CC3">
        <w:rPr>
          <w:rFonts w:ascii="GHEA Grapalat" w:hAnsi="GHEA Grapalat" w:cs="Sylfaen"/>
          <w:sz w:val="22"/>
          <w:szCs w:val="22"/>
          <w:lang w:val="hy-AM"/>
        </w:rPr>
        <w:t>գ) մասն</w:t>
      </w:r>
      <w:r>
        <w:rPr>
          <w:rFonts w:ascii="GHEA Grapalat" w:hAnsi="GHEA Grapalat" w:cs="Sylfaen"/>
          <w:sz w:val="22"/>
          <w:szCs w:val="22"/>
          <w:lang w:val="hy-AM"/>
        </w:rPr>
        <w:t>ա</w:t>
      </w:r>
      <w:r w:rsidRPr="00E27CC3">
        <w:rPr>
          <w:rFonts w:ascii="GHEA Grapalat" w:hAnsi="GHEA Grapalat" w:cs="Sylfaen"/>
          <w:sz w:val="22"/>
          <w:szCs w:val="22"/>
          <w:lang w:val="hy-AM"/>
        </w:rPr>
        <w:t>կցում  է  գյուղատնտեսական  մշակաբույսերի հիվանդությունների  և  վնասատուների,  մոլախոտերի դեմ  պայքարի, կարանտինային  պահանջների կատարման  և  ագրոկանոնների պահպանմանն  ուղղված  աշխատանքներին.</w:t>
      </w:r>
    </w:p>
    <w:p w:rsidR="00E27CC3" w:rsidRPr="00E27CC3" w:rsidRDefault="00E27CC3" w:rsidP="00E27CC3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դ</w:t>
      </w:r>
      <w:r w:rsidRPr="00E27CC3">
        <w:rPr>
          <w:rFonts w:ascii="GHEA Grapalat" w:hAnsi="GHEA Grapalat" w:cs="Sylfaen"/>
          <w:sz w:val="22"/>
          <w:szCs w:val="22"/>
          <w:lang w:val="hy-AM"/>
        </w:rPr>
        <w:t xml:space="preserve">) մասնակցում  է </w:t>
      </w:r>
      <w:r>
        <w:rPr>
          <w:rFonts w:ascii="GHEA Grapalat" w:hAnsi="GHEA Grapalat" w:cs="Sylfaen"/>
          <w:sz w:val="22"/>
          <w:szCs w:val="22"/>
          <w:lang w:val="hy-AM"/>
        </w:rPr>
        <w:t>բաժնի  առջև դրված գործա</w:t>
      </w:r>
      <w:r w:rsidRPr="00E27CC3">
        <w:rPr>
          <w:rFonts w:ascii="GHEA Grapalat" w:hAnsi="GHEA Grapalat" w:cs="Sylfaen"/>
          <w:sz w:val="22"/>
          <w:szCs w:val="22"/>
          <w:lang w:val="hy-AM"/>
        </w:rPr>
        <w:t>ռույթների  և  խնդիրների  իրականացման հետ  կապված  խորհրդակցություններին.</w:t>
      </w:r>
    </w:p>
    <w:p w:rsidR="000D05C9" w:rsidRDefault="00E27CC3" w:rsidP="00E27CC3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ե</w:t>
      </w:r>
      <w:r w:rsidRPr="00E27CC3">
        <w:rPr>
          <w:rFonts w:ascii="GHEA Grapalat" w:hAnsi="GHEA Grapalat" w:cs="Sylfaen"/>
          <w:sz w:val="22"/>
          <w:szCs w:val="22"/>
          <w:lang w:val="hy-AM"/>
        </w:rPr>
        <w:t xml:space="preserve">) </w:t>
      </w:r>
      <w:r w:rsidRPr="00E27CC3">
        <w:rPr>
          <w:rFonts w:ascii="GHEA Grapalat" w:hAnsi="GHEA Grapalat"/>
          <w:sz w:val="22"/>
          <w:szCs w:val="22"/>
          <w:lang w:val="hy-AM"/>
        </w:rPr>
        <w:t>համայնքի տարածքում մասնակցում է  բնապահպանական օրենսդրության կատարման և խախտման փաստերի  արձանագրմանը.</w:t>
      </w:r>
    </w:p>
    <w:p w:rsidR="00E27CC3" w:rsidRDefault="00E27CC3" w:rsidP="00E27CC3">
      <w:pPr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 xml:space="preserve">   </w:t>
      </w:r>
      <w:r w:rsidR="00FF32F8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 xml:space="preserve">  </w:t>
      </w:r>
      <w:r>
        <w:rPr>
          <w:rFonts w:ascii="GHEA Grapalat" w:hAnsi="GHEA Grapalat" w:cs="Sylfaen"/>
          <w:sz w:val="22"/>
          <w:szCs w:val="22"/>
          <w:lang w:val="hy-AM"/>
        </w:rPr>
        <w:t>զ</w:t>
      </w:r>
      <w:r w:rsidRPr="00E27CC3">
        <w:rPr>
          <w:rFonts w:ascii="GHEA Grapalat" w:hAnsi="GHEA Grapalat" w:cs="Sylfaen"/>
          <w:sz w:val="22"/>
          <w:szCs w:val="22"/>
          <w:lang w:val="hy-AM"/>
        </w:rPr>
        <w:t>)</w:t>
      </w:r>
      <w:r w:rsidR="00FF32F8">
        <w:rPr>
          <w:rFonts w:ascii="GHEA Grapalat" w:hAnsi="GHEA Grapalat"/>
          <w:sz w:val="22"/>
          <w:szCs w:val="22"/>
          <w:lang w:val="hy-AM"/>
        </w:rPr>
        <w:t xml:space="preserve"> մասնակց</w:t>
      </w:r>
      <w:r w:rsidRPr="00E27CC3">
        <w:rPr>
          <w:rFonts w:ascii="GHEA Grapalat" w:hAnsi="GHEA Grapalat"/>
          <w:sz w:val="22"/>
          <w:szCs w:val="22"/>
          <w:lang w:val="hy-AM"/>
        </w:rPr>
        <w:t>ում է բնության հատուկ պահպանվող տարածքների պահպանությո</w:t>
      </w:r>
      <w:r w:rsidR="00FF32F8">
        <w:rPr>
          <w:rFonts w:ascii="GHEA Grapalat" w:hAnsi="GHEA Grapalat"/>
          <w:sz w:val="22"/>
          <w:szCs w:val="22"/>
          <w:lang w:val="hy-AM"/>
        </w:rPr>
        <w:t>ւն  իրականացնող ծառայություններին</w:t>
      </w:r>
      <w:r w:rsidRPr="00E27CC3">
        <w:rPr>
          <w:rFonts w:ascii="GHEA Grapalat" w:hAnsi="GHEA Grapalat" w:cs="Sylfaen"/>
          <w:sz w:val="22"/>
          <w:szCs w:val="22"/>
          <w:lang w:val="hy-AM"/>
        </w:rPr>
        <w:t xml:space="preserve">, </w:t>
      </w:r>
    </w:p>
    <w:p w:rsidR="00D81F74" w:rsidRDefault="008E0D94" w:rsidP="00E27CC3">
      <w:pPr>
        <w:jc w:val="both"/>
        <w:rPr>
          <w:rFonts w:asciiTheme="minorHAnsi" w:hAnsiTheme="minorHAnsi"/>
          <w:color w:val="000000"/>
          <w:sz w:val="21"/>
          <w:szCs w:val="21"/>
          <w:lang w:val="hy-AM"/>
        </w:rPr>
      </w:pPr>
      <w:r w:rsidRPr="008E0D94">
        <w:rPr>
          <w:rFonts w:ascii="GHEA Grapalat" w:hAnsi="GHEA Grapalat" w:cs="Sylfaen"/>
          <w:sz w:val="22"/>
          <w:szCs w:val="22"/>
          <w:lang w:val="hy-AM"/>
        </w:rPr>
        <w:t xml:space="preserve">      է</w:t>
      </w:r>
      <w:r w:rsidRPr="008E0D94">
        <w:rPr>
          <w:rFonts w:ascii="GHEA Grapalat" w:hAnsi="GHEA Grapalat"/>
          <w:color w:val="000000"/>
          <w:sz w:val="21"/>
          <w:szCs w:val="21"/>
          <w:lang w:val="hy-AM"/>
        </w:rPr>
        <w:t>)</w:t>
      </w:r>
      <w:r w:rsidR="00D81F74" w:rsidRPr="00D81F74">
        <w:rPr>
          <w:rFonts w:ascii="Arial Unicode" w:hAnsi="Arial Unicode"/>
          <w:color w:val="000000"/>
          <w:sz w:val="21"/>
          <w:szCs w:val="21"/>
          <w:lang w:val="hy-AM"/>
        </w:rPr>
        <w:t xml:space="preserve"> </w:t>
      </w:r>
      <w:r w:rsidR="00D81F74" w:rsidRPr="008F234F">
        <w:rPr>
          <w:rFonts w:ascii="Arial Unicode" w:hAnsi="Arial Unicode"/>
          <w:color w:val="000000"/>
          <w:sz w:val="21"/>
          <w:szCs w:val="21"/>
          <w:lang w:val="hy-AM"/>
        </w:rPr>
        <w:t>Կանխարգելում ու կասեցնում է ինքնակամ շինարարությունը և օրենքով սահմանված կարգով ապահովում է դրանց հետևանքների վերացումը</w:t>
      </w:r>
    </w:p>
    <w:p w:rsidR="008E0D94" w:rsidRPr="008E0D94" w:rsidRDefault="008E0D94" w:rsidP="00E27CC3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8E0D94">
        <w:rPr>
          <w:rFonts w:ascii="GHEA Grapalat" w:hAnsi="GHEA Grapalat"/>
          <w:color w:val="000000"/>
          <w:sz w:val="21"/>
          <w:szCs w:val="21"/>
          <w:lang w:val="hy-AM"/>
        </w:rPr>
        <w:t xml:space="preserve">  </w:t>
      </w:r>
      <w:r>
        <w:rPr>
          <w:rFonts w:ascii="GHEA Grapalat" w:hAnsi="GHEA Grapalat"/>
          <w:color w:val="000000"/>
          <w:sz w:val="21"/>
          <w:szCs w:val="21"/>
          <w:lang w:val="hy-AM"/>
        </w:rPr>
        <w:t xml:space="preserve"> </w:t>
      </w:r>
      <w:r w:rsidRPr="008E0D94">
        <w:rPr>
          <w:rFonts w:ascii="GHEA Grapalat" w:hAnsi="GHEA Grapalat"/>
          <w:color w:val="000000"/>
          <w:sz w:val="21"/>
          <w:szCs w:val="21"/>
          <w:lang w:val="hy-AM"/>
        </w:rPr>
        <w:t xml:space="preserve">    ը) իրականացնում է համայնքի գյուղատնտեսական ռեսուրսների հաշվառում</w:t>
      </w:r>
    </w:p>
    <w:p w:rsidR="00E27CC3" w:rsidRDefault="00E27CC3" w:rsidP="00E27CC3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E27CC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="000D05C9">
        <w:rPr>
          <w:rFonts w:ascii="GHEA Grapalat" w:hAnsi="GHEA Grapalat" w:cs="Sylfaen"/>
          <w:sz w:val="22"/>
          <w:szCs w:val="22"/>
          <w:lang w:val="hy-AM"/>
        </w:rPr>
        <w:t>առաջատար  մասնագետ</w:t>
      </w:r>
      <w:r w:rsidRPr="00E27CC3">
        <w:rPr>
          <w:rFonts w:ascii="GHEA Grapalat" w:hAnsi="GHEA Grapalat" w:cs="Sylfaen"/>
          <w:sz w:val="22"/>
          <w:szCs w:val="22"/>
          <w:lang w:val="hy-AM"/>
        </w:rPr>
        <w:t>ն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այլ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ակտերով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այլ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իրավունքներ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և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կրում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է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այդ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ակտերով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այլ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պարտականություններ</w:t>
      </w:r>
      <w:r w:rsidRPr="00E27CC3">
        <w:rPr>
          <w:rFonts w:ascii="GHEA Grapalat" w:hAnsi="GHEA Grapalat"/>
          <w:sz w:val="22"/>
          <w:szCs w:val="22"/>
          <w:lang w:val="hy-AM"/>
        </w:rPr>
        <w:t>:</w:t>
      </w:r>
    </w:p>
    <w:p w:rsidR="00FF32F8" w:rsidRDefault="00FF32F8" w:rsidP="00E27CC3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</w:p>
    <w:p w:rsidR="008D3971" w:rsidRPr="00D36C2B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8D3971" w:rsidRDefault="008D3971" w:rsidP="008D3971">
      <w:pPr>
        <w:ind w:firstLine="426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D36C2B">
        <w:rPr>
          <w:rFonts w:ascii="GHEA Grapalat" w:hAnsi="GHEA Grapalat"/>
          <w:bCs/>
          <w:sz w:val="22"/>
          <w:szCs w:val="22"/>
          <w:lang w:val="hy-AM"/>
        </w:rPr>
        <w:t>VIII.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ab/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 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 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ԴԱՍԱՅԻՆ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ԱՍՏԻՃԱՆԸ</w:t>
      </w:r>
    </w:p>
    <w:p w:rsidR="000D05C9" w:rsidRPr="008D3971" w:rsidRDefault="000D05C9" w:rsidP="008D3971">
      <w:pPr>
        <w:ind w:firstLine="426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12.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մասնա</w:t>
      </w:r>
      <w:r w:rsidRPr="008D3971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ետին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օրենքով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սահմանված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կար</w:t>
      </w:r>
      <w:r w:rsidRPr="008D3971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ով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շնորհվում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Հայաստանի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Հանրապետության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1-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դասի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կրտսեր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ծառայողի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դասային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աստիճան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>:</w:t>
      </w:r>
    </w:p>
    <w:p w:rsidR="00FF20ED" w:rsidRPr="008D3971" w:rsidRDefault="00FF20ED">
      <w:pPr>
        <w:rPr>
          <w:lang w:val="hy-AM"/>
        </w:rPr>
      </w:pPr>
    </w:p>
    <w:sectPr w:rsidR="00FF20ED" w:rsidRPr="008D3971" w:rsidSect="00DA5A71">
      <w:pgSz w:w="11906" w:h="16838"/>
      <w:pgMar w:top="567" w:right="707" w:bottom="284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9A6A6A"/>
    <w:multiLevelType w:val="hybridMultilevel"/>
    <w:tmpl w:val="22128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5662C"/>
    <w:multiLevelType w:val="hybridMultilevel"/>
    <w:tmpl w:val="DDD618C6"/>
    <w:lvl w:ilvl="0" w:tplc="B6EE6A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3951C8"/>
    <w:multiLevelType w:val="hybridMultilevel"/>
    <w:tmpl w:val="5308E93E"/>
    <w:lvl w:ilvl="0" w:tplc="6F8477F4">
      <w:start w:val="7"/>
      <w:numFmt w:val="upperRoman"/>
      <w:lvlText w:val="%1."/>
      <w:lvlJc w:val="left"/>
      <w:pPr>
        <w:ind w:left="1080" w:hanging="72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DCB"/>
    <w:rsid w:val="000D05C9"/>
    <w:rsid w:val="004C5DD1"/>
    <w:rsid w:val="008D3971"/>
    <w:rsid w:val="008E0D94"/>
    <w:rsid w:val="00A24DCB"/>
    <w:rsid w:val="00A462A9"/>
    <w:rsid w:val="00A832F6"/>
    <w:rsid w:val="00A845BD"/>
    <w:rsid w:val="00D81F74"/>
    <w:rsid w:val="00E27CC3"/>
    <w:rsid w:val="00FF20ED"/>
    <w:rsid w:val="00FF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F11DA"/>
  <w15:chartTrackingRefBased/>
  <w15:docId w15:val="{24D82910-159D-45B4-AD46-BBD56851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397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8D3971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link w:val="Heading6Char"/>
    <w:qFormat/>
    <w:rsid w:val="008D397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3971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character" w:customStyle="1" w:styleId="Heading6Char">
    <w:name w:val="Heading 6 Char"/>
    <w:basedOn w:val="DefaultParagraphFont"/>
    <w:link w:val="Heading6"/>
    <w:rsid w:val="008D3971"/>
    <w:rPr>
      <w:rFonts w:ascii="Times New Roman" w:eastAsia="Times New Roman" w:hAnsi="Times New Roman" w:cs="Times New Roman"/>
      <w:b/>
      <w:bCs/>
      <w:lang w:val="en-GB"/>
    </w:rPr>
  </w:style>
  <w:style w:type="paragraph" w:styleId="BodyText">
    <w:name w:val="Body Text"/>
    <w:basedOn w:val="Normal"/>
    <w:link w:val="BodyTextChar"/>
    <w:rsid w:val="008D3971"/>
    <w:rPr>
      <w:lang w:val="en-US"/>
    </w:rPr>
  </w:style>
  <w:style w:type="character" w:customStyle="1" w:styleId="BodyTextChar">
    <w:name w:val="Body Text Char"/>
    <w:basedOn w:val="DefaultParagraphFont"/>
    <w:link w:val="BodyText"/>
    <w:rsid w:val="008D3971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rsid w:val="008D3971"/>
    <w:pPr>
      <w:spacing w:line="360" w:lineRule="auto"/>
      <w:ind w:firstLine="851"/>
      <w:jc w:val="both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D3971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8D3971"/>
    <w:pPr>
      <w:widowControl w:val="0"/>
      <w:snapToGrid w:val="0"/>
      <w:ind w:left="630"/>
      <w:jc w:val="both"/>
    </w:pPr>
    <w:rPr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8D3971"/>
    <w:rPr>
      <w:rFonts w:ascii="Times Armenian" w:eastAsia="Times New Roman" w:hAnsi="Times Armenian" w:cs="Times New Roman"/>
      <w:sz w:val="24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8D397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5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5C9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GA-H510M</cp:lastModifiedBy>
  <cp:revision>14</cp:revision>
  <cp:lastPrinted>2022-02-15T18:19:00Z</cp:lastPrinted>
  <dcterms:created xsi:type="dcterms:W3CDTF">2022-02-15T11:57:00Z</dcterms:created>
  <dcterms:modified xsi:type="dcterms:W3CDTF">2025-02-26T12:02:00Z</dcterms:modified>
</cp:coreProperties>
</file>