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091" w:rsidRPr="00A30091" w:rsidRDefault="00A30091" w:rsidP="00A30091">
      <w:pPr>
        <w:shd w:val="clear" w:color="auto" w:fill="FFFFFF"/>
        <w:spacing w:after="0"/>
        <w:ind w:right="67" w:firstLine="540"/>
        <w:jc w:val="right"/>
        <w:rPr>
          <w:rFonts w:ascii="Sylfaen" w:hAnsi="Sylfaen"/>
          <w:bCs/>
          <w:sz w:val="24"/>
          <w:szCs w:val="24"/>
          <w:lang w:val="hy-AM"/>
        </w:rPr>
      </w:pPr>
      <w:r w:rsidRPr="00A30091">
        <w:rPr>
          <w:rFonts w:ascii="Sylfaen" w:hAnsi="Sylfaen" w:cs="Sylfaen"/>
          <w:bCs/>
          <w:sz w:val="24"/>
          <w:szCs w:val="24"/>
          <w:lang w:val="hy-AM"/>
        </w:rPr>
        <w:t>Հավելված</w:t>
      </w:r>
      <w:r w:rsidRPr="00A30091">
        <w:rPr>
          <w:rFonts w:ascii="Sylfaen" w:hAnsi="Sylfaen"/>
          <w:bCs/>
          <w:sz w:val="24"/>
          <w:szCs w:val="24"/>
          <w:lang w:val="hy-AM"/>
        </w:rPr>
        <w:t xml:space="preserve"> N </w:t>
      </w:r>
      <w:r w:rsidR="00D92D72">
        <w:rPr>
          <w:rFonts w:ascii="Sylfaen" w:hAnsi="Sylfaen"/>
          <w:bCs/>
          <w:sz w:val="24"/>
          <w:szCs w:val="24"/>
          <w:lang w:val="hy-AM"/>
        </w:rPr>
        <w:t>52</w:t>
      </w:r>
    </w:p>
    <w:p w:rsidR="00A30091" w:rsidRPr="00A30091" w:rsidRDefault="00A30091" w:rsidP="00A30091">
      <w:pPr>
        <w:shd w:val="clear" w:color="auto" w:fill="FFFFFF"/>
        <w:spacing w:after="0"/>
        <w:ind w:right="67" w:firstLine="540"/>
        <w:jc w:val="right"/>
        <w:rPr>
          <w:rFonts w:ascii="Sylfaen" w:hAnsi="Sylfaen"/>
          <w:bCs/>
          <w:sz w:val="24"/>
          <w:szCs w:val="24"/>
          <w:lang w:val="hy-AM"/>
        </w:rPr>
      </w:pPr>
      <w:r w:rsidRPr="00A30091">
        <w:rPr>
          <w:rFonts w:ascii="Sylfaen" w:hAnsi="Sylfaen" w:cs="Sylfaen"/>
          <w:bCs/>
          <w:sz w:val="24"/>
          <w:szCs w:val="24"/>
          <w:lang w:val="hy-AM"/>
        </w:rPr>
        <w:t>Երևանի</w:t>
      </w:r>
      <w:r w:rsidRPr="00A30091">
        <w:rPr>
          <w:rFonts w:ascii="Sylfaen" w:hAnsi="Sylfaen"/>
          <w:bCs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bCs/>
          <w:sz w:val="24"/>
          <w:szCs w:val="24"/>
          <w:lang w:val="hy-AM"/>
        </w:rPr>
        <w:t>քաղաքապետի</w:t>
      </w:r>
    </w:p>
    <w:p w:rsidR="00593620" w:rsidRDefault="00593620" w:rsidP="00593620">
      <w:pPr>
        <w:shd w:val="clear" w:color="auto" w:fill="FFFFFF"/>
        <w:ind w:right="67" w:firstLine="540"/>
        <w:jc w:val="right"/>
        <w:rPr>
          <w:rFonts w:ascii="Sylfaen" w:hAnsi="Sylfaen"/>
          <w:bCs/>
          <w:sz w:val="24"/>
          <w:szCs w:val="24"/>
          <w:lang w:val="hy-AM"/>
        </w:rPr>
      </w:pPr>
      <w:r>
        <w:rPr>
          <w:rFonts w:ascii="Sylfaen" w:hAnsi="Sylfaen"/>
          <w:bCs/>
          <w:szCs w:val="24"/>
          <w:lang w:val="hy-AM"/>
        </w:rPr>
        <w:t xml:space="preserve">2021 </w:t>
      </w:r>
      <w:r>
        <w:rPr>
          <w:rFonts w:ascii="Sylfaen" w:hAnsi="Sylfaen" w:cs="Sylfaen"/>
          <w:bCs/>
          <w:szCs w:val="24"/>
          <w:lang w:val="hy-AM"/>
        </w:rPr>
        <w:t>թ</w:t>
      </w:r>
      <w:r>
        <w:rPr>
          <w:rFonts w:ascii="Sylfaen" w:hAnsi="Sylfaen"/>
          <w:bCs/>
          <w:szCs w:val="24"/>
          <w:lang w:val="hy-AM"/>
        </w:rPr>
        <w:t>. սեպտեմբերի 7-</w:t>
      </w:r>
      <w:r>
        <w:rPr>
          <w:rFonts w:ascii="Sylfaen" w:hAnsi="Sylfaen" w:cs="Sylfaen"/>
          <w:bCs/>
          <w:szCs w:val="24"/>
          <w:lang w:val="hy-AM"/>
        </w:rPr>
        <w:t>ի</w:t>
      </w:r>
      <w:r>
        <w:rPr>
          <w:rFonts w:ascii="Sylfaen" w:hAnsi="Sylfaen"/>
          <w:bCs/>
          <w:szCs w:val="24"/>
          <w:lang w:val="hy-AM"/>
        </w:rPr>
        <w:t xml:space="preserve"> N 3214-</w:t>
      </w:r>
      <w:r>
        <w:rPr>
          <w:rFonts w:ascii="Sylfaen" w:hAnsi="Sylfaen" w:cs="Sylfaen"/>
          <w:bCs/>
          <w:szCs w:val="24"/>
          <w:lang w:val="hy-AM"/>
        </w:rPr>
        <w:t>Ա</w:t>
      </w:r>
      <w:r>
        <w:rPr>
          <w:rFonts w:ascii="Sylfaen" w:hAnsi="Sylfaen"/>
          <w:bCs/>
          <w:szCs w:val="24"/>
          <w:lang w:val="hy-AM"/>
        </w:rPr>
        <w:t xml:space="preserve"> </w:t>
      </w:r>
      <w:r>
        <w:rPr>
          <w:rFonts w:ascii="Sylfaen" w:hAnsi="Sylfaen" w:cs="Sylfaen"/>
          <w:bCs/>
          <w:szCs w:val="24"/>
          <w:lang w:val="hy-AM"/>
        </w:rPr>
        <w:t>որոշման</w:t>
      </w:r>
    </w:p>
    <w:p w:rsidR="00B94519" w:rsidRPr="00A30091" w:rsidRDefault="00B94519" w:rsidP="00A30091">
      <w:pPr>
        <w:spacing w:after="0" w:line="240" w:lineRule="auto"/>
        <w:contextualSpacing/>
        <w:jc w:val="both"/>
        <w:rPr>
          <w:rFonts w:ascii="Sylfaen" w:hAnsi="Sylfaen"/>
          <w:sz w:val="24"/>
          <w:szCs w:val="24"/>
          <w:lang w:val="hy-AM"/>
        </w:rPr>
      </w:pPr>
      <w:bookmarkStart w:id="0" w:name="_GoBack"/>
      <w:bookmarkEnd w:id="0"/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ԱՆՁՆԱԳԻՐ</w:t>
      </w: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ԵՐԵՎԱՆԻ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ՔԱՂԱՔԱՊԵՏԱՐԱՆԻ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ՃԱՐՏԱՐԱՊԵՏՈՒԹՅԱՆ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ՔԱՂԱՔԱՇԻՆՈՒԹՅԱՆ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ՎԱՐՉՈՒԹՅԱՆ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ԿԱՐԳԱՎԻՃԱԿ ՉՈՒՆԵՑՈՂ </w:t>
      </w:r>
      <w:r w:rsidR="00A30091">
        <w:rPr>
          <w:rFonts w:ascii="Sylfaen" w:hAnsi="Sylfaen"/>
          <w:sz w:val="24"/>
          <w:szCs w:val="24"/>
          <w:lang w:val="hy-AM"/>
        </w:rPr>
        <w:t xml:space="preserve">ԳՈՒՅՔԵՐԻ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ՄԱՍՆԱԳԵՏԻ</w:t>
      </w: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3.1-442 </w:t>
      </w: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>(</w:t>
      </w:r>
      <w:r w:rsidRPr="00A30091">
        <w:rPr>
          <w:rFonts w:ascii="Sylfaen" w:hAnsi="Sylfaen" w:cs="Sylfaen"/>
          <w:sz w:val="24"/>
          <w:szCs w:val="24"/>
          <w:lang w:val="hy-AM"/>
        </w:rPr>
        <w:t>ծածկագիրը</w:t>
      </w:r>
      <w:r w:rsidRPr="00A30091">
        <w:rPr>
          <w:rFonts w:ascii="Sylfaen" w:hAnsi="Sylfaen"/>
          <w:sz w:val="24"/>
          <w:szCs w:val="24"/>
          <w:lang w:val="hy-AM"/>
        </w:rPr>
        <w:t>)</w:t>
      </w: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I. </w:t>
      </w:r>
      <w:r w:rsidRPr="00A30091">
        <w:rPr>
          <w:rFonts w:ascii="Sylfaen" w:hAnsi="Sylfaen" w:cs="Sylfaen"/>
          <w:sz w:val="24"/>
          <w:szCs w:val="24"/>
          <w:lang w:val="hy-AM"/>
        </w:rPr>
        <w:t>ԸՆԴՀԱՆՈՒՐ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ԴՐՈՒՅԹՆԵՐ</w:t>
      </w: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1. </w:t>
      </w:r>
      <w:r w:rsidRPr="00A30091">
        <w:rPr>
          <w:rFonts w:ascii="Sylfaen" w:hAnsi="Sylfaen" w:cs="Sylfaen"/>
          <w:sz w:val="24"/>
          <w:szCs w:val="24"/>
          <w:lang w:val="hy-AM"/>
        </w:rPr>
        <w:t>Երևանի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քաղաքապետարանի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աշխատակազմի</w:t>
      </w:r>
      <w:r w:rsidRPr="00A30091">
        <w:rPr>
          <w:rFonts w:ascii="Sylfaen" w:hAnsi="Sylfaen"/>
          <w:sz w:val="24"/>
          <w:szCs w:val="24"/>
          <w:lang w:val="hy-AM"/>
        </w:rPr>
        <w:t xml:space="preserve"> (</w:t>
      </w:r>
      <w:r w:rsidRPr="00A30091">
        <w:rPr>
          <w:rFonts w:ascii="Sylfaen" w:hAnsi="Sylfaen" w:cs="Sylfaen"/>
          <w:sz w:val="24"/>
          <w:szCs w:val="24"/>
          <w:lang w:val="hy-AM"/>
        </w:rPr>
        <w:t>այսուհետ՝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ճարտարապետության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քաղաքաշինության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վարչության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(</w:t>
      </w:r>
      <w:r w:rsidRPr="00A30091">
        <w:rPr>
          <w:rFonts w:ascii="Sylfaen" w:hAnsi="Sylfaen" w:cs="Sylfaen"/>
          <w:sz w:val="24"/>
          <w:szCs w:val="24"/>
          <w:lang w:val="hy-AM"/>
        </w:rPr>
        <w:t>այսուհետ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վարչություն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 xml:space="preserve">կարգավիճակ չունեցող </w:t>
      </w:r>
      <w:r w:rsidR="00A30091">
        <w:rPr>
          <w:rFonts w:ascii="Sylfaen" w:hAnsi="Sylfaen" w:cs="Sylfaen"/>
          <w:sz w:val="24"/>
          <w:szCs w:val="24"/>
          <w:lang w:val="hy-AM"/>
        </w:rPr>
        <w:t xml:space="preserve">գույքերի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(</w:t>
      </w:r>
      <w:r w:rsidRPr="00A30091">
        <w:rPr>
          <w:rFonts w:ascii="Sylfaen" w:hAnsi="Sylfaen" w:cs="Sylfaen"/>
          <w:sz w:val="24"/>
          <w:szCs w:val="24"/>
          <w:lang w:val="hy-AM"/>
        </w:rPr>
        <w:t>այսուհետ</w:t>
      </w:r>
      <w:r w:rsidRPr="00A30091">
        <w:rPr>
          <w:rFonts w:ascii="Sylfaen" w:hAnsi="Sylfaen"/>
          <w:sz w:val="24"/>
          <w:szCs w:val="24"/>
          <w:lang w:val="hy-AM"/>
        </w:rPr>
        <w:t>` բ</w:t>
      </w:r>
      <w:r w:rsidRPr="00A30091">
        <w:rPr>
          <w:rFonts w:ascii="Sylfaen" w:hAnsi="Sylfaen" w:cs="Sylfaen"/>
          <w:sz w:val="24"/>
          <w:szCs w:val="24"/>
          <w:lang w:val="hy-AM"/>
        </w:rPr>
        <w:t>աժին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ընդգրկվում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կրտսեր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խմբի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ենթախմ</w:t>
      </w:r>
      <w:r w:rsidRPr="00A30091">
        <w:rPr>
          <w:rFonts w:ascii="Sylfaen" w:hAnsi="Sylfaen"/>
          <w:sz w:val="24"/>
          <w:szCs w:val="24"/>
          <w:lang w:val="hy-AM"/>
        </w:rPr>
        <w:t>բ</w:t>
      </w:r>
      <w:r w:rsidRPr="00A30091">
        <w:rPr>
          <w:rFonts w:ascii="Sylfaen" w:hAnsi="Sylfaen" w:cs="Sylfaen"/>
          <w:sz w:val="24"/>
          <w:szCs w:val="24"/>
          <w:lang w:val="hy-AM"/>
        </w:rPr>
        <w:t>ում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2.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մասնագետին «Համայնքային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մասին»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օրենքով</w:t>
      </w:r>
      <w:r w:rsidRPr="00A30091">
        <w:rPr>
          <w:rFonts w:ascii="Sylfaen" w:hAnsi="Sylfaen"/>
          <w:sz w:val="24"/>
          <w:szCs w:val="24"/>
          <w:lang w:val="hy-AM"/>
        </w:rPr>
        <w:t xml:space="preserve"> (</w:t>
      </w:r>
      <w:r w:rsidRPr="00A30091">
        <w:rPr>
          <w:rFonts w:ascii="Sylfaen" w:hAnsi="Sylfaen" w:cs="Sylfaen"/>
          <w:sz w:val="24"/>
          <w:szCs w:val="24"/>
          <w:lang w:val="hy-AM"/>
        </w:rPr>
        <w:t>այսուհետ՝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օրենք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սահմանված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կարգով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նշանակում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պաշտոնից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ազատում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քարտուղարը</w:t>
      </w:r>
      <w:r w:rsidRPr="00A30091">
        <w:rPr>
          <w:rFonts w:ascii="Sylfaen" w:hAnsi="Sylfaen"/>
          <w:sz w:val="24"/>
          <w:szCs w:val="24"/>
          <w:lang w:val="hy-AM"/>
        </w:rPr>
        <w:t xml:space="preserve"> (</w:t>
      </w:r>
      <w:r w:rsidRPr="00A30091">
        <w:rPr>
          <w:rFonts w:ascii="Sylfaen" w:hAnsi="Sylfaen" w:cs="Sylfaen"/>
          <w:sz w:val="24"/>
          <w:szCs w:val="24"/>
          <w:lang w:val="hy-AM"/>
        </w:rPr>
        <w:t>այսուհետ՝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քարտուղար</w:t>
      </w:r>
      <w:r w:rsidRPr="00A30091">
        <w:rPr>
          <w:rFonts w:ascii="Sylfaen" w:hAnsi="Sylfaen"/>
          <w:sz w:val="24"/>
          <w:szCs w:val="24"/>
          <w:lang w:val="hy-AM"/>
        </w:rPr>
        <w:t xml:space="preserve">):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II.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ԿԱԶՄԱԿԵՐՊՄԱՆ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ՂԵԿԱՎԱՐՄԱՆ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ՊԱՏԱՍԽԱՆԱՏՎՈՒԹՅՈՒՆԸ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3.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անմիջականորեն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ենթակա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հաշվետու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պետին</w:t>
      </w:r>
      <w:r w:rsidRPr="00A30091">
        <w:rPr>
          <w:rFonts w:ascii="Sylfaen" w:hAnsi="Sylfaen"/>
          <w:sz w:val="24"/>
          <w:szCs w:val="24"/>
          <w:lang w:val="hy-AM"/>
        </w:rPr>
        <w:t>: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 4.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իրեն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ենթակա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աշխատողներ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չունի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5.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մասնագետի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ացակայության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դեպքում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նրան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փոխարինում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գլխավոր մասնագետներից մեկը կամ բաժնի այլ 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մասնագետներից մեկը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քարտուղարի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հայեցողությամբ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Օրենքով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նախատեսված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դեպքերում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փոխարինում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կադրերի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ռեզերվում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գտնվող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սույն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անձնագրի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պահանջները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ավարարող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անձը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իսկ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դրա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անհնարինության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դեպքում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անձ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Հայաստանի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Հանրապետության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օրենսդրությամ</w:t>
      </w:r>
      <w:r w:rsidRPr="00A30091">
        <w:rPr>
          <w:rFonts w:ascii="Sylfaen" w:hAnsi="Sylfaen"/>
          <w:sz w:val="24"/>
          <w:szCs w:val="24"/>
          <w:lang w:val="hy-AM"/>
        </w:rPr>
        <w:t xml:space="preserve">բ </w:t>
      </w:r>
      <w:r w:rsidRPr="00A30091">
        <w:rPr>
          <w:rFonts w:ascii="Sylfaen" w:hAnsi="Sylfaen" w:cs="Sylfaen"/>
          <w:sz w:val="24"/>
          <w:szCs w:val="24"/>
          <w:lang w:val="hy-AM"/>
        </w:rPr>
        <w:t>սահմանված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կարգով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ժամկետներում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գլխավոր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մասնագետներից մեկի կամ բաժնի այլ առաջատար մասնագետներից մեկի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ացակայության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դեպքում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փոխարինում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նրանց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քարտուղարի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հայեցողությամ</w:t>
      </w:r>
      <w:r w:rsidRPr="00A30091">
        <w:rPr>
          <w:rFonts w:ascii="Sylfaen" w:hAnsi="Sylfaen"/>
          <w:sz w:val="24"/>
          <w:szCs w:val="24"/>
          <w:lang w:val="hy-AM"/>
        </w:rPr>
        <w:t xml:space="preserve">բ: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6.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lastRenderedPageBreak/>
        <w:t>ա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կազմակերպման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ծրագրման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համակարգման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ղեկավարման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վերահսկման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չունի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բ) </w:t>
      </w:r>
      <w:r w:rsidRPr="00A30091">
        <w:rPr>
          <w:rFonts w:ascii="Sylfaen" w:hAnsi="Sylfaen" w:cs="Sylfaen"/>
          <w:sz w:val="24"/>
          <w:szCs w:val="24"/>
          <w:lang w:val="hy-AM"/>
        </w:rPr>
        <w:t>կատարում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հանձնարարականները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գ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պատասխանատվություն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օրենքների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իրավական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ակտերի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պահանջները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տրված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հանձնարարականները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չկատարելու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ոչ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պատշաճ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կատարելու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վերազանցելու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համար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III. </w:t>
      </w:r>
      <w:r w:rsidRPr="00A30091">
        <w:rPr>
          <w:rFonts w:ascii="Sylfaen" w:hAnsi="Sylfaen" w:cs="Sylfaen"/>
          <w:sz w:val="24"/>
          <w:szCs w:val="24"/>
          <w:lang w:val="hy-AM"/>
        </w:rPr>
        <w:t>ՈՐՈՇՈՒՄՆԵՐ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ԿԱՅԱՑՆԵԼՈՒ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 w:cs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 7.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մասնակցում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առջև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դրված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գործառույթներից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խող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հիմնախնդիրների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լուծմանը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որոշումների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ընդունմանը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հանձնարարականների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կատարմանը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 w:cs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IV. </w:t>
      </w:r>
      <w:r w:rsidRPr="00A30091">
        <w:rPr>
          <w:rFonts w:ascii="Sylfaen" w:hAnsi="Sylfaen" w:cs="Sylfaen"/>
          <w:sz w:val="24"/>
          <w:szCs w:val="24"/>
          <w:lang w:val="hy-AM"/>
        </w:rPr>
        <w:t>ՇՓՈՒՄՆԵՐԸ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ՆԵՐԿԱՅԱՑՈՒՑՉՈՒԹՅՈՒՆԸ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 w:cs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 8.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ա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վարչության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ներսում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շփվում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շրջանակներում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աշխատողների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հետ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բ)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աշխատակազմից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դուրս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շփվում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հանձնարարությամ</w:t>
      </w:r>
      <w:r w:rsidRPr="00A30091">
        <w:rPr>
          <w:rFonts w:ascii="Sylfaen" w:hAnsi="Sylfaen"/>
          <w:sz w:val="24"/>
          <w:szCs w:val="24"/>
          <w:lang w:val="hy-AM"/>
        </w:rPr>
        <w:t xml:space="preserve">բ.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գ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աշխատակազմից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դուրս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որպես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ներկայացուցիչ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հանդես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գալու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չունի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V. </w:t>
      </w:r>
      <w:r w:rsidRPr="00A30091">
        <w:rPr>
          <w:rFonts w:ascii="Sylfaen" w:hAnsi="Sylfaen" w:cs="Sylfaen"/>
          <w:sz w:val="24"/>
          <w:szCs w:val="24"/>
          <w:lang w:val="hy-AM"/>
        </w:rPr>
        <w:t>ԽՆԴԻՐՆԵՐԻ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ԲԱՐԴՈՒԹՅՈՒՆԸ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ԴՐԱՆՑ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ՍՏԵՂԾԱԳՈՐԾԱԿԱՆ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ԼՈՒԾՈՒՄԸ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9.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>`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ա</w:t>
      </w:r>
      <w:r w:rsidRPr="00A30091">
        <w:rPr>
          <w:rFonts w:ascii="Sylfaen" w:hAnsi="Sylfaen"/>
          <w:sz w:val="24"/>
          <w:szCs w:val="24"/>
          <w:lang w:val="hy-AM"/>
        </w:rPr>
        <w:t>)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հանձնարարությամ</w:t>
      </w:r>
      <w:r w:rsidRPr="00A30091">
        <w:rPr>
          <w:rFonts w:ascii="Sylfaen" w:hAnsi="Sylfaen"/>
          <w:sz w:val="24"/>
          <w:szCs w:val="24"/>
          <w:lang w:val="hy-AM"/>
        </w:rPr>
        <w:t xml:space="preserve">բ, </w:t>
      </w:r>
      <w:r w:rsidRPr="00A30091">
        <w:rPr>
          <w:rFonts w:ascii="Sylfaen" w:hAnsi="Sylfaen" w:cs="Sylfaen"/>
          <w:sz w:val="24"/>
          <w:szCs w:val="24"/>
          <w:lang w:val="hy-AM"/>
        </w:rPr>
        <w:t>մասնակցում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առջև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դրված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գործառույթներից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խող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խնդիրների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լուծմանը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գնահատմանը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>բ) բ</w:t>
      </w:r>
      <w:r w:rsidRPr="00A30091">
        <w:rPr>
          <w:rFonts w:ascii="Sylfaen" w:hAnsi="Sylfaen" w:cs="Sylfaen"/>
          <w:sz w:val="24"/>
          <w:szCs w:val="24"/>
          <w:lang w:val="hy-AM"/>
        </w:rPr>
        <w:t>արդ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խնդիրների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ացահայտմանը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դրանց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ստեղծագործական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այլընտրանքային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լուծումներին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մասնակցելու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չունի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VI. </w:t>
      </w:r>
      <w:r w:rsidRPr="00A30091">
        <w:rPr>
          <w:rFonts w:ascii="Sylfaen" w:hAnsi="Sylfaen" w:cs="Sylfaen"/>
          <w:sz w:val="24"/>
          <w:szCs w:val="24"/>
          <w:lang w:val="hy-AM"/>
        </w:rPr>
        <w:t>ԳԻՏԵԼԻՔՆԵՐԸ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ՀՄՏՈՒԹՅՈՒՆՆԵՐԸ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10.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ա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/>
          <w:color w:val="000000"/>
          <w:sz w:val="24"/>
          <w:szCs w:val="24"/>
          <w:lang w:val="hy-AM"/>
        </w:rPr>
        <w:t>միջնակարգ կրթություն` առանց աշխատանքային ստաժի և փորձի.</w:t>
      </w:r>
    </w:p>
    <w:p w:rsidR="00B94519" w:rsidRPr="00A30091" w:rsidRDefault="00B94519" w:rsidP="00A30091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iCs/>
          <w:sz w:val="24"/>
          <w:szCs w:val="24"/>
          <w:lang w:val="hy-AM"/>
        </w:rPr>
        <w:t>բ</w:t>
      </w:r>
      <w:r w:rsidRPr="00A30091">
        <w:rPr>
          <w:rFonts w:ascii="Sylfaen" w:hAnsi="Sylfaen"/>
          <w:iCs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ունի</w:t>
      </w:r>
      <w:r w:rsidR="00A30091">
        <w:rPr>
          <w:rFonts w:ascii="Sylfaen" w:hAnsi="Sylfaen"/>
          <w:sz w:val="24"/>
          <w:szCs w:val="24"/>
          <w:lang w:val="hy-AM"/>
        </w:rPr>
        <w:t xml:space="preserve"> Հ</w:t>
      </w:r>
      <w:r w:rsidRPr="00A30091">
        <w:rPr>
          <w:rFonts w:ascii="Sylfaen" w:hAnsi="Sylfaen"/>
          <w:sz w:val="24"/>
          <w:szCs w:val="24"/>
          <w:lang w:val="hy-AM"/>
        </w:rPr>
        <w:t>ողային օրենսգրքի, «</w:t>
      </w:r>
      <w:r w:rsidRPr="00A30091">
        <w:rPr>
          <w:rFonts w:ascii="Sylfaen" w:hAnsi="Sylfaen" w:cs="Sylfaen"/>
          <w:sz w:val="24"/>
          <w:szCs w:val="24"/>
          <w:lang w:val="hy-AM"/>
        </w:rPr>
        <w:t>Տեղական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ինքնակառավարման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մասին»,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«Երևան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քաղաքում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տեղական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ինքնակառավարման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մասին»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«Համայնքային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մասին»</w:t>
      </w:r>
      <w:r w:rsidRPr="00A30091">
        <w:rPr>
          <w:rFonts w:ascii="Sylfaen" w:hAnsi="Sylfaen"/>
          <w:sz w:val="24"/>
          <w:szCs w:val="24"/>
          <w:lang w:val="hy-AM"/>
        </w:rPr>
        <w:t xml:space="preserve">, «Քաղաքաշինության մասին» </w:t>
      </w:r>
      <w:r w:rsidRPr="00A30091">
        <w:rPr>
          <w:rFonts w:ascii="Sylfaen" w:hAnsi="Sylfaen" w:cs="Sylfaen"/>
          <w:sz w:val="24"/>
          <w:szCs w:val="24"/>
          <w:lang w:val="hy-AM"/>
        </w:rPr>
        <w:t>օրենքների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, «Քաղաքաշինության մասին» օրենքի պահանջներից բխող Հայաստանի Հանրապետության կառավարության որոշումների,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աշխատակազմի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վարչության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կանոնադրությունների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հետ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lastRenderedPageBreak/>
        <w:t>կապված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իրավական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ակտերի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անհրաժեշտ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իմացություն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ինչպես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տրամաբանելու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տարբեր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իրավիճակներում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կողմնորոշվելու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ունակություն</w:t>
      </w:r>
      <w:r w:rsidRPr="00A30091">
        <w:rPr>
          <w:rFonts w:ascii="Sylfaen" w:hAnsi="Sylfaen"/>
          <w:sz w:val="24"/>
          <w:szCs w:val="24"/>
          <w:lang w:val="hy-AM"/>
        </w:rPr>
        <w:t>.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գ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տիրապետում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անհրաժեշտ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տեղեկատվությանը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դ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համակարգչով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ժամանակակից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տեխնիկական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միջոցներով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աշխատելու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ունակություն</w:t>
      </w:r>
      <w:r w:rsidRPr="00A30091">
        <w:rPr>
          <w:rFonts w:ascii="Sylfaen" w:hAnsi="Sylfaen"/>
          <w:sz w:val="24"/>
          <w:szCs w:val="24"/>
          <w:lang w:val="hy-AM"/>
        </w:rPr>
        <w:t xml:space="preserve">: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VII. </w:t>
      </w:r>
      <w:r w:rsidRPr="00A30091">
        <w:rPr>
          <w:rFonts w:ascii="Sylfaen" w:hAnsi="Sylfaen" w:cs="Sylfaen"/>
          <w:sz w:val="24"/>
          <w:szCs w:val="24"/>
          <w:lang w:val="hy-AM"/>
        </w:rPr>
        <w:t>ԻՐԱՎՈՒՆՔՆԵՐԸ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ՊԱՐՏԱԿԱՆՈՒԹՅՈՒՆՆԵՐԸ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11.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մասնագետը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ա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ուսումնասիրում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նախնական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նշագրմանն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ներկայացնում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ինժեներական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ենթակառուցվածքների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արտաքին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ցանցերի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ուղեգծերը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բ) </w:t>
      </w:r>
      <w:r w:rsidRPr="00A30091">
        <w:rPr>
          <w:rFonts w:ascii="Sylfaen" w:hAnsi="Sylfaen" w:cs="Sylfaen"/>
          <w:sz w:val="24"/>
          <w:szCs w:val="24"/>
          <w:lang w:val="hy-AM"/>
        </w:rPr>
        <w:t>ուսումանսիրում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նշագրմանն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ներկայացնում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համաձայնեցման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ներկայացված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նախագծերը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ինժեներական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ենթակառուցվածքների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մասով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գ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հանձնարարությամբ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մասնակցում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ծրագրերի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մշակման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աշխատանքներին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դ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իր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շրջանակներում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ինչպես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հանձնարարությամբ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նախապատրաստում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առաջարկություններ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տեղեկանքներ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հաշվետվություններ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զեկուցագրեր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գրություններ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ե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կազմակերպում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վարչության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ենթակայությամբ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գործող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կազմակերպությունների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հետ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իրականացվող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զ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կատարում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հանձնարարությունները</w:t>
      </w:r>
      <w:r w:rsidRPr="00A30091">
        <w:rPr>
          <w:rFonts w:ascii="Sylfaen" w:hAnsi="Sylfaen"/>
          <w:sz w:val="24"/>
          <w:szCs w:val="24"/>
          <w:lang w:val="hy-AM"/>
        </w:rPr>
        <w:t xml:space="preserve">` </w:t>
      </w:r>
      <w:r w:rsidRPr="00A30091">
        <w:rPr>
          <w:rFonts w:ascii="Sylfaen" w:hAnsi="Sylfaen" w:cs="Sylfaen"/>
          <w:sz w:val="24"/>
          <w:szCs w:val="24"/>
          <w:lang w:val="hy-AM"/>
        </w:rPr>
        <w:t>ժամանակին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պատշաճ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որակով</w:t>
      </w:r>
      <w:r w:rsidRPr="00A30091">
        <w:rPr>
          <w:rFonts w:ascii="Sylfaen" w:hAnsi="Sylfaen"/>
          <w:sz w:val="24"/>
          <w:szCs w:val="24"/>
          <w:lang w:val="hy-AM"/>
        </w:rPr>
        <w:t>.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ապահովում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փաստաթղթային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շրջանառությունը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լրացնում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համապատասխան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փաստաթղթերը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ը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հետևում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հանձնարարականների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համապատասխան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ժամկետներում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կատարման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ընթացքին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որոնց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արդյունքների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զեկուցում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="00A30091">
        <w:rPr>
          <w:rFonts w:ascii="Sylfaen" w:hAnsi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պետին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թ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իր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սահմաններում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անհրաժեշտության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դեպքում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նախապատրաստում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ներկայացնում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ծրագրերը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ինչպես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առաջարկություններ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տեղեկանքներ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հաշվետվություններ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միջնորդագրեր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զեկուցագրեր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գրություններ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ժ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իրականացնում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քաղաքացիների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հերթագրում</w:t>
      </w:r>
      <w:r w:rsidRPr="00A30091">
        <w:rPr>
          <w:rFonts w:ascii="Sylfaen" w:hAnsi="Sylfaen"/>
          <w:sz w:val="24"/>
          <w:szCs w:val="24"/>
          <w:lang w:val="hy-AM"/>
        </w:rPr>
        <w:t>`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մոտ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ընդունելության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համար</w:t>
      </w:r>
      <w:r w:rsidRPr="00A30091">
        <w:rPr>
          <w:rFonts w:ascii="Sylfaen" w:hAnsi="Sylfaen"/>
          <w:sz w:val="24"/>
          <w:szCs w:val="24"/>
          <w:lang w:val="hy-AM"/>
        </w:rPr>
        <w:t>.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ժա</w:t>
      </w:r>
      <w:r w:rsidRPr="00A30091">
        <w:rPr>
          <w:rFonts w:ascii="Sylfaen" w:hAnsi="Sylfaen"/>
          <w:sz w:val="24"/>
          <w:szCs w:val="24"/>
          <w:lang w:val="hy-AM"/>
        </w:rPr>
        <w:t>)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հանձնարարությամբ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մասնակցում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ծրագրերի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մշակման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աշխատանքներին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ժբ</w:t>
      </w:r>
      <w:r w:rsidRPr="00A30091">
        <w:rPr>
          <w:rFonts w:ascii="Sylfaen" w:hAnsi="Sylfaen"/>
          <w:sz w:val="24"/>
          <w:szCs w:val="24"/>
          <w:lang w:val="hy-AM"/>
        </w:rPr>
        <w:t>) բ</w:t>
      </w:r>
      <w:r w:rsidRPr="00A30091">
        <w:rPr>
          <w:rFonts w:ascii="Sylfaen" w:hAnsi="Sylfaen" w:cs="Sylfaen"/>
          <w:sz w:val="24"/>
          <w:szCs w:val="24"/>
          <w:lang w:val="hy-AM"/>
        </w:rPr>
        <w:t>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պետի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հանձնարարությամ</w:t>
      </w:r>
      <w:r w:rsidRPr="00A30091">
        <w:rPr>
          <w:rFonts w:ascii="Sylfaen" w:hAnsi="Sylfaen"/>
          <w:sz w:val="24"/>
          <w:szCs w:val="24"/>
          <w:lang w:val="hy-AM"/>
        </w:rPr>
        <w:t xml:space="preserve">բ </w:t>
      </w:r>
      <w:r w:rsidRPr="00A30091">
        <w:rPr>
          <w:rFonts w:ascii="Sylfaen" w:hAnsi="Sylfaen" w:cs="Sylfaen"/>
          <w:sz w:val="24"/>
          <w:szCs w:val="24"/>
          <w:lang w:val="hy-AM"/>
        </w:rPr>
        <w:t>ուսումնասիրում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դիմումներում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ողոքներում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բ</w:t>
      </w:r>
      <w:r w:rsidRPr="00A30091">
        <w:rPr>
          <w:rFonts w:ascii="Sylfaen" w:hAnsi="Sylfaen" w:cs="Sylfaen"/>
          <w:sz w:val="24"/>
          <w:szCs w:val="24"/>
          <w:lang w:val="hy-AM"/>
        </w:rPr>
        <w:t>արձրացված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հարցերը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Հայաստանի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Հանրապետության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օրենսդրությամ</w:t>
      </w:r>
      <w:r w:rsidRPr="00A30091">
        <w:rPr>
          <w:rFonts w:ascii="Sylfaen" w:hAnsi="Sylfaen"/>
          <w:sz w:val="24"/>
          <w:szCs w:val="24"/>
          <w:lang w:val="hy-AM"/>
        </w:rPr>
        <w:t xml:space="preserve">բ </w:t>
      </w:r>
      <w:r w:rsidRPr="00A30091">
        <w:rPr>
          <w:rFonts w:ascii="Sylfaen" w:hAnsi="Sylfaen" w:cs="Sylfaen"/>
          <w:sz w:val="24"/>
          <w:szCs w:val="24"/>
          <w:lang w:val="hy-AM"/>
        </w:rPr>
        <w:t>սահմանված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կարգով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ժամկետներում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նախապատրաստում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պատասխան</w:t>
      </w:r>
      <w:r w:rsidRPr="00A30091">
        <w:rPr>
          <w:rFonts w:ascii="Sylfaen" w:hAnsi="Sylfaen"/>
          <w:sz w:val="24"/>
          <w:szCs w:val="24"/>
          <w:lang w:val="hy-AM"/>
        </w:rPr>
        <w:t xml:space="preserve">. 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ժգ</w:t>
      </w:r>
      <w:r w:rsidRPr="00A30091">
        <w:rPr>
          <w:rFonts w:ascii="Sylfaen" w:hAnsi="Sylfaen"/>
          <w:sz w:val="24"/>
          <w:szCs w:val="24"/>
          <w:lang w:val="hy-AM"/>
        </w:rPr>
        <w:t xml:space="preserve">) </w:t>
      </w:r>
      <w:r w:rsidRPr="00A30091">
        <w:rPr>
          <w:rFonts w:ascii="Sylfaen" w:hAnsi="Sylfaen" w:cs="Sylfaen"/>
          <w:sz w:val="24"/>
          <w:szCs w:val="24"/>
          <w:lang w:val="hy-AM"/>
        </w:rPr>
        <w:t>իրականացնում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սույն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պաշտոնի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անձնագրով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սահմանված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լիազորություններ</w:t>
      </w:r>
      <w:r w:rsidRPr="00A30091">
        <w:rPr>
          <w:rFonts w:ascii="Sylfaen" w:hAnsi="Sylfaen"/>
          <w:sz w:val="24"/>
          <w:szCs w:val="24"/>
          <w:lang w:val="hy-AM"/>
        </w:rPr>
        <w:t>: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ունի</w:t>
      </w:r>
      <w:r w:rsidRPr="00A30091">
        <w:rPr>
          <w:rFonts w:ascii="Sylfaen" w:hAnsi="Sylfaen"/>
          <w:sz w:val="24"/>
          <w:szCs w:val="24"/>
          <w:lang w:val="hy-AM"/>
        </w:rPr>
        <w:t xml:space="preserve"> o</w:t>
      </w:r>
      <w:r w:rsidRPr="00A30091">
        <w:rPr>
          <w:rFonts w:ascii="Sylfaen" w:hAnsi="Sylfaen" w:cs="Sylfaen"/>
          <w:sz w:val="24"/>
          <w:szCs w:val="24"/>
          <w:lang w:val="hy-AM"/>
        </w:rPr>
        <w:t>րենքով</w:t>
      </w:r>
      <w:r w:rsidRPr="00A30091">
        <w:rPr>
          <w:rFonts w:ascii="Sylfaen" w:hAnsi="Sylfaen"/>
          <w:sz w:val="24"/>
          <w:szCs w:val="24"/>
          <w:lang w:val="hy-AM"/>
        </w:rPr>
        <w:t xml:space="preserve">, </w:t>
      </w:r>
      <w:r w:rsidRPr="00A30091">
        <w:rPr>
          <w:rFonts w:ascii="Sylfaen" w:hAnsi="Sylfaen" w:cs="Sylfaen"/>
          <w:sz w:val="24"/>
          <w:szCs w:val="24"/>
          <w:lang w:val="hy-AM"/>
        </w:rPr>
        <w:t>իրավական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ակտերով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նախատեսված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իրավունքներ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և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կրում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այդ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ակտերով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նախատեսված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այլ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պարտականություններ</w:t>
      </w:r>
      <w:r w:rsidRPr="00A30091">
        <w:rPr>
          <w:rFonts w:ascii="Sylfaen" w:hAnsi="Sylfaen"/>
          <w:sz w:val="24"/>
          <w:szCs w:val="24"/>
          <w:lang w:val="hy-AM"/>
        </w:rPr>
        <w:t>: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contextualSpacing/>
        <w:jc w:val="center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VIII. </w:t>
      </w:r>
      <w:r w:rsidRPr="00A30091">
        <w:rPr>
          <w:rFonts w:ascii="Sylfaen" w:hAnsi="Sylfaen" w:cs="Sylfaen"/>
          <w:sz w:val="24"/>
          <w:szCs w:val="24"/>
          <w:lang w:val="hy-AM"/>
        </w:rPr>
        <w:t>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ԴԱՍԱՅԻՆ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ԱՍՏԻՃԱՆԸ</w:t>
      </w: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</w:p>
    <w:p w:rsidR="00B94519" w:rsidRPr="00A30091" w:rsidRDefault="00B94519" w:rsidP="00A30091">
      <w:pPr>
        <w:spacing w:after="0" w:line="240" w:lineRule="auto"/>
        <w:ind w:firstLine="720"/>
        <w:contextualSpacing/>
        <w:jc w:val="both"/>
        <w:rPr>
          <w:rFonts w:ascii="Sylfaen" w:hAnsi="Sylfaen"/>
          <w:sz w:val="24"/>
          <w:szCs w:val="24"/>
          <w:lang w:val="hy-AM"/>
        </w:rPr>
      </w:pPr>
      <w:r w:rsidRPr="00A30091">
        <w:rPr>
          <w:rFonts w:ascii="Sylfaen" w:hAnsi="Sylfaen"/>
          <w:sz w:val="24"/>
          <w:szCs w:val="24"/>
          <w:lang w:val="hy-AM"/>
        </w:rPr>
        <w:t xml:space="preserve">12. </w:t>
      </w:r>
      <w:r w:rsidRPr="00A30091">
        <w:rPr>
          <w:rFonts w:ascii="Sylfaen" w:hAnsi="Sylfaen" w:cs="Sylfaen"/>
          <w:sz w:val="24"/>
          <w:szCs w:val="24"/>
          <w:lang w:val="hy-AM"/>
        </w:rPr>
        <w:t>Բաժնի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առաջատար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մասնագետին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օրենքով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սահմանված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կարգով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շնորհվում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է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Հայաստանի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Հանրապետության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համայնքային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ծառայության</w:t>
      </w:r>
      <w:r w:rsidRPr="00A30091">
        <w:rPr>
          <w:rFonts w:ascii="Sylfaen" w:hAnsi="Sylfaen"/>
          <w:sz w:val="24"/>
          <w:szCs w:val="24"/>
          <w:lang w:val="hy-AM"/>
        </w:rPr>
        <w:t xml:space="preserve"> 1-</w:t>
      </w:r>
      <w:r w:rsidRPr="00A30091">
        <w:rPr>
          <w:rFonts w:ascii="Sylfaen" w:hAnsi="Sylfaen" w:cs="Sylfaen"/>
          <w:sz w:val="24"/>
          <w:szCs w:val="24"/>
          <w:lang w:val="hy-AM"/>
        </w:rPr>
        <w:t>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դասի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կրտսեր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ծառայողի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դասային</w:t>
      </w:r>
      <w:r w:rsidRPr="00A30091">
        <w:rPr>
          <w:rFonts w:ascii="Sylfaen" w:hAnsi="Sylfaen"/>
          <w:sz w:val="24"/>
          <w:szCs w:val="24"/>
          <w:lang w:val="hy-AM"/>
        </w:rPr>
        <w:t xml:space="preserve"> </w:t>
      </w:r>
      <w:r w:rsidRPr="00A30091">
        <w:rPr>
          <w:rFonts w:ascii="Sylfaen" w:hAnsi="Sylfaen" w:cs="Sylfaen"/>
          <w:sz w:val="24"/>
          <w:szCs w:val="24"/>
          <w:lang w:val="hy-AM"/>
        </w:rPr>
        <w:t>աստիճան</w:t>
      </w:r>
      <w:r w:rsidRPr="00A30091">
        <w:rPr>
          <w:rFonts w:ascii="Sylfaen" w:hAnsi="Sylfaen"/>
          <w:sz w:val="24"/>
          <w:szCs w:val="24"/>
          <w:lang w:val="hy-AM"/>
        </w:rPr>
        <w:t>:</w:t>
      </w:r>
    </w:p>
    <w:sectPr w:rsidR="00B94519" w:rsidRPr="00A30091" w:rsidSect="00765EAF">
      <w:pgSz w:w="12240" w:h="15840"/>
      <w:pgMar w:top="990" w:right="720" w:bottom="71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74E"/>
    <w:rsid w:val="000633FB"/>
    <w:rsid w:val="001C074E"/>
    <w:rsid w:val="001F6CEC"/>
    <w:rsid w:val="00280964"/>
    <w:rsid w:val="00285231"/>
    <w:rsid w:val="00310476"/>
    <w:rsid w:val="003E53A8"/>
    <w:rsid w:val="00481312"/>
    <w:rsid w:val="00482EC7"/>
    <w:rsid w:val="004F2158"/>
    <w:rsid w:val="004F77F1"/>
    <w:rsid w:val="00524672"/>
    <w:rsid w:val="00593620"/>
    <w:rsid w:val="00617F03"/>
    <w:rsid w:val="0067040E"/>
    <w:rsid w:val="006D31BB"/>
    <w:rsid w:val="00746BFB"/>
    <w:rsid w:val="00765EAF"/>
    <w:rsid w:val="007A4F06"/>
    <w:rsid w:val="008811B0"/>
    <w:rsid w:val="00931F23"/>
    <w:rsid w:val="00A20A4F"/>
    <w:rsid w:val="00A30091"/>
    <w:rsid w:val="00A5055A"/>
    <w:rsid w:val="00B21949"/>
    <w:rsid w:val="00B63367"/>
    <w:rsid w:val="00B86D76"/>
    <w:rsid w:val="00B94519"/>
    <w:rsid w:val="00C92E50"/>
    <w:rsid w:val="00D92D72"/>
    <w:rsid w:val="00DD3A84"/>
    <w:rsid w:val="00DF1C1C"/>
    <w:rsid w:val="00E96733"/>
    <w:rsid w:val="00ED28B3"/>
    <w:rsid w:val="00F354CF"/>
    <w:rsid w:val="00F8008D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C75C1CA-FBDA-49E6-8A72-7C2F309A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F1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>https://mul2-mta.gov.am/tasks/1736447/oneclick?token=67a66347ffbf9cb685b121a9562a7718</cp:keywords>
  <dc:description/>
  <cp:lastModifiedBy>Lusine Zaqaryan</cp:lastModifiedBy>
  <cp:revision>19</cp:revision>
  <cp:lastPrinted>2019-11-05T05:39:00Z</cp:lastPrinted>
  <dcterms:created xsi:type="dcterms:W3CDTF">2019-08-30T12:27:00Z</dcterms:created>
  <dcterms:modified xsi:type="dcterms:W3CDTF">2021-09-07T07:54:00Z</dcterms:modified>
</cp:coreProperties>
</file>