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53" w:rsidRPr="00FB3680" w:rsidRDefault="005D6353" w:rsidP="005D6353">
      <w:pPr>
        <w:tabs>
          <w:tab w:val="left" w:pos="708"/>
        </w:tabs>
        <w:spacing w:after="0"/>
        <w:jc w:val="right"/>
        <w:rPr>
          <w:rFonts w:ascii="GHEA Grapalat" w:eastAsia="Times New Roman" w:hAnsi="GHEA Grapalat" w:cs="Sylfaen"/>
        </w:rPr>
      </w:pPr>
      <w:bookmarkStart w:id="0" w:name="_GoBack"/>
      <w:bookmarkEnd w:id="0"/>
      <w:r w:rsidRPr="00FB3680">
        <w:rPr>
          <w:rFonts w:ascii="GHEA Grapalat" w:eastAsia="Times New Roman" w:hAnsi="GHEA Grapalat" w:cs="Sylfaen"/>
        </w:rPr>
        <w:t>Հավելված</w:t>
      </w:r>
      <w:r>
        <w:rPr>
          <w:rFonts w:ascii="GHEA Grapalat" w:hAnsi="GHEA Grapalat" w:cs="Sylfaen"/>
          <w:lang w:val="en-US"/>
        </w:rPr>
        <w:t xml:space="preserve">  N </w:t>
      </w:r>
      <w:r>
        <w:rPr>
          <w:rFonts w:ascii="GHEA Grapalat" w:hAnsi="GHEA Grapalat" w:cs="Sylfaen"/>
        </w:rPr>
        <w:t>5</w:t>
      </w:r>
    </w:p>
    <w:p w:rsidR="005D6353" w:rsidRPr="00FB3680" w:rsidRDefault="005D6353" w:rsidP="005D6353">
      <w:pPr>
        <w:spacing w:after="0"/>
        <w:jc w:val="right"/>
        <w:rPr>
          <w:rFonts w:ascii="GHEA Grapalat" w:hAnsi="GHEA Grapalat"/>
          <w:bCs/>
          <w:lang w:val="hy-AM"/>
        </w:rPr>
      </w:pPr>
      <w:r w:rsidRPr="00626136">
        <w:rPr>
          <w:rFonts w:ascii="GHEA Grapalat" w:eastAsia="Times New Roman" w:hAnsi="GHEA Grapalat" w:cs="Sylfaen"/>
        </w:rPr>
        <w:t xml:space="preserve">    </w:t>
      </w:r>
      <w:r w:rsidRPr="00FB3680">
        <w:rPr>
          <w:rFonts w:ascii="GHEA Grapalat" w:eastAsia="Times New Roman" w:hAnsi="GHEA Grapalat" w:cs="Times New Roman"/>
          <w:lang w:val="en-US"/>
        </w:rPr>
        <w:t>օ</w:t>
      </w:r>
      <w:r w:rsidRPr="00FB3680">
        <w:rPr>
          <w:rFonts w:ascii="GHEA Grapalat" w:eastAsia="Times New Roman" w:hAnsi="GHEA Grapalat" w:cs="Times New Roman"/>
        </w:rPr>
        <w:t>գտակար</w:t>
      </w:r>
      <w:r w:rsidRPr="00626136">
        <w:rPr>
          <w:rFonts w:ascii="GHEA Grapalat" w:eastAsia="Times New Roman" w:hAnsi="GHEA Grapalat" w:cs="Times New Roman"/>
        </w:rPr>
        <w:t xml:space="preserve"> </w:t>
      </w:r>
      <w:r w:rsidRPr="00FB3680">
        <w:rPr>
          <w:rFonts w:ascii="GHEA Grapalat" w:eastAsia="Times New Roman" w:hAnsi="GHEA Grapalat" w:cs="Times New Roman"/>
        </w:rPr>
        <w:t>հանածոյի</w:t>
      </w:r>
      <w:r w:rsidRPr="00626136">
        <w:rPr>
          <w:rFonts w:ascii="GHEA Grapalat" w:eastAsia="Times New Roman" w:hAnsi="GHEA Grapalat" w:cs="Times New Roman"/>
        </w:rPr>
        <w:t xml:space="preserve"> </w:t>
      </w:r>
      <w:r w:rsidRPr="00FB3680">
        <w:rPr>
          <w:rFonts w:ascii="GHEA Grapalat" w:eastAsia="Times New Roman" w:hAnsi="GHEA Grapalat" w:cs="Times New Roman"/>
        </w:rPr>
        <w:t>արդյունահանման</w:t>
      </w:r>
      <w:r w:rsidRPr="00626136">
        <w:rPr>
          <w:rFonts w:ascii="GHEA Grapalat" w:eastAsia="Times New Roman" w:hAnsi="GHEA Grapalat" w:cs="Times New Roman"/>
        </w:rPr>
        <w:t xml:space="preserve"> </w:t>
      </w:r>
      <w:r w:rsidRPr="00FB3680">
        <w:rPr>
          <w:rFonts w:ascii="GHEA Grapalat" w:hAnsi="GHEA Grapalat" w:cs="Sylfaen"/>
          <w:bCs/>
          <w:lang w:val="hy-AM"/>
        </w:rPr>
        <w:t>և</w:t>
      </w:r>
      <w:r w:rsidRPr="00FB3680">
        <w:rPr>
          <w:rFonts w:ascii="GHEA Grapalat" w:hAnsi="GHEA Grapalat"/>
          <w:bCs/>
          <w:lang w:val="hy-AM"/>
        </w:rPr>
        <w:t xml:space="preserve"> (</w:t>
      </w:r>
      <w:r w:rsidRPr="00FB3680">
        <w:rPr>
          <w:rFonts w:ascii="GHEA Grapalat" w:hAnsi="GHEA Grapalat" w:cs="Sylfaen"/>
          <w:bCs/>
          <w:lang w:val="hy-AM"/>
        </w:rPr>
        <w:t>կամ</w:t>
      </w:r>
      <w:r w:rsidRPr="00FB3680">
        <w:rPr>
          <w:rFonts w:ascii="GHEA Grapalat" w:hAnsi="GHEA Grapalat"/>
          <w:bCs/>
          <w:lang w:val="hy-AM"/>
        </w:rPr>
        <w:t xml:space="preserve">) </w:t>
      </w:r>
    </w:p>
    <w:p w:rsidR="005D6353" w:rsidRPr="00FB3680" w:rsidRDefault="005D6353" w:rsidP="005D6353">
      <w:pPr>
        <w:spacing w:after="0"/>
        <w:jc w:val="right"/>
        <w:rPr>
          <w:rFonts w:ascii="GHEA Grapalat" w:hAnsi="GHEA Grapalat"/>
          <w:bCs/>
          <w:lang w:val="hy-AM"/>
        </w:rPr>
      </w:pPr>
      <w:r w:rsidRPr="00FB3680">
        <w:rPr>
          <w:rFonts w:ascii="GHEA Grapalat" w:hAnsi="GHEA Grapalat" w:cs="Sylfaen"/>
          <w:bCs/>
          <w:lang w:val="hy-AM"/>
        </w:rPr>
        <w:t>ընդերքօգտագործման</w:t>
      </w:r>
      <w:r w:rsidRPr="00FB3680">
        <w:rPr>
          <w:rFonts w:ascii="GHEA Grapalat" w:hAnsi="GHEA Grapalat"/>
          <w:bCs/>
          <w:lang w:val="hy-AM"/>
        </w:rPr>
        <w:t xml:space="preserve"> </w:t>
      </w:r>
      <w:r w:rsidRPr="00FB3680">
        <w:rPr>
          <w:rFonts w:ascii="GHEA Grapalat" w:hAnsi="GHEA Grapalat" w:cs="Sylfaen"/>
          <w:bCs/>
          <w:lang w:val="hy-AM"/>
        </w:rPr>
        <w:t>թափոնների</w:t>
      </w:r>
      <w:r w:rsidRPr="00FB3680">
        <w:rPr>
          <w:rFonts w:ascii="GHEA Grapalat" w:hAnsi="GHEA Grapalat"/>
          <w:bCs/>
          <w:lang w:val="hy-AM"/>
        </w:rPr>
        <w:t xml:space="preserve"> </w:t>
      </w:r>
      <w:r w:rsidRPr="00FB3680">
        <w:rPr>
          <w:rFonts w:ascii="GHEA Grapalat" w:hAnsi="GHEA Grapalat" w:cs="Sylfaen"/>
          <w:bCs/>
          <w:lang w:val="hy-AM"/>
        </w:rPr>
        <w:t>վերամշակման</w:t>
      </w:r>
    </w:p>
    <w:p w:rsidR="005D6353" w:rsidRPr="000F63D5" w:rsidRDefault="005D6353" w:rsidP="005D6353">
      <w:pPr>
        <w:tabs>
          <w:tab w:val="left" w:pos="1455"/>
        </w:tabs>
        <w:spacing w:after="0"/>
        <w:jc w:val="right"/>
        <w:rPr>
          <w:rFonts w:ascii="GHEA Grapalat" w:eastAsia="Times New Roman" w:hAnsi="GHEA Grapalat" w:cs="Times New Roman"/>
          <w:lang w:val="en-US"/>
        </w:rPr>
      </w:pPr>
      <w:r w:rsidRPr="00FB3680">
        <w:rPr>
          <w:rFonts w:ascii="GHEA Grapalat" w:eastAsia="Times New Roman" w:hAnsi="GHEA Grapalat" w:cs="Times New Roman"/>
          <w:lang w:val="hy-AM"/>
        </w:rPr>
        <w:t xml:space="preserve">                                                            «__</w:t>
      </w:r>
      <w:r w:rsidR="00683EF9">
        <w:rPr>
          <w:rFonts w:ascii="GHEA Grapalat" w:eastAsia="Times New Roman" w:hAnsi="GHEA Grapalat" w:cs="Times New Roman"/>
          <w:lang w:val="hy-AM"/>
        </w:rPr>
        <w:t>__»</w:t>
      </w:r>
      <w:r w:rsidR="00AA7C72" w:rsidRPr="00AA7C72">
        <w:rPr>
          <w:rFonts w:ascii="GHEA Grapalat" w:eastAsia="Times New Roman" w:hAnsi="GHEA Grapalat" w:cs="Times New Roman"/>
          <w:lang w:val="hy-AM"/>
        </w:rPr>
        <w:t>_</w:t>
      </w:r>
      <w:r w:rsidR="00AA7C72" w:rsidRPr="000F63D5">
        <w:rPr>
          <w:rFonts w:ascii="GHEA Grapalat" w:eastAsia="Times New Roman" w:hAnsi="GHEA Grapalat" w:cs="Times New Roman"/>
          <w:lang w:val="hy-AM"/>
        </w:rPr>
        <w:t>_____</w:t>
      </w:r>
      <w:r w:rsidR="00683EF9">
        <w:rPr>
          <w:rFonts w:ascii="GHEA Grapalat" w:eastAsia="Times New Roman" w:hAnsi="GHEA Grapalat" w:cs="Times New Roman"/>
          <w:lang w:val="hy-AM"/>
        </w:rPr>
        <w:t>______________</w:t>
      </w:r>
      <w:r w:rsidR="00683EF9" w:rsidRPr="00F618B3">
        <w:rPr>
          <w:rFonts w:ascii="GHEA Grapalat" w:eastAsia="Times New Roman" w:hAnsi="GHEA Grapalat" w:cs="Times New Roman"/>
          <w:lang w:val="hy-AM"/>
        </w:rPr>
        <w:t>20</w:t>
      </w:r>
      <w:r w:rsidR="00F618B3" w:rsidRPr="00F618B3">
        <w:rPr>
          <w:rFonts w:ascii="GHEA Grapalat" w:eastAsia="Times New Roman" w:hAnsi="GHEA Grapalat" w:cs="Times New Roman"/>
          <w:lang w:val="hy-AM"/>
        </w:rPr>
        <w:t>2</w:t>
      </w:r>
      <w:r w:rsidR="00A31446">
        <w:rPr>
          <w:rFonts w:ascii="GHEA Grapalat" w:eastAsia="Times New Roman" w:hAnsi="GHEA Grapalat" w:cs="Times New Roman"/>
          <w:lang w:val="hy-AM"/>
        </w:rPr>
        <w:t>4</w:t>
      </w:r>
      <w:r w:rsidRPr="00F618B3">
        <w:rPr>
          <w:rFonts w:ascii="GHEA Grapalat" w:eastAsia="Times New Roman" w:hAnsi="GHEA Grapalat" w:cs="Times New Roman"/>
          <w:lang w:val="hy-AM"/>
        </w:rPr>
        <w:t>թ</w:t>
      </w:r>
      <w:r w:rsidR="00D32E5F">
        <w:rPr>
          <w:rFonts w:ascii="GHEA Grapalat" w:eastAsia="Times New Roman" w:hAnsi="GHEA Grapalat" w:cs="Times New Roman"/>
          <w:lang w:val="hy-AM"/>
        </w:rPr>
        <w:t>. N Պ</w:t>
      </w:r>
      <w:r w:rsidR="00D32E5F" w:rsidRPr="000F63D5">
        <w:rPr>
          <w:rFonts w:ascii="GHEA Grapalat" w:eastAsia="Times New Roman" w:hAnsi="GHEA Grapalat" w:cs="Times New Roman"/>
          <w:lang w:val="hy-AM"/>
        </w:rPr>
        <w:t>-</w:t>
      </w:r>
      <w:r w:rsidR="00F618B3" w:rsidRPr="000F63D5">
        <w:rPr>
          <w:rFonts w:ascii="GHEA Grapalat" w:eastAsia="Times New Roman" w:hAnsi="GHEA Grapalat" w:cs="Times New Roman"/>
          <w:lang w:val="hy-AM"/>
        </w:rPr>
        <w:t>7</w:t>
      </w:r>
      <w:r w:rsidR="000F63D5" w:rsidRPr="000F63D5">
        <w:rPr>
          <w:rFonts w:ascii="GHEA Grapalat" w:eastAsia="Times New Roman" w:hAnsi="GHEA Grapalat" w:cs="Times New Roman"/>
          <w:lang w:val="hy-AM"/>
        </w:rPr>
        <w:t>5</w:t>
      </w:r>
      <w:r w:rsidR="000F63D5" w:rsidRPr="000F63D5">
        <w:rPr>
          <w:rFonts w:ascii="GHEA Grapalat" w:eastAsia="Times New Roman" w:hAnsi="GHEA Grapalat" w:cs="Times New Roman"/>
          <w:lang w:val="en-US"/>
        </w:rPr>
        <w:t>6</w:t>
      </w:r>
    </w:p>
    <w:p w:rsidR="005D6353" w:rsidRPr="005D6353" w:rsidRDefault="005D6353" w:rsidP="005D6353">
      <w:pPr>
        <w:tabs>
          <w:tab w:val="left" w:pos="1455"/>
        </w:tabs>
        <w:spacing w:after="0"/>
        <w:jc w:val="right"/>
        <w:rPr>
          <w:rFonts w:ascii="GHEA Grapalat" w:eastAsia="Times New Roman" w:hAnsi="GHEA Grapalat" w:cs="Times New Roman"/>
          <w:lang w:val="hy-AM"/>
        </w:rPr>
      </w:pPr>
      <w:r w:rsidRPr="00FB3680">
        <w:rPr>
          <w:rFonts w:ascii="GHEA Grapalat" w:eastAsia="Times New Roman" w:hAnsi="GHEA Grapalat" w:cs="Times New Roman"/>
          <w:lang w:val="hy-AM"/>
        </w:rPr>
        <w:t xml:space="preserve">                                                                ընդերքօգտագործման պայմանագրի</w:t>
      </w:r>
    </w:p>
    <w:p w:rsidR="005D6353" w:rsidRPr="005D6353" w:rsidRDefault="005D6353" w:rsidP="005D6353">
      <w:pPr>
        <w:tabs>
          <w:tab w:val="left" w:pos="1455"/>
        </w:tabs>
        <w:spacing w:after="0"/>
        <w:jc w:val="right"/>
        <w:rPr>
          <w:rFonts w:ascii="GHEA Grapalat" w:eastAsia="Times New Roman" w:hAnsi="GHEA Grapalat" w:cs="Times New Roman"/>
          <w:lang w:val="hy-AM"/>
        </w:rPr>
      </w:pPr>
    </w:p>
    <w:p w:rsidR="005D6353" w:rsidRPr="00BC4ECD" w:rsidRDefault="005D6353" w:rsidP="005D6353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ԸՆԴԵՐՔՕԳՏԱԳՈՐԾՄԱՆ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ԹԱՓՈՆՆԵՐԻ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ԿԱՌԱՎԱՐՄԱՆ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ԵՎ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(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ԿԱՄ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ԸՆԴԵՐՔՕԳՏԱԳՈՐԾՄԱՆ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ԹԱՓՈՆՆԵՐԻ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ՎԵՐԱՄՇԱԿՄԱՆ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ՊԼԱՆՆԵՐՈՎ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ՆԱԽԱՏԵՍՎԱԾ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ՄԻՋՈՑԱՌՈՒՄՆԵՐԻ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ԻՐԱԿԱՆԱՑՄԱՆ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ՀԱՄԱՐ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ԱՆՀՐԱԺԵՇՏ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ՖԻՆԱՆՍԱԿԱՆ</w:t>
      </w:r>
      <w:r w:rsidRPr="00BC4EC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b/>
          <w:bCs/>
          <w:sz w:val="24"/>
          <w:szCs w:val="24"/>
          <w:lang w:val="hy-AM"/>
        </w:rPr>
        <w:t>ԵՐԱՇԽԻՔՆԵՐ</w:t>
      </w:r>
    </w:p>
    <w:p w:rsidR="005D6353" w:rsidRPr="005D6353" w:rsidRDefault="005D6353" w:rsidP="005D6353">
      <w:pPr>
        <w:rPr>
          <w:lang w:val="hy-AM"/>
        </w:rPr>
      </w:pPr>
    </w:p>
    <w:p w:rsidR="005D6353" w:rsidRPr="00521F36" w:rsidRDefault="005D6353" w:rsidP="005D6353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C4ECD">
        <w:rPr>
          <w:rFonts w:ascii="GHEA Grapalat" w:hAnsi="GHEA Grapalat" w:cs="Sylfaen"/>
          <w:sz w:val="24"/>
          <w:szCs w:val="24"/>
          <w:lang w:val="hy-AM"/>
        </w:rPr>
        <w:t>Ընդերքօգտագործման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թափոնների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և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C4ECD">
        <w:rPr>
          <w:rFonts w:ascii="GHEA Grapalat" w:hAnsi="GHEA Grapalat" w:cs="Sylfaen"/>
          <w:sz w:val="24"/>
          <w:szCs w:val="24"/>
          <w:lang w:val="hy-AM"/>
        </w:rPr>
        <w:t>կամ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ընդերքօգտագործման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թափոնների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վերամշակման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պլաններով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և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երաշխիքների</w:t>
      </w:r>
      <w:r w:rsidRPr="00BC4E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4ECD">
        <w:rPr>
          <w:rFonts w:ascii="GHEA Grapalat" w:hAnsi="GHEA Grapalat" w:cs="Sylfaen"/>
          <w:sz w:val="24"/>
          <w:szCs w:val="24"/>
          <w:lang w:val="hy-AM"/>
        </w:rPr>
        <w:t>չափը</w:t>
      </w:r>
    </w:p>
    <w:p w:rsidR="005D6353" w:rsidRPr="00521F36" w:rsidRDefault="005D6353" w:rsidP="005D6353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4253"/>
        <w:gridCol w:w="2250"/>
        <w:gridCol w:w="2393"/>
      </w:tblGrid>
      <w:tr w:rsidR="00B344C9" w:rsidRPr="00340AAB" w:rsidTr="003A6DF1">
        <w:trPr>
          <w:jc w:val="center"/>
        </w:trPr>
        <w:tc>
          <w:tcPr>
            <w:tcW w:w="675" w:type="dxa"/>
          </w:tcPr>
          <w:p w:rsidR="00B344C9" w:rsidRPr="00340AAB" w:rsidRDefault="00B344C9" w:rsidP="003A6D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0AAB">
              <w:rPr>
                <w:rFonts w:ascii="GHEA Grapalat" w:hAnsi="GHEA Grapalat"/>
                <w:sz w:val="24"/>
                <w:szCs w:val="24"/>
                <w:lang w:val="hy-AM"/>
              </w:rPr>
              <w:t>NN</w:t>
            </w:r>
            <w:r w:rsidRPr="00340AAB">
              <w:rPr>
                <w:rFonts w:ascii="GHEA Grapalat" w:hAnsi="GHEA Grapalat"/>
                <w:sz w:val="24"/>
                <w:szCs w:val="24"/>
                <w:lang w:val="hy-AM"/>
              </w:rPr>
              <w:br/>
            </w: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ը</w:t>
            </w:r>
            <w:r w:rsidRPr="00340AAB">
              <w:rPr>
                <w:rFonts w:ascii="GHEA Grapalat" w:hAnsi="GHEA Grapalat"/>
                <w:sz w:val="24"/>
                <w:szCs w:val="24"/>
                <w:lang w:val="hy-AM"/>
              </w:rPr>
              <w:t>/</w:t>
            </w: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կ</w:t>
            </w:r>
          </w:p>
        </w:tc>
        <w:tc>
          <w:tcPr>
            <w:tcW w:w="4253" w:type="dxa"/>
          </w:tcPr>
          <w:p w:rsidR="00B344C9" w:rsidRPr="00340AAB" w:rsidRDefault="00B344C9" w:rsidP="003A6D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Միջոցառման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անվանումը</w:t>
            </w:r>
          </w:p>
        </w:tc>
        <w:tc>
          <w:tcPr>
            <w:tcW w:w="2250" w:type="dxa"/>
          </w:tcPr>
          <w:p w:rsidR="00B344C9" w:rsidRPr="00340AAB" w:rsidRDefault="00B344C9" w:rsidP="003A6D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Կատարման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ժամկետը</w:t>
            </w:r>
          </w:p>
        </w:tc>
        <w:tc>
          <w:tcPr>
            <w:tcW w:w="2393" w:type="dxa"/>
          </w:tcPr>
          <w:p w:rsidR="00B344C9" w:rsidRPr="00D20D8D" w:rsidRDefault="00B344C9" w:rsidP="003A6DF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Ներդրումների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340AAB">
              <w:rPr>
                <w:rFonts w:ascii="GHEA Grapalat" w:hAnsi="GHEA Grapalat" w:cs="Sylfaen"/>
                <w:sz w:val="24"/>
                <w:szCs w:val="24"/>
                <w:lang w:val="hy-AM"/>
              </w:rPr>
              <w:t>չափը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, հազ.դրամ</w:t>
            </w:r>
          </w:p>
        </w:tc>
      </w:tr>
      <w:tr w:rsidR="00B344C9" w:rsidRPr="00B534F4" w:rsidTr="003A6DF1">
        <w:tblPrEx>
          <w:jc w:val="left"/>
        </w:tblPrEx>
        <w:tc>
          <w:tcPr>
            <w:tcW w:w="675" w:type="dxa"/>
          </w:tcPr>
          <w:p w:rsidR="00B344C9" w:rsidRPr="00340AAB" w:rsidRDefault="00B344C9" w:rsidP="003A6DF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340AAB"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4253" w:type="dxa"/>
          </w:tcPr>
          <w:p w:rsidR="00B344C9" w:rsidRPr="00B65135" w:rsidRDefault="00B344C9" w:rsidP="003A6DF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Չի նախատեսվում</w:t>
            </w:r>
          </w:p>
        </w:tc>
        <w:tc>
          <w:tcPr>
            <w:tcW w:w="2250" w:type="dxa"/>
          </w:tcPr>
          <w:p w:rsidR="00B344C9" w:rsidRPr="00AD11D0" w:rsidRDefault="00B344C9" w:rsidP="003A6DF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-</w:t>
            </w:r>
          </w:p>
        </w:tc>
        <w:tc>
          <w:tcPr>
            <w:tcW w:w="2393" w:type="dxa"/>
          </w:tcPr>
          <w:p w:rsidR="00B344C9" w:rsidRPr="00220F3A" w:rsidRDefault="00B344C9" w:rsidP="003A6DF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AD11D0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-</w:t>
            </w:r>
          </w:p>
        </w:tc>
      </w:tr>
    </w:tbl>
    <w:p w:rsidR="005D6353" w:rsidRPr="00521F36" w:rsidRDefault="005D6353" w:rsidP="005D6353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</w:p>
    <w:sectPr w:rsidR="005D6353" w:rsidRPr="00521F36" w:rsidSect="00342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FBD"/>
    <w:multiLevelType w:val="hybridMultilevel"/>
    <w:tmpl w:val="EC0E82FE"/>
    <w:lvl w:ilvl="0" w:tplc="B66035CA">
      <w:numFmt w:val="bullet"/>
      <w:lvlText w:val=""/>
      <w:lvlJc w:val="left"/>
      <w:pPr>
        <w:ind w:left="420" w:hanging="360"/>
      </w:pPr>
      <w:rPr>
        <w:rFonts w:ascii="Symbol" w:eastAsiaTheme="minorEastAsia" w:hAnsi="Symbol" w:cstheme="minorBidi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53"/>
    <w:rsid w:val="000544A4"/>
    <w:rsid w:val="000F63D5"/>
    <w:rsid w:val="001040E9"/>
    <w:rsid w:val="0030286B"/>
    <w:rsid w:val="00342EE0"/>
    <w:rsid w:val="00521F36"/>
    <w:rsid w:val="005B3EA4"/>
    <w:rsid w:val="005D6353"/>
    <w:rsid w:val="00626136"/>
    <w:rsid w:val="00683EF9"/>
    <w:rsid w:val="006F1504"/>
    <w:rsid w:val="00755E9C"/>
    <w:rsid w:val="00A31446"/>
    <w:rsid w:val="00A76184"/>
    <w:rsid w:val="00A81A80"/>
    <w:rsid w:val="00AA7C72"/>
    <w:rsid w:val="00B344C9"/>
    <w:rsid w:val="00BC1038"/>
    <w:rsid w:val="00C23BCF"/>
    <w:rsid w:val="00C24840"/>
    <w:rsid w:val="00C82B30"/>
    <w:rsid w:val="00D14E75"/>
    <w:rsid w:val="00D32E5F"/>
    <w:rsid w:val="00F618B3"/>
    <w:rsid w:val="00FA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Harutyunyan Zhasmin</dc:creator>
  <cp:lastModifiedBy>Hasmik Gasparyan</cp:lastModifiedBy>
  <cp:revision>2</cp:revision>
  <dcterms:created xsi:type="dcterms:W3CDTF">2025-01-09T05:24:00Z</dcterms:created>
  <dcterms:modified xsi:type="dcterms:W3CDTF">2025-01-09T05:24:00Z</dcterms:modified>
</cp:coreProperties>
</file>