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256DF" w14:textId="77777777" w:rsidR="003C1EA8" w:rsidRPr="005D454D" w:rsidRDefault="003C1EA8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</w:p>
    <w:p w14:paraId="5B6B7E6E" w14:textId="77777777" w:rsidR="00D16071" w:rsidRPr="005D454D" w:rsidRDefault="00D16071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</w:p>
    <w:p w14:paraId="45DE1E7F" w14:textId="1BC7E29C" w:rsidR="00EB2203" w:rsidRPr="005D454D" w:rsidRDefault="00105A2C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  <w:r w:rsidRPr="005D454D">
        <w:rPr>
          <w:rFonts w:ascii="GHEA Grapalat" w:hAnsi="GHEA Grapalat" w:cs="GHEA Grapalat"/>
          <w:b/>
          <w:lang w:val="hy-AM"/>
        </w:rPr>
        <w:t xml:space="preserve">ՔԱՋԱՐԱՆ </w:t>
      </w:r>
      <w:r w:rsidR="00EB2203" w:rsidRPr="005D454D">
        <w:rPr>
          <w:rFonts w:ascii="GHEA Grapalat" w:hAnsi="GHEA Grapalat" w:cs="GHEA Grapalat"/>
          <w:b/>
          <w:lang w:val="hy-AM"/>
        </w:rPr>
        <w:t>ՀԱՄԱՅՆՔ</w:t>
      </w:r>
      <w:r w:rsidR="000A30A5" w:rsidRPr="005D454D">
        <w:rPr>
          <w:rFonts w:ascii="GHEA Grapalat" w:hAnsi="GHEA Grapalat" w:cs="GHEA Grapalat"/>
          <w:b/>
          <w:lang w:val="hy-AM"/>
        </w:rPr>
        <w:t xml:space="preserve"> /2023</w:t>
      </w:r>
      <w:r w:rsidR="00EB2203" w:rsidRPr="005D454D">
        <w:rPr>
          <w:rFonts w:ascii="GHEA Grapalat" w:hAnsi="GHEA Grapalat" w:cs="GHEA Grapalat"/>
          <w:b/>
          <w:lang w:val="hy-AM"/>
        </w:rPr>
        <w:t>թ.</w:t>
      </w:r>
      <w:r w:rsidR="00E851C5" w:rsidRPr="00E851C5">
        <w:rPr>
          <w:rFonts w:ascii="GHEA Grapalat" w:hAnsi="GHEA Grapalat" w:cs="GHEA Grapalat"/>
          <w:b/>
          <w:lang w:val="hy-AM"/>
        </w:rPr>
        <w:t>/</w:t>
      </w:r>
      <w:r w:rsidR="00477136">
        <w:rPr>
          <w:rFonts w:ascii="GHEA Grapalat" w:hAnsi="GHEA Grapalat" w:cs="GHEA Grapalat"/>
          <w:b/>
          <w:lang w:val="hy-AM"/>
        </w:rPr>
        <w:t>4</w:t>
      </w:r>
      <w:r w:rsidR="00CF6A7B" w:rsidRPr="005D454D">
        <w:rPr>
          <w:rFonts w:ascii="GHEA Grapalat" w:hAnsi="GHEA Grapalat" w:cs="GHEA Grapalat"/>
          <w:b/>
          <w:lang w:val="hy-AM"/>
        </w:rPr>
        <w:t>-</w:t>
      </w:r>
      <w:r w:rsidR="008C69AA">
        <w:rPr>
          <w:rFonts w:ascii="GHEA Grapalat" w:hAnsi="GHEA Grapalat" w:cs="GHEA Grapalat"/>
          <w:b/>
          <w:lang w:val="hy-AM"/>
        </w:rPr>
        <w:t>րդ</w:t>
      </w:r>
      <w:r w:rsidR="00EB2203" w:rsidRPr="005D454D">
        <w:rPr>
          <w:rFonts w:ascii="GHEA Grapalat" w:hAnsi="GHEA Grapalat" w:cs="GHEA Grapalat"/>
          <w:b/>
          <w:lang w:val="hy-AM"/>
        </w:rPr>
        <w:t xml:space="preserve"> եռամսյակ/</w:t>
      </w:r>
    </w:p>
    <w:p w14:paraId="7544D47C" w14:textId="77777777" w:rsidR="003E6F57" w:rsidRPr="005D454D" w:rsidRDefault="003E6F57" w:rsidP="00F5119F">
      <w:pPr>
        <w:spacing w:after="0" w:line="360" w:lineRule="auto"/>
        <w:jc w:val="center"/>
        <w:rPr>
          <w:rFonts w:ascii="GHEA Grapalat" w:hAnsi="GHEA Grapalat" w:cs="GHEA Grapalat"/>
          <w:lang w:val="hy-AM"/>
        </w:rPr>
      </w:pPr>
    </w:p>
    <w:p w14:paraId="6C989DE4" w14:textId="0381661E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Բնակավայրերի  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105A2C" w:rsidRPr="00B3503A">
        <w:rPr>
          <w:rFonts w:ascii="GHEA Grapalat" w:hAnsi="GHEA Grapalat" w:cs="GHEA Grapalat"/>
          <w:sz w:val="24"/>
          <w:szCs w:val="24"/>
          <w:lang w:val="hy-AM"/>
        </w:rPr>
        <w:t xml:space="preserve">  </w:t>
      </w:r>
      <w:r w:rsidR="00105A2C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21</w:t>
      </w:r>
      <w:r w:rsidR="00B97DAA" w:rsidRPr="00B3503A">
        <w:rPr>
          <w:rFonts w:ascii="GHEA Grapalat" w:hAnsi="GHEA Grapalat" w:cs="GHEA Grapalat"/>
          <w:sz w:val="24"/>
          <w:szCs w:val="24"/>
          <w:lang w:val="ru-RU"/>
        </w:rPr>
        <w:t>:</w:t>
      </w:r>
    </w:p>
    <w:p w14:paraId="35EE35FB" w14:textId="5E4D33FE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Հրավիրված խորհրդակցությունների քանակը՝</w:t>
      </w:r>
      <w:r w:rsidR="00477136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3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6C93BB52" w14:textId="6E5673BB" w:rsidR="00D7759C" w:rsidRPr="00B3503A" w:rsidRDefault="00EB2203" w:rsidP="00E129E8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Համայնքի բնակիչների ընդունելությունների քանակը՝</w:t>
      </w:r>
      <w:r w:rsidR="00477136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65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3766F02F" w14:textId="69754F9A" w:rsidR="00D16071" w:rsidRPr="00B3503A" w:rsidRDefault="00EB2203" w:rsidP="00E129E8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Բնակավայրերի այցելությունների քանակը՝</w:t>
      </w:r>
      <w:r w:rsidR="00477136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8F45C7">
        <w:rPr>
          <w:rFonts w:ascii="GHEA Grapalat" w:hAnsi="GHEA Grapalat" w:cs="GHEA Grapalat"/>
          <w:b/>
          <w:bCs/>
          <w:sz w:val="24"/>
          <w:szCs w:val="24"/>
          <w:lang w:val="hy-AM"/>
        </w:rPr>
        <w:t>9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որից</w:t>
      </w:r>
      <w:r w:rsidR="00E851C5" w:rsidRPr="00B3503A">
        <w:rPr>
          <w:rFonts w:ascii="GHEA Grapalat" w:hAnsi="GHEA Grapalat"/>
          <w:sz w:val="24"/>
          <w:szCs w:val="24"/>
          <w:lang w:val="hy-AM"/>
        </w:rPr>
        <w:t>՝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 xml:space="preserve"> </w:t>
      </w:r>
      <w:r w:rsidR="00477136">
        <w:rPr>
          <w:rFonts w:ascii="GHEA Grapalat" w:hAnsi="GHEA Grapalat"/>
          <w:sz w:val="24"/>
          <w:szCs w:val="24"/>
          <w:lang w:val="hy-AM"/>
        </w:rPr>
        <w:t>5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-Գեղի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1-Լեռնաձոր</w:t>
      </w:r>
      <w:r w:rsidR="00E851C5" w:rsidRPr="00B3503A">
        <w:rPr>
          <w:rFonts w:ascii="GHEA Grapalat" w:hAnsi="GHEA Grapalat"/>
          <w:sz w:val="24"/>
          <w:szCs w:val="24"/>
          <w:lang w:val="hy-AM"/>
        </w:rPr>
        <w:t>,</w:t>
      </w:r>
      <w:r w:rsidR="00477136">
        <w:rPr>
          <w:rFonts w:ascii="GHEA Grapalat" w:hAnsi="GHEA Grapalat"/>
          <w:sz w:val="24"/>
          <w:szCs w:val="24"/>
          <w:lang w:val="hy-AM"/>
        </w:rPr>
        <w:t xml:space="preserve"> 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1- Բաբիկավան</w:t>
      </w:r>
      <w:r w:rsidR="00B97DAA" w:rsidRPr="00B3503A">
        <w:rPr>
          <w:rFonts w:ascii="GHEA Grapalat" w:hAnsi="GHEA Grapalat"/>
          <w:sz w:val="24"/>
          <w:szCs w:val="24"/>
          <w:lang w:val="hy-AM"/>
        </w:rPr>
        <w:t>, 1-Անդոկավան</w:t>
      </w:r>
      <w:r w:rsidR="00477136">
        <w:rPr>
          <w:rFonts w:ascii="GHEA Grapalat" w:hAnsi="GHEA Grapalat"/>
          <w:sz w:val="24"/>
          <w:szCs w:val="24"/>
          <w:lang w:val="hy-AM"/>
        </w:rPr>
        <w:t>, 1-Քաջարանց</w:t>
      </w:r>
      <w:r w:rsidR="00C72483" w:rsidRPr="00B3503A">
        <w:rPr>
          <w:rFonts w:ascii="GHEA Grapalat" w:hAnsi="GHEA Grapalat"/>
          <w:sz w:val="24"/>
          <w:szCs w:val="24"/>
          <w:lang w:val="hy-AM"/>
        </w:rPr>
        <w:t xml:space="preserve"> 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բնակավայրերում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>:</w:t>
      </w:r>
    </w:p>
    <w:p w14:paraId="03190EEC" w14:textId="0F421C8A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Ավագանու նիստերի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՝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3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735E3106" w14:textId="77777777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Ավագանու մշտական հանձնաժողովների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F77CEE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F77CEE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4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7F8BA359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hy-AM"/>
        </w:rPr>
      </w:pPr>
      <w:r w:rsidRPr="00B3503A">
        <w:rPr>
          <w:rFonts w:cs="Sylfaen"/>
          <w:sz w:val="24"/>
          <w:szCs w:val="24"/>
          <w:lang w:val="hy-AM"/>
        </w:rPr>
        <w:t xml:space="preserve">Կրթության, գիտության, մշակույթի, սպորտի և սոցիալական հարցերի, </w:t>
      </w:r>
    </w:p>
    <w:p w14:paraId="2B067AF4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hy-AM"/>
        </w:rPr>
      </w:pPr>
      <w:r w:rsidRPr="00B3503A">
        <w:rPr>
          <w:rFonts w:cs="Sylfaen"/>
          <w:sz w:val="24"/>
          <w:szCs w:val="24"/>
          <w:lang w:val="hy-AM"/>
        </w:rPr>
        <w:t>ֆինանսավարկային, բյուջետային և տնտեսական  հարցերի,</w:t>
      </w:r>
    </w:p>
    <w:p w14:paraId="32A7B297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en-AU"/>
        </w:rPr>
      </w:pPr>
      <w:r w:rsidRPr="00B3503A">
        <w:rPr>
          <w:rFonts w:cs="Sylfaen"/>
          <w:sz w:val="24"/>
          <w:szCs w:val="24"/>
          <w:lang w:val="en-AU"/>
        </w:rPr>
        <w:t>Քաղաքաշինության և հողօգտագործման հարցերի,</w:t>
      </w:r>
    </w:p>
    <w:p w14:paraId="667B1D6D" w14:textId="128A47B3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en-AU"/>
        </w:rPr>
      </w:pPr>
      <w:r w:rsidRPr="00B3503A">
        <w:rPr>
          <w:rFonts w:cs="Sylfaen"/>
          <w:sz w:val="24"/>
          <w:szCs w:val="24"/>
          <w:lang w:val="en-AU"/>
        </w:rPr>
        <w:t>Գյուղատնտեսության, բնության և շրջակա միջավայրի պահպանության:</w:t>
      </w:r>
    </w:p>
    <w:p w14:paraId="1C24BEE2" w14:textId="6387448D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Սոցիալական աշխատողի կողմից տնային այցելությունների 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AD4740">
        <w:rPr>
          <w:rFonts w:ascii="GHEA Grapalat" w:hAnsi="GHEA Grapalat" w:cs="GHEA Grapalat"/>
          <w:sz w:val="24"/>
          <w:szCs w:val="24"/>
          <w:lang w:val="hy-AM"/>
        </w:rPr>
        <w:t xml:space="preserve"> 70</w:t>
      </w:r>
      <w:r w:rsidRPr="00B3503A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: </w:t>
      </w:r>
    </w:p>
    <w:p w14:paraId="48BBA73D" w14:textId="435A3196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Այցելությունները կատարվել են սոցիալապես անապահով ընտան</w:t>
      </w:r>
      <w:r w:rsidR="00D15D68">
        <w:rPr>
          <w:rFonts w:ascii="GHEA Grapalat" w:hAnsi="GHEA Grapalat" w:cs="GHEA Grapalat"/>
          <w:sz w:val="24"/>
          <w:szCs w:val="24"/>
          <w:lang w:val="hy-AM"/>
        </w:rPr>
        <w:t>ի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քների կարգավիճակին ծանոթանալու նպատակով: </w:t>
      </w:r>
    </w:p>
    <w:p w14:paraId="620B9F68" w14:textId="77777777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Ոսումնասիրվել և քննարկվել են դիմում-խնդրանքներ և արձանագրվել են որոշումներ ՝ խնամակալության և հոգաբարձության հանձնաժողովի կողմից։</w:t>
      </w:r>
    </w:p>
    <w:p w14:paraId="72EF4739" w14:textId="16F721E3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Նախադպրոցական և արտադպրոցական կրթության  հաստատություններ կատարած այցեր՝</w:t>
      </w:r>
      <w:r w:rsidR="00D15D6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4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:</w:t>
      </w:r>
    </w:p>
    <w:p w14:paraId="608C4BDE" w14:textId="78DFE78F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Համայնքապետարանի աշխատակիցների կողմից պարբերաբար այցելություններ են  իրականացվել համայնքում գործող նախադպրոցական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 xml:space="preserve"> ուսումնական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հաստատություններ և  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հաստատությու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ն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ների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աշխատակիցների հետ անց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 xml:space="preserve"> են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կացվել քննարկումներ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կապված 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մանկապարտեզներում բնականոն գործունեության ապահովման տարաբնույթ հարցերի հետ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,</w:t>
      </w:r>
      <w:r w:rsidR="00D15D68">
        <w:rPr>
          <w:rFonts w:ascii="GHEA Grapalat" w:hAnsi="GHEA Grapalat" w:cs="GHEA Grapalat"/>
          <w:sz w:val="24"/>
          <w:szCs w:val="24"/>
          <w:lang w:val="hy-AM"/>
        </w:rPr>
        <w:t xml:space="preserve"> ինչպես նաև մասնակցել են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տարեվերջյան տոնական միջոցառումներին։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Ա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յցելութ</w:t>
      </w:r>
      <w:r w:rsidR="00A8409E" w:rsidRPr="00B3503A">
        <w:rPr>
          <w:rFonts w:ascii="GHEA Grapalat" w:hAnsi="GHEA Grapalat" w:cs="GHEA Grapalat"/>
          <w:sz w:val="24"/>
          <w:szCs w:val="24"/>
          <w:lang w:val="hy-AM"/>
        </w:rPr>
        <w:t>յու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ն է իրականացվել նաև արվեստի դպրոց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>,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 xml:space="preserve"> քննարկվել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 xml:space="preserve"> է 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ուսումնական պրոցեսը</w:t>
      </w:r>
      <w:r w:rsidR="00C52D3A" w:rsidRPr="00B3503A">
        <w:rPr>
          <w:rFonts w:ascii="GHEA Grapalat" w:hAnsi="GHEA Grapalat" w:cs="GHEA Grapalat"/>
          <w:sz w:val="24"/>
          <w:szCs w:val="24"/>
          <w:lang w:val="hy-AM"/>
        </w:rPr>
        <w:t xml:space="preserve">, ինչպես </w:t>
      </w:r>
      <w:r w:rsidR="00C52D3A" w:rsidRPr="00B3503A">
        <w:rPr>
          <w:rFonts w:ascii="GHEA Grapalat" w:hAnsi="GHEA Grapalat" w:cs="GHEA Grapalat"/>
          <w:sz w:val="24"/>
          <w:szCs w:val="24"/>
          <w:lang w:val="hy-AM"/>
        </w:rPr>
        <w:lastRenderedPageBreak/>
        <w:t xml:space="preserve">նաև մասնակցել են դպրոցում կազմակերպված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տարեվերջյան հաշվետու համերգին և ցուցահանդեսին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:  </w:t>
      </w:r>
    </w:p>
    <w:p w14:paraId="2ED8EACF" w14:textId="272DFAB1" w:rsidR="00D7759C" w:rsidRPr="00B3503A" w:rsidRDefault="00EB2203" w:rsidP="00B3503A">
      <w:pPr>
        <w:pStyle w:val="a7"/>
        <w:numPr>
          <w:ilvl w:val="0"/>
          <w:numId w:val="1"/>
        </w:numPr>
        <w:ind w:left="426"/>
        <w:jc w:val="both"/>
        <w:rPr>
          <w:rFonts w:cs="GHEA Grapalat"/>
          <w:sz w:val="24"/>
          <w:szCs w:val="24"/>
          <w:lang w:val="hy-AM"/>
        </w:rPr>
      </w:pPr>
      <w:r w:rsidRPr="00B3503A">
        <w:rPr>
          <w:rFonts w:cs="GHEA Grapalat"/>
          <w:b/>
          <w:bCs/>
          <w:sz w:val="24"/>
          <w:szCs w:val="24"/>
          <w:lang w:val="hy-AM"/>
        </w:rPr>
        <w:t xml:space="preserve">Ուսումնական դպրոցից դուրս մնացած երեխաներ՝  </w:t>
      </w:r>
      <w:r w:rsidRPr="00B3503A">
        <w:rPr>
          <w:rFonts w:cs="GHEA Grapalat"/>
          <w:sz w:val="24"/>
          <w:szCs w:val="24"/>
          <w:lang w:val="hy-AM"/>
        </w:rPr>
        <w:t>այդպիսիք չկան</w:t>
      </w:r>
      <w:r w:rsidR="006D69FF" w:rsidRPr="00B3503A">
        <w:rPr>
          <w:rFonts w:cs="GHEA Grapalat"/>
          <w:sz w:val="24"/>
          <w:szCs w:val="24"/>
          <w:lang w:val="hy-AM"/>
        </w:rPr>
        <w:t>։</w:t>
      </w:r>
    </w:p>
    <w:p w14:paraId="2C6F7857" w14:textId="17C2058E" w:rsidR="00D16071" w:rsidRPr="00B3503A" w:rsidRDefault="00EB2203" w:rsidP="00933617">
      <w:pPr>
        <w:spacing w:after="0" w:line="360" w:lineRule="auto"/>
        <w:jc w:val="both"/>
        <w:rPr>
          <w:rFonts w:ascii="GHEA Grapalat" w:hAnsi="GHEA Grapalat" w:cs="GHEA Grapalat"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10</w:t>
      </w:r>
      <w:r w:rsidR="00A67F0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  <w:r w:rsidR="00D7759C" w:rsidRPr="00D15D6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Հանրային միջոցառումներ՝</w:t>
      </w:r>
      <w:r w:rsidR="00E37A53" w:rsidRPr="00B3503A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</w:p>
    <w:p w14:paraId="2E47D30D" w14:textId="51A1A9AA" w:rsidR="00477136" w:rsidRDefault="00477136" w:rsidP="00C5371E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Քաջարանի համայնքապետի գավաթ 2023 դպրոցականների մինի ֆուտբոլի մրցաշար/դեկտեմբերի 17-26/։</w:t>
      </w:r>
    </w:p>
    <w:p w14:paraId="7E32D12D" w14:textId="7E340F9C" w:rsidR="00C5371E" w:rsidRPr="00D15D68" w:rsidRDefault="00D15D68" w:rsidP="00C5371E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Ամանորյա տոնական միջոցառումներ/դեկտեմբերի 24-30/</w:t>
      </w:r>
      <w:r w:rsidR="00477136">
        <w:rPr>
          <w:rFonts w:ascii="GHEA Grapalat" w:hAnsi="GHEA Grapalat"/>
          <w:color w:val="000000" w:themeColor="text1"/>
          <w:sz w:val="24"/>
          <w:szCs w:val="24"/>
          <w:lang w:val="hy-AM"/>
        </w:rPr>
        <w:t>։</w:t>
      </w:r>
    </w:p>
    <w:p w14:paraId="0D753F3C" w14:textId="29F72FAB" w:rsidR="00D16071" w:rsidRPr="00B3503A" w:rsidRDefault="00EB2203" w:rsidP="00D16071">
      <w:pPr>
        <w:spacing w:after="0" w:line="36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11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.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Աղբահանության և սանիտարական մաքրման աշխատանքների իրականացում:</w:t>
      </w:r>
    </w:p>
    <w:p w14:paraId="6607A2E2" w14:textId="3AF8A250" w:rsidR="005C75A6" w:rsidRPr="00B3503A" w:rsidRDefault="005C75A6" w:rsidP="005C75A6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3503A">
        <w:rPr>
          <w:rFonts w:ascii="GHEA Grapalat" w:hAnsi="GHEA Grapalat" w:cs="Sylfaen"/>
          <w:sz w:val="24"/>
          <w:szCs w:val="24"/>
          <w:lang w:val="hy-AM"/>
        </w:rPr>
        <w:t>Համայնքն իրականացնում  է աղբահանության և սանիտարական մաքրման, կանաչապատ տարածքների բարեկարգման աշխատանքներ:</w:t>
      </w:r>
    </w:p>
    <w:p w14:paraId="4E0099E2" w14:textId="7874071B" w:rsidR="00EB2203" w:rsidRPr="00B3503A" w:rsidRDefault="00EB2203" w:rsidP="00D16071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12.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AD4740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>Համայնքի վարչական տարածքում  բիզնես գործունեություն  իրականացնող  գործարարների և ձեռնարկատերերի հետ հանդիպումներ</w:t>
      </w:r>
      <w:r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՝</w:t>
      </w:r>
      <w:r w:rsidR="00477136"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1</w:t>
      </w:r>
      <w:r w:rsidR="005C75A6"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:</w:t>
      </w:r>
      <w:r w:rsidR="00D15D68"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</w:t>
      </w:r>
    </w:p>
    <w:p w14:paraId="081C4E85" w14:textId="7ED32FFE" w:rsidR="007001B2" w:rsidRPr="00B3503A" w:rsidRDefault="00EB2203" w:rsidP="00B3503A">
      <w:pPr>
        <w:spacing w:after="0" w:line="36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13.</w:t>
      </w:r>
      <w:r w:rsidR="006D69FF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Համայնքի կառավարման  տեղեկատվական համակարգի</w:t>
      </w:r>
      <w:r w:rsidR="00D16071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(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ՀԿՏՀ</w:t>
      </w:r>
      <w:r w:rsidR="00D16071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)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լիարժեք և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արդյունավետ շահագործման աշխատանքներ</w:t>
      </w:r>
      <w:r w:rsidR="007001B2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, քաղաքացիների սպասարկում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</w:p>
    <w:p w14:paraId="40FCE882" w14:textId="02C38D01" w:rsidR="005C75A6" w:rsidRPr="00B3503A" w:rsidRDefault="005C75A6" w:rsidP="005C75A6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3503A">
        <w:rPr>
          <w:rFonts w:ascii="GHEA Grapalat" w:hAnsi="GHEA Grapalat" w:cs="Sylfaen"/>
          <w:sz w:val="24"/>
          <w:szCs w:val="24"/>
          <w:lang w:val="hy-AM"/>
        </w:rPr>
        <w:t>Ապահովվում է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Sylfaen"/>
          <w:sz w:val="24"/>
          <w:szCs w:val="24"/>
          <w:lang w:val="hy-AM"/>
        </w:rPr>
        <w:t>kajaran.am կայքէջի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Sylfaen"/>
          <w:sz w:val="24"/>
          <w:szCs w:val="24"/>
          <w:lang w:val="hy-AM"/>
        </w:rPr>
        <w:t>լիակատար շահագործում, փաստաշրջանառություն, համայ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>ն</w:t>
      </w:r>
      <w:r w:rsidRPr="00B3503A">
        <w:rPr>
          <w:rFonts w:ascii="GHEA Grapalat" w:hAnsi="GHEA Grapalat"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կատարողականների դիտման մատչել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>ի</w:t>
      </w:r>
      <w:r w:rsidRPr="00B3503A">
        <w:rPr>
          <w:rFonts w:ascii="GHEA Grapalat" w:hAnsi="GHEA Grapalat" w:cs="Sylfaen"/>
          <w:sz w:val="24"/>
          <w:szCs w:val="24"/>
          <w:lang w:val="hy-AM"/>
        </w:rPr>
        <w:t>ություն:</w:t>
      </w:r>
    </w:p>
    <w:p w14:paraId="417092CD" w14:textId="1822F092" w:rsidR="00EB2203" w:rsidRPr="00B3503A" w:rsidRDefault="00EB2203" w:rsidP="005C75A6">
      <w:pPr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14.</w:t>
      </w:r>
      <w:r w:rsidR="006D69FF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br/>
      </w:r>
      <w:r w:rsidR="005C75A6" w:rsidRPr="00B3503A">
        <w:rPr>
          <w:rFonts w:ascii="GHEA Grapalat" w:hAnsi="GHEA Grapalat" w:cs="Sylfaen"/>
          <w:sz w:val="24"/>
          <w:szCs w:val="24"/>
          <w:lang w:val="hy-AM"/>
        </w:rPr>
        <w:t>2023թ</w:t>
      </w:r>
      <w:r w:rsidR="00C75F0D" w:rsidRPr="00B3503A">
        <w:rPr>
          <w:rFonts w:ascii="GHEA Grapalat" w:hAnsi="GHEA Grapalat" w:cs="Sylfaen"/>
          <w:sz w:val="24"/>
          <w:szCs w:val="24"/>
          <w:lang w:val="hy-AM"/>
        </w:rPr>
        <w:t xml:space="preserve">. </w:t>
      </w:r>
      <w:r w:rsidR="00D15D68">
        <w:rPr>
          <w:rFonts w:ascii="GHEA Grapalat" w:hAnsi="GHEA Grapalat" w:cs="Sylfaen"/>
          <w:sz w:val="24"/>
          <w:szCs w:val="24"/>
          <w:lang w:val="hy-AM"/>
        </w:rPr>
        <w:t>4</w:t>
      </w:r>
      <w:r w:rsidR="00C75F0D" w:rsidRPr="00B3503A">
        <w:rPr>
          <w:rFonts w:ascii="GHEA Grapalat" w:hAnsi="GHEA Grapalat" w:cs="Sylfaen"/>
          <w:sz w:val="24"/>
          <w:szCs w:val="24"/>
          <w:lang w:val="hy-AM"/>
        </w:rPr>
        <w:t>-րդ</w:t>
      </w:r>
      <w:r w:rsidR="005C75A6" w:rsidRPr="00B3503A">
        <w:rPr>
          <w:rFonts w:ascii="GHEA Grapalat" w:hAnsi="GHEA Grapalat" w:cs="Sylfaen"/>
          <w:sz w:val="24"/>
          <w:szCs w:val="24"/>
          <w:lang w:val="hy-AM"/>
        </w:rPr>
        <w:t xml:space="preserve"> եռամսյակում սահմանափակ ֆիզիկական հնարավորություններ ունեցող ընտրողների ընտրական իրավունքի իրականացման մատչելիությանն ուղղված միջոցներ չեն ձեռնարկվել: </w:t>
      </w:r>
      <w:r w:rsidR="005C75A6" w:rsidRPr="00B3503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</w:p>
    <w:p w14:paraId="16BC9891" w14:textId="77777777" w:rsidR="00EB2203" w:rsidRPr="00B3503A" w:rsidRDefault="00EB2203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iCs/>
          <w:sz w:val="24"/>
          <w:szCs w:val="24"/>
          <w:lang w:val="hy-AM"/>
        </w:rPr>
        <w:t>15.</w:t>
      </w:r>
      <w:r w:rsidR="006D69FF" w:rsidRPr="00B3503A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 xml:space="preserve">  </w:t>
      </w:r>
      <w:r w:rsidRPr="00B3503A">
        <w:rPr>
          <w:rFonts w:ascii="GHEA Grapalat" w:hAnsi="GHEA Grapalat" w:cs="GHEA Grapalat"/>
          <w:b/>
          <w:bCs/>
          <w:iCs/>
          <w:sz w:val="24"/>
          <w:szCs w:val="24"/>
          <w:lang w:val="hy-AM"/>
        </w:rPr>
        <w:t>Ավագանու հրապարակային  նիստերի առցանց հեռարձակում</w:t>
      </w:r>
      <w:r w:rsidR="006D69FF" w:rsidRPr="00B3503A">
        <w:rPr>
          <w:rFonts w:ascii="Cambria Math" w:hAnsi="Cambria Math" w:cs="Cambria Math"/>
          <w:sz w:val="24"/>
          <w:szCs w:val="24"/>
          <w:lang w:val="hy-AM"/>
        </w:rPr>
        <w:t>․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14:paraId="5C35C133" w14:textId="57F57FDA" w:rsidR="005C75A6" w:rsidRDefault="005C75A6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B3503A">
        <w:rPr>
          <w:rFonts w:ascii="GHEA Grapalat" w:hAnsi="GHEA Grapalat"/>
          <w:sz w:val="24"/>
          <w:szCs w:val="24"/>
          <w:lang w:val="hy-AM"/>
        </w:rPr>
        <w:t>Նիստերը առցանց հեռարձակվում են սոցիալական կայքերով և լուսաբանվում են տեղական լրատվամիջոցների կողմից։</w:t>
      </w:r>
    </w:p>
    <w:p w14:paraId="0036B7EC" w14:textId="4E3A9786" w:rsidR="00B3503A" w:rsidRDefault="00B3503A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8D3D1C3" w14:textId="41F6CA35" w:rsidR="00B3503A" w:rsidRDefault="00B3503A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3B818DD" w14:textId="77777777" w:rsidR="00477136" w:rsidRDefault="00477136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27895E72" w14:textId="77777777" w:rsidR="00B3503A" w:rsidRPr="00B3503A" w:rsidRDefault="00B3503A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1541A928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lastRenderedPageBreak/>
        <w:t>16</w:t>
      </w:r>
      <w:r w:rsidRPr="00B3503A">
        <w:rPr>
          <w:rFonts w:ascii="Cambria Math" w:hAnsi="Cambria Math" w:cs="Cambria Math"/>
          <w:sz w:val="24"/>
          <w:szCs w:val="24"/>
          <w:lang w:val="hy-AM"/>
        </w:rPr>
        <w:t>․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sz w:val="24"/>
          <w:szCs w:val="24"/>
          <w:lang w:val="hy-AM"/>
        </w:rPr>
        <w:t>Համայնքային հաստիքներ</w:t>
      </w:r>
    </w:p>
    <w:tbl>
      <w:tblPr>
        <w:tblW w:w="10559" w:type="dxa"/>
        <w:jc w:val="center"/>
        <w:tblLook w:val="04A0" w:firstRow="1" w:lastRow="0" w:firstColumn="1" w:lastColumn="0" w:noHBand="0" w:noVBand="1"/>
      </w:tblPr>
      <w:tblGrid>
        <w:gridCol w:w="4607"/>
        <w:gridCol w:w="2520"/>
        <w:gridCol w:w="2062"/>
        <w:gridCol w:w="1370"/>
      </w:tblGrid>
      <w:tr w:rsidR="00711208" w:rsidRPr="00B3503A" w14:paraId="572A59BE" w14:textId="77777777" w:rsidTr="00B3503A">
        <w:trPr>
          <w:trHeight w:val="500"/>
          <w:jc w:val="center"/>
        </w:trPr>
        <w:tc>
          <w:tcPr>
            <w:tcW w:w="9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31F07" w14:textId="77777777" w:rsidR="00711208" w:rsidRPr="00B3503A" w:rsidRDefault="00711208" w:rsidP="00D3160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Համայնքի հաստիքներ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CA0B8F" w14:textId="77777777" w:rsidR="00711208" w:rsidRPr="00B3503A" w:rsidRDefault="00711208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711208" w:rsidRPr="00C42AEC" w14:paraId="79BE3785" w14:textId="77777777" w:rsidTr="00B3503A">
        <w:trPr>
          <w:trHeight w:val="393"/>
          <w:jc w:val="center"/>
        </w:trPr>
        <w:tc>
          <w:tcPr>
            <w:tcW w:w="4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C457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B3503A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B3503A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E9D0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2437B0D9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37F9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0FD7F558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F90C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711208" w:rsidRPr="00B3503A" w14:paraId="0EEA896E" w14:textId="77777777" w:rsidTr="00B3503A">
        <w:trPr>
          <w:trHeight w:val="453"/>
          <w:jc w:val="center"/>
        </w:trPr>
        <w:tc>
          <w:tcPr>
            <w:tcW w:w="4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4D464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C988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45201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C3EA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91691" w:rsidRPr="00B3503A" w14:paraId="78BFFA59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F4E3" w14:textId="77777777" w:rsidR="00491691" w:rsidRPr="00B3503A" w:rsidRDefault="005D454D" w:rsidP="00491691">
            <w:pPr>
              <w:pStyle w:val="a8"/>
              <w:jc w:val="both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Քաջարան համայնք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7D95" w14:textId="6D66392C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97A428" w14:textId="7DE5CE8C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816301" w14:textId="3C3592D5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491691" w:rsidRPr="00B3503A" w14:paraId="2903641C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1221" w14:textId="7A4D7B54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Քաջարան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8681C" w14:textId="4C18C5B9" w:rsidR="00491691" w:rsidRPr="00A868B8" w:rsidRDefault="00A868B8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51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56ED834" w14:textId="2D49A904" w:rsidR="00491691" w:rsidRPr="00A868B8" w:rsidRDefault="00A868B8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60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8694184" w14:textId="5CC1936F" w:rsidR="00491691" w:rsidRPr="00B3503A" w:rsidRDefault="00A868B8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15</w:t>
            </w:r>
          </w:p>
        </w:tc>
      </w:tr>
      <w:tr w:rsidR="00491691" w:rsidRPr="00B3503A" w14:paraId="4AD4CAA4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4305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Լեռնաձոր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BB6D0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C11128B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6014C32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04E05194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EE36C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3.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Գեղի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78B04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73CD7B2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42B86D4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427866DB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65716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4.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Նոր Աստղաբերդ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7A2F0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E290A8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D42ABE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1A4758DE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EC35E" w14:textId="3CA753FA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5</w:t>
            </w:r>
            <w:r w:rsidRPr="00B3503A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Քաջարան</w:t>
            </w:r>
            <w:r w:rsidR="00E851C5"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ց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99E86" w14:textId="5CEA140D" w:rsidR="00491691" w:rsidRPr="00B3503A" w:rsidRDefault="00E851C5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F36F6A" w14:textId="528ED387" w:rsidR="00491691" w:rsidRPr="00B3503A" w:rsidRDefault="00E851C5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0635B6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2D0669ED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8F6A5" w14:textId="77777777" w:rsidR="00711208" w:rsidRPr="00B3503A" w:rsidRDefault="00711208" w:rsidP="006C6262">
            <w:pPr>
              <w:pStyle w:val="a8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AE20C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F0EB27D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E22DDE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0FC111AA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7F7D" w14:textId="77777777" w:rsidR="00711208" w:rsidRPr="00B3503A" w:rsidRDefault="00711208" w:rsidP="006C6262">
            <w:pPr>
              <w:pStyle w:val="a8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9C8D0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7B98457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316E0F6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7BE66FE2" w14:textId="77777777" w:rsidTr="00B3503A">
        <w:trPr>
          <w:trHeight w:val="259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677E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24A94" w14:textId="79B552C7" w:rsidR="00711208" w:rsidRPr="00A868B8" w:rsidRDefault="00A868B8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  <w:t>70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B3E8B5" w14:textId="0FC80245" w:rsidR="00711208" w:rsidRPr="00B3503A" w:rsidRDefault="004D3D8E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ru-RU"/>
              </w:rPr>
            </w:pPr>
            <w:r w:rsidRPr="00B3503A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6</w:t>
            </w:r>
            <w:r w:rsidR="00E851C5" w:rsidRPr="00B3503A"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33288" w14:textId="77777777" w:rsidR="00711208" w:rsidRPr="00B3503A" w:rsidRDefault="000F46F0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r w:rsidRPr="00B3503A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15</w:t>
            </w:r>
          </w:p>
        </w:tc>
      </w:tr>
    </w:tbl>
    <w:p w14:paraId="525F2132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26894AD1" w14:textId="77777777" w:rsidR="00AD060E" w:rsidRPr="00B3503A" w:rsidRDefault="00AD060E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tbl>
      <w:tblPr>
        <w:tblpPr w:leftFromText="180" w:rightFromText="180" w:vertAnchor="text" w:horzAnchor="margin" w:tblpXSpec="center" w:tblpY="88"/>
        <w:tblW w:w="10598" w:type="dxa"/>
        <w:tblLook w:val="04A0" w:firstRow="1" w:lastRow="0" w:firstColumn="1" w:lastColumn="0" w:noHBand="0" w:noVBand="1"/>
      </w:tblPr>
      <w:tblGrid>
        <w:gridCol w:w="2538"/>
        <w:gridCol w:w="1747"/>
        <w:gridCol w:w="1693"/>
        <w:gridCol w:w="4620"/>
      </w:tblGrid>
      <w:tr w:rsidR="004101B7" w:rsidRPr="00C42AEC" w14:paraId="56C0C687" w14:textId="77777777" w:rsidTr="00B3503A">
        <w:trPr>
          <w:trHeight w:val="533"/>
        </w:trPr>
        <w:tc>
          <w:tcPr>
            <w:tcW w:w="10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7EA9F" w14:textId="77777777" w:rsidR="004101B7" w:rsidRPr="00B3503A" w:rsidRDefault="0087771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Համայնքային ոչ առեւ</w:t>
            </w:r>
            <w:r w:rsidR="004101B7"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տրային կազմակերպությունների հաստիքներ</w:t>
            </w:r>
          </w:p>
        </w:tc>
      </w:tr>
      <w:tr w:rsidR="004101B7" w:rsidRPr="00B3503A" w14:paraId="0D874075" w14:textId="77777777" w:rsidTr="00B3503A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8D111E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14:paraId="0AD69134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D418B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8608B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62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C6F51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4101B7" w:rsidRPr="00B3503A" w14:paraId="68820EB2" w14:textId="77777777" w:rsidTr="00B3503A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08DAA" w14:textId="77777777" w:rsidR="004101B7" w:rsidRPr="00B3503A" w:rsidRDefault="005D454D" w:rsidP="00D31601">
            <w:pPr>
              <w:pStyle w:val="a8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eastAsia="ru-RU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Քաջարան համայնք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077F56" w14:textId="77777777" w:rsidR="004101B7" w:rsidRPr="00B3503A" w:rsidRDefault="00462E7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D224" w14:textId="77777777" w:rsidR="004101B7" w:rsidRPr="00B3503A" w:rsidRDefault="00462E7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3106AF5B" w14:textId="77777777" w:rsidR="004101B7" w:rsidRPr="00B3503A" w:rsidRDefault="004101B7" w:rsidP="0053630F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4F61666E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7ABE4B" w14:textId="77777777" w:rsidR="004101B7" w:rsidRPr="00B3503A" w:rsidRDefault="005D454D" w:rsidP="005D454D">
            <w:pPr>
              <w:pStyle w:val="a7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cs="Calibri"/>
                <w:sz w:val="20"/>
                <w:szCs w:val="20"/>
              </w:rPr>
              <w:t>Լեռնաձոր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E33835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37DA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C9B5D91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166D9214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A3733C" w14:textId="77777777" w:rsidR="004101B7" w:rsidRPr="00B3503A" w:rsidRDefault="004101B7" w:rsidP="005D454D">
            <w:pPr>
              <w:pStyle w:val="a7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788A681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774F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2B5E061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67197FF5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89BC86" w14:textId="77777777" w:rsidR="004101B7" w:rsidRPr="00B3503A" w:rsidRDefault="004101B7" w:rsidP="005D454D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3120E16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3EAD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5786723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7B5E8438" w14:textId="77777777" w:rsidTr="00B3503A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BBE9B" w14:textId="77777777" w:rsidR="004101B7" w:rsidRPr="00B3503A" w:rsidRDefault="004101B7" w:rsidP="00D31601">
            <w:pPr>
              <w:pStyle w:val="a8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B3503A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25C1C52" w14:textId="77777777" w:rsidR="004101B7" w:rsidRPr="00B3503A" w:rsidRDefault="008724EE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12B751BB" w14:textId="77777777" w:rsidR="004101B7" w:rsidRPr="00B3503A" w:rsidRDefault="008724EE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4620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DC7218B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14:paraId="7403576B" w14:textId="77777777" w:rsidR="004101B7" w:rsidRPr="00B3503A" w:rsidRDefault="004101B7" w:rsidP="00CF0DFD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3F3DA679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3B283A83" w14:textId="46B6E8CD" w:rsidR="00D16071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720DEACB" w14:textId="77777777" w:rsidR="00B3503A" w:rsidRPr="00B3503A" w:rsidRDefault="00B3503A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1159832B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ru-RU"/>
        </w:rPr>
        <w:lastRenderedPageBreak/>
        <w:t>1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7</w:t>
      </w:r>
      <w:r w:rsidRPr="00B3503A">
        <w:rPr>
          <w:rFonts w:ascii="GHEA Grapalat" w:hAnsi="GHEA Grapalat" w:cs="GHEA Grapalat"/>
          <w:sz w:val="24"/>
          <w:szCs w:val="24"/>
          <w:lang w:val="ru-RU"/>
        </w:rPr>
        <w:t>.</w:t>
      </w:r>
      <w:r w:rsidRPr="00B3503A">
        <w:rPr>
          <w:rFonts w:ascii="GHEA Grapalat" w:hAnsi="GHEA Grapalat" w:cs="GHEA Grapalat"/>
          <w:b/>
          <w:sz w:val="24"/>
          <w:szCs w:val="24"/>
          <w:lang w:val="hy-AM"/>
        </w:rPr>
        <w:t>Կապիտալ ծրագրեր</w:t>
      </w:r>
    </w:p>
    <w:tbl>
      <w:tblPr>
        <w:tblStyle w:val="a5"/>
        <w:tblW w:w="10053" w:type="dxa"/>
        <w:tblLayout w:type="fixed"/>
        <w:tblLook w:val="04A0" w:firstRow="1" w:lastRow="0" w:firstColumn="1" w:lastColumn="0" w:noHBand="0" w:noVBand="1"/>
      </w:tblPr>
      <w:tblGrid>
        <w:gridCol w:w="3348"/>
        <w:gridCol w:w="6705"/>
      </w:tblGrid>
      <w:tr w:rsidR="00877717" w:rsidRPr="00B3503A" w14:paraId="193E02F9" w14:textId="77777777" w:rsidTr="00262163">
        <w:trPr>
          <w:trHeight w:val="435"/>
        </w:trPr>
        <w:tc>
          <w:tcPr>
            <w:tcW w:w="3348" w:type="dxa"/>
            <w:vAlign w:val="center"/>
          </w:tcPr>
          <w:p w14:paraId="3209B85A" w14:textId="77777777" w:rsidR="00877717" w:rsidRPr="000F158F" w:rsidRDefault="00804243" w:rsidP="00804243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 w:cs="GHEA Grapalat"/>
                <w:lang w:val="hy-AM"/>
              </w:rPr>
              <w:t>Մինչև խոշորացումը</w:t>
            </w:r>
          </w:p>
        </w:tc>
        <w:tc>
          <w:tcPr>
            <w:tcW w:w="6705" w:type="dxa"/>
            <w:shd w:val="clear" w:color="auto" w:fill="auto"/>
          </w:tcPr>
          <w:p w14:paraId="39F22339" w14:textId="77777777" w:rsidR="00877717" w:rsidRPr="000F158F" w:rsidRDefault="00877717" w:rsidP="00262163">
            <w:pPr>
              <w:jc w:val="center"/>
              <w:rPr>
                <w:rFonts w:ascii="GHEA Grapalat" w:hAnsi="GHEA Grapalat"/>
                <w:lang w:val="ru-RU"/>
              </w:rPr>
            </w:pPr>
            <w:r w:rsidRPr="000F158F">
              <w:rPr>
                <w:rFonts w:ascii="GHEA Grapalat" w:hAnsi="GHEA Grapalat"/>
              </w:rPr>
              <w:t>Խոշորացումից</w:t>
            </w:r>
            <w:r w:rsidRPr="000F158F">
              <w:rPr>
                <w:rFonts w:ascii="GHEA Grapalat" w:hAnsi="GHEA Grapalat"/>
                <w:lang w:val="hy-AM"/>
              </w:rPr>
              <w:t xml:space="preserve"> </w:t>
            </w:r>
            <w:r w:rsidRPr="000F158F">
              <w:rPr>
                <w:rFonts w:ascii="GHEA Grapalat" w:hAnsi="GHEA Grapalat"/>
              </w:rPr>
              <w:t>հետո</w:t>
            </w:r>
          </w:p>
        </w:tc>
      </w:tr>
      <w:tr w:rsidR="00877717" w:rsidRPr="00C42AEC" w14:paraId="70C61ADA" w14:textId="77777777" w:rsidTr="00262163">
        <w:trPr>
          <w:trHeight w:val="435"/>
        </w:trPr>
        <w:tc>
          <w:tcPr>
            <w:tcW w:w="3348" w:type="dxa"/>
            <w:vAlign w:val="center"/>
          </w:tcPr>
          <w:p w14:paraId="7B04C5F2" w14:textId="77777777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>Քաջարան</w:t>
            </w:r>
            <w:r w:rsidRPr="000F158F">
              <w:rPr>
                <w:rFonts w:ascii="GHEA Grapalat" w:hAnsi="GHEA Grapalat"/>
                <w:b/>
              </w:rPr>
              <w:t>՝</w:t>
            </w:r>
            <w:r w:rsidRPr="000F158F">
              <w:rPr>
                <w:rFonts w:ascii="GHEA Grapalat" w:hAnsi="GHEA Grapalat"/>
              </w:rPr>
              <w:t xml:space="preserve"> </w:t>
            </w:r>
            <w:r w:rsidRPr="000F158F">
              <w:rPr>
                <w:rFonts w:ascii="GHEA Grapalat" w:hAnsi="GHEA Grapalat"/>
                <w:lang w:val="hy-AM"/>
              </w:rPr>
              <w:t xml:space="preserve">Փողոցային  լուսավորության  արդիականացում  </w:t>
            </w:r>
            <w:r w:rsidRPr="000F158F">
              <w:rPr>
                <w:rFonts w:ascii="GHEA Grapalat" w:hAnsi="GHEA Grapalat"/>
              </w:rPr>
              <w:t xml:space="preserve"> (</w:t>
            </w:r>
            <w:r w:rsidRPr="000F158F">
              <w:rPr>
                <w:rFonts w:ascii="GHEA Grapalat" w:hAnsi="GHEA Grapalat"/>
                <w:lang w:val="hy-AM"/>
              </w:rPr>
              <w:t>7,000,000</w:t>
            </w:r>
            <w:r w:rsidRPr="000F158F">
              <w:rPr>
                <w:rFonts w:ascii="GHEA Grapalat" w:hAnsi="GHEA Grapalat"/>
              </w:rPr>
              <w:t xml:space="preserve"> դր), </w:t>
            </w:r>
            <w:r w:rsidRPr="000F158F">
              <w:rPr>
                <w:rFonts w:ascii="GHEA Grapalat" w:hAnsi="GHEA Grapalat"/>
                <w:lang w:val="hy-AM"/>
              </w:rPr>
              <w:t xml:space="preserve">,,Քաջարանի թիվ 1 մանկապարտեզ,, ՀՈԱԿ-ի բուժկետի  կահավորում </w:t>
            </w:r>
            <w:r w:rsidRPr="000F158F">
              <w:rPr>
                <w:rFonts w:ascii="GHEA Grapalat" w:hAnsi="GHEA Grapalat"/>
              </w:rPr>
              <w:t>(</w:t>
            </w:r>
            <w:r w:rsidRPr="000F158F">
              <w:rPr>
                <w:rFonts w:ascii="GHEA Grapalat" w:hAnsi="GHEA Grapalat"/>
                <w:lang w:val="hy-AM"/>
              </w:rPr>
              <w:t>490,00</w:t>
            </w:r>
            <w:r w:rsidRPr="000F158F">
              <w:rPr>
                <w:rFonts w:ascii="GHEA Grapalat" w:hAnsi="GHEA Grapalat"/>
              </w:rPr>
              <w:t xml:space="preserve">.դր), </w:t>
            </w:r>
            <w:r w:rsidRPr="000F158F">
              <w:rPr>
                <w:rFonts w:ascii="GHEA Grapalat" w:hAnsi="GHEA Grapalat"/>
                <w:lang w:val="hy-AM"/>
              </w:rPr>
              <w:t>Ձնամաքրման մեքենաների ձեռքբե</w:t>
            </w:r>
            <w:r w:rsidRPr="000F158F">
              <w:rPr>
                <w:rFonts w:ascii="GHEA Grapalat" w:hAnsi="GHEA Grapalat"/>
              </w:rPr>
              <w:t>ր</w:t>
            </w:r>
            <w:r w:rsidRPr="000F158F">
              <w:rPr>
                <w:rFonts w:ascii="GHEA Grapalat" w:hAnsi="GHEA Grapalat"/>
                <w:lang w:val="hy-AM"/>
              </w:rPr>
              <w:t xml:space="preserve">ում </w:t>
            </w:r>
            <w:r w:rsidRPr="000F158F">
              <w:rPr>
                <w:rFonts w:ascii="GHEA Grapalat" w:hAnsi="GHEA Grapalat"/>
              </w:rPr>
              <w:t xml:space="preserve"> (</w:t>
            </w:r>
            <w:r w:rsidRPr="000F158F">
              <w:rPr>
                <w:rFonts w:ascii="GHEA Grapalat" w:hAnsi="GHEA Grapalat"/>
                <w:lang w:val="hy-AM"/>
              </w:rPr>
              <w:t xml:space="preserve">1,700,000 </w:t>
            </w:r>
            <w:r w:rsidRPr="000F158F">
              <w:rPr>
                <w:rFonts w:ascii="GHEA Grapalat" w:hAnsi="GHEA Grapalat"/>
              </w:rPr>
              <w:t xml:space="preserve">դր), </w:t>
            </w:r>
          </w:p>
          <w:p w14:paraId="012ADDAA" w14:textId="77777777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 xml:space="preserve">Լեռնաձոր և Քաջարանց 2016-2017թթ </w:t>
            </w:r>
            <w:r w:rsidRPr="000F158F">
              <w:rPr>
                <w:rFonts w:ascii="GHEA Grapalat" w:hAnsi="GHEA Grapalat"/>
                <w:lang w:val="hy-AM"/>
              </w:rPr>
              <w:t xml:space="preserve">կապիտալ ծրագրեր չեն իրականացվել </w:t>
            </w:r>
          </w:p>
          <w:p w14:paraId="648662E6" w14:textId="77777777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 xml:space="preserve">Գեղի ՝ </w:t>
            </w:r>
            <w:r w:rsidRPr="000F158F">
              <w:rPr>
                <w:rFonts w:ascii="GHEA Grapalat" w:hAnsi="GHEA Grapalat"/>
                <w:lang w:val="hy-AM"/>
              </w:rPr>
              <w:t>Արտաքին լուսավորության ցանցի կառուցում (6,500,000 դր</w:t>
            </w:r>
            <w:r w:rsidRPr="000F158F">
              <w:rPr>
                <w:rFonts w:ascii="Cambria Math" w:hAnsi="Cambria Math" w:cs="Cambria Math"/>
                <w:lang w:val="hy-AM"/>
              </w:rPr>
              <w:t>․</w:t>
            </w:r>
            <w:r w:rsidRPr="000F158F">
              <w:rPr>
                <w:rFonts w:ascii="GHEA Grapalat" w:hAnsi="GHEA Grapalat"/>
                <w:lang w:val="hy-AM"/>
              </w:rPr>
              <w:t xml:space="preserve">) խմելաջրի  համակարգի կառուցում (8,800,000  դր)  </w:t>
            </w:r>
          </w:p>
          <w:p w14:paraId="128D0ED7" w14:textId="77777777" w:rsidR="00877717" w:rsidRPr="000F158F" w:rsidRDefault="00EF001B" w:rsidP="00EF001B">
            <w:pPr>
              <w:rPr>
                <w:rFonts w:ascii="GHEA Grapalat" w:hAnsi="GHEA Grapalat" w:cs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>Նոր Աստղաբերդ</w:t>
            </w:r>
            <w:r w:rsidRPr="000F158F">
              <w:rPr>
                <w:rFonts w:ascii="GHEA Grapalat" w:hAnsi="GHEA Grapalat"/>
                <w:lang w:val="hy-AM"/>
              </w:rPr>
              <w:t xml:space="preserve">   ջրագծի  կառուցում  (2,074 մլն դր)</w:t>
            </w:r>
          </w:p>
        </w:tc>
        <w:tc>
          <w:tcPr>
            <w:tcW w:w="6705" w:type="dxa"/>
            <w:shd w:val="clear" w:color="auto" w:fill="auto"/>
          </w:tcPr>
          <w:p w14:paraId="487F01A8" w14:textId="17956681" w:rsidR="00877717" w:rsidRPr="000F158F" w:rsidRDefault="00236DA4" w:rsidP="00E0332A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 w:rsidRPr="000F158F">
              <w:rPr>
                <w:lang w:val="hy-AM"/>
              </w:rPr>
              <w:t>Ճանապարհների շինարարություն, ասֆալտապատում /</w:t>
            </w:r>
            <w:r w:rsidR="00AD4740">
              <w:rPr>
                <w:lang w:val="hy-AM"/>
              </w:rPr>
              <w:t>452.229.615,4</w:t>
            </w:r>
            <w:r w:rsidRPr="000F158F">
              <w:rPr>
                <w:lang w:val="hy-AM"/>
              </w:rPr>
              <w:t xml:space="preserve"> ՀՀ դրամ/</w:t>
            </w:r>
          </w:p>
          <w:p w14:paraId="0B2935C2" w14:textId="712B3C50" w:rsidR="00236DA4" w:rsidRPr="000F158F" w:rsidRDefault="00236DA4" w:rsidP="00E0332A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 w:rsidRPr="000F158F">
              <w:rPr>
                <w:lang w:val="hy-AM"/>
              </w:rPr>
              <w:t>Պուրակների և խաղահրապարակների կառուցում</w:t>
            </w:r>
            <w:r w:rsidR="00AD4740">
              <w:rPr>
                <w:lang w:val="hy-AM"/>
              </w:rPr>
              <w:t>, շենքերի էներգաարդյունավետություն, ջրագիծ և ջրընդունիչ, ն</w:t>
            </w:r>
            <w:r w:rsidR="00AD4740" w:rsidRPr="00AD4740">
              <w:rPr>
                <w:lang w:val="hy-AM"/>
              </w:rPr>
              <w:t>ախագծահետազոտական ծա</w:t>
            </w:r>
            <w:r w:rsidR="00AD4740">
              <w:rPr>
                <w:lang w:val="hy-AM"/>
              </w:rPr>
              <w:t>խ</w:t>
            </w:r>
            <w:r w:rsidR="00AD4740" w:rsidRPr="00AD4740">
              <w:rPr>
                <w:lang w:val="hy-AM"/>
              </w:rPr>
              <w:t xml:space="preserve">սեր </w:t>
            </w:r>
            <w:r w:rsidRPr="000F158F">
              <w:rPr>
                <w:lang w:val="hy-AM"/>
              </w:rPr>
              <w:t>/</w:t>
            </w:r>
            <w:r w:rsidR="00AD4740">
              <w:rPr>
                <w:lang w:val="hy-AM"/>
              </w:rPr>
              <w:t>21.954.000</w:t>
            </w:r>
            <w:r w:rsidRPr="000F158F">
              <w:rPr>
                <w:lang w:val="hy-AM"/>
              </w:rPr>
              <w:t xml:space="preserve"> ՀՀ դրամ/</w:t>
            </w:r>
          </w:p>
          <w:p w14:paraId="656863B6" w14:textId="6D7F859E" w:rsidR="00236DA4" w:rsidRPr="000F158F" w:rsidRDefault="00236DA4" w:rsidP="00AD4740">
            <w:pPr>
              <w:pStyle w:val="a7"/>
              <w:ind w:firstLine="0"/>
              <w:jc w:val="left"/>
              <w:rPr>
                <w:lang w:val="hy-AM"/>
              </w:rPr>
            </w:pPr>
          </w:p>
        </w:tc>
      </w:tr>
    </w:tbl>
    <w:p w14:paraId="7B00FFF3" w14:textId="77777777" w:rsidR="00EB2203" w:rsidRPr="00B3503A" w:rsidRDefault="00EB2203" w:rsidP="00877717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7067F6B3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5F7020BE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6BA512A1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36C8A320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4A26C72F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4CB437A1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38C7085C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46988857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64B3400E" w14:textId="77777777" w:rsidR="009A4DAD" w:rsidRPr="005D454D" w:rsidRDefault="009A4DAD" w:rsidP="009A4DAD">
      <w:pPr>
        <w:spacing w:after="0" w:line="360" w:lineRule="auto"/>
        <w:rPr>
          <w:rFonts w:ascii="GHEA Grapalat" w:hAnsi="GHEA Grapalat" w:cs="GHEA Grapalat"/>
          <w:lang w:val="hy-AM"/>
        </w:rPr>
      </w:pPr>
    </w:p>
    <w:p w14:paraId="4BAD39BE" w14:textId="77777777" w:rsidR="00D55A04" w:rsidRPr="005D454D" w:rsidRDefault="00D55A04" w:rsidP="009A4DAD">
      <w:pPr>
        <w:spacing w:after="0" w:line="360" w:lineRule="auto"/>
        <w:jc w:val="center"/>
        <w:rPr>
          <w:rFonts w:ascii="GHEA Grapalat" w:hAnsi="GHEA Grapalat" w:cs="GHEA Grapalat"/>
          <w:b/>
          <w:bCs/>
          <w:lang w:val="hy-AM"/>
        </w:rPr>
      </w:pPr>
    </w:p>
    <w:p w14:paraId="48E5497C" w14:textId="77777777" w:rsidR="00192645" w:rsidRPr="005D454D" w:rsidRDefault="00192645">
      <w:pPr>
        <w:spacing w:after="0" w:line="312" w:lineRule="auto"/>
        <w:ind w:firstLine="720"/>
        <w:jc w:val="both"/>
        <w:rPr>
          <w:rFonts w:ascii="GHEA Grapalat" w:hAnsi="GHEA Grapalat" w:cs="GHEA Grapalat"/>
          <w:lang w:val="hy-AM"/>
        </w:rPr>
      </w:pPr>
    </w:p>
    <w:sectPr w:rsidR="00192645" w:rsidRPr="005D454D" w:rsidSect="00E454FC">
      <w:pgSz w:w="12240" w:h="15840"/>
      <w:pgMar w:top="993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74861" w14:textId="77777777" w:rsidR="002036EB" w:rsidRDefault="002036EB" w:rsidP="00F5119F">
      <w:pPr>
        <w:spacing w:after="0" w:line="240" w:lineRule="auto"/>
      </w:pPr>
      <w:r>
        <w:separator/>
      </w:r>
    </w:p>
  </w:endnote>
  <w:endnote w:type="continuationSeparator" w:id="0">
    <w:p w14:paraId="5ECDAE24" w14:textId="77777777" w:rsidR="002036EB" w:rsidRDefault="002036EB" w:rsidP="00F5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5ED5E" w14:textId="77777777" w:rsidR="002036EB" w:rsidRDefault="002036EB" w:rsidP="00F5119F">
      <w:pPr>
        <w:spacing w:after="0" w:line="240" w:lineRule="auto"/>
      </w:pPr>
      <w:r>
        <w:separator/>
      </w:r>
    </w:p>
  </w:footnote>
  <w:footnote w:type="continuationSeparator" w:id="0">
    <w:p w14:paraId="29C96768" w14:textId="77777777" w:rsidR="002036EB" w:rsidRDefault="002036EB" w:rsidP="00F51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522D7"/>
    <w:multiLevelType w:val="hybridMultilevel"/>
    <w:tmpl w:val="93547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69D3"/>
    <w:multiLevelType w:val="hybridMultilevel"/>
    <w:tmpl w:val="F5E4C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12DC"/>
    <w:multiLevelType w:val="hybridMultilevel"/>
    <w:tmpl w:val="47A618BA"/>
    <w:lvl w:ilvl="0" w:tplc="04190011">
      <w:start w:val="1"/>
      <w:numFmt w:val="decimal"/>
      <w:lvlText w:val="%1)"/>
      <w:lvlJc w:val="left"/>
      <w:pPr>
        <w:ind w:left="1511" w:hanging="360"/>
      </w:pPr>
    </w:lvl>
    <w:lvl w:ilvl="1" w:tplc="04190019" w:tentative="1">
      <w:start w:val="1"/>
      <w:numFmt w:val="lowerLetter"/>
      <w:lvlText w:val="%2."/>
      <w:lvlJc w:val="left"/>
      <w:pPr>
        <w:ind w:left="2231" w:hanging="360"/>
      </w:pPr>
    </w:lvl>
    <w:lvl w:ilvl="2" w:tplc="0419001B" w:tentative="1">
      <w:start w:val="1"/>
      <w:numFmt w:val="lowerRoman"/>
      <w:lvlText w:val="%3."/>
      <w:lvlJc w:val="right"/>
      <w:pPr>
        <w:ind w:left="2951" w:hanging="180"/>
      </w:pPr>
    </w:lvl>
    <w:lvl w:ilvl="3" w:tplc="0419000F" w:tentative="1">
      <w:start w:val="1"/>
      <w:numFmt w:val="decimal"/>
      <w:lvlText w:val="%4."/>
      <w:lvlJc w:val="left"/>
      <w:pPr>
        <w:ind w:left="3671" w:hanging="360"/>
      </w:pPr>
    </w:lvl>
    <w:lvl w:ilvl="4" w:tplc="04190019" w:tentative="1">
      <w:start w:val="1"/>
      <w:numFmt w:val="lowerLetter"/>
      <w:lvlText w:val="%5."/>
      <w:lvlJc w:val="left"/>
      <w:pPr>
        <w:ind w:left="4391" w:hanging="360"/>
      </w:pPr>
    </w:lvl>
    <w:lvl w:ilvl="5" w:tplc="0419001B" w:tentative="1">
      <w:start w:val="1"/>
      <w:numFmt w:val="lowerRoman"/>
      <w:lvlText w:val="%6."/>
      <w:lvlJc w:val="right"/>
      <w:pPr>
        <w:ind w:left="5111" w:hanging="180"/>
      </w:pPr>
    </w:lvl>
    <w:lvl w:ilvl="6" w:tplc="0419000F" w:tentative="1">
      <w:start w:val="1"/>
      <w:numFmt w:val="decimal"/>
      <w:lvlText w:val="%7."/>
      <w:lvlJc w:val="left"/>
      <w:pPr>
        <w:ind w:left="5831" w:hanging="360"/>
      </w:pPr>
    </w:lvl>
    <w:lvl w:ilvl="7" w:tplc="04190019" w:tentative="1">
      <w:start w:val="1"/>
      <w:numFmt w:val="lowerLetter"/>
      <w:lvlText w:val="%8."/>
      <w:lvlJc w:val="left"/>
      <w:pPr>
        <w:ind w:left="6551" w:hanging="360"/>
      </w:pPr>
    </w:lvl>
    <w:lvl w:ilvl="8" w:tplc="041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4" w15:restartNumberingAfterBreak="0">
    <w:nsid w:val="1D771D2F"/>
    <w:multiLevelType w:val="hybridMultilevel"/>
    <w:tmpl w:val="C6148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00C21"/>
    <w:multiLevelType w:val="hybridMultilevel"/>
    <w:tmpl w:val="98405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F3B74"/>
    <w:multiLevelType w:val="hybridMultilevel"/>
    <w:tmpl w:val="64CE8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C3DA4"/>
    <w:multiLevelType w:val="hybridMultilevel"/>
    <w:tmpl w:val="F8D6D3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6D55B1B"/>
    <w:multiLevelType w:val="hybridMultilevel"/>
    <w:tmpl w:val="CBD6895E"/>
    <w:lvl w:ilvl="0" w:tplc="04090001">
      <w:start w:val="1"/>
      <w:numFmt w:val="bullet"/>
      <w:lvlText w:val=""/>
      <w:lvlJc w:val="left"/>
      <w:pPr>
        <w:ind w:left="151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231" w:hanging="360"/>
      </w:pPr>
    </w:lvl>
    <w:lvl w:ilvl="2" w:tplc="0419001B">
      <w:start w:val="1"/>
      <w:numFmt w:val="lowerRoman"/>
      <w:lvlText w:val="%3."/>
      <w:lvlJc w:val="right"/>
      <w:pPr>
        <w:ind w:left="2951" w:hanging="180"/>
      </w:pPr>
    </w:lvl>
    <w:lvl w:ilvl="3" w:tplc="0419000F">
      <w:start w:val="1"/>
      <w:numFmt w:val="decimal"/>
      <w:lvlText w:val="%4."/>
      <w:lvlJc w:val="left"/>
      <w:pPr>
        <w:ind w:left="3671" w:hanging="360"/>
      </w:pPr>
    </w:lvl>
    <w:lvl w:ilvl="4" w:tplc="04190019">
      <w:start w:val="1"/>
      <w:numFmt w:val="lowerLetter"/>
      <w:lvlText w:val="%5."/>
      <w:lvlJc w:val="left"/>
      <w:pPr>
        <w:ind w:left="4391" w:hanging="360"/>
      </w:pPr>
    </w:lvl>
    <w:lvl w:ilvl="5" w:tplc="0419001B">
      <w:start w:val="1"/>
      <w:numFmt w:val="lowerRoman"/>
      <w:lvlText w:val="%6."/>
      <w:lvlJc w:val="right"/>
      <w:pPr>
        <w:ind w:left="5111" w:hanging="180"/>
      </w:pPr>
    </w:lvl>
    <w:lvl w:ilvl="6" w:tplc="0419000F">
      <w:start w:val="1"/>
      <w:numFmt w:val="decimal"/>
      <w:lvlText w:val="%7."/>
      <w:lvlJc w:val="left"/>
      <w:pPr>
        <w:ind w:left="5831" w:hanging="360"/>
      </w:pPr>
    </w:lvl>
    <w:lvl w:ilvl="7" w:tplc="04190019">
      <w:start w:val="1"/>
      <w:numFmt w:val="lowerLetter"/>
      <w:lvlText w:val="%8."/>
      <w:lvlJc w:val="left"/>
      <w:pPr>
        <w:ind w:left="6551" w:hanging="360"/>
      </w:pPr>
    </w:lvl>
    <w:lvl w:ilvl="8" w:tplc="0419001B">
      <w:start w:val="1"/>
      <w:numFmt w:val="lowerRoman"/>
      <w:lvlText w:val="%9."/>
      <w:lvlJc w:val="right"/>
      <w:pPr>
        <w:ind w:left="7271" w:hanging="180"/>
      </w:pPr>
    </w:lvl>
  </w:abstractNum>
  <w:abstractNum w:abstractNumId="9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640E0D"/>
    <w:multiLevelType w:val="hybridMultilevel"/>
    <w:tmpl w:val="C204C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B4F26"/>
    <w:multiLevelType w:val="hybridMultilevel"/>
    <w:tmpl w:val="75F24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47B21"/>
    <w:multiLevelType w:val="hybridMultilevel"/>
    <w:tmpl w:val="E5E8B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DA7B8B"/>
    <w:multiLevelType w:val="hybridMultilevel"/>
    <w:tmpl w:val="93547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17B77"/>
    <w:multiLevelType w:val="hybridMultilevel"/>
    <w:tmpl w:val="B03C6FCC"/>
    <w:lvl w:ilvl="0" w:tplc="3DA412D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155060"/>
    <w:multiLevelType w:val="hybridMultilevel"/>
    <w:tmpl w:val="4D1482F4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37612"/>
    <w:multiLevelType w:val="hybridMultilevel"/>
    <w:tmpl w:val="FCD65E5E"/>
    <w:lvl w:ilvl="0" w:tplc="C5444E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D2E53C9"/>
    <w:multiLevelType w:val="hybridMultilevel"/>
    <w:tmpl w:val="C7628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B60772"/>
    <w:multiLevelType w:val="hybridMultilevel"/>
    <w:tmpl w:val="BD643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5"/>
  </w:num>
  <w:num w:numId="5">
    <w:abstractNumId w:val="6"/>
  </w:num>
  <w:num w:numId="6">
    <w:abstractNumId w:val="17"/>
  </w:num>
  <w:num w:numId="7">
    <w:abstractNumId w:val="2"/>
  </w:num>
  <w:num w:numId="8">
    <w:abstractNumId w:val="16"/>
  </w:num>
  <w:num w:numId="9">
    <w:abstractNumId w:val="12"/>
  </w:num>
  <w:num w:numId="10">
    <w:abstractNumId w:val="3"/>
  </w:num>
  <w:num w:numId="11">
    <w:abstractNumId w:val="1"/>
  </w:num>
  <w:num w:numId="12">
    <w:abstractNumId w:val="9"/>
  </w:num>
  <w:num w:numId="13">
    <w:abstractNumId w:val="11"/>
  </w:num>
  <w:num w:numId="14">
    <w:abstractNumId w:val="15"/>
  </w:num>
  <w:num w:numId="15">
    <w:abstractNumId w:val="18"/>
  </w:num>
  <w:num w:numId="16">
    <w:abstractNumId w:val="10"/>
  </w:num>
  <w:num w:numId="17">
    <w:abstractNumId w:val="13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hyphenationZone w:val="14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D70"/>
    <w:rsid w:val="00001B96"/>
    <w:rsid w:val="0001127D"/>
    <w:rsid w:val="000327FF"/>
    <w:rsid w:val="00034464"/>
    <w:rsid w:val="00053BC5"/>
    <w:rsid w:val="0008433E"/>
    <w:rsid w:val="000A1413"/>
    <w:rsid w:val="000A2ACC"/>
    <w:rsid w:val="000A30A5"/>
    <w:rsid w:val="000B2E36"/>
    <w:rsid w:val="000E327D"/>
    <w:rsid w:val="000E398B"/>
    <w:rsid w:val="000F0BB2"/>
    <w:rsid w:val="000F158F"/>
    <w:rsid w:val="000F46F0"/>
    <w:rsid w:val="00101656"/>
    <w:rsid w:val="00105A2C"/>
    <w:rsid w:val="00126D55"/>
    <w:rsid w:val="00142909"/>
    <w:rsid w:val="00192645"/>
    <w:rsid w:val="00196610"/>
    <w:rsid w:val="001A1C10"/>
    <w:rsid w:val="001E3EFE"/>
    <w:rsid w:val="001F6EC8"/>
    <w:rsid w:val="002036EB"/>
    <w:rsid w:val="00207B00"/>
    <w:rsid w:val="002258F0"/>
    <w:rsid w:val="00236DA4"/>
    <w:rsid w:val="0024679A"/>
    <w:rsid w:val="00267020"/>
    <w:rsid w:val="0028201F"/>
    <w:rsid w:val="002A2BDD"/>
    <w:rsid w:val="002A4E43"/>
    <w:rsid w:val="002B0CD7"/>
    <w:rsid w:val="002E49AC"/>
    <w:rsid w:val="002F0F79"/>
    <w:rsid w:val="003241E8"/>
    <w:rsid w:val="003351AD"/>
    <w:rsid w:val="00353189"/>
    <w:rsid w:val="00374CC6"/>
    <w:rsid w:val="003B2379"/>
    <w:rsid w:val="003C1EA8"/>
    <w:rsid w:val="003E404C"/>
    <w:rsid w:val="003E565F"/>
    <w:rsid w:val="003E6F57"/>
    <w:rsid w:val="003F4F24"/>
    <w:rsid w:val="004101B7"/>
    <w:rsid w:val="00420710"/>
    <w:rsid w:val="0042305B"/>
    <w:rsid w:val="004257FE"/>
    <w:rsid w:val="00457043"/>
    <w:rsid w:val="00462E74"/>
    <w:rsid w:val="00466491"/>
    <w:rsid w:val="00477136"/>
    <w:rsid w:val="0048533C"/>
    <w:rsid w:val="00491691"/>
    <w:rsid w:val="00492B2F"/>
    <w:rsid w:val="004A6415"/>
    <w:rsid w:val="004B4212"/>
    <w:rsid w:val="004C2CE1"/>
    <w:rsid w:val="004D1099"/>
    <w:rsid w:val="004D1D08"/>
    <w:rsid w:val="004D31AB"/>
    <w:rsid w:val="004D3D8E"/>
    <w:rsid w:val="0051551D"/>
    <w:rsid w:val="00516F32"/>
    <w:rsid w:val="00517DF3"/>
    <w:rsid w:val="0053630F"/>
    <w:rsid w:val="005369C6"/>
    <w:rsid w:val="005409BC"/>
    <w:rsid w:val="005B5C6F"/>
    <w:rsid w:val="005C75A6"/>
    <w:rsid w:val="005D454D"/>
    <w:rsid w:val="005E5308"/>
    <w:rsid w:val="005E5A44"/>
    <w:rsid w:val="00617FCD"/>
    <w:rsid w:val="006262EF"/>
    <w:rsid w:val="006544A3"/>
    <w:rsid w:val="006A157E"/>
    <w:rsid w:val="006A1D5F"/>
    <w:rsid w:val="006A7052"/>
    <w:rsid w:val="006C6262"/>
    <w:rsid w:val="006D1B78"/>
    <w:rsid w:val="006D3462"/>
    <w:rsid w:val="006D69FF"/>
    <w:rsid w:val="007001B2"/>
    <w:rsid w:val="007015BC"/>
    <w:rsid w:val="007049C0"/>
    <w:rsid w:val="00711208"/>
    <w:rsid w:val="00715695"/>
    <w:rsid w:val="00721246"/>
    <w:rsid w:val="00721A88"/>
    <w:rsid w:val="0074366B"/>
    <w:rsid w:val="007449FC"/>
    <w:rsid w:val="00770D70"/>
    <w:rsid w:val="007965F3"/>
    <w:rsid w:val="007A597D"/>
    <w:rsid w:val="007A7388"/>
    <w:rsid w:val="007C2378"/>
    <w:rsid w:val="007F389C"/>
    <w:rsid w:val="00804243"/>
    <w:rsid w:val="008336A6"/>
    <w:rsid w:val="00854B0B"/>
    <w:rsid w:val="00856A87"/>
    <w:rsid w:val="008724EE"/>
    <w:rsid w:val="00877717"/>
    <w:rsid w:val="00891F92"/>
    <w:rsid w:val="008A04CD"/>
    <w:rsid w:val="008B1032"/>
    <w:rsid w:val="008B5C26"/>
    <w:rsid w:val="008C59B5"/>
    <w:rsid w:val="008C608F"/>
    <w:rsid w:val="008C69AA"/>
    <w:rsid w:val="008D5037"/>
    <w:rsid w:val="008D5D5E"/>
    <w:rsid w:val="008E70ED"/>
    <w:rsid w:val="008F45C7"/>
    <w:rsid w:val="008F5466"/>
    <w:rsid w:val="008F6F28"/>
    <w:rsid w:val="00903BF7"/>
    <w:rsid w:val="00904307"/>
    <w:rsid w:val="0091322C"/>
    <w:rsid w:val="009162BE"/>
    <w:rsid w:val="00922E96"/>
    <w:rsid w:val="00930D3E"/>
    <w:rsid w:val="00933617"/>
    <w:rsid w:val="009445E6"/>
    <w:rsid w:val="00970EEB"/>
    <w:rsid w:val="009725AF"/>
    <w:rsid w:val="00980062"/>
    <w:rsid w:val="009822DF"/>
    <w:rsid w:val="009830C8"/>
    <w:rsid w:val="009878F5"/>
    <w:rsid w:val="009A4DAD"/>
    <w:rsid w:val="009C0076"/>
    <w:rsid w:val="009C2F79"/>
    <w:rsid w:val="009C367B"/>
    <w:rsid w:val="009D1515"/>
    <w:rsid w:val="009E783F"/>
    <w:rsid w:val="00A048E6"/>
    <w:rsid w:val="00A21963"/>
    <w:rsid w:val="00A4517F"/>
    <w:rsid w:val="00A5601A"/>
    <w:rsid w:val="00A623A2"/>
    <w:rsid w:val="00A67F0A"/>
    <w:rsid w:val="00A773DD"/>
    <w:rsid w:val="00A82EFB"/>
    <w:rsid w:val="00A8409E"/>
    <w:rsid w:val="00A868B8"/>
    <w:rsid w:val="00A9495B"/>
    <w:rsid w:val="00AA0C1D"/>
    <w:rsid w:val="00AA418D"/>
    <w:rsid w:val="00AC7AFC"/>
    <w:rsid w:val="00AD060E"/>
    <w:rsid w:val="00AD4740"/>
    <w:rsid w:val="00B038C0"/>
    <w:rsid w:val="00B06287"/>
    <w:rsid w:val="00B3503A"/>
    <w:rsid w:val="00B37DF0"/>
    <w:rsid w:val="00B43FC2"/>
    <w:rsid w:val="00B550BD"/>
    <w:rsid w:val="00B70D3E"/>
    <w:rsid w:val="00B85445"/>
    <w:rsid w:val="00B87E70"/>
    <w:rsid w:val="00B90465"/>
    <w:rsid w:val="00B97DAA"/>
    <w:rsid w:val="00BC6EBE"/>
    <w:rsid w:val="00BD1B43"/>
    <w:rsid w:val="00BD3A6B"/>
    <w:rsid w:val="00BE27DE"/>
    <w:rsid w:val="00BF2662"/>
    <w:rsid w:val="00C4171D"/>
    <w:rsid w:val="00C42AEC"/>
    <w:rsid w:val="00C45962"/>
    <w:rsid w:val="00C52D3A"/>
    <w:rsid w:val="00C5371E"/>
    <w:rsid w:val="00C72483"/>
    <w:rsid w:val="00C73198"/>
    <w:rsid w:val="00C75F0D"/>
    <w:rsid w:val="00C774D2"/>
    <w:rsid w:val="00C840B4"/>
    <w:rsid w:val="00CC5BBF"/>
    <w:rsid w:val="00CE49E4"/>
    <w:rsid w:val="00CF0DFD"/>
    <w:rsid w:val="00CF6A7B"/>
    <w:rsid w:val="00D0349E"/>
    <w:rsid w:val="00D056F9"/>
    <w:rsid w:val="00D11E85"/>
    <w:rsid w:val="00D15D68"/>
    <w:rsid w:val="00D16071"/>
    <w:rsid w:val="00D26E17"/>
    <w:rsid w:val="00D31FE9"/>
    <w:rsid w:val="00D3421F"/>
    <w:rsid w:val="00D55A04"/>
    <w:rsid w:val="00D72EA7"/>
    <w:rsid w:val="00D7759C"/>
    <w:rsid w:val="00D93C63"/>
    <w:rsid w:val="00DA2649"/>
    <w:rsid w:val="00E0026D"/>
    <w:rsid w:val="00E010E8"/>
    <w:rsid w:val="00E016A8"/>
    <w:rsid w:val="00E0332A"/>
    <w:rsid w:val="00E129E8"/>
    <w:rsid w:val="00E210D2"/>
    <w:rsid w:val="00E35DAA"/>
    <w:rsid w:val="00E37A53"/>
    <w:rsid w:val="00E454FC"/>
    <w:rsid w:val="00E851C5"/>
    <w:rsid w:val="00E96989"/>
    <w:rsid w:val="00EA088B"/>
    <w:rsid w:val="00EB2203"/>
    <w:rsid w:val="00ED7624"/>
    <w:rsid w:val="00EE3EC5"/>
    <w:rsid w:val="00EE7246"/>
    <w:rsid w:val="00EF001B"/>
    <w:rsid w:val="00F02DFD"/>
    <w:rsid w:val="00F05587"/>
    <w:rsid w:val="00F114B4"/>
    <w:rsid w:val="00F11F2D"/>
    <w:rsid w:val="00F23FAF"/>
    <w:rsid w:val="00F301FB"/>
    <w:rsid w:val="00F5119F"/>
    <w:rsid w:val="00F55607"/>
    <w:rsid w:val="00F74344"/>
    <w:rsid w:val="00F77CEE"/>
    <w:rsid w:val="00FC7610"/>
    <w:rsid w:val="00FE0BBB"/>
    <w:rsid w:val="00FF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9E46E4"/>
  <w15:docId w15:val="{E63CF980-9158-42EB-AEAA-5EDF3C248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EA7"/>
    <w:pPr>
      <w:spacing w:after="160" w:line="259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F5119F"/>
    <w:rPr>
      <w:vertAlign w:val="superscript"/>
    </w:rPr>
  </w:style>
  <w:style w:type="table" w:customStyle="1" w:styleId="TableGrid1">
    <w:name w:val="Table Grid1"/>
    <w:uiPriority w:val="99"/>
    <w:rsid w:val="00F5119F"/>
    <w:pPr>
      <w:ind w:firstLine="720"/>
      <w:jc w:val="right"/>
    </w:pPr>
    <w:rPr>
      <w:rFonts w:ascii="GHEA Grapalat" w:hAnsi="GHEA Grapalat" w:cs="GHEA Grapala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Text1">
    <w:name w:val="Footnote Text1"/>
    <w:basedOn w:val="a"/>
    <w:next w:val="a4"/>
    <w:uiPriority w:val="99"/>
    <w:semiHidden/>
    <w:rsid w:val="00F5119F"/>
    <w:pPr>
      <w:spacing w:after="0" w:line="240" w:lineRule="auto"/>
      <w:ind w:firstLine="720"/>
      <w:jc w:val="right"/>
    </w:pPr>
    <w:rPr>
      <w:sz w:val="20"/>
      <w:szCs w:val="20"/>
    </w:rPr>
  </w:style>
  <w:style w:type="table" w:styleId="a5">
    <w:name w:val="Table Grid"/>
    <w:basedOn w:val="a1"/>
    <w:uiPriority w:val="39"/>
    <w:rsid w:val="00F5119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6"/>
    <w:uiPriority w:val="99"/>
    <w:semiHidden/>
    <w:rsid w:val="00F5119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4"/>
    <w:uiPriority w:val="99"/>
    <w:semiHidden/>
    <w:locked/>
    <w:rsid w:val="00F5119F"/>
    <w:rPr>
      <w:sz w:val="20"/>
      <w:szCs w:val="20"/>
    </w:rPr>
  </w:style>
  <w:style w:type="paragraph" w:styleId="a7">
    <w:name w:val="List Paragraph"/>
    <w:basedOn w:val="a"/>
    <w:uiPriority w:val="34"/>
    <w:qFormat/>
    <w:rsid w:val="008D5037"/>
    <w:pPr>
      <w:spacing w:after="0" w:line="360" w:lineRule="auto"/>
      <w:ind w:left="720" w:firstLine="720"/>
      <w:contextualSpacing/>
      <w:jc w:val="right"/>
    </w:pPr>
    <w:rPr>
      <w:rFonts w:ascii="GHEA Grapalat" w:eastAsia="MS Mincho" w:hAnsi="GHEA Grapalat" w:cstheme="minorBidi"/>
    </w:rPr>
  </w:style>
  <w:style w:type="paragraph" w:styleId="a8">
    <w:name w:val="No Spacing"/>
    <w:uiPriority w:val="1"/>
    <w:qFormat/>
    <w:rsid w:val="00711208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44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39B85-4463-4FFD-80C9-D052DE3A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614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2023-10-03T06:46:00Z</dcterms:created>
  <dcterms:modified xsi:type="dcterms:W3CDTF">2024-01-04T10:38:00Z</dcterms:modified>
</cp:coreProperties>
</file>