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07BF54" w14:textId="4DB0FE7C" w:rsidR="0011478F" w:rsidRPr="0011478F" w:rsidRDefault="0011478F" w:rsidP="0011478F">
      <w:pPr>
        <w:keepNext/>
        <w:spacing w:before="240" w:after="60" w:line="240" w:lineRule="auto"/>
        <w:jc w:val="right"/>
        <w:outlineLvl w:val="1"/>
        <w:rPr>
          <w:rFonts w:ascii="GHEA Grapalat" w:eastAsiaTheme="majorEastAsia" w:hAnsi="GHEA Grapalat" w:cs="Times New Roman"/>
          <w:b/>
          <w:i/>
          <w:iCs/>
          <w:szCs w:val="28"/>
          <w:u w:val="single"/>
        </w:rPr>
      </w:pPr>
      <w:bookmarkStart w:id="0" w:name="_Toc93926503"/>
      <w:bookmarkStart w:id="1" w:name="_Toc120537468"/>
      <w:bookmarkStart w:id="2" w:name="_Toc120540181"/>
      <w:bookmarkStart w:id="3" w:name="_Toc120802458"/>
      <w:bookmarkStart w:id="4" w:name="_Toc120868901"/>
      <w:r w:rsidRPr="0011478F">
        <w:rPr>
          <w:rFonts w:ascii="GHEA Grapalat" w:eastAsiaTheme="majorEastAsia" w:hAnsi="GHEA Grapalat" w:cs="Sylfaen"/>
          <w:b/>
          <w:bCs/>
          <w:i/>
          <w:iCs/>
          <w:szCs w:val="28"/>
          <w:u w:val="single"/>
          <w:lang w:val="hy-AM"/>
        </w:rPr>
        <w:t>Հավելված</w:t>
      </w:r>
      <w:r w:rsidRPr="0011478F">
        <w:rPr>
          <w:rFonts w:ascii="GHEA Grapalat" w:eastAsiaTheme="majorEastAsia" w:hAnsi="GHEA Grapalat" w:cs="Times Armenian"/>
          <w:b/>
          <w:bCs/>
          <w:i/>
          <w:iCs/>
          <w:szCs w:val="28"/>
          <w:u w:val="single"/>
          <w:lang w:val="hy-AM"/>
        </w:rPr>
        <w:t xml:space="preserve"> N</w:t>
      </w:r>
      <w:r w:rsidRPr="0011478F">
        <w:rPr>
          <w:rFonts w:ascii="GHEA Grapalat" w:eastAsiaTheme="majorEastAsia" w:hAnsi="GHEA Grapalat" w:cs="Times New Roman"/>
          <w:b/>
          <w:bCs/>
          <w:i/>
          <w:iCs/>
          <w:szCs w:val="28"/>
          <w:u w:val="single"/>
          <w:lang w:val="hy-AM"/>
        </w:rPr>
        <w:t xml:space="preserve"> 1</w:t>
      </w:r>
      <w:r w:rsidR="00AF5DB9">
        <w:rPr>
          <w:rFonts w:ascii="GHEA Grapalat" w:eastAsiaTheme="majorEastAsia" w:hAnsi="GHEA Grapalat" w:cs="Times New Roman"/>
          <w:b/>
          <w:bCs/>
          <w:i/>
          <w:iCs/>
          <w:szCs w:val="28"/>
          <w:u w:val="single"/>
        </w:rPr>
        <w:t>1</w:t>
      </w:r>
      <w:bookmarkEnd w:id="0"/>
      <w:bookmarkEnd w:id="1"/>
      <w:bookmarkEnd w:id="2"/>
      <w:bookmarkEnd w:id="3"/>
      <w:bookmarkEnd w:id="4"/>
    </w:p>
    <w:p w14:paraId="6207BF55" w14:textId="77777777" w:rsidR="0011478F" w:rsidRPr="0011478F" w:rsidRDefault="0011478F" w:rsidP="0011478F">
      <w:pPr>
        <w:spacing w:after="0" w:line="240" w:lineRule="auto"/>
        <w:rPr>
          <w:rFonts w:ascii="GHEA Grapalat" w:eastAsiaTheme="minorEastAsia" w:hAnsi="GHEA Grapalat" w:cs="Times New Roman"/>
          <w:bCs/>
          <w:szCs w:val="24"/>
          <w:u w:val="single"/>
        </w:rPr>
      </w:pPr>
    </w:p>
    <w:p w14:paraId="6207BF56" w14:textId="77777777" w:rsidR="0011478F" w:rsidRPr="0011478F" w:rsidRDefault="0011478F" w:rsidP="00AF5DB9">
      <w:pPr>
        <w:spacing w:after="0" w:line="240" w:lineRule="auto"/>
        <w:jc w:val="center"/>
        <w:rPr>
          <w:rFonts w:ascii="GHEA Grapalat" w:eastAsiaTheme="minorEastAsia" w:hAnsi="GHEA Grapalat" w:cs="Times New Roman"/>
          <w:bCs/>
          <w:szCs w:val="24"/>
          <w:u w:val="single"/>
        </w:rPr>
      </w:pPr>
      <w:r w:rsidRPr="0011478F">
        <w:rPr>
          <w:rFonts w:ascii="GHEA Grapalat" w:eastAsiaTheme="minorEastAsia" w:hAnsi="GHEA Grapalat" w:cs="Times New Roman"/>
          <w:bCs/>
          <w:szCs w:val="24"/>
          <w:u w:val="single"/>
        </w:rPr>
        <w:t>ՄԺԾԾ ԺԱՄԱՆԱԿ</w:t>
      </w:r>
      <w:r w:rsidR="00567880">
        <w:rPr>
          <w:rFonts w:ascii="GHEA Grapalat" w:eastAsiaTheme="minorEastAsia" w:hAnsi="GHEA Grapalat" w:cs="Times New Roman"/>
          <w:bCs/>
          <w:szCs w:val="24"/>
          <w:u w:val="single"/>
          <w:lang w:val="hy-AM"/>
        </w:rPr>
        <w:t>Ա</w:t>
      </w:r>
      <w:r w:rsidRPr="0011478F">
        <w:rPr>
          <w:rFonts w:ascii="GHEA Grapalat" w:eastAsiaTheme="minorEastAsia" w:hAnsi="GHEA Grapalat" w:cs="Times New Roman"/>
          <w:bCs/>
          <w:szCs w:val="24"/>
          <w:u w:val="single"/>
        </w:rPr>
        <w:t>ՀԱՏՎԱԾՈՒՄ ՀՀ ԿԱՌԱՎԱՐՈՒԹՅԱՆ ՈԼՈՐՏԱՅԻՆ ՔԱՂԱՔԱԿԱՆՈՒԹՅՈՒՆԸ</w:t>
      </w:r>
    </w:p>
    <w:p w14:paraId="6207BF58" w14:textId="77777777" w:rsidR="0011478F" w:rsidRPr="0011478F" w:rsidRDefault="0011478F" w:rsidP="0011478F">
      <w:pPr>
        <w:numPr>
          <w:ilvl w:val="0"/>
          <w:numId w:val="1"/>
        </w:numPr>
        <w:pBdr>
          <w:top w:val="single" w:sz="4" w:space="1" w:color="auto"/>
          <w:left w:val="single" w:sz="4" w:space="4" w:color="auto"/>
          <w:bottom w:val="single" w:sz="4" w:space="1" w:color="auto"/>
          <w:right w:val="single" w:sz="4" w:space="4" w:color="auto"/>
        </w:pBdr>
        <w:shd w:val="clear" w:color="auto" w:fill="BFBFBF"/>
        <w:overflowPunct w:val="0"/>
        <w:autoSpaceDE w:val="0"/>
        <w:autoSpaceDN w:val="0"/>
        <w:adjustRightInd w:val="0"/>
        <w:spacing w:after="220" w:line="240" w:lineRule="auto"/>
        <w:jc w:val="both"/>
        <w:textAlignment w:val="baseline"/>
        <w:rPr>
          <w:rFonts w:ascii="GHEA Grapalat" w:eastAsiaTheme="minorEastAsia" w:hAnsi="GHEA Grapalat" w:cs="Times New Roman"/>
          <w:b/>
          <w:szCs w:val="20"/>
          <w:lang w:eastAsia="x-none"/>
        </w:rPr>
      </w:pPr>
      <w:r w:rsidRPr="0011478F">
        <w:rPr>
          <w:rFonts w:ascii="GHEA Grapalat" w:eastAsiaTheme="minorEastAsia" w:hAnsi="GHEA Grapalat" w:cs="Times New Roman"/>
          <w:b/>
          <w:szCs w:val="20"/>
          <w:lang w:eastAsia="x-none"/>
        </w:rPr>
        <w:t xml:space="preserve">ՈԼՈՐՏԸ  </w:t>
      </w:r>
    </w:p>
    <w:p w14:paraId="6F1E1B65" w14:textId="77777777" w:rsidR="00A06D38" w:rsidRPr="00516FB0" w:rsidRDefault="00A06D38" w:rsidP="00307BE2">
      <w:pPr>
        <w:pStyle w:val="Text"/>
        <w:ind w:left="360" w:firstLine="360"/>
        <w:rPr>
          <w:rFonts w:ascii="GHEA Grapalat" w:hAnsi="GHEA Grapalat"/>
          <w:kern w:val="16"/>
          <w:sz w:val="24"/>
          <w:szCs w:val="24"/>
          <w:lang w:val="af-ZA"/>
        </w:rPr>
      </w:pPr>
      <w:r w:rsidRPr="00516FB0">
        <w:rPr>
          <w:rFonts w:ascii="GHEA Grapalat" w:hAnsi="GHEA Grapalat"/>
          <w:kern w:val="16"/>
          <w:sz w:val="24"/>
          <w:szCs w:val="24"/>
          <w:lang w:val="af-ZA"/>
        </w:rPr>
        <w:t xml:space="preserve">ՀՀ </w:t>
      </w:r>
      <w:r>
        <w:rPr>
          <w:rFonts w:ascii="GHEA Grapalat" w:hAnsi="GHEA Grapalat"/>
          <w:kern w:val="16"/>
          <w:sz w:val="24"/>
          <w:szCs w:val="24"/>
          <w:lang w:val="af-ZA"/>
        </w:rPr>
        <w:t>ՏԿԵ</w:t>
      </w:r>
      <w:r w:rsidRPr="00516FB0">
        <w:rPr>
          <w:rFonts w:ascii="GHEA Grapalat" w:hAnsi="GHEA Grapalat"/>
          <w:kern w:val="16"/>
          <w:sz w:val="24"/>
          <w:szCs w:val="24"/>
          <w:lang w:val="af-ZA"/>
        </w:rPr>
        <w:t>Ն ջրային կոմիտեն, որպես պետական սեփ</w:t>
      </w:r>
      <w:r>
        <w:rPr>
          <w:rFonts w:ascii="GHEA Grapalat" w:hAnsi="GHEA Grapalat"/>
          <w:kern w:val="16"/>
          <w:sz w:val="24"/>
          <w:szCs w:val="24"/>
          <w:lang w:val="af-ZA"/>
        </w:rPr>
        <w:t>ականություն հանդիսացող ջրային և</w:t>
      </w:r>
      <w:r w:rsidRPr="00516FB0">
        <w:rPr>
          <w:rFonts w:ascii="GHEA Grapalat" w:hAnsi="GHEA Grapalat"/>
          <w:kern w:val="16"/>
          <w:sz w:val="24"/>
          <w:szCs w:val="24"/>
          <w:lang w:val="af-ZA"/>
        </w:rPr>
        <w:t xml:space="preserve"> ոչ մրցակցային ջրամատակարարման համակարգերի կառավարման ու օգտագործման բնագավառում Հայաստանի Հանրապետության կառավարության քաղաքականություն մշակող և իրականացնող մարմին, ապահովում է խմելու և ոռոգման ջրերի մատակարարման, ինչպես նաև ջրահեռացման և կեղտաջրերի մաքրման ոլորտներում համակարգերի հուսալի և անվտանգ շահագործումը:</w:t>
      </w:r>
    </w:p>
    <w:p w14:paraId="6207BF5A" w14:textId="77777777" w:rsidR="0011478F" w:rsidRPr="0011478F" w:rsidRDefault="0011478F" w:rsidP="0011478F">
      <w:pPr>
        <w:numPr>
          <w:ilvl w:val="0"/>
          <w:numId w:val="1"/>
        </w:numPr>
        <w:pBdr>
          <w:top w:val="single" w:sz="4" w:space="1" w:color="auto"/>
          <w:left w:val="single" w:sz="4" w:space="4" w:color="auto"/>
          <w:bottom w:val="single" w:sz="4" w:space="1" w:color="auto"/>
          <w:right w:val="single" w:sz="4" w:space="4" w:color="auto"/>
        </w:pBdr>
        <w:shd w:val="clear" w:color="auto" w:fill="BFBFBF"/>
        <w:overflowPunct w:val="0"/>
        <w:autoSpaceDE w:val="0"/>
        <w:autoSpaceDN w:val="0"/>
        <w:adjustRightInd w:val="0"/>
        <w:spacing w:after="220" w:line="240" w:lineRule="auto"/>
        <w:jc w:val="both"/>
        <w:textAlignment w:val="baseline"/>
        <w:rPr>
          <w:rFonts w:ascii="GHEA Grapalat" w:eastAsiaTheme="minorEastAsia" w:hAnsi="GHEA Grapalat" w:cs="Times New Roman"/>
          <w:b/>
          <w:szCs w:val="20"/>
          <w:lang w:eastAsia="x-none"/>
        </w:rPr>
      </w:pPr>
      <w:r w:rsidRPr="0011478F">
        <w:rPr>
          <w:rFonts w:ascii="GHEA Grapalat" w:eastAsiaTheme="minorEastAsia" w:hAnsi="GHEA Grapalat" w:cs="Times New Roman"/>
          <w:b/>
          <w:szCs w:val="20"/>
          <w:lang w:eastAsia="x-none"/>
        </w:rPr>
        <w:t xml:space="preserve">ՈԼՈՐՏԱՅԻՆ ՔԱՂԱՔԱԿԱՆՈՒԹՅԱՆ ՀԻՄՆԱԿԱՆ ԹԻՐԱԽՆԵՐԸ </w:t>
      </w:r>
    </w:p>
    <w:p w14:paraId="6C5EB4D8" w14:textId="77777777" w:rsidR="00155C18" w:rsidRDefault="00874C5B" w:rsidP="002B0CC1">
      <w:pPr>
        <w:pStyle w:val="NormalWeb"/>
        <w:numPr>
          <w:ilvl w:val="0"/>
          <w:numId w:val="3"/>
        </w:numPr>
        <w:rPr>
          <w:rFonts w:ascii="GHEA Grapalat" w:hAnsi="GHEA Grapalat"/>
          <w:kern w:val="16"/>
          <w:lang w:val="hy-AM"/>
        </w:rPr>
      </w:pPr>
      <w:r w:rsidRPr="00435AA9">
        <w:rPr>
          <w:rFonts w:ascii="GHEA Grapalat" w:hAnsi="GHEA Grapalat"/>
          <w:kern w:val="16"/>
          <w:lang w:val="hy-AM"/>
        </w:rPr>
        <w:t xml:space="preserve">Ջրամատակարարման և ջրահեռացման (կեղտաջրերի մաքրման) ոլորտում առկա խնդիրների լուծում, սպառողներին մատուցվող ծառայությունների որակի շարունակական բարելավում և սպառողների պահանջների բավարարում </w:t>
      </w:r>
    </w:p>
    <w:p w14:paraId="5617E33B" w14:textId="7EB36D68" w:rsidR="00874C5B" w:rsidRPr="00155C18" w:rsidRDefault="00155C18" w:rsidP="002B0CC1">
      <w:pPr>
        <w:pStyle w:val="NormalWeb"/>
        <w:ind w:left="720"/>
        <w:jc w:val="right"/>
        <w:rPr>
          <w:rFonts w:ascii="GHEA Grapalat" w:hAnsi="GHEA Grapalat"/>
          <w:i/>
          <w:kern w:val="16"/>
          <w:sz w:val="20"/>
          <w:szCs w:val="20"/>
          <w:lang w:val="hy-AM"/>
        </w:rPr>
      </w:pPr>
      <w:r w:rsidRPr="00155C18">
        <w:rPr>
          <w:rFonts w:ascii="GHEA Grapalat" w:hAnsi="GHEA Grapalat"/>
          <w:i/>
          <w:kern w:val="16"/>
          <w:sz w:val="20"/>
          <w:szCs w:val="20"/>
          <w:lang w:val="hy-AM"/>
        </w:rPr>
        <w:t xml:space="preserve">(ՀՀ կառավարության 2021-2026թթ. գործունեության միջոցառումների կետ </w:t>
      </w:r>
      <w:r w:rsidR="00874C5B" w:rsidRPr="00155C18">
        <w:rPr>
          <w:rFonts w:ascii="GHEA Grapalat" w:hAnsi="GHEA Grapalat"/>
          <w:i/>
          <w:kern w:val="16"/>
          <w:sz w:val="20"/>
          <w:szCs w:val="20"/>
          <w:lang w:val="hy-AM"/>
        </w:rPr>
        <w:t>77</w:t>
      </w:r>
      <w:r w:rsidRPr="00155C18">
        <w:rPr>
          <w:rFonts w:ascii="GHEA Grapalat" w:hAnsi="GHEA Grapalat"/>
          <w:i/>
          <w:kern w:val="16"/>
          <w:sz w:val="20"/>
          <w:szCs w:val="20"/>
          <w:lang w:val="hy-AM"/>
        </w:rPr>
        <w:t>)</w:t>
      </w:r>
    </w:p>
    <w:p w14:paraId="6D753349" w14:textId="1A44E173" w:rsidR="00874C5B" w:rsidRDefault="00874C5B" w:rsidP="002B0CC1">
      <w:pPr>
        <w:pStyle w:val="NormalWeb"/>
        <w:numPr>
          <w:ilvl w:val="0"/>
          <w:numId w:val="3"/>
        </w:numPr>
        <w:rPr>
          <w:rFonts w:ascii="GHEA Grapalat" w:hAnsi="GHEA Grapalat"/>
          <w:kern w:val="16"/>
          <w:lang w:val="hy-AM"/>
        </w:rPr>
      </w:pPr>
      <w:r w:rsidRPr="00435AA9">
        <w:rPr>
          <w:rFonts w:ascii="GHEA Grapalat" w:hAnsi="GHEA Grapalat"/>
          <w:kern w:val="16"/>
          <w:lang w:val="hy-AM"/>
        </w:rPr>
        <w:t xml:space="preserve">Ոռոգման ոլորտում առկա խնդիրները լուծելու և վիճակը բարելավելու նպատակով նախատեսվում է իրականացնել անհրաժեշտ օրենսդրական և կառուցվածքային բարեփոխումներ </w:t>
      </w:r>
    </w:p>
    <w:p w14:paraId="34F7776F" w14:textId="6454090A" w:rsidR="00155C18" w:rsidRPr="00155C18" w:rsidRDefault="00155C18" w:rsidP="002B0CC1">
      <w:pPr>
        <w:pStyle w:val="NormalWeb"/>
        <w:ind w:left="720"/>
        <w:jc w:val="right"/>
        <w:rPr>
          <w:rFonts w:ascii="GHEA Grapalat" w:hAnsi="GHEA Grapalat"/>
          <w:i/>
          <w:kern w:val="16"/>
          <w:sz w:val="20"/>
          <w:szCs w:val="20"/>
          <w:lang w:val="hy-AM"/>
        </w:rPr>
      </w:pPr>
      <w:r w:rsidRPr="00155C18">
        <w:rPr>
          <w:rFonts w:ascii="GHEA Grapalat" w:hAnsi="GHEA Grapalat"/>
          <w:i/>
          <w:kern w:val="16"/>
          <w:sz w:val="20"/>
          <w:szCs w:val="20"/>
          <w:lang w:val="hy-AM"/>
        </w:rPr>
        <w:t>(ՀՀ կառավարության 2021-2026թթ. գործունեության միջոցառումների կետ 7</w:t>
      </w:r>
      <w:r w:rsidR="002B0CC1" w:rsidRPr="002B0CC1">
        <w:rPr>
          <w:rFonts w:ascii="GHEA Grapalat" w:hAnsi="GHEA Grapalat"/>
          <w:i/>
          <w:kern w:val="16"/>
          <w:sz w:val="20"/>
          <w:szCs w:val="20"/>
          <w:lang w:val="hy-AM"/>
        </w:rPr>
        <w:t>8</w:t>
      </w:r>
      <w:r w:rsidRPr="00155C18">
        <w:rPr>
          <w:rFonts w:ascii="GHEA Grapalat" w:hAnsi="GHEA Grapalat"/>
          <w:i/>
          <w:kern w:val="16"/>
          <w:sz w:val="20"/>
          <w:szCs w:val="20"/>
          <w:lang w:val="hy-AM"/>
        </w:rPr>
        <w:t>)</w:t>
      </w:r>
    </w:p>
    <w:p w14:paraId="443D6417" w14:textId="3283CC63" w:rsidR="00874C5B" w:rsidRDefault="00874C5B" w:rsidP="002B0CC1">
      <w:pPr>
        <w:pStyle w:val="NormalWeb"/>
        <w:numPr>
          <w:ilvl w:val="0"/>
          <w:numId w:val="3"/>
        </w:numPr>
        <w:rPr>
          <w:rFonts w:ascii="GHEA Grapalat" w:hAnsi="GHEA Grapalat"/>
          <w:kern w:val="16"/>
          <w:lang w:val="hy-AM"/>
        </w:rPr>
      </w:pPr>
      <w:r w:rsidRPr="00435AA9">
        <w:rPr>
          <w:rFonts w:ascii="GHEA Grapalat" w:hAnsi="GHEA Grapalat"/>
          <w:kern w:val="16"/>
          <w:lang w:val="hy-AM"/>
        </w:rPr>
        <w:t xml:space="preserve">Ոռոգման համակարգերը շարունակաբար արդի ջրաչափական սարքավորումներով կահավորում և տվյալների հավաքման ու վերահսկողական համակարգով հագեցում </w:t>
      </w:r>
    </w:p>
    <w:p w14:paraId="7A0472BE" w14:textId="1FCF6688" w:rsidR="002B0CC1" w:rsidRPr="00155C18" w:rsidRDefault="002B0CC1" w:rsidP="002B0CC1">
      <w:pPr>
        <w:pStyle w:val="NormalWeb"/>
        <w:ind w:left="720"/>
        <w:jc w:val="right"/>
        <w:rPr>
          <w:rFonts w:ascii="GHEA Grapalat" w:hAnsi="GHEA Grapalat"/>
          <w:i/>
          <w:kern w:val="16"/>
          <w:sz w:val="20"/>
          <w:szCs w:val="20"/>
          <w:lang w:val="hy-AM"/>
        </w:rPr>
      </w:pPr>
      <w:r w:rsidRPr="00155C18">
        <w:rPr>
          <w:rFonts w:ascii="GHEA Grapalat" w:hAnsi="GHEA Grapalat"/>
          <w:i/>
          <w:kern w:val="16"/>
          <w:sz w:val="20"/>
          <w:szCs w:val="20"/>
          <w:lang w:val="hy-AM"/>
        </w:rPr>
        <w:t>(ՀՀ կառավարության 2021-2026թթ. գործունեության միջոցառումների կետ 7</w:t>
      </w:r>
      <w:r w:rsidRPr="002B0CC1">
        <w:rPr>
          <w:rFonts w:ascii="GHEA Grapalat" w:hAnsi="GHEA Grapalat"/>
          <w:i/>
          <w:kern w:val="16"/>
          <w:sz w:val="20"/>
          <w:szCs w:val="20"/>
          <w:lang w:val="hy-AM"/>
        </w:rPr>
        <w:t>9</w:t>
      </w:r>
      <w:r w:rsidRPr="00155C18">
        <w:rPr>
          <w:rFonts w:ascii="GHEA Grapalat" w:hAnsi="GHEA Grapalat"/>
          <w:i/>
          <w:kern w:val="16"/>
          <w:sz w:val="20"/>
          <w:szCs w:val="20"/>
          <w:lang w:val="hy-AM"/>
        </w:rPr>
        <w:t>)</w:t>
      </w:r>
    </w:p>
    <w:p w14:paraId="0235A7D7" w14:textId="0544C8A9" w:rsidR="00874C5B" w:rsidRDefault="00874C5B" w:rsidP="002B0CC1">
      <w:pPr>
        <w:pStyle w:val="NormalWeb"/>
        <w:numPr>
          <w:ilvl w:val="0"/>
          <w:numId w:val="3"/>
        </w:numPr>
        <w:rPr>
          <w:rFonts w:ascii="GHEA Grapalat" w:hAnsi="GHEA Grapalat"/>
          <w:kern w:val="16"/>
          <w:lang w:val="hy-AM"/>
        </w:rPr>
      </w:pPr>
      <w:r w:rsidRPr="00435AA9">
        <w:rPr>
          <w:rFonts w:ascii="GHEA Grapalat" w:hAnsi="GHEA Grapalat"/>
          <w:kern w:val="16"/>
          <w:lang w:val="hy-AM"/>
        </w:rPr>
        <w:t xml:space="preserve">Ոռոգման համակարգերում շահագործման պայմանների տեխնիկական վիճակի գնահատում և բարելավում </w:t>
      </w:r>
    </w:p>
    <w:p w14:paraId="17B2D5E4" w14:textId="091750CC" w:rsidR="002B0CC1" w:rsidRPr="00155C18" w:rsidRDefault="002B0CC1" w:rsidP="002B0CC1">
      <w:pPr>
        <w:pStyle w:val="NormalWeb"/>
        <w:ind w:left="720"/>
        <w:jc w:val="right"/>
        <w:rPr>
          <w:rFonts w:ascii="GHEA Grapalat" w:hAnsi="GHEA Grapalat"/>
          <w:i/>
          <w:kern w:val="16"/>
          <w:sz w:val="20"/>
          <w:szCs w:val="20"/>
          <w:lang w:val="hy-AM"/>
        </w:rPr>
      </w:pPr>
      <w:r w:rsidRPr="00155C18">
        <w:rPr>
          <w:rFonts w:ascii="GHEA Grapalat" w:hAnsi="GHEA Grapalat"/>
          <w:i/>
          <w:kern w:val="16"/>
          <w:sz w:val="20"/>
          <w:szCs w:val="20"/>
          <w:lang w:val="hy-AM"/>
        </w:rPr>
        <w:t xml:space="preserve">(ՀՀ կառավարության 2021-2026թթ. գործունեության միջոցառումների կետ </w:t>
      </w:r>
      <w:r w:rsidRPr="002B0CC1">
        <w:rPr>
          <w:rFonts w:ascii="GHEA Grapalat" w:hAnsi="GHEA Grapalat"/>
          <w:i/>
          <w:kern w:val="16"/>
          <w:sz w:val="20"/>
          <w:szCs w:val="20"/>
          <w:lang w:val="hy-AM"/>
        </w:rPr>
        <w:t>80</w:t>
      </w:r>
      <w:r w:rsidRPr="00155C18">
        <w:rPr>
          <w:rFonts w:ascii="GHEA Grapalat" w:hAnsi="GHEA Grapalat"/>
          <w:i/>
          <w:kern w:val="16"/>
          <w:sz w:val="20"/>
          <w:szCs w:val="20"/>
          <w:lang w:val="hy-AM"/>
        </w:rPr>
        <w:t>)</w:t>
      </w:r>
    </w:p>
    <w:p w14:paraId="5F74A2A5" w14:textId="60F06BDF" w:rsidR="00874C5B" w:rsidRPr="002B0CC1" w:rsidRDefault="00874C5B" w:rsidP="002B0CC1">
      <w:pPr>
        <w:pStyle w:val="NormalWeb"/>
        <w:numPr>
          <w:ilvl w:val="0"/>
          <w:numId w:val="3"/>
        </w:numPr>
        <w:rPr>
          <w:rFonts w:ascii="GHEA Grapalat" w:hAnsi="GHEA Grapalat"/>
          <w:kern w:val="16"/>
        </w:rPr>
      </w:pPr>
      <w:r w:rsidRPr="00435AA9">
        <w:rPr>
          <w:rFonts w:ascii="GHEA Grapalat" w:hAnsi="GHEA Grapalat"/>
          <w:kern w:val="16"/>
          <w:lang w:val="hy-AM"/>
        </w:rPr>
        <w:t xml:space="preserve">Ոռոգման համակարգերի զարգացման ծրագիր </w:t>
      </w:r>
    </w:p>
    <w:p w14:paraId="42C450D6" w14:textId="1A46D38D" w:rsidR="002B0CC1" w:rsidRPr="00155C18" w:rsidRDefault="002B0CC1" w:rsidP="002B0CC1">
      <w:pPr>
        <w:pStyle w:val="NormalWeb"/>
        <w:ind w:left="720"/>
        <w:jc w:val="right"/>
        <w:rPr>
          <w:rFonts w:ascii="GHEA Grapalat" w:hAnsi="GHEA Grapalat"/>
          <w:i/>
          <w:kern w:val="16"/>
          <w:sz w:val="20"/>
          <w:szCs w:val="20"/>
          <w:lang w:val="hy-AM"/>
        </w:rPr>
      </w:pPr>
      <w:r w:rsidRPr="00155C18">
        <w:rPr>
          <w:rFonts w:ascii="GHEA Grapalat" w:hAnsi="GHEA Grapalat"/>
          <w:i/>
          <w:kern w:val="16"/>
          <w:sz w:val="20"/>
          <w:szCs w:val="20"/>
          <w:lang w:val="hy-AM"/>
        </w:rPr>
        <w:t xml:space="preserve">(ՀՀ կառավարության 2021-2026թթ. գործունեության միջոցառումների կետ </w:t>
      </w:r>
      <w:r>
        <w:rPr>
          <w:rFonts w:ascii="GHEA Grapalat" w:hAnsi="GHEA Grapalat"/>
          <w:i/>
          <w:kern w:val="16"/>
          <w:sz w:val="20"/>
          <w:szCs w:val="20"/>
        </w:rPr>
        <w:t>81</w:t>
      </w:r>
      <w:r w:rsidRPr="00155C18">
        <w:rPr>
          <w:rFonts w:ascii="GHEA Grapalat" w:hAnsi="GHEA Grapalat"/>
          <w:i/>
          <w:kern w:val="16"/>
          <w:sz w:val="20"/>
          <w:szCs w:val="20"/>
          <w:lang w:val="hy-AM"/>
        </w:rPr>
        <w:t>)</w:t>
      </w:r>
    </w:p>
    <w:p w14:paraId="18906EFC" w14:textId="2E12366A" w:rsidR="00874C5B" w:rsidRPr="00A0693E" w:rsidRDefault="00874C5B" w:rsidP="002B0CC1">
      <w:pPr>
        <w:pStyle w:val="NormalWeb"/>
        <w:numPr>
          <w:ilvl w:val="0"/>
          <w:numId w:val="3"/>
        </w:numPr>
        <w:rPr>
          <w:rFonts w:ascii="GHEA Grapalat" w:hAnsi="GHEA Grapalat"/>
          <w:kern w:val="16"/>
          <w:lang w:val="hy-AM"/>
        </w:rPr>
      </w:pPr>
      <w:r w:rsidRPr="00435AA9">
        <w:rPr>
          <w:rFonts w:ascii="GHEA Grapalat" w:hAnsi="GHEA Grapalat"/>
          <w:kern w:val="16"/>
          <w:lang w:val="hy-AM"/>
        </w:rPr>
        <w:t xml:space="preserve">2021-2026 թվականների ընթացքում Ջրամբարաշինության (Կապսի և Վեդու ջրամբարներ) ծրագրերի նախապատրաստում և իրականացում </w:t>
      </w:r>
    </w:p>
    <w:p w14:paraId="005E06C0" w14:textId="1C86D19F" w:rsidR="002B0CC1" w:rsidRPr="00155C18" w:rsidRDefault="002B0CC1" w:rsidP="002B0CC1">
      <w:pPr>
        <w:pStyle w:val="NormalWeb"/>
        <w:ind w:left="720"/>
        <w:jc w:val="right"/>
        <w:rPr>
          <w:rFonts w:ascii="GHEA Grapalat" w:hAnsi="GHEA Grapalat"/>
          <w:i/>
          <w:kern w:val="16"/>
          <w:sz w:val="20"/>
          <w:szCs w:val="20"/>
          <w:lang w:val="hy-AM"/>
        </w:rPr>
      </w:pPr>
      <w:r w:rsidRPr="00155C18">
        <w:rPr>
          <w:rFonts w:ascii="GHEA Grapalat" w:hAnsi="GHEA Grapalat"/>
          <w:i/>
          <w:kern w:val="16"/>
          <w:sz w:val="20"/>
          <w:szCs w:val="20"/>
          <w:lang w:val="hy-AM"/>
        </w:rPr>
        <w:t xml:space="preserve">(ՀՀ կառավարության 2021-2026թթ. գործունեության միջոցառումների կետ </w:t>
      </w:r>
      <w:r w:rsidRPr="00375640">
        <w:rPr>
          <w:rFonts w:ascii="GHEA Grapalat" w:hAnsi="GHEA Grapalat"/>
          <w:i/>
          <w:kern w:val="16"/>
          <w:sz w:val="20"/>
          <w:szCs w:val="20"/>
          <w:lang w:val="hy-AM"/>
        </w:rPr>
        <w:t>82</w:t>
      </w:r>
      <w:r w:rsidRPr="00155C18">
        <w:rPr>
          <w:rFonts w:ascii="GHEA Grapalat" w:hAnsi="GHEA Grapalat"/>
          <w:i/>
          <w:kern w:val="16"/>
          <w:sz w:val="20"/>
          <w:szCs w:val="20"/>
          <w:lang w:val="hy-AM"/>
        </w:rPr>
        <w:t>)</w:t>
      </w:r>
    </w:p>
    <w:p w14:paraId="77FE7842" w14:textId="099AC7EB" w:rsidR="00874C5B" w:rsidRPr="002B0CC1" w:rsidRDefault="00874C5B" w:rsidP="002B0CC1">
      <w:pPr>
        <w:pStyle w:val="NormalWeb"/>
        <w:numPr>
          <w:ilvl w:val="0"/>
          <w:numId w:val="3"/>
        </w:numPr>
        <w:rPr>
          <w:rFonts w:ascii="GHEA Grapalat" w:hAnsi="GHEA Grapalat"/>
          <w:kern w:val="16"/>
          <w:lang w:val="hy-AM"/>
        </w:rPr>
      </w:pPr>
      <w:r w:rsidRPr="00435AA9">
        <w:rPr>
          <w:rFonts w:ascii="GHEA Grapalat" w:hAnsi="GHEA Grapalat"/>
          <w:kern w:val="16"/>
          <w:lang w:val="hy-AM"/>
        </w:rPr>
        <w:lastRenderedPageBreak/>
        <w:t xml:space="preserve">Ոռոգման համակարգերի սպասարկման տարածքում ընդգրկված և լրացուցիչ ոռոգելի հողերի ջրամատակարարման համար անհրաժեշտ ջրի քանակի ապահովման հնարավորությունների ստեղծում, ինքնահոս համակարգերի և նոր ջրամբարների նախագծում և շինարարություն </w:t>
      </w:r>
    </w:p>
    <w:p w14:paraId="3235A188" w14:textId="6C6338A2" w:rsidR="002B0CC1" w:rsidRPr="00155C18" w:rsidRDefault="002B0CC1" w:rsidP="002B0CC1">
      <w:pPr>
        <w:pStyle w:val="NormalWeb"/>
        <w:ind w:left="720"/>
        <w:jc w:val="right"/>
        <w:rPr>
          <w:rFonts w:ascii="GHEA Grapalat" w:hAnsi="GHEA Grapalat"/>
          <w:i/>
          <w:kern w:val="16"/>
          <w:sz w:val="20"/>
          <w:szCs w:val="20"/>
          <w:lang w:val="hy-AM"/>
        </w:rPr>
      </w:pPr>
      <w:r w:rsidRPr="00155C18">
        <w:rPr>
          <w:rFonts w:ascii="GHEA Grapalat" w:hAnsi="GHEA Grapalat"/>
          <w:i/>
          <w:kern w:val="16"/>
          <w:sz w:val="20"/>
          <w:szCs w:val="20"/>
          <w:lang w:val="hy-AM"/>
        </w:rPr>
        <w:t xml:space="preserve">(ՀՀ կառավարության 2021-2026թթ. գործունեության միջոցառումների կետ </w:t>
      </w:r>
      <w:r w:rsidRPr="00375640">
        <w:rPr>
          <w:rFonts w:ascii="GHEA Grapalat" w:hAnsi="GHEA Grapalat"/>
          <w:i/>
          <w:kern w:val="16"/>
          <w:sz w:val="20"/>
          <w:szCs w:val="20"/>
          <w:lang w:val="hy-AM"/>
        </w:rPr>
        <w:t>83</w:t>
      </w:r>
      <w:r w:rsidRPr="00155C18">
        <w:rPr>
          <w:rFonts w:ascii="GHEA Grapalat" w:hAnsi="GHEA Grapalat"/>
          <w:i/>
          <w:kern w:val="16"/>
          <w:sz w:val="20"/>
          <w:szCs w:val="20"/>
          <w:lang w:val="hy-AM"/>
        </w:rPr>
        <w:t>)</w:t>
      </w:r>
    </w:p>
    <w:p w14:paraId="78587D73" w14:textId="08253314" w:rsidR="00874C5B" w:rsidRPr="002B0CC1" w:rsidRDefault="00874C5B" w:rsidP="002B0CC1">
      <w:pPr>
        <w:pStyle w:val="NormalWeb"/>
        <w:numPr>
          <w:ilvl w:val="0"/>
          <w:numId w:val="3"/>
        </w:numPr>
        <w:rPr>
          <w:rFonts w:ascii="GHEA Grapalat" w:hAnsi="GHEA Grapalat"/>
          <w:kern w:val="16"/>
          <w:lang w:val="hy-AM"/>
        </w:rPr>
      </w:pPr>
      <w:r w:rsidRPr="00435AA9">
        <w:rPr>
          <w:rFonts w:ascii="GHEA Grapalat" w:hAnsi="GHEA Grapalat"/>
          <w:kern w:val="16"/>
          <w:lang w:val="hy-AM"/>
        </w:rPr>
        <w:t xml:space="preserve">«Արփա-Սևան» թունելի անվտանգ շահագործման շարունակականության ապահովում </w:t>
      </w:r>
    </w:p>
    <w:p w14:paraId="4E82B792" w14:textId="2ADC1F26" w:rsidR="002B0CC1" w:rsidRPr="00155C18" w:rsidRDefault="002B0CC1" w:rsidP="002B0CC1">
      <w:pPr>
        <w:pStyle w:val="NormalWeb"/>
        <w:ind w:left="720"/>
        <w:jc w:val="right"/>
        <w:rPr>
          <w:rFonts w:ascii="GHEA Grapalat" w:hAnsi="GHEA Grapalat"/>
          <w:i/>
          <w:kern w:val="16"/>
          <w:sz w:val="20"/>
          <w:szCs w:val="20"/>
          <w:lang w:val="hy-AM"/>
        </w:rPr>
      </w:pPr>
      <w:r w:rsidRPr="00155C18">
        <w:rPr>
          <w:rFonts w:ascii="GHEA Grapalat" w:hAnsi="GHEA Grapalat"/>
          <w:i/>
          <w:kern w:val="16"/>
          <w:sz w:val="20"/>
          <w:szCs w:val="20"/>
          <w:lang w:val="hy-AM"/>
        </w:rPr>
        <w:t xml:space="preserve">(ՀՀ կառավարության 2021-2026թթ. գործունեության միջոցառումների կետ </w:t>
      </w:r>
      <w:r w:rsidRPr="00375640">
        <w:rPr>
          <w:rFonts w:ascii="GHEA Grapalat" w:hAnsi="GHEA Grapalat"/>
          <w:i/>
          <w:kern w:val="16"/>
          <w:sz w:val="20"/>
          <w:szCs w:val="20"/>
          <w:lang w:val="hy-AM"/>
        </w:rPr>
        <w:t>84</w:t>
      </w:r>
      <w:r w:rsidRPr="00155C18">
        <w:rPr>
          <w:rFonts w:ascii="GHEA Grapalat" w:hAnsi="GHEA Grapalat"/>
          <w:i/>
          <w:kern w:val="16"/>
          <w:sz w:val="20"/>
          <w:szCs w:val="20"/>
          <w:lang w:val="hy-AM"/>
        </w:rPr>
        <w:t>)</w:t>
      </w:r>
    </w:p>
    <w:p w14:paraId="75D1A02E" w14:textId="14BB4D14" w:rsidR="00874C5B" w:rsidRPr="002B0CC1" w:rsidRDefault="00874C5B" w:rsidP="002B0CC1">
      <w:pPr>
        <w:pStyle w:val="NormalWeb"/>
        <w:numPr>
          <w:ilvl w:val="0"/>
          <w:numId w:val="3"/>
        </w:numPr>
        <w:rPr>
          <w:rFonts w:ascii="GHEA Grapalat" w:hAnsi="GHEA Grapalat"/>
          <w:kern w:val="16"/>
          <w:lang w:val="hy-AM"/>
        </w:rPr>
      </w:pPr>
      <w:r w:rsidRPr="00435AA9">
        <w:rPr>
          <w:rFonts w:ascii="GHEA Grapalat" w:hAnsi="GHEA Grapalat"/>
          <w:kern w:val="16"/>
          <w:lang w:val="hy-AM"/>
        </w:rPr>
        <w:t xml:space="preserve">Խոնավ (գերխոնավ) գյուղատնտեսական հողատարածքների մելիորատիվ վիճակի բարելավման աշխատանքների իրականացում </w:t>
      </w:r>
    </w:p>
    <w:p w14:paraId="07C94A1D" w14:textId="3E6310C8" w:rsidR="002B0CC1" w:rsidRPr="00155C18" w:rsidRDefault="002B0CC1" w:rsidP="002B0CC1">
      <w:pPr>
        <w:pStyle w:val="NormalWeb"/>
        <w:ind w:left="720"/>
        <w:jc w:val="right"/>
        <w:rPr>
          <w:rFonts w:ascii="GHEA Grapalat" w:hAnsi="GHEA Grapalat"/>
          <w:i/>
          <w:kern w:val="16"/>
          <w:sz w:val="20"/>
          <w:szCs w:val="20"/>
          <w:lang w:val="hy-AM"/>
        </w:rPr>
      </w:pPr>
      <w:r w:rsidRPr="00155C18">
        <w:rPr>
          <w:rFonts w:ascii="GHEA Grapalat" w:hAnsi="GHEA Grapalat"/>
          <w:i/>
          <w:kern w:val="16"/>
          <w:sz w:val="20"/>
          <w:szCs w:val="20"/>
          <w:lang w:val="hy-AM"/>
        </w:rPr>
        <w:t xml:space="preserve">(ՀՀ կառավարության 2021-2026թթ. գործունեության միջոցառումների կետ </w:t>
      </w:r>
      <w:r w:rsidR="00A0693E" w:rsidRPr="00A0693E">
        <w:rPr>
          <w:rFonts w:ascii="GHEA Grapalat" w:hAnsi="GHEA Grapalat"/>
          <w:i/>
          <w:kern w:val="16"/>
          <w:sz w:val="20"/>
          <w:szCs w:val="20"/>
          <w:lang w:val="hy-AM"/>
        </w:rPr>
        <w:t>85</w:t>
      </w:r>
      <w:r w:rsidRPr="00155C18">
        <w:rPr>
          <w:rFonts w:ascii="GHEA Grapalat" w:hAnsi="GHEA Grapalat"/>
          <w:i/>
          <w:kern w:val="16"/>
          <w:sz w:val="20"/>
          <w:szCs w:val="20"/>
          <w:lang w:val="hy-AM"/>
        </w:rPr>
        <w:t>)</w:t>
      </w:r>
    </w:p>
    <w:p w14:paraId="05FB0B36" w14:textId="09A87A1A" w:rsidR="00874C5B" w:rsidRPr="002B0CC1" w:rsidRDefault="00874C5B" w:rsidP="002B0CC1">
      <w:pPr>
        <w:pStyle w:val="NormalWeb"/>
        <w:numPr>
          <w:ilvl w:val="0"/>
          <w:numId w:val="3"/>
        </w:numPr>
        <w:rPr>
          <w:rFonts w:ascii="GHEA Grapalat" w:hAnsi="GHEA Grapalat"/>
          <w:kern w:val="16"/>
          <w:lang w:val="hy-AM"/>
        </w:rPr>
      </w:pPr>
      <w:r w:rsidRPr="00435AA9">
        <w:rPr>
          <w:rFonts w:ascii="GHEA Grapalat" w:hAnsi="GHEA Grapalat"/>
          <w:kern w:val="16"/>
          <w:lang w:val="hy-AM"/>
        </w:rPr>
        <w:t>Հեղեղման ռիսկի նախնական գնահատման իրականացում, հեղեղումների վտանգի և ռիսկի քարտեզների կազմում, հեղեղումների ռիսկի կառավարման պլանների կազմում</w:t>
      </w:r>
      <w:r>
        <w:rPr>
          <w:rFonts w:ascii="GHEA Grapalat" w:hAnsi="GHEA Grapalat"/>
          <w:kern w:val="16"/>
          <w:lang w:val="hy-AM"/>
        </w:rPr>
        <w:t xml:space="preserve"> </w:t>
      </w:r>
    </w:p>
    <w:p w14:paraId="502CE77E" w14:textId="646ACCC7" w:rsidR="002B0CC1" w:rsidRPr="00155C18" w:rsidRDefault="002B0CC1" w:rsidP="002B0CC1">
      <w:pPr>
        <w:pStyle w:val="NormalWeb"/>
        <w:ind w:left="720"/>
        <w:jc w:val="right"/>
        <w:rPr>
          <w:rFonts w:ascii="GHEA Grapalat" w:hAnsi="GHEA Grapalat"/>
          <w:i/>
          <w:kern w:val="16"/>
          <w:sz w:val="20"/>
          <w:szCs w:val="20"/>
          <w:lang w:val="hy-AM"/>
        </w:rPr>
      </w:pPr>
      <w:r w:rsidRPr="00155C18">
        <w:rPr>
          <w:rFonts w:ascii="GHEA Grapalat" w:hAnsi="GHEA Grapalat"/>
          <w:i/>
          <w:kern w:val="16"/>
          <w:sz w:val="20"/>
          <w:szCs w:val="20"/>
          <w:lang w:val="hy-AM"/>
        </w:rPr>
        <w:t xml:space="preserve">(ՀՀ կառավարության 2021-2026թթ. գործունեության միջոցառումների կետ </w:t>
      </w:r>
      <w:r w:rsidR="00A0693E" w:rsidRPr="00A0693E">
        <w:rPr>
          <w:rFonts w:ascii="GHEA Grapalat" w:hAnsi="GHEA Grapalat"/>
          <w:i/>
          <w:kern w:val="16"/>
          <w:sz w:val="20"/>
          <w:szCs w:val="20"/>
          <w:lang w:val="hy-AM"/>
        </w:rPr>
        <w:t>86</w:t>
      </w:r>
      <w:r w:rsidRPr="00155C18">
        <w:rPr>
          <w:rFonts w:ascii="GHEA Grapalat" w:hAnsi="GHEA Grapalat"/>
          <w:i/>
          <w:kern w:val="16"/>
          <w:sz w:val="20"/>
          <w:szCs w:val="20"/>
          <w:lang w:val="hy-AM"/>
        </w:rPr>
        <w:t>)</w:t>
      </w:r>
    </w:p>
    <w:p w14:paraId="0AE9CBE5" w14:textId="7A2AD247" w:rsidR="00874C5B" w:rsidRPr="002B0CC1" w:rsidRDefault="00874C5B" w:rsidP="002B0CC1">
      <w:pPr>
        <w:pStyle w:val="NormalWeb"/>
        <w:numPr>
          <w:ilvl w:val="0"/>
          <w:numId w:val="3"/>
        </w:numPr>
        <w:rPr>
          <w:rFonts w:ascii="GHEA Grapalat" w:hAnsi="GHEA Grapalat"/>
          <w:kern w:val="16"/>
          <w:lang w:val="hy-AM"/>
        </w:rPr>
      </w:pPr>
      <w:r w:rsidRPr="00435AA9">
        <w:rPr>
          <w:rFonts w:ascii="GHEA Grapalat" w:hAnsi="GHEA Grapalat"/>
          <w:kern w:val="16"/>
          <w:lang w:val="hy-AM"/>
        </w:rPr>
        <w:t xml:space="preserve">Ոռոգման համակարգերում գույքի առկայության և վիճակի գնահատում </w:t>
      </w:r>
    </w:p>
    <w:p w14:paraId="65B9A603" w14:textId="743EE4A6" w:rsidR="002B0CC1" w:rsidRPr="00155C18" w:rsidRDefault="002B0CC1" w:rsidP="002B0CC1">
      <w:pPr>
        <w:pStyle w:val="NormalWeb"/>
        <w:ind w:left="720"/>
        <w:jc w:val="right"/>
        <w:rPr>
          <w:rFonts w:ascii="GHEA Grapalat" w:hAnsi="GHEA Grapalat"/>
          <w:i/>
          <w:kern w:val="16"/>
          <w:sz w:val="20"/>
          <w:szCs w:val="20"/>
          <w:lang w:val="hy-AM"/>
        </w:rPr>
      </w:pPr>
      <w:r w:rsidRPr="00155C18">
        <w:rPr>
          <w:rFonts w:ascii="GHEA Grapalat" w:hAnsi="GHEA Grapalat"/>
          <w:i/>
          <w:kern w:val="16"/>
          <w:sz w:val="20"/>
          <w:szCs w:val="20"/>
          <w:lang w:val="hy-AM"/>
        </w:rPr>
        <w:t xml:space="preserve">(ՀՀ կառավարության 2021-2026թթ. գործունեության միջոցառումների կետ </w:t>
      </w:r>
      <w:r w:rsidR="00A0693E" w:rsidRPr="00A0693E">
        <w:rPr>
          <w:rFonts w:ascii="GHEA Grapalat" w:hAnsi="GHEA Grapalat"/>
          <w:i/>
          <w:kern w:val="16"/>
          <w:sz w:val="20"/>
          <w:szCs w:val="20"/>
          <w:lang w:val="hy-AM"/>
        </w:rPr>
        <w:t>87</w:t>
      </w:r>
      <w:r w:rsidRPr="00155C18">
        <w:rPr>
          <w:rFonts w:ascii="GHEA Grapalat" w:hAnsi="GHEA Grapalat"/>
          <w:i/>
          <w:kern w:val="16"/>
          <w:sz w:val="20"/>
          <w:szCs w:val="20"/>
          <w:lang w:val="hy-AM"/>
        </w:rPr>
        <w:t>)</w:t>
      </w:r>
    </w:p>
    <w:p w14:paraId="463FC949" w14:textId="669F5E74" w:rsidR="00874C5B" w:rsidRPr="00435AA9" w:rsidRDefault="00874C5B" w:rsidP="002B0CC1">
      <w:pPr>
        <w:pStyle w:val="NormalWeb"/>
        <w:numPr>
          <w:ilvl w:val="0"/>
          <w:numId w:val="3"/>
        </w:numPr>
        <w:rPr>
          <w:rFonts w:ascii="GHEA Grapalat" w:hAnsi="GHEA Grapalat"/>
          <w:kern w:val="16"/>
        </w:rPr>
      </w:pPr>
      <w:r w:rsidRPr="00435AA9">
        <w:rPr>
          <w:rFonts w:ascii="GHEA Grapalat" w:hAnsi="GHEA Grapalat"/>
          <w:kern w:val="16"/>
          <w:lang w:val="hy-AM"/>
        </w:rPr>
        <w:t xml:space="preserve">Գործող ջրամբարների պատշաճ շահագործում </w:t>
      </w:r>
    </w:p>
    <w:p w14:paraId="1E22A7BE" w14:textId="624A6AF2" w:rsidR="002B0CC1" w:rsidRPr="00155C18" w:rsidRDefault="002B0CC1" w:rsidP="002B0CC1">
      <w:pPr>
        <w:pStyle w:val="NormalWeb"/>
        <w:ind w:left="720"/>
        <w:jc w:val="right"/>
        <w:rPr>
          <w:rFonts w:ascii="GHEA Grapalat" w:hAnsi="GHEA Grapalat"/>
          <w:i/>
          <w:kern w:val="16"/>
          <w:sz w:val="20"/>
          <w:szCs w:val="20"/>
          <w:lang w:val="hy-AM"/>
        </w:rPr>
      </w:pPr>
      <w:r w:rsidRPr="00155C18">
        <w:rPr>
          <w:rFonts w:ascii="GHEA Grapalat" w:hAnsi="GHEA Grapalat"/>
          <w:i/>
          <w:kern w:val="16"/>
          <w:sz w:val="20"/>
          <w:szCs w:val="20"/>
          <w:lang w:val="hy-AM"/>
        </w:rPr>
        <w:t xml:space="preserve">(ՀՀ կառավարության 2021-2026թթ. գործունեության միջոցառումների կետ </w:t>
      </w:r>
      <w:r w:rsidR="00A0693E">
        <w:rPr>
          <w:rFonts w:ascii="GHEA Grapalat" w:hAnsi="GHEA Grapalat"/>
          <w:i/>
          <w:kern w:val="16"/>
          <w:sz w:val="20"/>
          <w:szCs w:val="20"/>
        </w:rPr>
        <w:t>88</w:t>
      </w:r>
      <w:r w:rsidRPr="00155C18">
        <w:rPr>
          <w:rFonts w:ascii="GHEA Grapalat" w:hAnsi="GHEA Grapalat"/>
          <w:i/>
          <w:kern w:val="16"/>
          <w:sz w:val="20"/>
          <w:szCs w:val="20"/>
          <w:lang w:val="hy-AM"/>
        </w:rPr>
        <w:t>)</w:t>
      </w:r>
    </w:p>
    <w:p w14:paraId="6207BF5C" w14:textId="77777777" w:rsidR="0011478F" w:rsidRPr="002B0CC1" w:rsidRDefault="0011478F" w:rsidP="0011478F">
      <w:pPr>
        <w:numPr>
          <w:ilvl w:val="0"/>
          <w:numId w:val="1"/>
        </w:numPr>
        <w:pBdr>
          <w:top w:val="single" w:sz="4" w:space="1" w:color="auto"/>
          <w:left w:val="single" w:sz="4" w:space="4" w:color="auto"/>
          <w:bottom w:val="single" w:sz="4" w:space="1" w:color="auto"/>
          <w:right w:val="single" w:sz="4" w:space="4" w:color="auto"/>
        </w:pBdr>
        <w:shd w:val="clear" w:color="auto" w:fill="BFBFBF"/>
        <w:overflowPunct w:val="0"/>
        <w:autoSpaceDE w:val="0"/>
        <w:autoSpaceDN w:val="0"/>
        <w:adjustRightInd w:val="0"/>
        <w:spacing w:after="220" w:line="240" w:lineRule="auto"/>
        <w:jc w:val="both"/>
        <w:textAlignment w:val="baseline"/>
        <w:rPr>
          <w:rFonts w:ascii="GHEA Grapalat" w:eastAsiaTheme="minorEastAsia" w:hAnsi="GHEA Grapalat" w:cs="Times New Roman"/>
          <w:b/>
          <w:szCs w:val="20"/>
          <w:lang w:val="hy-AM" w:eastAsia="x-none"/>
        </w:rPr>
      </w:pPr>
      <w:r w:rsidRPr="002B0CC1">
        <w:rPr>
          <w:rFonts w:ascii="GHEA Grapalat" w:eastAsiaTheme="minorEastAsia" w:hAnsi="GHEA Grapalat" w:cs="Times New Roman"/>
          <w:b/>
          <w:szCs w:val="20"/>
          <w:lang w:val="hy-AM" w:eastAsia="x-none"/>
        </w:rPr>
        <w:t xml:space="preserve">ՈԼՈՐՏԱՅԻՆ ԾԱԽՍԱՅԻՆ ԾՐԱԳՐԵՐԸ ԵՎ ԾԱԽՍԱՅԻՆ ԳԵՐԱԿԱՅՈՒԹՅՈՒՆՆԵՐԸ </w:t>
      </w:r>
    </w:p>
    <w:p w14:paraId="72DAF80E" w14:textId="77777777" w:rsidR="00A06D38" w:rsidRPr="00A0693E" w:rsidRDefault="00A06D38" w:rsidP="00206665">
      <w:pPr>
        <w:pStyle w:val="Text"/>
        <w:ind w:left="284" w:firstLine="360"/>
        <w:rPr>
          <w:rFonts w:ascii="GHEA Grapalat" w:hAnsi="GHEA Grapalat"/>
          <w:kern w:val="16"/>
          <w:sz w:val="24"/>
          <w:szCs w:val="24"/>
          <w:lang w:val="hy-AM"/>
        </w:rPr>
      </w:pPr>
      <w:r w:rsidRPr="00A0693E">
        <w:rPr>
          <w:rFonts w:ascii="GHEA Grapalat" w:hAnsi="GHEA Grapalat"/>
          <w:kern w:val="16"/>
          <w:sz w:val="24"/>
          <w:szCs w:val="24"/>
          <w:lang w:val="hy-AM"/>
        </w:rPr>
        <w:t>ՀՀ ջրային կոմիտեն իր ոլորտային քաղաքականության վերջնական արդյունքների ապահովման նպատակով ՄԺԾԾ ժամանակահատվածում կիրականացնի հետևյալ հիմնական ծրագրերը՝</w:t>
      </w:r>
    </w:p>
    <w:p w14:paraId="556B1D22" w14:textId="77777777" w:rsidR="00A06D38" w:rsidRPr="00375640" w:rsidRDefault="00A06D38" w:rsidP="00206665">
      <w:pPr>
        <w:pStyle w:val="Text"/>
        <w:ind w:left="284"/>
        <w:rPr>
          <w:rFonts w:ascii="GHEA Grapalat" w:hAnsi="GHEA Grapalat"/>
          <w:kern w:val="16"/>
          <w:sz w:val="24"/>
          <w:szCs w:val="24"/>
          <w:lang w:val="hy-AM"/>
        </w:rPr>
      </w:pPr>
      <w:r w:rsidRPr="00A0693E">
        <w:rPr>
          <w:rFonts w:ascii="GHEA Grapalat" w:hAnsi="GHEA Grapalat"/>
          <w:kern w:val="16"/>
          <w:sz w:val="24"/>
          <w:szCs w:val="24"/>
          <w:lang w:val="hy-AM"/>
        </w:rPr>
        <w:t xml:space="preserve"> </w:t>
      </w:r>
      <w:r w:rsidRPr="00375640">
        <w:rPr>
          <w:rFonts w:ascii="GHEA Grapalat" w:hAnsi="GHEA Grapalat"/>
          <w:kern w:val="16"/>
          <w:sz w:val="24"/>
          <w:szCs w:val="24"/>
          <w:lang w:val="hy-AM"/>
        </w:rPr>
        <w:t>- Ոռոգման համակարգի առողջացում</w:t>
      </w:r>
    </w:p>
    <w:p w14:paraId="0949787F" w14:textId="77777777" w:rsidR="00A06D38" w:rsidRPr="00375640" w:rsidRDefault="00A06D38" w:rsidP="00206665">
      <w:pPr>
        <w:pStyle w:val="Text"/>
        <w:ind w:left="284"/>
        <w:rPr>
          <w:rFonts w:ascii="GHEA Grapalat" w:hAnsi="GHEA Grapalat"/>
          <w:kern w:val="16"/>
          <w:sz w:val="24"/>
          <w:szCs w:val="24"/>
          <w:lang w:val="hy-AM"/>
        </w:rPr>
      </w:pPr>
      <w:r w:rsidRPr="00375640">
        <w:rPr>
          <w:rFonts w:ascii="GHEA Grapalat" w:hAnsi="GHEA Grapalat"/>
          <w:kern w:val="16"/>
          <w:sz w:val="24"/>
          <w:szCs w:val="24"/>
          <w:lang w:val="hy-AM"/>
        </w:rPr>
        <w:t>- Ջրամատակարարման և ջրահեռացման բարելավում</w:t>
      </w:r>
    </w:p>
    <w:p w14:paraId="62A05D20" w14:textId="77777777" w:rsidR="00A06D38" w:rsidRPr="00375640" w:rsidRDefault="00A06D38" w:rsidP="00206665">
      <w:pPr>
        <w:pStyle w:val="Text"/>
        <w:ind w:left="284"/>
        <w:rPr>
          <w:rFonts w:ascii="GHEA Grapalat" w:hAnsi="GHEA Grapalat"/>
          <w:kern w:val="16"/>
          <w:sz w:val="24"/>
          <w:szCs w:val="24"/>
          <w:lang w:val="hy-AM"/>
        </w:rPr>
      </w:pPr>
      <w:r w:rsidRPr="00375640">
        <w:rPr>
          <w:rFonts w:ascii="GHEA Grapalat" w:hAnsi="GHEA Grapalat"/>
          <w:kern w:val="16"/>
          <w:sz w:val="24"/>
          <w:szCs w:val="24"/>
          <w:lang w:val="hy-AM"/>
        </w:rPr>
        <w:t>- Կոլեկտորադրենաժային ծառայություններ</w:t>
      </w:r>
    </w:p>
    <w:p w14:paraId="3D218F48" w14:textId="77777777" w:rsidR="00A06D38" w:rsidRPr="00375640" w:rsidRDefault="00A06D38" w:rsidP="00206665">
      <w:pPr>
        <w:pStyle w:val="Text"/>
        <w:ind w:left="284"/>
        <w:rPr>
          <w:rFonts w:ascii="GHEA Grapalat" w:hAnsi="GHEA Grapalat"/>
          <w:kern w:val="16"/>
          <w:sz w:val="24"/>
          <w:szCs w:val="24"/>
          <w:lang w:val="hy-AM"/>
        </w:rPr>
      </w:pPr>
      <w:r w:rsidRPr="00375640">
        <w:rPr>
          <w:rFonts w:ascii="GHEA Grapalat" w:hAnsi="GHEA Grapalat"/>
          <w:kern w:val="16"/>
          <w:sz w:val="24"/>
          <w:szCs w:val="24"/>
          <w:lang w:val="hy-AM"/>
        </w:rPr>
        <w:t>- Որոտան-Արփա-Սևան թունելի ջրային համակարգի կառավարում</w:t>
      </w:r>
    </w:p>
    <w:p w14:paraId="4B82A442" w14:textId="77777777" w:rsidR="00A06D38" w:rsidRPr="00375640" w:rsidRDefault="00A06D38" w:rsidP="00206665">
      <w:pPr>
        <w:pStyle w:val="Text"/>
        <w:ind w:left="284"/>
        <w:rPr>
          <w:rFonts w:ascii="GHEA Grapalat" w:hAnsi="GHEA Grapalat"/>
          <w:kern w:val="16"/>
          <w:sz w:val="24"/>
          <w:szCs w:val="24"/>
          <w:lang w:val="hy-AM"/>
        </w:rPr>
      </w:pPr>
      <w:r w:rsidRPr="00375640">
        <w:rPr>
          <w:rFonts w:ascii="GHEA Grapalat" w:hAnsi="GHEA Grapalat"/>
          <w:kern w:val="16"/>
          <w:sz w:val="24"/>
          <w:szCs w:val="24"/>
          <w:lang w:val="hy-AM"/>
        </w:rPr>
        <w:t xml:space="preserve">Յուրաքանչյուր ծրագրի գծով թիրախների ապահովման նպատակով կիրականացվեն համապատասխան միջոցառումներ, որոնք ըստ գերակայությունների նվազման  </w:t>
      </w:r>
    </w:p>
    <w:p w14:paraId="6DE44F6A" w14:textId="77777777" w:rsidR="00A06D38" w:rsidRPr="00375640" w:rsidRDefault="00A06D38" w:rsidP="00C34082">
      <w:pPr>
        <w:pStyle w:val="Text"/>
        <w:numPr>
          <w:ilvl w:val="0"/>
          <w:numId w:val="2"/>
        </w:numPr>
        <w:rPr>
          <w:rFonts w:ascii="GHEA Grapalat" w:hAnsi="GHEA Grapalat"/>
          <w:kern w:val="16"/>
          <w:sz w:val="24"/>
          <w:szCs w:val="24"/>
          <w:lang w:val="hy-AM"/>
        </w:rPr>
      </w:pPr>
      <w:r w:rsidRPr="00375640">
        <w:rPr>
          <w:rFonts w:ascii="GHEA Grapalat" w:hAnsi="GHEA Grapalat"/>
          <w:kern w:val="16"/>
          <w:sz w:val="24"/>
          <w:szCs w:val="24"/>
          <w:lang w:val="hy-AM"/>
        </w:rPr>
        <w:lastRenderedPageBreak/>
        <w:t>Ոռոգման ծառայություններ մատուցող և ոռոգում-ջրառ իրականացնող  ընկերությունների սուբսիդավորում</w:t>
      </w:r>
    </w:p>
    <w:p w14:paraId="6AC794BC" w14:textId="77777777" w:rsidR="00A06D38" w:rsidRPr="00375640" w:rsidRDefault="00A06D38" w:rsidP="00C34082">
      <w:pPr>
        <w:pStyle w:val="Text"/>
        <w:numPr>
          <w:ilvl w:val="0"/>
          <w:numId w:val="2"/>
        </w:numPr>
        <w:rPr>
          <w:rFonts w:ascii="GHEA Grapalat" w:hAnsi="GHEA Grapalat"/>
          <w:kern w:val="16"/>
          <w:sz w:val="24"/>
          <w:szCs w:val="24"/>
          <w:lang w:val="hy-AM"/>
        </w:rPr>
      </w:pPr>
      <w:r w:rsidRPr="00375640">
        <w:rPr>
          <w:rFonts w:ascii="GHEA Grapalat" w:hAnsi="GHEA Grapalat"/>
          <w:kern w:val="16"/>
          <w:sz w:val="24"/>
          <w:szCs w:val="24"/>
          <w:lang w:val="hy-AM"/>
        </w:rPr>
        <w:t>Ոռոգման համակարգի զարգացմանն ուղղված միջոցառումներ և ոռոգման համակարգի հիմնանորոգում</w:t>
      </w:r>
    </w:p>
    <w:p w14:paraId="05A1DAA0" w14:textId="77777777" w:rsidR="00A06D38" w:rsidRPr="00375640" w:rsidRDefault="00A06D38" w:rsidP="00C34082">
      <w:pPr>
        <w:pStyle w:val="Text"/>
        <w:numPr>
          <w:ilvl w:val="0"/>
          <w:numId w:val="2"/>
        </w:numPr>
        <w:rPr>
          <w:rFonts w:ascii="GHEA Grapalat" w:hAnsi="GHEA Grapalat"/>
          <w:kern w:val="16"/>
          <w:sz w:val="24"/>
          <w:szCs w:val="24"/>
          <w:lang w:val="hy-AM"/>
        </w:rPr>
      </w:pPr>
      <w:r w:rsidRPr="00375640">
        <w:rPr>
          <w:rFonts w:ascii="GHEA Grapalat" w:hAnsi="GHEA Grapalat"/>
          <w:kern w:val="16"/>
          <w:sz w:val="24"/>
          <w:szCs w:val="24"/>
          <w:lang w:val="hy-AM"/>
        </w:rPr>
        <w:t xml:space="preserve">Ջրամբարաշինության ծրագրերի նախապատրաստում և իրականացում, հիդրոտեխնիկական կառույցների հիմնանորոգում, Օրվա կարգավորման ջրավազանների կառուցում և վերակառուցում </w:t>
      </w:r>
    </w:p>
    <w:p w14:paraId="2D4CD603" w14:textId="77777777" w:rsidR="00A06D38" w:rsidRPr="00516FB0" w:rsidRDefault="00A06D38" w:rsidP="00C34082">
      <w:pPr>
        <w:pStyle w:val="Text"/>
        <w:numPr>
          <w:ilvl w:val="0"/>
          <w:numId w:val="2"/>
        </w:numPr>
        <w:rPr>
          <w:rFonts w:ascii="GHEA Grapalat" w:hAnsi="GHEA Grapalat"/>
          <w:kern w:val="16"/>
          <w:sz w:val="24"/>
          <w:szCs w:val="24"/>
          <w:lang w:val="en-US"/>
        </w:rPr>
      </w:pPr>
      <w:r w:rsidRPr="00516FB0">
        <w:rPr>
          <w:rFonts w:ascii="GHEA Grapalat" w:hAnsi="GHEA Grapalat"/>
          <w:kern w:val="16"/>
          <w:sz w:val="24"/>
          <w:szCs w:val="24"/>
          <w:lang w:val="en-US"/>
        </w:rPr>
        <w:t xml:space="preserve">Կոլեկտորադրենաժային ծառայություններ </w:t>
      </w:r>
    </w:p>
    <w:p w14:paraId="77BAF92B" w14:textId="701714C9" w:rsidR="00A06D38" w:rsidRDefault="00A06D38" w:rsidP="00C34082">
      <w:pPr>
        <w:pStyle w:val="Text"/>
        <w:numPr>
          <w:ilvl w:val="0"/>
          <w:numId w:val="2"/>
        </w:numPr>
        <w:rPr>
          <w:rFonts w:ascii="GHEA Grapalat" w:hAnsi="GHEA Grapalat"/>
          <w:kern w:val="16"/>
          <w:sz w:val="24"/>
          <w:szCs w:val="24"/>
          <w:lang w:val="en-US"/>
        </w:rPr>
      </w:pPr>
      <w:r w:rsidRPr="00516FB0">
        <w:rPr>
          <w:rFonts w:ascii="GHEA Grapalat" w:hAnsi="GHEA Grapalat"/>
          <w:kern w:val="16"/>
          <w:sz w:val="24"/>
          <w:szCs w:val="24"/>
          <w:lang w:val="en-US"/>
        </w:rPr>
        <w:t>Արփա-Սևան թունելի ջրային համակարգի կառավարում</w:t>
      </w:r>
    </w:p>
    <w:p w14:paraId="408543D4" w14:textId="77777777" w:rsidR="00375640" w:rsidRPr="00516FB0" w:rsidRDefault="00375640" w:rsidP="00375640">
      <w:pPr>
        <w:pStyle w:val="Text"/>
        <w:rPr>
          <w:rFonts w:ascii="GHEA Grapalat" w:hAnsi="GHEA Grapalat"/>
          <w:kern w:val="16"/>
          <w:sz w:val="24"/>
          <w:szCs w:val="24"/>
          <w:lang w:val="en-US"/>
        </w:rPr>
      </w:pPr>
    </w:p>
    <w:p w14:paraId="6207BF62" w14:textId="77777777" w:rsidR="0011478F" w:rsidRPr="0011478F" w:rsidRDefault="0011478F" w:rsidP="0011478F">
      <w:pPr>
        <w:numPr>
          <w:ilvl w:val="0"/>
          <w:numId w:val="1"/>
        </w:numPr>
        <w:pBdr>
          <w:top w:val="single" w:sz="4" w:space="1" w:color="auto"/>
          <w:left w:val="single" w:sz="4" w:space="4" w:color="auto"/>
          <w:bottom w:val="single" w:sz="4" w:space="1" w:color="auto"/>
          <w:right w:val="single" w:sz="4" w:space="4" w:color="auto"/>
        </w:pBdr>
        <w:shd w:val="clear" w:color="auto" w:fill="BFBFBF"/>
        <w:overflowPunct w:val="0"/>
        <w:autoSpaceDE w:val="0"/>
        <w:autoSpaceDN w:val="0"/>
        <w:adjustRightInd w:val="0"/>
        <w:spacing w:after="220" w:line="240" w:lineRule="auto"/>
        <w:jc w:val="both"/>
        <w:textAlignment w:val="baseline"/>
        <w:rPr>
          <w:rFonts w:ascii="GHEA Grapalat" w:eastAsiaTheme="minorEastAsia" w:hAnsi="GHEA Grapalat" w:cs="Times New Roman"/>
          <w:b/>
          <w:szCs w:val="20"/>
          <w:lang w:eastAsia="x-none"/>
        </w:rPr>
      </w:pPr>
      <w:r w:rsidRPr="0011478F">
        <w:rPr>
          <w:rFonts w:ascii="GHEA Grapalat" w:eastAsiaTheme="minorEastAsia" w:hAnsi="GHEA Grapalat" w:cs="Times New Roman"/>
          <w:b/>
          <w:szCs w:val="20"/>
          <w:lang w:eastAsia="x-none"/>
        </w:rPr>
        <w:t xml:space="preserve">ՈԼՈՐՏԱՅԻՆ ԾԱԽՍԵՐԻ ԳՆԱՀԱՏԱԿԱՆԸ </w:t>
      </w:r>
    </w:p>
    <w:p w14:paraId="6EFB0BE7" w14:textId="590E1E44" w:rsidR="00C34082" w:rsidRPr="00C34082" w:rsidRDefault="00C34082" w:rsidP="0011478F">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color w:val="943634" w:themeColor="accent2" w:themeShade="BF"/>
          <w:szCs w:val="20"/>
          <w:u w:val="single"/>
          <w:lang w:val="hy-AM" w:eastAsia="x-none"/>
        </w:rPr>
      </w:pPr>
      <w:r w:rsidRPr="00C34082">
        <w:rPr>
          <w:rFonts w:ascii="GHEA Grapalat" w:eastAsiaTheme="minorEastAsia" w:hAnsi="GHEA Grapalat" w:cs="Times New Roman"/>
          <w:i/>
          <w:color w:val="943634" w:themeColor="accent2" w:themeShade="BF"/>
          <w:szCs w:val="20"/>
          <w:u w:val="single"/>
          <w:lang w:val="hy-AM" w:eastAsia="x-none"/>
        </w:rPr>
        <w:t xml:space="preserve">Ծրագիր՝  </w:t>
      </w:r>
      <w:r w:rsidR="00012F8D">
        <w:rPr>
          <w:rFonts w:ascii="GHEA Grapalat" w:eastAsiaTheme="minorEastAsia" w:hAnsi="GHEA Grapalat" w:cs="Times New Roman"/>
          <w:i/>
          <w:color w:val="943634" w:themeColor="accent2" w:themeShade="BF"/>
          <w:szCs w:val="20"/>
          <w:u w:val="single"/>
          <w:lang w:val="hy-AM" w:eastAsia="x-none"/>
        </w:rPr>
        <w:t>1004</w:t>
      </w:r>
    </w:p>
    <w:p w14:paraId="2523CFBB" w14:textId="3880760E" w:rsidR="00A06D38" w:rsidRPr="00C34082" w:rsidRDefault="00C34082" w:rsidP="0011478F">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szCs w:val="20"/>
          <w:lang w:val="hy-AM" w:eastAsia="x-none"/>
        </w:rPr>
      </w:pPr>
      <w:r>
        <w:rPr>
          <w:rFonts w:ascii="GHEA Grapalat" w:eastAsiaTheme="minorEastAsia" w:hAnsi="GHEA Grapalat" w:cs="Times New Roman"/>
          <w:i/>
          <w:szCs w:val="20"/>
          <w:lang w:val="hy-AM" w:eastAsia="x-none"/>
        </w:rPr>
        <w:t>Ոռոգման համակարգի առողջացում</w:t>
      </w:r>
    </w:p>
    <w:p w14:paraId="56404C2D" w14:textId="77777777" w:rsidR="00C34082" w:rsidRDefault="00C34082" w:rsidP="0011478F">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szCs w:val="20"/>
          <w:u w:val="single"/>
          <w:lang w:val="hy-AM" w:eastAsia="x-none"/>
        </w:rPr>
      </w:pPr>
      <w:r w:rsidRPr="00C34082">
        <w:rPr>
          <w:rFonts w:ascii="GHEA Grapalat" w:eastAsiaTheme="minorEastAsia" w:hAnsi="GHEA Grapalat" w:cs="Times New Roman"/>
          <w:i/>
          <w:color w:val="943634" w:themeColor="accent2" w:themeShade="BF"/>
          <w:szCs w:val="20"/>
          <w:u w:val="single"/>
          <w:lang w:val="hy-AM" w:eastAsia="x-none"/>
        </w:rPr>
        <w:t xml:space="preserve">Միջոցառումներ  </w:t>
      </w:r>
      <w:r w:rsidRPr="00C34082">
        <w:rPr>
          <w:rFonts w:ascii="GHEA Grapalat" w:eastAsiaTheme="minorEastAsia" w:hAnsi="GHEA Grapalat" w:cs="Times New Roman"/>
          <w:i/>
          <w:szCs w:val="20"/>
          <w:u w:val="single"/>
          <w:lang w:val="hy-AM" w:eastAsia="x-none"/>
        </w:rPr>
        <w:t xml:space="preserve">  </w:t>
      </w:r>
    </w:p>
    <w:p w14:paraId="77BEE1B2" w14:textId="0EE9AE4D" w:rsidR="00012F8D" w:rsidRDefault="00012F8D" w:rsidP="0011478F">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szCs w:val="20"/>
          <w:highlight w:val="yellow"/>
          <w:lang w:val="hy-AM" w:eastAsia="x-none"/>
        </w:rPr>
      </w:pPr>
      <w:r>
        <w:rPr>
          <w:rFonts w:ascii="GHEA Grapalat" w:eastAsiaTheme="minorEastAsia" w:hAnsi="GHEA Grapalat" w:cs="Times New Roman"/>
          <w:i/>
          <w:szCs w:val="20"/>
          <w:lang w:val="hy-AM" w:eastAsia="x-none"/>
        </w:rPr>
        <w:t>11001-</w:t>
      </w:r>
      <w:r w:rsidR="000A1E4D" w:rsidRPr="00012F8D">
        <w:rPr>
          <w:rFonts w:ascii="GHEA Grapalat" w:eastAsiaTheme="minorEastAsia" w:hAnsi="GHEA Grapalat" w:cs="Times New Roman"/>
          <w:i/>
          <w:szCs w:val="20"/>
          <w:lang w:val="hy-AM" w:eastAsia="x-none"/>
        </w:rPr>
        <w:t xml:space="preserve">Ոռոգում-ջրառ իրականացնող կազմակերպություններին ֆինանսական աջակցության տրամադրում </w:t>
      </w:r>
      <w:r w:rsidR="00C34082" w:rsidRPr="00012F8D">
        <w:rPr>
          <w:rFonts w:ascii="GHEA Grapalat" w:eastAsiaTheme="minorEastAsia" w:hAnsi="GHEA Grapalat" w:cs="Times New Roman"/>
          <w:i/>
          <w:szCs w:val="20"/>
          <w:lang w:val="hy-AM" w:eastAsia="x-none"/>
        </w:rPr>
        <w:t xml:space="preserve"> </w:t>
      </w:r>
    </w:p>
    <w:p w14:paraId="4AF4D09F" w14:textId="50F88510" w:rsidR="00C34082" w:rsidRPr="00012F8D" w:rsidRDefault="00012F8D" w:rsidP="0011478F">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szCs w:val="20"/>
          <w:highlight w:val="yellow"/>
          <w:lang w:val="hy-AM" w:eastAsia="x-none"/>
        </w:rPr>
      </w:pPr>
      <w:r>
        <w:rPr>
          <w:rFonts w:ascii="GHEA Grapalat" w:eastAsiaTheme="minorEastAsia" w:hAnsi="GHEA Grapalat" w:cs="Times New Roman"/>
          <w:i/>
          <w:szCs w:val="20"/>
          <w:lang w:val="hy-AM" w:eastAsia="x-none"/>
        </w:rPr>
        <w:t>11002-</w:t>
      </w:r>
      <w:r w:rsidRPr="00012F8D">
        <w:rPr>
          <w:rFonts w:ascii="GHEA Grapalat" w:eastAsiaTheme="minorEastAsia" w:hAnsi="GHEA Grapalat" w:cs="Times New Roman"/>
          <w:i/>
          <w:szCs w:val="20"/>
          <w:lang w:val="hy-AM" w:eastAsia="x-none"/>
        </w:rPr>
        <w:t xml:space="preserve">Ոռոգման ծառայություններ մատուցող ընկերություններին ֆինանսական աջակցության տրամադրում </w:t>
      </w:r>
      <w:r w:rsidR="00C34082" w:rsidRPr="00012F8D">
        <w:rPr>
          <w:rFonts w:ascii="GHEA Grapalat" w:eastAsiaTheme="minorEastAsia" w:hAnsi="GHEA Grapalat" w:cs="Times New Roman"/>
          <w:i/>
          <w:szCs w:val="20"/>
          <w:highlight w:val="yellow"/>
          <w:lang w:val="hy-AM" w:eastAsia="x-none"/>
        </w:rPr>
        <w:t xml:space="preserve">        </w:t>
      </w:r>
    </w:p>
    <w:p w14:paraId="118D0472" w14:textId="395F7058" w:rsidR="00A06D38" w:rsidRPr="00012F8D" w:rsidRDefault="00012F8D" w:rsidP="00012F8D">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szCs w:val="20"/>
          <w:highlight w:val="yellow"/>
          <w:lang w:val="hy-AM" w:eastAsia="x-none"/>
        </w:rPr>
      </w:pPr>
      <w:r>
        <w:rPr>
          <w:rFonts w:ascii="GHEA Grapalat" w:eastAsiaTheme="minorEastAsia" w:hAnsi="GHEA Grapalat" w:cs="Times New Roman"/>
          <w:i/>
          <w:szCs w:val="20"/>
          <w:lang w:val="hy-AM" w:eastAsia="x-none"/>
        </w:rPr>
        <w:t>11005-</w:t>
      </w:r>
      <w:r w:rsidRPr="00012F8D">
        <w:rPr>
          <w:rFonts w:ascii="GHEA Grapalat" w:eastAsiaTheme="minorEastAsia" w:hAnsi="GHEA Grapalat" w:cs="Times New Roman"/>
          <w:i/>
          <w:szCs w:val="20"/>
          <w:lang w:val="hy-AM" w:eastAsia="x-none"/>
        </w:rPr>
        <w:t>Եվրասիական զարգացման բանկի աջակցությամբ իրականացվող ոռոգման համակարգերի զարգացման ծրագրի խորհրդատվություն և կառավարում</w:t>
      </w:r>
    </w:p>
    <w:p w14:paraId="40096C40" w14:textId="59C4344B" w:rsidR="00A06D38" w:rsidRPr="00012F8D" w:rsidRDefault="00012F8D" w:rsidP="00012F8D">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szCs w:val="20"/>
          <w:highlight w:val="yellow"/>
          <w:lang w:val="hy-AM" w:eastAsia="x-none"/>
        </w:rPr>
      </w:pPr>
      <w:r>
        <w:rPr>
          <w:rFonts w:ascii="GHEA Grapalat" w:eastAsiaTheme="minorEastAsia" w:hAnsi="GHEA Grapalat" w:cs="Times New Roman"/>
          <w:i/>
          <w:szCs w:val="20"/>
          <w:lang w:val="hy-AM" w:eastAsia="x-none"/>
        </w:rPr>
        <w:t>11006-</w:t>
      </w:r>
      <w:r w:rsidRPr="00012F8D">
        <w:rPr>
          <w:rFonts w:ascii="GHEA Grapalat" w:eastAsiaTheme="minorEastAsia" w:hAnsi="GHEA Grapalat" w:cs="Times New Roman"/>
          <w:i/>
          <w:szCs w:val="20"/>
          <w:lang w:val="hy-AM" w:eastAsia="x-none"/>
        </w:rPr>
        <w:t>Ֆրանսիայի Հանրապետության կառավարության աջակցությամբ իրականացվող Վեդու ջրամբարի և որռոգման համակարգի  կառուցման ծրագրի խորհրդատվություն և կառավարում</w:t>
      </w:r>
    </w:p>
    <w:p w14:paraId="17B7762D" w14:textId="0C01D334" w:rsidR="00A06D38" w:rsidRDefault="00012F8D" w:rsidP="00012F8D">
      <w:pPr>
        <w:ind w:left="709"/>
        <w:rPr>
          <w:rFonts w:ascii="GHEA Grapalat" w:eastAsiaTheme="minorEastAsia" w:hAnsi="GHEA Grapalat" w:cs="Times New Roman"/>
          <w:i/>
          <w:szCs w:val="20"/>
          <w:lang w:val="hy-AM" w:eastAsia="x-none"/>
        </w:rPr>
      </w:pPr>
      <w:r>
        <w:rPr>
          <w:rFonts w:ascii="GHEA Grapalat" w:eastAsiaTheme="minorEastAsia" w:hAnsi="GHEA Grapalat" w:cs="Times New Roman"/>
          <w:i/>
          <w:szCs w:val="20"/>
          <w:lang w:val="hy-AM" w:eastAsia="x-none"/>
        </w:rPr>
        <w:t>11007-</w:t>
      </w:r>
      <w:r w:rsidRPr="00012F8D">
        <w:rPr>
          <w:rFonts w:ascii="GHEA Grapalat" w:eastAsiaTheme="minorEastAsia" w:hAnsi="GHEA Grapalat" w:cs="Times New Roman"/>
          <w:i/>
          <w:szCs w:val="20"/>
          <w:lang w:val="hy-AM" w:eastAsia="x-none"/>
        </w:rPr>
        <w:t>Գերմանիայի զարգացման վարկերի բանկի աջակցությամբ իրականացվող Ախուրյան գետի ջրային ռեսուրսների ինտեգրացված կառավարում ծրագրի խորհրդատվություն և կառավարում</w:t>
      </w:r>
    </w:p>
    <w:p w14:paraId="3D101E2C" w14:textId="6A4C57AC" w:rsidR="00012F8D" w:rsidRDefault="00012F8D" w:rsidP="00012F8D">
      <w:pPr>
        <w:ind w:left="709"/>
        <w:rPr>
          <w:rFonts w:ascii="GHEA Grapalat" w:eastAsiaTheme="minorEastAsia" w:hAnsi="GHEA Grapalat" w:cs="Times New Roman"/>
          <w:i/>
          <w:szCs w:val="20"/>
          <w:lang w:val="hy-AM" w:eastAsia="x-none"/>
        </w:rPr>
      </w:pPr>
      <w:r>
        <w:rPr>
          <w:rFonts w:ascii="GHEA Grapalat" w:eastAsiaTheme="minorEastAsia" w:hAnsi="GHEA Grapalat" w:cs="Times New Roman"/>
          <w:i/>
          <w:szCs w:val="20"/>
          <w:lang w:val="hy-AM" w:eastAsia="x-none"/>
        </w:rPr>
        <w:t>11009-</w:t>
      </w:r>
      <w:r w:rsidRPr="00012F8D">
        <w:rPr>
          <w:rFonts w:ascii="GHEA Grapalat" w:eastAsiaTheme="minorEastAsia" w:hAnsi="GHEA Grapalat" w:cs="Times New Roman"/>
          <w:i/>
          <w:szCs w:val="20"/>
          <w:lang w:val="hy-AM" w:eastAsia="x-none"/>
        </w:rPr>
        <w:t>Գերմանիայի զարգացման վարկերի բանկի աջակցությամբ իրականացվող Ախուրյան գետի ջրային ռեսուրսների ինտեգրացված կառավարման դրամաշնորհային ծրագիր</w:t>
      </w:r>
    </w:p>
    <w:p w14:paraId="0DCC3F5F" w14:textId="7FE3DC21" w:rsidR="00012F8D" w:rsidRDefault="00012F8D" w:rsidP="00012F8D">
      <w:pPr>
        <w:ind w:left="709"/>
        <w:rPr>
          <w:rFonts w:ascii="GHEA Grapalat" w:eastAsiaTheme="minorEastAsia" w:hAnsi="GHEA Grapalat" w:cs="Times New Roman"/>
          <w:i/>
          <w:szCs w:val="20"/>
          <w:lang w:val="hy-AM" w:eastAsia="x-none"/>
        </w:rPr>
      </w:pPr>
      <w:r>
        <w:rPr>
          <w:rFonts w:ascii="GHEA Grapalat" w:eastAsiaTheme="minorEastAsia" w:hAnsi="GHEA Grapalat" w:cs="Times New Roman"/>
          <w:i/>
          <w:szCs w:val="20"/>
          <w:lang w:val="hy-AM" w:eastAsia="x-none"/>
        </w:rPr>
        <w:t>11010-</w:t>
      </w:r>
      <w:r w:rsidRPr="00012F8D">
        <w:rPr>
          <w:rFonts w:ascii="GHEA Grapalat" w:eastAsiaTheme="minorEastAsia" w:hAnsi="GHEA Grapalat" w:cs="Times New Roman"/>
          <w:i/>
          <w:szCs w:val="20"/>
          <w:lang w:val="hy-AM" w:eastAsia="x-none"/>
        </w:rPr>
        <w:t>Գերմանիայի զարգացման վարկերի բանկի աջակցությամբ իրականացվող Ախուրյան գետի ջրային ռեսուրսների ինտեգրացված կառավարում փուլ 1 ծրագրով Ջրաձոր գյուղի վերաբնակեցման գործողությունների խորհրդատվություն և կառավարում</w:t>
      </w:r>
    </w:p>
    <w:p w14:paraId="6380EC46" w14:textId="548AE39C" w:rsidR="00012F8D" w:rsidRDefault="00012F8D" w:rsidP="00012F8D">
      <w:pPr>
        <w:ind w:left="709"/>
        <w:rPr>
          <w:rFonts w:ascii="GHEA Grapalat" w:eastAsiaTheme="minorEastAsia" w:hAnsi="GHEA Grapalat" w:cs="Times New Roman"/>
          <w:i/>
          <w:szCs w:val="20"/>
          <w:lang w:val="hy-AM" w:eastAsia="x-none"/>
        </w:rPr>
      </w:pPr>
      <w:r>
        <w:rPr>
          <w:rFonts w:ascii="GHEA Grapalat" w:eastAsiaTheme="minorEastAsia" w:hAnsi="GHEA Grapalat" w:cs="Times New Roman"/>
          <w:i/>
          <w:szCs w:val="20"/>
          <w:lang w:val="hy-AM" w:eastAsia="x-none"/>
        </w:rPr>
        <w:lastRenderedPageBreak/>
        <w:t>11011-</w:t>
      </w:r>
      <w:r w:rsidRPr="00012F8D">
        <w:rPr>
          <w:rFonts w:ascii="GHEA Grapalat" w:eastAsiaTheme="minorEastAsia" w:hAnsi="GHEA Grapalat" w:cs="Times New Roman"/>
          <w:i/>
          <w:szCs w:val="20"/>
          <w:lang w:val="hy-AM" w:eastAsia="x-none"/>
        </w:rPr>
        <w:t>Զարգացման ֆրանսիական գործակալության աջակցությամբ իրականացվող ոռոգման ոլորտի ֆինանսական կայունության և ոռոգման կառավարման կարողությունների բարելավման դրամաշնորհային ծրագրի խորհրդատվություն և կառավարում</w:t>
      </w:r>
    </w:p>
    <w:p w14:paraId="6F4ACCC8" w14:textId="0FDACE8B" w:rsidR="00012F8D" w:rsidRDefault="006F3AC6" w:rsidP="006F3AC6">
      <w:pPr>
        <w:ind w:firstLine="709"/>
        <w:rPr>
          <w:rFonts w:ascii="GHEA Grapalat" w:eastAsiaTheme="minorEastAsia" w:hAnsi="GHEA Grapalat" w:cs="Times New Roman"/>
          <w:i/>
          <w:szCs w:val="20"/>
          <w:lang w:val="hy-AM" w:eastAsia="x-none"/>
        </w:rPr>
      </w:pPr>
      <w:r>
        <w:rPr>
          <w:rFonts w:ascii="GHEA Grapalat" w:eastAsiaTheme="minorEastAsia" w:hAnsi="GHEA Grapalat" w:cs="Times New Roman"/>
          <w:i/>
          <w:szCs w:val="20"/>
          <w:lang w:val="hy-AM" w:eastAsia="x-none"/>
        </w:rPr>
        <w:t>11013-</w:t>
      </w:r>
      <w:r w:rsidRPr="006F3AC6">
        <w:rPr>
          <w:rFonts w:ascii="GHEA Grapalat" w:eastAsiaTheme="minorEastAsia" w:hAnsi="GHEA Grapalat" w:cs="Times New Roman"/>
          <w:i/>
          <w:szCs w:val="20"/>
          <w:lang w:val="hy-AM" w:eastAsia="x-none"/>
        </w:rPr>
        <w:t>Փոքր և միջին ջրամբարների կառուցման խորհրդատվություն և կառավարում</w:t>
      </w:r>
    </w:p>
    <w:p w14:paraId="5139004F" w14:textId="77777777" w:rsidR="006F3AC6" w:rsidRDefault="006F3AC6" w:rsidP="006F3AC6">
      <w:pPr>
        <w:ind w:left="709"/>
        <w:rPr>
          <w:rFonts w:ascii="GHEA Grapalat" w:eastAsiaTheme="minorEastAsia" w:hAnsi="GHEA Grapalat" w:cs="Times New Roman"/>
          <w:i/>
          <w:szCs w:val="20"/>
          <w:lang w:val="hy-AM" w:eastAsia="x-none"/>
        </w:rPr>
      </w:pPr>
      <w:r>
        <w:rPr>
          <w:rFonts w:ascii="GHEA Grapalat" w:eastAsiaTheme="minorEastAsia" w:hAnsi="GHEA Grapalat" w:cs="Times New Roman"/>
          <w:i/>
          <w:szCs w:val="20"/>
          <w:lang w:val="hy-AM" w:eastAsia="x-none"/>
        </w:rPr>
        <w:t>11014-</w:t>
      </w:r>
      <w:r w:rsidRPr="006F3AC6">
        <w:rPr>
          <w:rFonts w:ascii="GHEA Grapalat" w:eastAsiaTheme="minorEastAsia" w:hAnsi="GHEA Grapalat" w:cs="Times New Roman"/>
          <w:i/>
          <w:szCs w:val="20"/>
          <w:lang w:val="hy-AM" w:eastAsia="x-none"/>
        </w:rPr>
        <w:t>Արարատյան ջրավազանի ձկնաբուծական տնտեսությունների ելքային ջրերի վերաօգտագործման ծրագիր</w:t>
      </w:r>
    </w:p>
    <w:p w14:paraId="7A0E37E0" w14:textId="47BA799D" w:rsidR="006F3AC6" w:rsidRPr="006F3AC6" w:rsidRDefault="006F3AC6" w:rsidP="006F3AC6">
      <w:pPr>
        <w:ind w:left="709"/>
        <w:rPr>
          <w:rFonts w:ascii="GHEA Grapalat" w:eastAsiaTheme="minorEastAsia" w:hAnsi="GHEA Grapalat" w:cs="Times New Roman"/>
          <w:i/>
          <w:szCs w:val="20"/>
          <w:lang w:val="hy-AM" w:eastAsia="x-none"/>
        </w:rPr>
      </w:pPr>
      <w:r>
        <w:rPr>
          <w:rFonts w:ascii="GHEA Grapalat" w:eastAsiaTheme="minorEastAsia" w:hAnsi="GHEA Grapalat" w:cs="Times New Roman"/>
          <w:i/>
          <w:szCs w:val="20"/>
          <w:lang w:val="hy-AM" w:eastAsia="x-none"/>
        </w:rPr>
        <w:t>12002-</w:t>
      </w:r>
      <w:r w:rsidRPr="006F3AC6">
        <w:rPr>
          <w:rFonts w:ascii="GHEA Grapalat" w:eastAsiaTheme="minorEastAsia" w:hAnsi="GHEA Grapalat" w:cs="Times New Roman"/>
          <w:i/>
          <w:szCs w:val="20"/>
          <w:lang w:val="hy-AM" w:eastAsia="x-none"/>
        </w:rPr>
        <w:t>Գերմանիայի զարգացման բանկի աջակցությամբ իրականացվող Ախուրյան գետի ջրային ռեսուրսների ինտեգրված կառավարման փուլ 1 ծրագրով Ջրաձոր գյուղի վերաբնակեցման համար   ենթակառուցվածքների և բնակելի տների կառուցում</w:t>
      </w:r>
    </w:p>
    <w:p w14:paraId="420173F5" w14:textId="0AEBCBCA" w:rsidR="006F3AC6" w:rsidRDefault="006F3AC6" w:rsidP="006F3AC6">
      <w:pPr>
        <w:ind w:left="851" w:hanging="851"/>
        <w:rPr>
          <w:rFonts w:ascii="GHEA Grapalat" w:eastAsiaTheme="minorEastAsia" w:hAnsi="GHEA Grapalat" w:cs="Times New Roman"/>
          <w:i/>
          <w:szCs w:val="20"/>
          <w:lang w:val="hy-AM" w:eastAsia="x-none"/>
        </w:rPr>
      </w:pPr>
      <w:r>
        <w:rPr>
          <w:rFonts w:ascii="GHEA Grapalat" w:eastAsiaTheme="minorEastAsia" w:hAnsi="GHEA Grapalat" w:cs="Times New Roman"/>
          <w:i/>
          <w:szCs w:val="20"/>
          <w:lang w:val="hy-AM" w:eastAsia="x-none"/>
        </w:rPr>
        <w:t xml:space="preserve">          31001-</w:t>
      </w:r>
      <w:r w:rsidRPr="006F3AC6">
        <w:rPr>
          <w:rFonts w:ascii="GHEA Grapalat" w:eastAsiaTheme="minorEastAsia" w:hAnsi="GHEA Grapalat" w:cs="Times New Roman"/>
          <w:i/>
          <w:szCs w:val="20"/>
          <w:lang w:val="hy-AM" w:eastAsia="x-none"/>
        </w:rPr>
        <w:t>Ֆրանսիայի Հանրապետության կառավարության աջակցությամբ իրականացվող Վեդու ջրամբարի  և ոռոգման համակարգի կառուցում</w:t>
      </w:r>
    </w:p>
    <w:p w14:paraId="12F5A85A" w14:textId="50DFB0CE" w:rsidR="006C2CDE" w:rsidRDefault="006C2CDE" w:rsidP="006C2CDE">
      <w:pPr>
        <w:ind w:left="851" w:hanging="142"/>
        <w:rPr>
          <w:rFonts w:ascii="GHEA Grapalat" w:eastAsiaTheme="minorEastAsia" w:hAnsi="GHEA Grapalat" w:cs="Times New Roman"/>
          <w:i/>
          <w:szCs w:val="20"/>
          <w:lang w:val="hy-AM" w:eastAsia="x-none"/>
        </w:rPr>
      </w:pPr>
      <w:r>
        <w:rPr>
          <w:rFonts w:ascii="GHEA Grapalat" w:eastAsiaTheme="minorEastAsia" w:hAnsi="GHEA Grapalat" w:cs="Times New Roman"/>
          <w:i/>
          <w:szCs w:val="20"/>
          <w:lang w:val="hy-AM" w:eastAsia="x-none"/>
        </w:rPr>
        <w:t>31002-</w:t>
      </w:r>
      <w:r w:rsidRPr="006C2CDE">
        <w:rPr>
          <w:rFonts w:ascii="GHEA Grapalat" w:eastAsiaTheme="minorEastAsia" w:hAnsi="GHEA Grapalat" w:cs="Times New Roman"/>
          <w:i/>
          <w:szCs w:val="20"/>
          <w:lang w:val="hy-AM" w:eastAsia="x-none"/>
        </w:rPr>
        <w:t>Ոռոգման համակարգերի հիմնանորոգում</w:t>
      </w:r>
    </w:p>
    <w:p w14:paraId="308EAE98" w14:textId="3D9198E3" w:rsidR="006C2CDE" w:rsidRDefault="006C2CDE" w:rsidP="00EA6AB5">
      <w:pPr>
        <w:ind w:left="851" w:hanging="142"/>
        <w:rPr>
          <w:rFonts w:ascii="GHEA Grapalat" w:eastAsiaTheme="minorEastAsia" w:hAnsi="GHEA Grapalat" w:cs="Times New Roman"/>
          <w:i/>
          <w:szCs w:val="20"/>
          <w:lang w:val="hy-AM" w:eastAsia="x-none"/>
        </w:rPr>
      </w:pPr>
      <w:r>
        <w:rPr>
          <w:rFonts w:ascii="GHEA Grapalat" w:eastAsiaTheme="minorEastAsia" w:hAnsi="GHEA Grapalat" w:cs="Times New Roman"/>
          <w:i/>
          <w:szCs w:val="20"/>
          <w:lang w:val="hy-AM" w:eastAsia="x-none"/>
        </w:rPr>
        <w:t>3100</w:t>
      </w:r>
      <w:r w:rsidR="00EA6AB5">
        <w:rPr>
          <w:rFonts w:ascii="GHEA Grapalat" w:eastAsiaTheme="minorEastAsia" w:hAnsi="GHEA Grapalat" w:cs="Times New Roman"/>
          <w:i/>
          <w:szCs w:val="20"/>
          <w:lang w:val="hy-AM" w:eastAsia="x-none"/>
        </w:rPr>
        <w:t>4-Գ</w:t>
      </w:r>
      <w:r w:rsidR="00EA6AB5" w:rsidRPr="00EA6AB5">
        <w:rPr>
          <w:rFonts w:ascii="GHEA Grapalat" w:eastAsiaTheme="minorEastAsia" w:hAnsi="GHEA Grapalat" w:cs="Times New Roman"/>
          <w:i/>
          <w:szCs w:val="20"/>
          <w:lang w:val="hy-AM" w:eastAsia="x-none"/>
        </w:rPr>
        <w:t>երմանիայի զարգացման վարկերի բանկի աջակցությամբ իրականացվող Ախուրյան գետի ջրային ռեսուրսների ինտեգրված կառավարման ծրագրի շրջանակներում ջրային տնտեսության ենթակառուցվածքների հիմնանորոգում</w:t>
      </w:r>
    </w:p>
    <w:p w14:paraId="15A3061F" w14:textId="20E49A92" w:rsidR="00EA6AB5" w:rsidRDefault="00D20ED8" w:rsidP="00D20ED8">
      <w:pPr>
        <w:ind w:left="709"/>
        <w:rPr>
          <w:rFonts w:ascii="GHEA Grapalat" w:eastAsiaTheme="minorEastAsia" w:hAnsi="GHEA Grapalat" w:cs="Times New Roman"/>
          <w:i/>
          <w:szCs w:val="20"/>
          <w:lang w:val="hy-AM" w:eastAsia="x-none"/>
        </w:rPr>
      </w:pPr>
      <w:r>
        <w:rPr>
          <w:rFonts w:ascii="GHEA Grapalat" w:eastAsiaTheme="minorEastAsia" w:hAnsi="GHEA Grapalat" w:cs="Times New Roman"/>
          <w:i/>
          <w:szCs w:val="20"/>
          <w:lang w:val="hy-AM" w:eastAsia="x-none"/>
        </w:rPr>
        <w:t>31005-</w:t>
      </w:r>
      <w:r w:rsidRPr="00D20ED8">
        <w:rPr>
          <w:rFonts w:ascii="GHEA Grapalat" w:eastAsiaTheme="minorEastAsia" w:hAnsi="GHEA Grapalat" w:cs="Times New Roman"/>
          <w:i/>
          <w:szCs w:val="20"/>
          <w:lang w:val="hy-AM" w:eastAsia="x-none"/>
        </w:rPr>
        <w:t>Եվրասիական զարգացման բանկի աջակցությամբ իրականացվող ոռոգման համակարգերի զարգացման ծրագրի շրջանակներում ջրային տնտեսության ենթակառուցվածքների հիմնանորոգում</w:t>
      </w:r>
    </w:p>
    <w:p w14:paraId="09ACEA3D" w14:textId="0791995D" w:rsidR="006F3AC6" w:rsidRPr="00D20ED8" w:rsidRDefault="009163C5" w:rsidP="00D20ED8">
      <w:pPr>
        <w:ind w:firstLine="709"/>
        <w:rPr>
          <w:rFonts w:ascii="GHEA Grapalat" w:eastAsiaTheme="minorEastAsia" w:hAnsi="GHEA Grapalat" w:cs="Times New Roman"/>
          <w:i/>
          <w:szCs w:val="20"/>
          <w:lang w:val="hy-AM" w:eastAsia="x-none"/>
        </w:rPr>
      </w:pPr>
      <w:r>
        <w:rPr>
          <w:rFonts w:ascii="GHEA Grapalat" w:eastAsiaTheme="minorEastAsia" w:hAnsi="GHEA Grapalat" w:cs="Times New Roman"/>
          <w:i/>
          <w:szCs w:val="20"/>
          <w:lang w:val="hy-AM" w:eastAsia="x-none"/>
        </w:rPr>
        <w:t>31009-</w:t>
      </w:r>
      <w:r w:rsidR="00D20ED8" w:rsidRPr="00D20ED8">
        <w:rPr>
          <w:rFonts w:ascii="GHEA Grapalat" w:eastAsiaTheme="minorEastAsia" w:hAnsi="GHEA Grapalat" w:cs="Times New Roman"/>
          <w:i/>
          <w:szCs w:val="20"/>
          <w:lang w:val="hy-AM" w:eastAsia="x-none"/>
        </w:rPr>
        <w:t>Օրվա կարգավորման ջրավազանների կառուցում և վերակառուցում</w:t>
      </w:r>
    </w:p>
    <w:p w14:paraId="08DFE43E" w14:textId="462F9B01" w:rsidR="006F3AC6" w:rsidRPr="00D20ED8" w:rsidRDefault="009163C5" w:rsidP="00D20ED8">
      <w:pPr>
        <w:ind w:left="709"/>
        <w:rPr>
          <w:rFonts w:ascii="GHEA Grapalat" w:eastAsiaTheme="minorEastAsia" w:hAnsi="GHEA Grapalat" w:cs="Times New Roman"/>
          <w:i/>
          <w:szCs w:val="20"/>
          <w:lang w:val="hy-AM" w:eastAsia="x-none"/>
        </w:rPr>
      </w:pPr>
      <w:r>
        <w:rPr>
          <w:rFonts w:ascii="GHEA Grapalat" w:eastAsiaTheme="minorEastAsia" w:hAnsi="GHEA Grapalat" w:cs="Times New Roman"/>
          <w:i/>
          <w:szCs w:val="20"/>
          <w:lang w:val="hy-AM" w:eastAsia="x-none"/>
        </w:rPr>
        <w:t>31010-</w:t>
      </w:r>
      <w:r w:rsidR="00D20ED8" w:rsidRPr="00D20ED8">
        <w:rPr>
          <w:rFonts w:ascii="GHEA Grapalat" w:eastAsiaTheme="minorEastAsia" w:hAnsi="GHEA Grapalat" w:cs="Times New Roman"/>
          <w:i/>
          <w:szCs w:val="20"/>
          <w:lang w:val="hy-AM" w:eastAsia="x-none"/>
        </w:rPr>
        <w:t>Հեր-Հերի ջրամբարից ինքնահոս ջրատարի կառուցում</w:t>
      </w:r>
    </w:p>
    <w:p w14:paraId="14CDBC52" w14:textId="70C126E5" w:rsidR="006F3AC6" w:rsidRPr="00D20ED8" w:rsidRDefault="009163C5" w:rsidP="00D20ED8">
      <w:pPr>
        <w:ind w:left="709"/>
        <w:rPr>
          <w:rFonts w:ascii="GHEA Grapalat" w:eastAsiaTheme="minorEastAsia" w:hAnsi="GHEA Grapalat" w:cs="Times New Roman"/>
          <w:i/>
          <w:szCs w:val="20"/>
          <w:lang w:val="hy-AM" w:eastAsia="x-none"/>
        </w:rPr>
      </w:pPr>
      <w:r>
        <w:rPr>
          <w:rFonts w:ascii="GHEA Grapalat" w:eastAsiaTheme="minorEastAsia" w:hAnsi="GHEA Grapalat" w:cs="Times New Roman"/>
          <w:i/>
          <w:szCs w:val="20"/>
          <w:lang w:val="hy-AM" w:eastAsia="x-none"/>
        </w:rPr>
        <w:t>31011-</w:t>
      </w:r>
      <w:r w:rsidR="00D20ED8" w:rsidRPr="00D20ED8">
        <w:rPr>
          <w:rFonts w:ascii="GHEA Grapalat" w:eastAsiaTheme="minorEastAsia" w:hAnsi="GHEA Grapalat" w:cs="Times New Roman"/>
          <w:i/>
          <w:szCs w:val="20"/>
          <w:lang w:val="hy-AM" w:eastAsia="x-none"/>
        </w:rPr>
        <w:t>Խորքային հորերի վերականգնում</w:t>
      </w:r>
    </w:p>
    <w:p w14:paraId="2912C497" w14:textId="38F022A6" w:rsidR="006F3AC6" w:rsidRPr="00D20ED8" w:rsidRDefault="009163C5" w:rsidP="00D20ED8">
      <w:pPr>
        <w:ind w:left="709"/>
        <w:rPr>
          <w:rFonts w:ascii="GHEA Grapalat" w:eastAsiaTheme="minorEastAsia" w:hAnsi="GHEA Grapalat" w:cs="Times New Roman"/>
          <w:i/>
          <w:szCs w:val="20"/>
          <w:lang w:val="hy-AM" w:eastAsia="x-none"/>
        </w:rPr>
      </w:pPr>
      <w:r>
        <w:rPr>
          <w:rFonts w:ascii="GHEA Grapalat" w:eastAsiaTheme="minorEastAsia" w:hAnsi="GHEA Grapalat" w:cs="Times New Roman"/>
          <w:i/>
          <w:szCs w:val="20"/>
          <w:lang w:val="hy-AM" w:eastAsia="x-none"/>
        </w:rPr>
        <w:t>31012-</w:t>
      </w:r>
      <w:r w:rsidR="00D20ED8" w:rsidRPr="00D20ED8">
        <w:rPr>
          <w:rFonts w:ascii="GHEA Grapalat" w:eastAsiaTheme="minorEastAsia" w:hAnsi="GHEA Grapalat" w:cs="Times New Roman"/>
          <w:i/>
          <w:szCs w:val="20"/>
          <w:lang w:val="hy-AM" w:eastAsia="x-none"/>
        </w:rPr>
        <w:t>Գետերի և հեղեղատարների տեղամասերի ամրացման և մաքրման աշխատանքներ</w:t>
      </w:r>
    </w:p>
    <w:p w14:paraId="0C5E107A" w14:textId="00A2AC74" w:rsidR="006F3AC6" w:rsidRPr="00D20ED8" w:rsidRDefault="009163C5" w:rsidP="00D20ED8">
      <w:pPr>
        <w:ind w:left="709"/>
        <w:rPr>
          <w:rFonts w:ascii="GHEA Grapalat" w:eastAsiaTheme="minorEastAsia" w:hAnsi="GHEA Grapalat" w:cs="Times New Roman"/>
          <w:i/>
          <w:szCs w:val="20"/>
          <w:lang w:val="hy-AM" w:eastAsia="x-none"/>
        </w:rPr>
      </w:pPr>
      <w:r>
        <w:rPr>
          <w:rFonts w:ascii="GHEA Grapalat" w:eastAsiaTheme="minorEastAsia" w:hAnsi="GHEA Grapalat" w:cs="Times New Roman"/>
          <w:i/>
          <w:szCs w:val="20"/>
          <w:lang w:val="hy-AM" w:eastAsia="x-none"/>
        </w:rPr>
        <w:t>31013-</w:t>
      </w:r>
      <w:r w:rsidR="00D20ED8" w:rsidRPr="00D20ED8">
        <w:rPr>
          <w:rFonts w:ascii="GHEA Grapalat" w:eastAsiaTheme="minorEastAsia" w:hAnsi="GHEA Grapalat" w:cs="Times New Roman"/>
          <w:i/>
          <w:szCs w:val="20"/>
          <w:lang w:val="hy-AM" w:eastAsia="x-none"/>
        </w:rPr>
        <w:t>Փոքր և միջին ջրամբարների կառուցում</w:t>
      </w:r>
    </w:p>
    <w:p w14:paraId="260006CB" w14:textId="697EE3B8" w:rsidR="006F3AC6" w:rsidRDefault="009163C5" w:rsidP="00D20ED8">
      <w:pPr>
        <w:ind w:left="709"/>
        <w:rPr>
          <w:rFonts w:ascii="GHEA Grapalat" w:eastAsiaTheme="minorEastAsia" w:hAnsi="GHEA Grapalat" w:cs="Times New Roman"/>
          <w:i/>
          <w:szCs w:val="20"/>
          <w:lang w:val="hy-AM" w:eastAsia="x-none"/>
        </w:rPr>
      </w:pPr>
      <w:r>
        <w:rPr>
          <w:rFonts w:ascii="GHEA Grapalat" w:eastAsiaTheme="minorEastAsia" w:hAnsi="GHEA Grapalat" w:cs="Times New Roman"/>
          <w:i/>
          <w:szCs w:val="20"/>
          <w:lang w:val="hy-AM" w:eastAsia="x-none"/>
        </w:rPr>
        <w:t>31014-</w:t>
      </w:r>
      <w:r w:rsidR="00D20ED8" w:rsidRPr="00D20ED8">
        <w:rPr>
          <w:rFonts w:ascii="GHEA Grapalat" w:eastAsiaTheme="minorEastAsia" w:hAnsi="GHEA Grapalat" w:cs="Times New Roman"/>
          <w:i/>
          <w:szCs w:val="20"/>
          <w:lang w:val="hy-AM" w:eastAsia="x-none"/>
        </w:rPr>
        <w:t>Ջրամբարների վերականգնման և վերազինման աշխատանքներ</w:t>
      </w:r>
    </w:p>
    <w:p w14:paraId="43F3058D" w14:textId="2EF3A3EC" w:rsidR="008D3654" w:rsidRDefault="008D3654" w:rsidP="008D3654">
      <w:pPr>
        <w:ind w:left="709"/>
        <w:rPr>
          <w:rFonts w:ascii="GHEA Grapalat" w:eastAsiaTheme="minorEastAsia" w:hAnsi="GHEA Grapalat" w:cs="Times New Roman"/>
          <w:i/>
          <w:szCs w:val="20"/>
          <w:lang w:val="hy-AM" w:eastAsia="x-none"/>
        </w:rPr>
      </w:pPr>
      <w:r>
        <w:rPr>
          <w:rFonts w:ascii="GHEA Grapalat" w:eastAsiaTheme="minorEastAsia" w:hAnsi="GHEA Grapalat" w:cs="Times New Roman"/>
          <w:i/>
          <w:szCs w:val="20"/>
          <w:lang w:val="hy-AM" w:eastAsia="x-none"/>
        </w:rPr>
        <w:t>31016-</w:t>
      </w:r>
      <w:r w:rsidRPr="008D3654">
        <w:rPr>
          <w:rFonts w:ascii="GHEA Grapalat" w:eastAsiaTheme="minorEastAsia" w:hAnsi="GHEA Grapalat" w:cs="Times New Roman"/>
          <w:i/>
          <w:szCs w:val="20"/>
          <w:lang w:val="hy-AM" w:eastAsia="x-none"/>
        </w:rPr>
        <w:t xml:space="preserve">Եմ աջակցությամբ իրականացվող վարկային ծրագրի շրջանակներում ոռոգման համակարգի կառուցում </w:t>
      </w:r>
      <w:r w:rsidRPr="008D3654">
        <w:rPr>
          <w:rFonts w:ascii="GHEA Grapalat" w:eastAsiaTheme="minorEastAsia" w:hAnsi="GHEA Grapalat" w:cs="Times New Roman"/>
          <w:i/>
          <w:szCs w:val="20"/>
          <w:lang w:val="hy-AM" w:eastAsia="x-none"/>
        </w:rPr>
        <w:tab/>
      </w:r>
    </w:p>
    <w:p w14:paraId="5B7FA2F9" w14:textId="2B71F562" w:rsidR="008D3654" w:rsidRDefault="008D3654" w:rsidP="008D3654">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color w:val="943634" w:themeColor="accent2" w:themeShade="BF"/>
          <w:szCs w:val="20"/>
          <w:u w:val="single"/>
          <w:lang w:val="hy-AM" w:eastAsia="x-none"/>
        </w:rPr>
      </w:pPr>
      <w:r w:rsidRPr="00C34082">
        <w:rPr>
          <w:rFonts w:ascii="GHEA Grapalat" w:eastAsiaTheme="minorEastAsia" w:hAnsi="GHEA Grapalat" w:cs="Times New Roman"/>
          <w:i/>
          <w:color w:val="943634" w:themeColor="accent2" w:themeShade="BF"/>
          <w:szCs w:val="20"/>
          <w:u w:val="single"/>
          <w:lang w:val="hy-AM" w:eastAsia="x-none"/>
        </w:rPr>
        <w:t xml:space="preserve">Ծրագիր՝  </w:t>
      </w:r>
      <w:r>
        <w:rPr>
          <w:rFonts w:ascii="GHEA Grapalat" w:eastAsiaTheme="minorEastAsia" w:hAnsi="GHEA Grapalat" w:cs="Times New Roman"/>
          <w:i/>
          <w:color w:val="943634" w:themeColor="accent2" w:themeShade="BF"/>
          <w:szCs w:val="20"/>
          <w:u w:val="single"/>
          <w:lang w:val="hy-AM" w:eastAsia="x-none"/>
        </w:rPr>
        <w:t>1017</w:t>
      </w:r>
    </w:p>
    <w:p w14:paraId="4DDF71CA" w14:textId="5D5C1F66" w:rsidR="00307BE2" w:rsidRDefault="00307BE2" w:rsidP="00307BE2">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szCs w:val="20"/>
          <w:lang w:val="hy-AM" w:eastAsia="x-none"/>
        </w:rPr>
      </w:pPr>
      <w:r w:rsidRPr="00307BE2">
        <w:rPr>
          <w:rFonts w:ascii="GHEA Grapalat" w:eastAsiaTheme="minorEastAsia" w:hAnsi="GHEA Grapalat" w:cs="Times New Roman"/>
          <w:i/>
          <w:szCs w:val="20"/>
          <w:lang w:val="hy-AM" w:eastAsia="x-none"/>
        </w:rPr>
        <w:t>Որոտան-Արփա-Սևան թունելի ջրային համակարգի կառավարում</w:t>
      </w:r>
    </w:p>
    <w:p w14:paraId="46BB3C30" w14:textId="77777777" w:rsidR="00307BE2" w:rsidRDefault="00307BE2" w:rsidP="00307BE2">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color w:val="943634" w:themeColor="accent2" w:themeShade="BF"/>
          <w:szCs w:val="20"/>
          <w:u w:val="single"/>
          <w:lang w:val="hy-AM" w:eastAsia="x-none"/>
        </w:rPr>
      </w:pPr>
      <w:r w:rsidRPr="00C34082">
        <w:rPr>
          <w:rFonts w:ascii="GHEA Grapalat" w:eastAsiaTheme="minorEastAsia" w:hAnsi="GHEA Grapalat" w:cs="Times New Roman"/>
          <w:i/>
          <w:color w:val="943634" w:themeColor="accent2" w:themeShade="BF"/>
          <w:szCs w:val="20"/>
          <w:u w:val="single"/>
          <w:lang w:val="hy-AM" w:eastAsia="x-none"/>
        </w:rPr>
        <w:t xml:space="preserve">Միջոցառումներ  </w:t>
      </w:r>
    </w:p>
    <w:p w14:paraId="322D6A77" w14:textId="4135C45F" w:rsidR="00307BE2" w:rsidRPr="00307BE2" w:rsidRDefault="00307BE2" w:rsidP="00307BE2">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szCs w:val="20"/>
          <w:lang w:val="hy-AM" w:eastAsia="x-none"/>
        </w:rPr>
      </w:pPr>
      <w:r w:rsidRPr="00307BE2">
        <w:rPr>
          <w:rFonts w:ascii="GHEA Grapalat" w:eastAsiaTheme="minorEastAsia" w:hAnsi="GHEA Grapalat" w:cs="Times New Roman"/>
          <w:i/>
          <w:szCs w:val="20"/>
          <w:lang w:val="hy-AM" w:eastAsia="x-none"/>
        </w:rPr>
        <w:t>Արփա-Սևան թունելի ընթացիկ շահագործում և պահպանում</w:t>
      </w:r>
    </w:p>
    <w:p w14:paraId="36A0E04D" w14:textId="39E5A69B" w:rsidR="006F3AC6" w:rsidRDefault="00307BE2" w:rsidP="00307BE2">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szCs w:val="20"/>
          <w:lang w:val="hy-AM" w:eastAsia="x-none"/>
        </w:rPr>
      </w:pPr>
      <w:r w:rsidRPr="00307BE2">
        <w:rPr>
          <w:rFonts w:ascii="GHEA Grapalat" w:eastAsiaTheme="minorEastAsia" w:hAnsi="GHEA Grapalat" w:cs="Times New Roman"/>
          <w:i/>
          <w:szCs w:val="20"/>
          <w:lang w:val="hy-AM" w:eastAsia="x-none"/>
        </w:rPr>
        <w:lastRenderedPageBreak/>
        <w:t>Արփա-Սևան ջրային համակարգի տեխնիկական վիճակի բարելավում</w:t>
      </w:r>
    </w:p>
    <w:p w14:paraId="5E6DA7D3" w14:textId="3A355FAD" w:rsidR="008D3654" w:rsidRDefault="008D3654" w:rsidP="008D3654">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color w:val="943634" w:themeColor="accent2" w:themeShade="BF"/>
          <w:szCs w:val="20"/>
          <w:u w:val="single"/>
          <w:lang w:val="hy-AM" w:eastAsia="x-none"/>
        </w:rPr>
      </w:pPr>
      <w:r w:rsidRPr="00C34082">
        <w:rPr>
          <w:rFonts w:ascii="GHEA Grapalat" w:eastAsiaTheme="minorEastAsia" w:hAnsi="GHEA Grapalat" w:cs="Times New Roman"/>
          <w:i/>
          <w:color w:val="943634" w:themeColor="accent2" w:themeShade="BF"/>
          <w:szCs w:val="20"/>
          <w:u w:val="single"/>
          <w:lang w:val="hy-AM" w:eastAsia="x-none"/>
        </w:rPr>
        <w:t xml:space="preserve">Ծրագիր՝  </w:t>
      </w:r>
      <w:r>
        <w:rPr>
          <w:rFonts w:ascii="GHEA Grapalat" w:eastAsiaTheme="minorEastAsia" w:hAnsi="GHEA Grapalat" w:cs="Times New Roman"/>
          <w:i/>
          <w:color w:val="943634" w:themeColor="accent2" w:themeShade="BF"/>
          <w:szCs w:val="20"/>
          <w:u w:val="single"/>
          <w:lang w:val="hy-AM" w:eastAsia="x-none"/>
        </w:rPr>
        <w:t>1027</w:t>
      </w:r>
    </w:p>
    <w:p w14:paraId="2CA441BF" w14:textId="2D6AF68C" w:rsidR="00307BE2" w:rsidRPr="00307BE2" w:rsidRDefault="00307BE2" w:rsidP="00307BE2">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szCs w:val="20"/>
          <w:lang w:val="hy-AM" w:eastAsia="x-none"/>
        </w:rPr>
      </w:pPr>
      <w:r w:rsidRPr="00307BE2">
        <w:rPr>
          <w:rFonts w:ascii="GHEA Grapalat" w:eastAsiaTheme="minorEastAsia" w:hAnsi="GHEA Grapalat" w:cs="Times New Roman"/>
          <w:i/>
          <w:szCs w:val="20"/>
          <w:lang w:val="hy-AM" w:eastAsia="x-none"/>
        </w:rPr>
        <w:t>Կոլեկտորադրենաժային ծառայություններ</w:t>
      </w:r>
    </w:p>
    <w:p w14:paraId="2FCC4164" w14:textId="0DCF0A6F" w:rsidR="008D3654" w:rsidRDefault="008D3654" w:rsidP="008D3654">
      <w:pPr>
        <w:ind w:left="709"/>
        <w:rPr>
          <w:rFonts w:ascii="GHEA Grapalat" w:eastAsiaTheme="minorEastAsia" w:hAnsi="GHEA Grapalat" w:cs="Times New Roman"/>
          <w:i/>
          <w:szCs w:val="20"/>
          <w:u w:val="single"/>
          <w:lang w:val="hy-AM" w:eastAsia="x-none"/>
        </w:rPr>
      </w:pPr>
      <w:r w:rsidRPr="00C34082">
        <w:rPr>
          <w:rFonts w:ascii="GHEA Grapalat" w:eastAsiaTheme="minorEastAsia" w:hAnsi="GHEA Grapalat" w:cs="Times New Roman"/>
          <w:i/>
          <w:color w:val="943634" w:themeColor="accent2" w:themeShade="BF"/>
          <w:szCs w:val="20"/>
          <w:u w:val="single"/>
          <w:lang w:val="hy-AM" w:eastAsia="x-none"/>
        </w:rPr>
        <w:t xml:space="preserve">Միջոցառումներ  </w:t>
      </w:r>
      <w:r w:rsidRPr="00C34082">
        <w:rPr>
          <w:rFonts w:ascii="GHEA Grapalat" w:eastAsiaTheme="minorEastAsia" w:hAnsi="GHEA Grapalat" w:cs="Times New Roman"/>
          <w:i/>
          <w:szCs w:val="20"/>
          <w:u w:val="single"/>
          <w:lang w:val="hy-AM" w:eastAsia="x-none"/>
        </w:rPr>
        <w:t xml:space="preserve">  </w:t>
      </w:r>
    </w:p>
    <w:p w14:paraId="5ACFEBCF" w14:textId="6110F836" w:rsidR="00307BE2" w:rsidRPr="00307BE2" w:rsidRDefault="00307BE2" w:rsidP="00307BE2">
      <w:pPr>
        <w:ind w:left="709"/>
        <w:rPr>
          <w:rFonts w:ascii="GHEA Grapalat" w:eastAsiaTheme="minorEastAsia" w:hAnsi="GHEA Grapalat" w:cs="Times New Roman"/>
          <w:i/>
          <w:szCs w:val="20"/>
          <w:lang w:val="hy-AM" w:eastAsia="x-none"/>
        </w:rPr>
      </w:pPr>
      <w:r w:rsidRPr="00307BE2">
        <w:rPr>
          <w:rFonts w:ascii="GHEA Grapalat" w:eastAsiaTheme="minorEastAsia" w:hAnsi="GHEA Grapalat" w:cs="Times New Roman"/>
          <w:i/>
          <w:szCs w:val="20"/>
          <w:lang w:val="hy-AM" w:eastAsia="x-none"/>
        </w:rPr>
        <w:t>Կոլեկտորադրենաժային ցանցերի պահպանում և շահագործում</w:t>
      </w:r>
    </w:p>
    <w:p w14:paraId="49F556D8" w14:textId="1826078D" w:rsidR="008D3654" w:rsidRDefault="008D3654" w:rsidP="008D3654">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color w:val="943634" w:themeColor="accent2" w:themeShade="BF"/>
          <w:szCs w:val="20"/>
          <w:u w:val="single"/>
          <w:lang w:val="hy-AM" w:eastAsia="x-none"/>
        </w:rPr>
      </w:pPr>
      <w:r w:rsidRPr="00C34082">
        <w:rPr>
          <w:rFonts w:ascii="GHEA Grapalat" w:eastAsiaTheme="minorEastAsia" w:hAnsi="GHEA Grapalat" w:cs="Times New Roman"/>
          <w:i/>
          <w:color w:val="943634" w:themeColor="accent2" w:themeShade="BF"/>
          <w:szCs w:val="20"/>
          <w:u w:val="single"/>
          <w:lang w:val="hy-AM" w:eastAsia="x-none"/>
        </w:rPr>
        <w:t xml:space="preserve">Ծրագիր՝  </w:t>
      </w:r>
      <w:r>
        <w:rPr>
          <w:rFonts w:ascii="GHEA Grapalat" w:eastAsiaTheme="minorEastAsia" w:hAnsi="GHEA Grapalat" w:cs="Times New Roman"/>
          <w:i/>
          <w:color w:val="943634" w:themeColor="accent2" w:themeShade="BF"/>
          <w:szCs w:val="20"/>
          <w:u w:val="single"/>
          <w:lang w:val="hy-AM" w:eastAsia="x-none"/>
        </w:rPr>
        <w:t>1072</w:t>
      </w:r>
    </w:p>
    <w:p w14:paraId="05FC73C8" w14:textId="574BE870" w:rsidR="00307BE2" w:rsidRPr="00307BE2" w:rsidRDefault="00307BE2" w:rsidP="00307BE2">
      <w:pPr>
        <w:ind w:left="709"/>
        <w:rPr>
          <w:rFonts w:ascii="GHEA Grapalat" w:eastAsiaTheme="minorEastAsia" w:hAnsi="GHEA Grapalat" w:cs="Times New Roman"/>
          <w:i/>
          <w:szCs w:val="20"/>
          <w:lang w:val="hy-AM" w:eastAsia="x-none"/>
        </w:rPr>
      </w:pPr>
      <w:r w:rsidRPr="00307BE2">
        <w:rPr>
          <w:rFonts w:ascii="GHEA Grapalat" w:eastAsiaTheme="minorEastAsia" w:hAnsi="GHEA Grapalat" w:cs="Times New Roman"/>
          <w:i/>
          <w:szCs w:val="20"/>
          <w:lang w:val="hy-AM" w:eastAsia="x-none"/>
        </w:rPr>
        <w:t>Ջրամատակարարաման և ջրահեռացման բարելավում</w:t>
      </w:r>
    </w:p>
    <w:p w14:paraId="24014754" w14:textId="77777777" w:rsidR="00307BE2" w:rsidRDefault="008D3654" w:rsidP="008D3654">
      <w:pPr>
        <w:ind w:left="709"/>
        <w:rPr>
          <w:rFonts w:ascii="GHEA Grapalat" w:eastAsiaTheme="minorEastAsia" w:hAnsi="GHEA Grapalat" w:cs="Times New Roman"/>
          <w:i/>
          <w:szCs w:val="20"/>
          <w:u w:val="single"/>
          <w:lang w:val="hy-AM" w:eastAsia="x-none"/>
        </w:rPr>
      </w:pPr>
      <w:r w:rsidRPr="00C34082">
        <w:rPr>
          <w:rFonts w:ascii="GHEA Grapalat" w:eastAsiaTheme="minorEastAsia" w:hAnsi="GHEA Grapalat" w:cs="Times New Roman"/>
          <w:i/>
          <w:color w:val="943634" w:themeColor="accent2" w:themeShade="BF"/>
          <w:szCs w:val="20"/>
          <w:u w:val="single"/>
          <w:lang w:val="hy-AM" w:eastAsia="x-none"/>
        </w:rPr>
        <w:t xml:space="preserve">Միջոցառումներ  </w:t>
      </w:r>
      <w:r w:rsidRPr="00C34082">
        <w:rPr>
          <w:rFonts w:ascii="GHEA Grapalat" w:eastAsiaTheme="minorEastAsia" w:hAnsi="GHEA Grapalat" w:cs="Times New Roman"/>
          <w:i/>
          <w:szCs w:val="20"/>
          <w:u w:val="single"/>
          <w:lang w:val="hy-AM" w:eastAsia="x-none"/>
        </w:rPr>
        <w:t xml:space="preserve"> </w:t>
      </w:r>
    </w:p>
    <w:p w14:paraId="334E02C1" w14:textId="41FD0FA1" w:rsidR="00307BE2" w:rsidRPr="00307BE2" w:rsidRDefault="00206665" w:rsidP="00307BE2">
      <w:pPr>
        <w:ind w:left="709"/>
        <w:rPr>
          <w:rFonts w:ascii="GHEA Grapalat" w:eastAsiaTheme="minorEastAsia" w:hAnsi="GHEA Grapalat" w:cs="Times New Roman"/>
          <w:i/>
          <w:szCs w:val="20"/>
          <w:lang w:val="hy-AM" w:eastAsia="x-none"/>
        </w:rPr>
      </w:pPr>
      <w:r>
        <w:rPr>
          <w:rFonts w:ascii="GHEA Grapalat" w:eastAsiaTheme="minorEastAsia" w:hAnsi="GHEA Grapalat" w:cs="Times New Roman"/>
          <w:i/>
          <w:szCs w:val="20"/>
          <w:lang w:val="hy-AM" w:eastAsia="x-none"/>
        </w:rPr>
        <w:t>11001-</w:t>
      </w:r>
      <w:r w:rsidR="00307BE2" w:rsidRPr="00307BE2">
        <w:rPr>
          <w:rFonts w:ascii="GHEA Grapalat" w:eastAsiaTheme="minorEastAsia" w:hAnsi="GHEA Grapalat" w:cs="Times New Roman"/>
          <w:i/>
          <w:szCs w:val="20"/>
          <w:lang w:val="hy-AM" w:eastAsia="x-none"/>
        </w:rPr>
        <w:t>Խմելու ջրի մատակարարման և ջրահեռացման ծառայությունների սուբսիդավորում</w:t>
      </w:r>
    </w:p>
    <w:p w14:paraId="0B86379C" w14:textId="09386196" w:rsidR="00307BE2" w:rsidRPr="00206665" w:rsidRDefault="00206665" w:rsidP="00307BE2">
      <w:pPr>
        <w:ind w:left="709"/>
        <w:rPr>
          <w:rFonts w:ascii="GHEA Grapalat" w:eastAsiaTheme="minorEastAsia" w:hAnsi="GHEA Grapalat" w:cs="Times New Roman"/>
          <w:i/>
          <w:szCs w:val="20"/>
          <w:lang w:val="hy-AM" w:eastAsia="x-none"/>
        </w:rPr>
      </w:pPr>
      <w:r w:rsidRPr="00206665">
        <w:rPr>
          <w:rFonts w:ascii="GHEA Grapalat" w:eastAsiaTheme="minorEastAsia" w:hAnsi="GHEA Grapalat" w:cs="Times New Roman"/>
          <w:i/>
          <w:szCs w:val="20"/>
          <w:lang w:val="hy-AM" w:eastAsia="x-none"/>
        </w:rPr>
        <w:t>11004-</w:t>
      </w:r>
      <w:r w:rsidR="00307BE2" w:rsidRPr="00206665">
        <w:rPr>
          <w:rFonts w:ascii="GHEA Grapalat" w:eastAsiaTheme="minorEastAsia" w:hAnsi="GHEA Grapalat" w:cs="Times New Roman"/>
          <w:i/>
          <w:szCs w:val="20"/>
          <w:lang w:val="hy-AM" w:eastAsia="x-none"/>
        </w:rPr>
        <w:t>Եվրոպական միության հարևանության ներդրումային ծրագրի աջակցությամբ իրականացվող Երևանի ջրամատակարարման բարելավման դրամաշնորհային ծրագիր</w:t>
      </w:r>
    </w:p>
    <w:p w14:paraId="7BD790DB" w14:textId="4B6008E3" w:rsidR="00307BE2" w:rsidRPr="00206665" w:rsidRDefault="00206665" w:rsidP="00307BE2">
      <w:pPr>
        <w:ind w:left="709"/>
        <w:rPr>
          <w:rFonts w:ascii="GHEA Grapalat" w:eastAsiaTheme="minorEastAsia" w:hAnsi="GHEA Grapalat" w:cs="Times New Roman"/>
          <w:i/>
          <w:szCs w:val="20"/>
          <w:lang w:val="hy-AM" w:eastAsia="x-none"/>
        </w:rPr>
      </w:pPr>
      <w:r w:rsidRPr="00206665">
        <w:rPr>
          <w:rFonts w:ascii="GHEA Grapalat" w:eastAsiaTheme="minorEastAsia" w:hAnsi="GHEA Grapalat" w:cs="Times New Roman"/>
          <w:i/>
          <w:szCs w:val="20"/>
          <w:lang w:val="hy-AM" w:eastAsia="x-none"/>
        </w:rPr>
        <w:t>11005-</w:t>
      </w:r>
      <w:r w:rsidR="00307BE2" w:rsidRPr="00206665">
        <w:rPr>
          <w:rFonts w:ascii="GHEA Grapalat" w:eastAsiaTheme="minorEastAsia" w:hAnsi="GHEA Grapalat" w:cs="Times New Roman"/>
          <w:i/>
          <w:szCs w:val="20"/>
          <w:lang w:val="hy-AM" w:eastAsia="x-none"/>
        </w:rPr>
        <w:t>Եվրոպական ներդրումային բանկի աջակցությամբ իրականացվող Երևանի ջրամատակարարման բարելավման ծրագիր</w:t>
      </w:r>
    </w:p>
    <w:p w14:paraId="32113095" w14:textId="4B23EB7E" w:rsidR="00307BE2" w:rsidRPr="00206665" w:rsidRDefault="00206665" w:rsidP="00307BE2">
      <w:pPr>
        <w:ind w:left="709"/>
        <w:rPr>
          <w:rFonts w:ascii="GHEA Grapalat" w:eastAsiaTheme="minorEastAsia" w:hAnsi="GHEA Grapalat" w:cs="Times New Roman"/>
          <w:i/>
          <w:szCs w:val="20"/>
          <w:lang w:val="hy-AM" w:eastAsia="x-none"/>
        </w:rPr>
      </w:pPr>
      <w:r w:rsidRPr="00206665">
        <w:rPr>
          <w:rFonts w:ascii="GHEA Grapalat" w:eastAsiaTheme="minorEastAsia" w:hAnsi="GHEA Grapalat" w:cs="Times New Roman"/>
          <w:i/>
          <w:szCs w:val="20"/>
          <w:lang w:val="hy-AM" w:eastAsia="x-none"/>
        </w:rPr>
        <w:t>12001-</w:t>
      </w:r>
      <w:r w:rsidR="00307BE2" w:rsidRPr="00206665">
        <w:rPr>
          <w:rFonts w:ascii="GHEA Grapalat" w:eastAsiaTheme="minorEastAsia" w:hAnsi="GHEA Grapalat" w:cs="Times New Roman"/>
          <w:i/>
          <w:szCs w:val="20"/>
          <w:lang w:val="hy-AM" w:eastAsia="x-none"/>
        </w:rPr>
        <w:t>Գերմանիայի զարգացման և Եվրոպական միության հարևանության ներդրումային բանկի աջակցությամբ իրականացվող ջրամատակարարման և ջրահեռացման ենթակառուցվածքների դրամաշնորհային ծրագիր` երրորդ փուլ</w:t>
      </w:r>
    </w:p>
    <w:p w14:paraId="557C4BF8" w14:textId="16D93B55" w:rsidR="00307BE2" w:rsidRPr="00206665" w:rsidRDefault="00206665" w:rsidP="008D3654">
      <w:pPr>
        <w:ind w:left="709"/>
        <w:rPr>
          <w:rFonts w:ascii="GHEA Grapalat" w:eastAsiaTheme="minorEastAsia" w:hAnsi="GHEA Grapalat" w:cs="Times New Roman"/>
          <w:i/>
          <w:szCs w:val="20"/>
          <w:lang w:val="hy-AM" w:eastAsia="x-none"/>
        </w:rPr>
      </w:pPr>
      <w:r w:rsidRPr="00206665">
        <w:rPr>
          <w:rFonts w:ascii="GHEA Grapalat" w:eastAsiaTheme="minorEastAsia" w:hAnsi="GHEA Grapalat" w:cs="Times New Roman"/>
          <w:i/>
          <w:szCs w:val="20"/>
          <w:lang w:val="hy-AM" w:eastAsia="x-none"/>
        </w:rPr>
        <w:t>31001-</w:t>
      </w:r>
      <w:r w:rsidR="00307BE2" w:rsidRPr="00206665">
        <w:rPr>
          <w:rFonts w:ascii="GHEA Grapalat" w:eastAsiaTheme="minorEastAsia" w:hAnsi="GHEA Grapalat" w:cs="Times New Roman"/>
          <w:i/>
          <w:szCs w:val="20"/>
          <w:lang w:val="hy-AM" w:eastAsia="x-none"/>
        </w:rPr>
        <w:t xml:space="preserve">Գերմանիայի զարգացման վարկերի բանկի աջակցությամբ իրականացվող ջրամատակարարման և ջրահեռացման ենթակառուցվածքների վերականգնման ծրագրի երրորդ փուլի շրջանակներում ջրամատակարարման և ջրահեռացման ենթակառուցվածքների հիմնանորոգում </w:t>
      </w:r>
    </w:p>
    <w:p w14:paraId="42C03A18" w14:textId="2363FF5B" w:rsidR="00307BE2" w:rsidRPr="00206665" w:rsidRDefault="00206665" w:rsidP="00206665">
      <w:pPr>
        <w:ind w:left="709"/>
        <w:rPr>
          <w:rFonts w:ascii="GHEA Grapalat" w:eastAsiaTheme="minorEastAsia" w:hAnsi="GHEA Grapalat" w:cs="Times New Roman"/>
          <w:i/>
          <w:szCs w:val="20"/>
          <w:lang w:val="hy-AM" w:eastAsia="x-none"/>
        </w:rPr>
      </w:pPr>
      <w:r w:rsidRPr="00206665">
        <w:rPr>
          <w:rFonts w:ascii="GHEA Grapalat" w:eastAsiaTheme="minorEastAsia" w:hAnsi="GHEA Grapalat" w:cs="Times New Roman"/>
          <w:i/>
          <w:szCs w:val="20"/>
          <w:lang w:val="hy-AM" w:eastAsia="x-none"/>
        </w:rPr>
        <w:t>31002-</w:t>
      </w:r>
      <w:r w:rsidR="00307BE2" w:rsidRPr="00206665">
        <w:rPr>
          <w:rFonts w:ascii="GHEA Grapalat" w:eastAsiaTheme="minorEastAsia" w:hAnsi="GHEA Grapalat" w:cs="Times New Roman"/>
          <w:i/>
          <w:szCs w:val="20"/>
          <w:lang w:val="hy-AM" w:eastAsia="x-none"/>
        </w:rPr>
        <w:t>Եվրոպական ներդրումային բանկի աջակցությամբ իրականացվող ջրամատակարարման և ջրահեռացման ենթակառուցվածքների վերականգնման ծրագրի երրորդ փուլի շրջանակներում ջրամատակարարման և ջրահեռացման ենթակառուցվածքների հիմնանորոգում</w:t>
      </w:r>
    </w:p>
    <w:p w14:paraId="7D289833" w14:textId="77777777" w:rsidR="00307BE2" w:rsidRPr="00206665" w:rsidRDefault="00307BE2" w:rsidP="00307BE2">
      <w:pPr>
        <w:rPr>
          <w:rFonts w:ascii="GHEA Grapalat" w:eastAsiaTheme="minorEastAsia" w:hAnsi="GHEA Grapalat" w:cs="Times New Roman"/>
          <w:i/>
          <w:szCs w:val="20"/>
          <w:lang w:val="hy-AM" w:eastAsia="x-none"/>
        </w:rPr>
      </w:pPr>
    </w:p>
    <w:p w14:paraId="2853F575" w14:textId="12D03134" w:rsidR="00307BE2" w:rsidRPr="00206665" w:rsidRDefault="00206665" w:rsidP="00307BE2">
      <w:pPr>
        <w:ind w:left="709"/>
        <w:rPr>
          <w:rFonts w:ascii="GHEA Grapalat" w:eastAsiaTheme="minorEastAsia" w:hAnsi="GHEA Grapalat" w:cs="Times New Roman"/>
          <w:i/>
          <w:szCs w:val="20"/>
          <w:lang w:val="hy-AM" w:eastAsia="x-none"/>
        </w:rPr>
      </w:pPr>
      <w:r w:rsidRPr="00206665">
        <w:rPr>
          <w:rFonts w:ascii="GHEA Grapalat" w:eastAsiaTheme="minorEastAsia" w:hAnsi="GHEA Grapalat" w:cs="Times New Roman"/>
          <w:i/>
          <w:szCs w:val="20"/>
          <w:lang w:val="hy-AM" w:eastAsia="x-none"/>
        </w:rPr>
        <w:t>31003-</w:t>
      </w:r>
      <w:r w:rsidR="00307BE2" w:rsidRPr="00206665">
        <w:rPr>
          <w:rFonts w:ascii="GHEA Grapalat" w:eastAsiaTheme="minorEastAsia" w:hAnsi="GHEA Grapalat" w:cs="Times New Roman"/>
          <w:i/>
          <w:szCs w:val="20"/>
          <w:lang w:val="hy-AM" w:eastAsia="x-none"/>
        </w:rPr>
        <w:t>Եվրոպակական ներդրումային բանկի աջակցությամբ իրականացվող Երևանի ջրամատակարարման բարելավման ծրագրի շրջանակներում ջրամատակարարման և ջրահեռացման ենթակառուցվածքների հիմնանորոգում</w:t>
      </w:r>
    </w:p>
    <w:p w14:paraId="64C48372" w14:textId="24360816" w:rsidR="00307BE2" w:rsidRPr="00206665" w:rsidRDefault="00206665" w:rsidP="00307BE2">
      <w:pPr>
        <w:ind w:left="709"/>
        <w:rPr>
          <w:rFonts w:ascii="GHEA Grapalat" w:eastAsiaTheme="minorEastAsia" w:hAnsi="GHEA Grapalat" w:cs="Times New Roman"/>
          <w:i/>
          <w:szCs w:val="20"/>
          <w:lang w:val="hy-AM" w:eastAsia="x-none"/>
        </w:rPr>
      </w:pPr>
      <w:r w:rsidRPr="00206665">
        <w:rPr>
          <w:rFonts w:ascii="GHEA Grapalat" w:eastAsiaTheme="minorEastAsia" w:hAnsi="GHEA Grapalat" w:cs="Times New Roman"/>
          <w:i/>
          <w:szCs w:val="20"/>
          <w:lang w:val="hy-AM" w:eastAsia="x-none"/>
        </w:rPr>
        <w:t>31004-</w:t>
      </w:r>
      <w:r w:rsidR="00307BE2" w:rsidRPr="00206665">
        <w:rPr>
          <w:rFonts w:ascii="GHEA Grapalat" w:eastAsiaTheme="minorEastAsia" w:hAnsi="GHEA Grapalat" w:cs="Times New Roman"/>
          <w:i/>
          <w:szCs w:val="20"/>
          <w:lang w:val="hy-AM" w:eastAsia="x-none"/>
        </w:rPr>
        <w:t>Եվրոպական միության հարևանության ներդրումային ծրագրի աջակցությամբ իրականացվող Երևանի ջրամատակարարման բարելավման դրամաշնորհային ծրագրի շրջանակներում Ջրամատակարարման և ջրահեռացման ենթակառուցվածքների հիմնանորոգում</w:t>
      </w:r>
    </w:p>
    <w:p w14:paraId="64117B2D" w14:textId="00734D64" w:rsidR="008D3654" w:rsidRPr="00206665" w:rsidRDefault="00206665" w:rsidP="008D3654">
      <w:pPr>
        <w:ind w:left="709"/>
        <w:rPr>
          <w:rFonts w:ascii="GHEA Grapalat" w:eastAsiaTheme="minorEastAsia" w:hAnsi="GHEA Grapalat" w:cs="Times New Roman"/>
          <w:i/>
          <w:szCs w:val="20"/>
          <w:lang w:val="hy-AM" w:eastAsia="x-none"/>
        </w:rPr>
      </w:pPr>
      <w:r w:rsidRPr="00206665">
        <w:rPr>
          <w:rFonts w:ascii="GHEA Grapalat" w:eastAsiaTheme="minorEastAsia" w:hAnsi="GHEA Grapalat" w:cs="Times New Roman"/>
          <w:i/>
          <w:szCs w:val="20"/>
          <w:lang w:val="hy-AM" w:eastAsia="x-none"/>
        </w:rPr>
        <w:lastRenderedPageBreak/>
        <w:t>31005-</w:t>
      </w:r>
      <w:r w:rsidR="00307BE2" w:rsidRPr="00206665">
        <w:rPr>
          <w:rFonts w:ascii="GHEA Grapalat" w:eastAsiaTheme="minorEastAsia" w:hAnsi="GHEA Grapalat" w:cs="Times New Roman"/>
          <w:i/>
          <w:szCs w:val="20"/>
          <w:lang w:val="hy-AM" w:eastAsia="x-none"/>
        </w:rPr>
        <w:t xml:space="preserve">Գերմանիայի զարգացման վարկերի բանկի աջակցությամբ իրականացվող Լոռու (Վանաձորի) մարզի ջրամատակարարման և ջրահեռացման համակարգերի վերականգնման ծրագիր՛ երկրորդ փուլ </w:t>
      </w:r>
      <w:r w:rsidR="008D3654" w:rsidRPr="00206665">
        <w:rPr>
          <w:rFonts w:ascii="GHEA Grapalat" w:eastAsiaTheme="minorEastAsia" w:hAnsi="GHEA Grapalat" w:cs="Times New Roman"/>
          <w:i/>
          <w:szCs w:val="20"/>
          <w:lang w:val="hy-AM" w:eastAsia="x-none"/>
        </w:rPr>
        <w:t xml:space="preserve"> </w:t>
      </w:r>
    </w:p>
    <w:p w14:paraId="5CB18794" w14:textId="589E5B73" w:rsidR="00307BE2" w:rsidRPr="00206665" w:rsidRDefault="00206665" w:rsidP="00206665">
      <w:pPr>
        <w:ind w:firstLine="709"/>
        <w:rPr>
          <w:rFonts w:ascii="GHEA Grapalat" w:eastAsiaTheme="minorEastAsia" w:hAnsi="GHEA Grapalat" w:cs="Times New Roman"/>
          <w:i/>
          <w:szCs w:val="20"/>
          <w:lang w:val="hy-AM" w:eastAsia="x-none"/>
        </w:rPr>
      </w:pPr>
      <w:bookmarkStart w:id="5" w:name="_GoBack"/>
      <w:bookmarkEnd w:id="5"/>
      <w:r w:rsidRPr="00206665">
        <w:rPr>
          <w:rFonts w:ascii="GHEA Grapalat" w:eastAsiaTheme="minorEastAsia" w:hAnsi="GHEA Grapalat" w:cs="Times New Roman"/>
          <w:i/>
          <w:szCs w:val="20"/>
          <w:lang w:val="hy-AM" w:eastAsia="x-none"/>
        </w:rPr>
        <w:t>31010-</w:t>
      </w:r>
      <w:r w:rsidR="00D10172" w:rsidRPr="00206665">
        <w:rPr>
          <w:rFonts w:ascii="GHEA Grapalat" w:eastAsiaTheme="minorEastAsia" w:hAnsi="GHEA Grapalat" w:cs="Times New Roman"/>
          <w:i/>
          <w:szCs w:val="20"/>
          <w:lang w:val="hy-AM" w:eastAsia="x-none"/>
        </w:rPr>
        <w:t>Ջրամատակարարման և ջրահեռացման համակարգի հիմնանորոգում</w:t>
      </w:r>
    </w:p>
    <w:p w14:paraId="0DAF5DF8" w14:textId="4FE7277C" w:rsidR="008D3654" w:rsidRDefault="008D3654" w:rsidP="008D3654">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color w:val="943634" w:themeColor="accent2" w:themeShade="BF"/>
          <w:szCs w:val="20"/>
          <w:u w:val="single"/>
          <w:lang w:val="hy-AM" w:eastAsia="x-none"/>
        </w:rPr>
      </w:pPr>
      <w:r w:rsidRPr="00C34082">
        <w:rPr>
          <w:rFonts w:ascii="GHEA Grapalat" w:eastAsiaTheme="minorEastAsia" w:hAnsi="GHEA Grapalat" w:cs="Times New Roman"/>
          <w:i/>
          <w:color w:val="943634" w:themeColor="accent2" w:themeShade="BF"/>
          <w:szCs w:val="20"/>
          <w:u w:val="single"/>
          <w:lang w:val="hy-AM" w:eastAsia="x-none"/>
        </w:rPr>
        <w:t xml:space="preserve">Ծրագիր՝  </w:t>
      </w:r>
      <w:r>
        <w:rPr>
          <w:rFonts w:ascii="GHEA Grapalat" w:eastAsiaTheme="minorEastAsia" w:hAnsi="GHEA Grapalat" w:cs="Times New Roman"/>
          <w:i/>
          <w:color w:val="943634" w:themeColor="accent2" w:themeShade="BF"/>
          <w:szCs w:val="20"/>
          <w:u w:val="single"/>
          <w:lang w:val="hy-AM" w:eastAsia="x-none"/>
        </w:rPr>
        <w:t>1109</w:t>
      </w:r>
    </w:p>
    <w:p w14:paraId="71E29533" w14:textId="3AF3F50C" w:rsidR="00D10172" w:rsidRPr="00206665" w:rsidRDefault="00D10172" w:rsidP="00D10172">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szCs w:val="20"/>
          <w:lang w:val="hy-AM" w:eastAsia="x-none"/>
        </w:rPr>
      </w:pPr>
      <w:r w:rsidRPr="00206665">
        <w:rPr>
          <w:rFonts w:ascii="GHEA Grapalat" w:eastAsiaTheme="minorEastAsia" w:hAnsi="GHEA Grapalat" w:cs="Times New Roman"/>
          <w:i/>
          <w:szCs w:val="20"/>
          <w:lang w:val="hy-AM" w:eastAsia="x-none"/>
        </w:rPr>
        <w:t>Ջրային տնտեսության ոլորտում ծրագրերի համակարգում և մոնիտորինգ</w:t>
      </w:r>
    </w:p>
    <w:p w14:paraId="4D62D698" w14:textId="77777777" w:rsidR="00D10172" w:rsidRDefault="008D3654" w:rsidP="008D3654">
      <w:pPr>
        <w:ind w:left="709"/>
        <w:rPr>
          <w:rFonts w:ascii="GHEA Grapalat" w:eastAsiaTheme="minorEastAsia" w:hAnsi="GHEA Grapalat" w:cs="Times New Roman"/>
          <w:i/>
          <w:szCs w:val="20"/>
          <w:u w:val="single"/>
          <w:lang w:val="hy-AM" w:eastAsia="x-none"/>
        </w:rPr>
      </w:pPr>
      <w:r w:rsidRPr="00C34082">
        <w:rPr>
          <w:rFonts w:ascii="GHEA Grapalat" w:eastAsiaTheme="minorEastAsia" w:hAnsi="GHEA Grapalat" w:cs="Times New Roman"/>
          <w:i/>
          <w:color w:val="943634" w:themeColor="accent2" w:themeShade="BF"/>
          <w:szCs w:val="20"/>
          <w:u w:val="single"/>
          <w:lang w:val="hy-AM" w:eastAsia="x-none"/>
        </w:rPr>
        <w:t xml:space="preserve">Միջոցառումներ  </w:t>
      </w:r>
      <w:r w:rsidRPr="00C34082">
        <w:rPr>
          <w:rFonts w:ascii="GHEA Grapalat" w:eastAsiaTheme="minorEastAsia" w:hAnsi="GHEA Grapalat" w:cs="Times New Roman"/>
          <w:i/>
          <w:szCs w:val="20"/>
          <w:u w:val="single"/>
          <w:lang w:val="hy-AM" w:eastAsia="x-none"/>
        </w:rPr>
        <w:t xml:space="preserve"> </w:t>
      </w:r>
    </w:p>
    <w:p w14:paraId="1BB4A6CC" w14:textId="6B188645" w:rsidR="008D3654" w:rsidRPr="00206665" w:rsidRDefault="00206665" w:rsidP="008D3654">
      <w:pPr>
        <w:ind w:left="709"/>
        <w:rPr>
          <w:rFonts w:ascii="GHEA Grapalat" w:eastAsiaTheme="minorEastAsia" w:hAnsi="GHEA Grapalat" w:cs="Times New Roman"/>
          <w:i/>
          <w:szCs w:val="20"/>
          <w:lang w:val="hy-AM" w:eastAsia="x-none"/>
        </w:rPr>
      </w:pPr>
      <w:r>
        <w:rPr>
          <w:rFonts w:ascii="GHEA Grapalat" w:eastAsiaTheme="minorEastAsia" w:hAnsi="GHEA Grapalat" w:cs="Times New Roman"/>
          <w:i/>
          <w:szCs w:val="20"/>
          <w:lang w:val="hy-AM" w:eastAsia="x-none"/>
        </w:rPr>
        <w:t>11001-</w:t>
      </w:r>
      <w:r w:rsidR="00D10172" w:rsidRPr="00206665">
        <w:rPr>
          <w:rFonts w:ascii="GHEA Grapalat" w:eastAsiaTheme="minorEastAsia" w:hAnsi="GHEA Grapalat" w:cs="Times New Roman"/>
          <w:i/>
          <w:szCs w:val="20"/>
          <w:lang w:val="hy-AM" w:eastAsia="x-none"/>
        </w:rPr>
        <w:t xml:space="preserve">Ջրային տնտեսության ոլորտում պետական քաղաքականության մշակում, ծրագրերի համակարգում և մոնիտորինգ </w:t>
      </w:r>
      <w:r w:rsidR="008D3654" w:rsidRPr="00206665">
        <w:rPr>
          <w:rFonts w:ascii="GHEA Grapalat" w:eastAsiaTheme="minorEastAsia" w:hAnsi="GHEA Grapalat" w:cs="Times New Roman"/>
          <w:i/>
          <w:szCs w:val="20"/>
          <w:lang w:val="hy-AM" w:eastAsia="x-none"/>
        </w:rPr>
        <w:t xml:space="preserve"> </w:t>
      </w:r>
    </w:p>
    <w:p w14:paraId="3F0D58E4" w14:textId="155E8547" w:rsidR="00D10172" w:rsidRPr="00D10172" w:rsidRDefault="00206665" w:rsidP="00206665">
      <w:pPr>
        <w:ind w:firstLine="709"/>
        <w:rPr>
          <w:rFonts w:ascii="GHEA Grapalat" w:eastAsiaTheme="minorEastAsia" w:hAnsi="GHEA Grapalat" w:cs="Times New Roman"/>
          <w:i/>
          <w:szCs w:val="20"/>
          <w:lang w:val="hy-AM" w:eastAsia="x-none"/>
        </w:rPr>
      </w:pPr>
      <w:r>
        <w:rPr>
          <w:rFonts w:ascii="GHEA Grapalat" w:eastAsiaTheme="minorEastAsia" w:hAnsi="GHEA Grapalat" w:cs="Times New Roman"/>
          <w:i/>
          <w:szCs w:val="20"/>
          <w:lang w:val="hy-AM" w:eastAsia="x-none"/>
        </w:rPr>
        <w:t>31001-</w:t>
      </w:r>
      <w:r w:rsidR="00D10172" w:rsidRPr="00D10172">
        <w:rPr>
          <w:rFonts w:ascii="GHEA Grapalat" w:eastAsiaTheme="minorEastAsia" w:hAnsi="GHEA Grapalat" w:cs="Times New Roman"/>
          <w:i/>
          <w:szCs w:val="20"/>
          <w:lang w:val="hy-AM" w:eastAsia="x-none"/>
        </w:rPr>
        <w:t>Ջրային կոմիտեի տեխնիկական հագեցվածության բարելավում</w:t>
      </w:r>
    </w:p>
    <w:p w14:paraId="5832585A" w14:textId="6A11596F" w:rsidR="006F3AC6" w:rsidRPr="00D10172" w:rsidRDefault="006F3AC6" w:rsidP="00D10172">
      <w:pPr>
        <w:rPr>
          <w:rFonts w:ascii="GHEA Grapalat" w:eastAsiaTheme="minorEastAsia" w:hAnsi="GHEA Grapalat" w:cs="Times New Roman"/>
          <w:i/>
          <w:szCs w:val="20"/>
          <w:highlight w:val="yellow"/>
          <w:lang w:val="hy-AM" w:eastAsia="x-none"/>
        </w:rPr>
      </w:pPr>
    </w:p>
    <w:p w14:paraId="70DE2FCB" w14:textId="58817F79" w:rsidR="00A06D38" w:rsidRDefault="00A06D38" w:rsidP="006F3AC6">
      <w:pPr>
        <w:rPr>
          <w:rFonts w:ascii="GHEA Grapalat" w:eastAsiaTheme="minorEastAsia" w:hAnsi="GHEA Grapalat" w:cs="Times New Roman"/>
          <w:i/>
          <w:szCs w:val="20"/>
          <w:highlight w:val="yellow"/>
          <w:lang w:val="hy-AM" w:eastAsia="x-none"/>
        </w:rPr>
      </w:pPr>
    </w:p>
    <w:p w14:paraId="7B041966" w14:textId="674F5317" w:rsidR="00307BE2" w:rsidRDefault="00307BE2" w:rsidP="006F3AC6">
      <w:pPr>
        <w:rPr>
          <w:rFonts w:ascii="GHEA Grapalat" w:eastAsiaTheme="minorEastAsia" w:hAnsi="GHEA Grapalat" w:cs="Times New Roman"/>
          <w:i/>
          <w:szCs w:val="20"/>
          <w:highlight w:val="yellow"/>
          <w:lang w:val="hy-AM" w:eastAsia="x-none"/>
        </w:rPr>
      </w:pPr>
    </w:p>
    <w:p w14:paraId="69338F11" w14:textId="7A0466B9" w:rsidR="00307BE2" w:rsidRDefault="00307BE2" w:rsidP="006F3AC6">
      <w:pPr>
        <w:rPr>
          <w:rFonts w:ascii="GHEA Grapalat" w:eastAsiaTheme="minorEastAsia" w:hAnsi="GHEA Grapalat" w:cs="Times New Roman"/>
          <w:i/>
          <w:szCs w:val="20"/>
          <w:highlight w:val="yellow"/>
          <w:lang w:val="hy-AM" w:eastAsia="x-none"/>
        </w:rPr>
      </w:pPr>
    </w:p>
    <w:p w14:paraId="15E5C876" w14:textId="2B481715" w:rsidR="00307BE2" w:rsidRDefault="00307BE2" w:rsidP="006F3AC6">
      <w:pPr>
        <w:rPr>
          <w:rFonts w:ascii="GHEA Grapalat" w:eastAsiaTheme="minorEastAsia" w:hAnsi="GHEA Grapalat" w:cs="Times New Roman"/>
          <w:i/>
          <w:szCs w:val="20"/>
          <w:highlight w:val="yellow"/>
          <w:lang w:val="hy-AM" w:eastAsia="x-none"/>
        </w:rPr>
      </w:pPr>
    </w:p>
    <w:p w14:paraId="07AA4DA9" w14:textId="77777777" w:rsidR="00307BE2" w:rsidRPr="006F3AC6" w:rsidRDefault="00307BE2" w:rsidP="006F3AC6">
      <w:pPr>
        <w:rPr>
          <w:rFonts w:ascii="GHEA Grapalat" w:eastAsiaTheme="minorEastAsia" w:hAnsi="GHEA Grapalat" w:cs="Times New Roman"/>
          <w:i/>
          <w:szCs w:val="20"/>
          <w:highlight w:val="yellow"/>
          <w:lang w:val="hy-AM" w:eastAsia="x-none"/>
        </w:rPr>
      </w:pPr>
    </w:p>
    <w:sectPr w:rsidR="00307BE2" w:rsidRPr="006F3AC6" w:rsidSect="00012F8D">
      <w:pgSz w:w="12240" w:h="15840"/>
      <w:pgMar w:top="709" w:right="1440" w:bottom="14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729C1D" w14:textId="77777777" w:rsidR="0029716F" w:rsidRDefault="0029716F" w:rsidP="0011478F">
      <w:pPr>
        <w:spacing w:after="0" w:line="240" w:lineRule="auto"/>
      </w:pPr>
      <w:r>
        <w:separator/>
      </w:r>
    </w:p>
  </w:endnote>
  <w:endnote w:type="continuationSeparator" w:id="0">
    <w:p w14:paraId="1969F275" w14:textId="77777777" w:rsidR="0029716F" w:rsidRDefault="0029716F" w:rsidP="001147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5BAD73" w14:textId="77777777" w:rsidR="0029716F" w:rsidRDefault="0029716F" w:rsidP="0011478F">
      <w:pPr>
        <w:spacing w:after="0" w:line="240" w:lineRule="auto"/>
      </w:pPr>
      <w:r>
        <w:separator/>
      </w:r>
    </w:p>
  </w:footnote>
  <w:footnote w:type="continuationSeparator" w:id="0">
    <w:p w14:paraId="3A326B21" w14:textId="77777777" w:rsidR="0029716F" w:rsidRDefault="0029716F" w:rsidP="001147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EB495B"/>
    <w:multiLevelType w:val="hybridMultilevel"/>
    <w:tmpl w:val="DBB43B28"/>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ED4C3D"/>
    <w:multiLevelType w:val="hybridMultilevel"/>
    <w:tmpl w:val="FC144A1E"/>
    <w:lvl w:ilvl="0" w:tplc="AF9C758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4C767A6"/>
    <w:multiLevelType w:val="hybridMultilevel"/>
    <w:tmpl w:val="3A38E4A8"/>
    <w:lvl w:ilvl="0" w:tplc="63D6A18E">
      <w:start w:val="1"/>
      <w:numFmt w:val="decimal"/>
      <w:lvlText w:val="%1."/>
      <w:lvlJc w:val="left"/>
      <w:pPr>
        <w:ind w:left="1500" w:hanging="87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67C83402"/>
    <w:multiLevelType w:val="hybridMultilevel"/>
    <w:tmpl w:val="F0E6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tLAwMzUwNzU2NjIFspV0lIJTi4sz8/NACoxqASoBiwMsAAAA"/>
  </w:docVars>
  <w:rsids>
    <w:rsidRoot w:val="0011478F"/>
    <w:rsid w:val="00012F8D"/>
    <w:rsid w:val="00042EAF"/>
    <w:rsid w:val="00054601"/>
    <w:rsid w:val="0006483A"/>
    <w:rsid w:val="000A1E4D"/>
    <w:rsid w:val="0011478F"/>
    <w:rsid w:val="00155C18"/>
    <w:rsid w:val="00185991"/>
    <w:rsid w:val="00206665"/>
    <w:rsid w:val="002112FB"/>
    <w:rsid w:val="0029716F"/>
    <w:rsid w:val="002B0CC1"/>
    <w:rsid w:val="002D54A2"/>
    <w:rsid w:val="00307BE2"/>
    <w:rsid w:val="00375640"/>
    <w:rsid w:val="00567880"/>
    <w:rsid w:val="006C2CDE"/>
    <w:rsid w:val="006F3AC6"/>
    <w:rsid w:val="008277DD"/>
    <w:rsid w:val="00874C5B"/>
    <w:rsid w:val="008D3654"/>
    <w:rsid w:val="008E3F17"/>
    <w:rsid w:val="009163C5"/>
    <w:rsid w:val="00A0693E"/>
    <w:rsid w:val="00A06D38"/>
    <w:rsid w:val="00A107F3"/>
    <w:rsid w:val="00AF5DB9"/>
    <w:rsid w:val="00B809DF"/>
    <w:rsid w:val="00B8641E"/>
    <w:rsid w:val="00BE76A1"/>
    <w:rsid w:val="00C34082"/>
    <w:rsid w:val="00C4278C"/>
    <w:rsid w:val="00D10172"/>
    <w:rsid w:val="00D20ED8"/>
    <w:rsid w:val="00D86431"/>
    <w:rsid w:val="00EA6AB5"/>
    <w:rsid w:val="00EA73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7BF54"/>
  <w15:docId w15:val="{EAD1D383-12E8-4CBF-B2B8-75A3F5DEE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147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1478F"/>
    <w:rPr>
      <w:sz w:val="20"/>
      <w:szCs w:val="20"/>
    </w:rPr>
  </w:style>
  <w:style w:type="character" w:styleId="FootnoteReference">
    <w:name w:val="footnote reference"/>
    <w:aliases w:val="ftref,Footnote Reference Number,Footnote Reference_LVL6,Footnote Reference_LVL61,Footnote Reference_LVL62,Footnote Reference_LVL63,Footnote Reference_LVL64,16 Point,Superscript 6 Point,Знак сноски-FN,SUPERS"/>
    <w:uiPriority w:val="99"/>
    <w:rsid w:val="0011478F"/>
    <w:rPr>
      <w:vertAlign w:val="superscript"/>
    </w:rPr>
  </w:style>
  <w:style w:type="paragraph" w:customStyle="1" w:styleId="Text">
    <w:name w:val="Text"/>
    <w:basedOn w:val="Normal"/>
    <w:rsid w:val="00B8641E"/>
    <w:pPr>
      <w:overflowPunct w:val="0"/>
      <w:autoSpaceDE w:val="0"/>
      <w:autoSpaceDN w:val="0"/>
      <w:adjustRightInd w:val="0"/>
      <w:spacing w:after="220" w:line="240" w:lineRule="auto"/>
      <w:jc w:val="both"/>
      <w:textAlignment w:val="baseline"/>
    </w:pPr>
    <w:rPr>
      <w:rFonts w:ascii="Times New Roman" w:eastAsia="Times New Roman" w:hAnsi="Times New Roman" w:cs="Times New Roman"/>
      <w:szCs w:val="20"/>
      <w:lang w:val="en-GB"/>
    </w:rPr>
  </w:style>
  <w:style w:type="paragraph" w:styleId="Header">
    <w:name w:val="header"/>
    <w:basedOn w:val="Normal"/>
    <w:link w:val="HeaderChar"/>
    <w:uiPriority w:val="99"/>
    <w:unhideWhenUsed/>
    <w:rsid w:val="00A107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07F3"/>
  </w:style>
  <w:style w:type="paragraph" w:styleId="Footer">
    <w:name w:val="footer"/>
    <w:basedOn w:val="Normal"/>
    <w:link w:val="FooterChar"/>
    <w:uiPriority w:val="99"/>
    <w:unhideWhenUsed/>
    <w:rsid w:val="00A107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07F3"/>
  </w:style>
  <w:style w:type="paragraph" w:styleId="NormalWeb">
    <w:name w:val="Normal (Web)"/>
    <w:aliases w:val="webb,Обычный (веб) Знак Знак,Знак Знак Знак Знак,Обычный (веб) Знак Знак Знак,Знак Знак Знак1 Знак Знак Знак Знак Знак,Знак1,Знак,Знак Знак1, webb,Знак Знак,Char Char Char,Char Char Char Char"/>
    <w:basedOn w:val="Normal"/>
    <w:link w:val="NormalWebChar"/>
    <w:uiPriority w:val="99"/>
    <w:qFormat/>
    <w:rsid w:val="00A06D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webb Char,Обычный (веб) Знак Знак Char,Знак Знак Знак Знак Char,Обычный (веб) Знак Знак Знак Char,Знак Знак Знак1 Знак Знак Знак Знак Знак Char,Знак1 Char,Знак Char,Знак Знак1 Char, webb Char,Знак Знак Char,Char Char Char Char1"/>
    <w:link w:val="NormalWeb"/>
    <w:uiPriority w:val="99"/>
    <w:locked/>
    <w:rsid w:val="00874C5B"/>
    <w:rPr>
      <w:rFonts w:ascii="Times New Roman" w:eastAsia="Times New Roman" w:hAnsi="Times New Roman" w:cs="Times New Roman"/>
      <w:sz w:val="24"/>
      <w:szCs w:val="24"/>
    </w:rPr>
  </w:style>
  <w:style w:type="paragraph" w:styleId="ListParagraph">
    <w:name w:val="List Paragraph"/>
    <w:aliases w:val="Table no. List Paragraph,List Paragraph1,Numbered List Paragraph,Bullet paras,Liste 1,Colorful List - Accent 11,Table/Figure Heading,References,ADB paragraph numbering,Table notes,bl,Bullet L1,bl1,Bullet 1,Bullet for no #'s,Citation List"/>
    <w:basedOn w:val="Normal"/>
    <w:link w:val="ListParagraphChar"/>
    <w:uiPriority w:val="99"/>
    <w:qFormat/>
    <w:rsid w:val="002B0CC1"/>
    <w:pPr>
      <w:ind w:left="720"/>
      <w:contextualSpacing/>
    </w:pPr>
  </w:style>
  <w:style w:type="character" w:customStyle="1" w:styleId="ListParagraphChar">
    <w:name w:val="List Paragraph Char"/>
    <w:aliases w:val="Table no. List Paragraph Char,List Paragraph1 Char,Numbered List Paragraph Char,Bullet paras Char,Liste 1 Char,Colorful List - Accent 11 Char,Table/Figure Heading Char,References Char,ADB paragraph numbering Char,Table notes Char"/>
    <w:link w:val="ListParagraph"/>
    <w:uiPriority w:val="99"/>
    <w:qFormat/>
    <w:rsid w:val="003756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6</Pages>
  <Words>1260</Words>
  <Characters>7188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 Harosyan</dc:creator>
  <cp:lastModifiedBy>User</cp:lastModifiedBy>
  <cp:revision>23</cp:revision>
  <dcterms:created xsi:type="dcterms:W3CDTF">2023-01-22T12:44:00Z</dcterms:created>
  <dcterms:modified xsi:type="dcterms:W3CDTF">2023-02-27T13:06:00Z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92b568ccaf2c0731023823eb345e1ac98005ba7361e02b4dd14ab1b9bd62667c</vt:lpwstr>
  </property>
</Properties>
</file>