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D01" w:rsidRPr="00BF45F0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F45F0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BF45F0">
        <w:rPr>
          <w:rFonts w:ascii="GHEA Grapalat" w:hAnsi="GHEA Grapalat"/>
          <w:bCs/>
          <w:sz w:val="22"/>
          <w:szCs w:val="22"/>
          <w:lang w:val="hy-AM"/>
        </w:rPr>
        <w:t xml:space="preserve"> N </w:t>
      </w:r>
      <w:r w:rsidR="00474B04" w:rsidRPr="00BF45F0">
        <w:rPr>
          <w:rFonts w:ascii="GHEA Grapalat" w:hAnsi="GHEA Grapalat"/>
          <w:bCs/>
          <w:sz w:val="22"/>
          <w:szCs w:val="22"/>
          <w:lang w:val="hy-AM"/>
        </w:rPr>
        <w:t>4</w:t>
      </w:r>
      <w:r w:rsidR="009441CD" w:rsidRPr="00BF45F0">
        <w:rPr>
          <w:rFonts w:ascii="GHEA Grapalat" w:hAnsi="GHEA Grapalat"/>
          <w:bCs/>
          <w:sz w:val="22"/>
          <w:szCs w:val="22"/>
          <w:lang w:val="hy-AM"/>
        </w:rPr>
        <w:t>2</w:t>
      </w:r>
    </w:p>
    <w:p w:rsidR="00120000" w:rsidRPr="00BF45F0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F45F0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BF45F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F45F0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136084" w:rsidRPr="00BF45F0" w:rsidRDefault="00120000" w:rsidP="00136084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F45F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36084" w:rsidRPr="00BF45F0">
        <w:rPr>
          <w:rFonts w:ascii="GHEA Grapalat" w:hAnsi="GHEA Grapalat"/>
          <w:bCs/>
          <w:sz w:val="22"/>
          <w:szCs w:val="22"/>
          <w:lang w:val="hy-AM"/>
        </w:rPr>
        <w:t xml:space="preserve"> 2023 </w:t>
      </w:r>
      <w:r w:rsidR="00136084" w:rsidRPr="00BF45F0">
        <w:rPr>
          <w:rFonts w:ascii="GHEA Grapalat" w:hAnsi="GHEA Grapalat" w:cs="Sylfaen"/>
          <w:bCs/>
          <w:sz w:val="22"/>
          <w:szCs w:val="22"/>
          <w:lang w:val="hy-AM"/>
        </w:rPr>
        <w:t>թվականի ապրիլի 27-ի</w:t>
      </w:r>
    </w:p>
    <w:p w:rsidR="00120000" w:rsidRPr="00BF45F0" w:rsidRDefault="00136084" w:rsidP="00136084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F45F0">
        <w:rPr>
          <w:rFonts w:ascii="GHEA Grapalat" w:hAnsi="GHEA Grapalat"/>
          <w:bCs/>
          <w:sz w:val="22"/>
          <w:szCs w:val="22"/>
          <w:lang w:val="hy-AM"/>
        </w:rPr>
        <w:t xml:space="preserve"> N 965 -</w:t>
      </w:r>
      <w:r w:rsidRPr="00BF45F0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BF45F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F45F0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8308E6" w:rsidRPr="00BF45F0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BF45F0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F45F0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BF45F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F45F0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BF45F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F45F0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BF45F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F45F0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BF45F0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BF45F0" w:rsidTr="008132C2">
        <w:tc>
          <w:tcPr>
            <w:tcW w:w="10690" w:type="dxa"/>
            <w:shd w:val="clear" w:color="auto" w:fill="auto"/>
          </w:tcPr>
          <w:p w:rsidR="00741E95" w:rsidRPr="00BF45F0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BF45F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9A7786" w:rsidTr="000C12D9">
        <w:trPr>
          <w:trHeight w:val="3356"/>
        </w:trPr>
        <w:tc>
          <w:tcPr>
            <w:tcW w:w="10690" w:type="dxa"/>
            <w:shd w:val="clear" w:color="auto" w:fill="auto"/>
          </w:tcPr>
          <w:p w:rsidR="000C12D9" w:rsidRPr="00BF45F0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BF45F0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BF45F0" w:rsidRDefault="00AA0D01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34D5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42447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առևտրի, ծառայությունների և գովազդի</w:t>
            </w:r>
            <w:r w:rsidR="00342447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</w:t>
            </w:r>
            <w:r w:rsidR="009441CD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601</w:t>
            </w:r>
            <w:r w:rsidR="0041477C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F45F0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BF45F0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BF45F0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BF45F0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BF45F0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BF45F0" w:rsidRDefault="00542943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BF45F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BF45F0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մասնագետներից մեկը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BF45F0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6D2F24" w:rsidRPr="00BF45F0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0C12D9" w:rsidRPr="00BF45F0" w:rsidRDefault="00C74D4C" w:rsidP="00F137E8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5C34D5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="005C34D5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5C34D5" w:rsidRPr="00BF45F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Գ. Նժդեհի փ. 26</w:t>
            </w:r>
          </w:p>
        </w:tc>
      </w:tr>
      <w:tr w:rsidR="0032255B" w:rsidRPr="00BF45F0" w:rsidTr="008132C2">
        <w:tc>
          <w:tcPr>
            <w:tcW w:w="10690" w:type="dxa"/>
            <w:shd w:val="clear" w:color="auto" w:fill="auto"/>
          </w:tcPr>
          <w:p w:rsidR="000C12D9" w:rsidRPr="00BF45F0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A7786" w:rsidTr="008132C2">
        <w:tc>
          <w:tcPr>
            <w:tcW w:w="10690" w:type="dxa"/>
            <w:shd w:val="clear" w:color="auto" w:fill="auto"/>
          </w:tcPr>
          <w:p w:rsidR="000C12D9" w:rsidRPr="00BF45F0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BF45F0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ա) Բաժնի պետի հանձնարարությամբ իրականացնում է Երևանի Շենգավիթ վարչական շրջանի տարածքում «Տեղական տուրքերի և վճարների մասին</w:t>
            </w:r>
            <w:r w:rsidR="00BF45F0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</w:t>
            </w: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Շենգավիթ վարչական շրջանի ղեկավարին.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Բաժնի պետի հանձնարարությամբ </w:t>
            </w: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հսկողություն է իրականացնում </w:t>
            </w: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«Տեղական տուրքերի և վճարների մասին</w:t>
            </w:r>
            <w:r w:rsidR="00BF45F0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</w:t>
            </w: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օրենքով սահմանված առևտրի և ծառայությունների ոլորտում Երևան համայնքի կողմից տրված թույլտվությունների պայմանների պատշաճ կատարման նկատմամբ.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համապատասխան թույլտվություններ տրամադրելու կամ սահմանված կարգով ընթացք տալու համար, Բաժնի պետի հանձնարարությամբ, կազմակերպում է գովազդի տեղադրման վերաբերյալ ստացված դիմումների քննարկումներ և համապատասխան ուսումնասիրություններ.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կազմակերպում է գովազդային վահանակների տեղադրման  թույլտվությունների փաստաթղթերի փաթեթը.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ե) Բաժնի պետի հանձնարարությամբ իրականացնում է առևտրի և ծառայությունների ոլորտի կանոնակարգման աշխատանքները.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զ) կատարում է Բաժնի պետի հանձնարարությունները` ժամանակին և պատշաճ որակով.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ը) իր լիազորությունների սահմաններում, անհրաժեշտության դեպքում, նախա</w:t>
            </w: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softHyphen/>
              <w:t>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թ) Բաժնի պետի հանձնարարությամբ իրականացնում է քաղաքացիների հերթագրում` Բաժնի պետի մոտ ընդունելության համար.  </w:t>
            </w:r>
          </w:p>
          <w:p w:rsidR="0002068D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ժ) </w:t>
            </w: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:rsidR="0002068D" w:rsidRPr="00BF45F0" w:rsidRDefault="009A7786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>ժա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) 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ններ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.</w:t>
            </w:r>
          </w:p>
          <w:p w:rsidR="0002068D" w:rsidRPr="00BF45F0" w:rsidRDefault="009A7786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ժբ</w:t>
            </w:r>
            <w:bookmarkStart w:id="0" w:name="_GoBack"/>
            <w:bookmarkEnd w:id="0"/>
            <w:r w:rsidR="0002068D"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) իրականացնում է սույն պաշտոնի անձնագրով սահմանված այլ լիազորություններ։</w:t>
            </w:r>
          </w:p>
          <w:p w:rsidR="000C12D9" w:rsidRPr="00BF45F0" w:rsidRDefault="0002068D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ա</w:t>
            </w: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ռաջատար մասնագետն ունի </w:t>
            </w: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Օ</w:t>
            </w:r>
            <w:r w:rsidRPr="00BF45F0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BF45F0" w:rsidTr="008132C2">
        <w:tc>
          <w:tcPr>
            <w:tcW w:w="10690" w:type="dxa"/>
            <w:shd w:val="clear" w:color="auto" w:fill="auto"/>
          </w:tcPr>
          <w:p w:rsidR="00CF3932" w:rsidRPr="00BF45F0" w:rsidRDefault="00CF3932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9A7786" w:rsidTr="008132C2">
        <w:tc>
          <w:tcPr>
            <w:tcW w:w="10690" w:type="dxa"/>
            <w:shd w:val="clear" w:color="auto" w:fill="auto"/>
          </w:tcPr>
          <w:p w:rsidR="000C12D9" w:rsidRPr="00BF45F0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BF45F0" w:rsidRDefault="00BF6F78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DD2FA2" w:rsidRPr="00BF45F0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BF45F0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BF45F0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47C44" w:rsidRPr="00BF45F0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BF45F0" w:rsidRDefault="00C13BF5" w:rsidP="00F137E8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:rsidR="00C47C44" w:rsidRPr="00BF45F0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C13BF5" w:rsidRPr="00BF45F0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13BF5" w:rsidRPr="00BF45F0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BF45F0" w:rsidRDefault="00C13BF5" w:rsidP="00F137E8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BF45F0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:rsidR="00C47C44" w:rsidRPr="00BF45F0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C13BF5" w:rsidRPr="00BF45F0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BF45F0" w:rsidRDefault="00C13BF5" w:rsidP="00F137E8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BF45F0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BF45F0" w:rsidTr="008132C2">
        <w:tc>
          <w:tcPr>
            <w:tcW w:w="10690" w:type="dxa"/>
            <w:shd w:val="clear" w:color="auto" w:fill="auto"/>
          </w:tcPr>
          <w:p w:rsidR="00291F1D" w:rsidRPr="00BF45F0" w:rsidRDefault="00291F1D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9A7786" w:rsidTr="008132C2">
        <w:tc>
          <w:tcPr>
            <w:tcW w:w="10690" w:type="dxa"/>
            <w:shd w:val="clear" w:color="auto" w:fill="auto"/>
          </w:tcPr>
          <w:p w:rsidR="000C12D9" w:rsidRPr="00BF45F0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BF45F0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BF45F0" w:rsidRDefault="00D3269B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BF45F0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6D2F24" w:rsidRPr="00BF45F0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BF45F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BF45F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BF45F0" w:rsidRDefault="00A93422" w:rsidP="00F137E8">
            <w:pPr>
              <w:widowControl w:val="0"/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"/>
                <w:sz w:val="22"/>
                <w:szCs w:val="22"/>
                <w:lang w:val="hy-AM"/>
              </w:rPr>
              <w:t>իրավախախտումների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"/>
                <w:sz w:val="22"/>
                <w:szCs w:val="22"/>
                <w:lang w:val="hy-AM"/>
              </w:rPr>
              <w:t>վերաբերյալ</w:t>
            </w: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F45F0">
              <w:rPr>
                <w:rFonts w:ascii="GHEA Grapalat" w:hAnsi="GHEA Grapalat" w:cs="Arial"/>
                <w:sz w:val="22"/>
                <w:szCs w:val="22"/>
                <w:lang w:val="hy-AM"/>
              </w:rPr>
              <w:t>օրենսգրքի,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02068D" w:rsidRPr="00BF45F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«Գովազդի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02068D" w:rsidRPr="00BF45F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</w:t>
            </w:r>
            <w:r w:rsidR="0002068D" w:rsidRPr="00BF45F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, «Նորմատիվ իրավական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864A30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3376F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BF45F0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AA0D01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BF45F0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</w:t>
            </w:r>
            <w:r w:rsidR="00BF45F0" w:rsidRPr="00BF45F0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  <w:p w:rsidR="0020188D" w:rsidRPr="00BF45F0" w:rsidRDefault="0020188D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BF45F0" w:rsidRDefault="00C13BF5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BF45F0" w:rsidRPr="00BF45F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</w:tc>
      </w:tr>
      <w:tr w:rsidR="00902E28" w:rsidRPr="00BF45F0" w:rsidTr="008132C2">
        <w:tc>
          <w:tcPr>
            <w:tcW w:w="10690" w:type="dxa"/>
            <w:shd w:val="clear" w:color="auto" w:fill="auto"/>
          </w:tcPr>
          <w:p w:rsidR="00902E28" w:rsidRPr="00BF45F0" w:rsidRDefault="00902E28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9A77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421691" w:rsidRPr="00BF45F0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BF45F0" w:rsidRDefault="00160D49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BF45F0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BF45F0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BF45F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BF45F0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BF45F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BF45F0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BF45F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BF45F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F45F0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BF45F0" w:rsidRPr="00BF45F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421691" w:rsidRPr="00BF45F0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13BF5" w:rsidRPr="00BF45F0" w:rsidRDefault="00C13BF5" w:rsidP="00F137E8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BF45F0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D0" w:rsidRDefault="007F0BD0" w:rsidP="000B1FF2">
      <w:r>
        <w:separator/>
      </w:r>
    </w:p>
  </w:endnote>
  <w:endnote w:type="continuationSeparator" w:id="0">
    <w:p w:rsidR="007F0BD0" w:rsidRDefault="007F0BD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D0" w:rsidRDefault="007F0BD0" w:rsidP="000B1FF2">
      <w:r>
        <w:separator/>
      </w:r>
    </w:p>
  </w:footnote>
  <w:footnote w:type="continuationSeparator" w:id="0">
    <w:p w:rsidR="007F0BD0" w:rsidRDefault="007F0BD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21CE"/>
    <w:rsid w:val="000136FC"/>
    <w:rsid w:val="00013A4A"/>
    <w:rsid w:val="0002012F"/>
    <w:rsid w:val="0002068D"/>
    <w:rsid w:val="00022A76"/>
    <w:rsid w:val="00022FF6"/>
    <w:rsid w:val="00033929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1D9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36084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027B"/>
    <w:rsid w:val="001E1C52"/>
    <w:rsid w:val="001E6907"/>
    <w:rsid w:val="0020188D"/>
    <w:rsid w:val="0022672A"/>
    <w:rsid w:val="00234FD2"/>
    <w:rsid w:val="002354BD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2447"/>
    <w:rsid w:val="00345086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652B0"/>
    <w:rsid w:val="004722BC"/>
    <w:rsid w:val="00474B04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36E93"/>
    <w:rsid w:val="00542943"/>
    <w:rsid w:val="005502EE"/>
    <w:rsid w:val="00563B9F"/>
    <w:rsid w:val="00571109"/>
    <w:rsid w:val="00572E04"/>
    <w:rsid w:val="0058051D"/>
    <w:rsid w:val="00593A66"/>
    <w:rsid w:val="005A6C05"/>
    <w:rsid w:val="005B77F6"/>
    <w:rsid w:val="005C34D5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27EAE"/>
    <w:rsid w:val="00730A75"/>
    <w:rsid w:val="00741E95"/>
    <w:rsid w:val="007423EF"/>
    <w:rsid w:val="00760DB4"/>
    <w:rsid w:val="00760EBE"/>
    <w:rsid w:val="00773A3A"/>
    <w:rsid w:val="007756C5"/>
    <w:rsid w:val="0078050D"/>
    <w:rsid w:val="007811B2"/>
    <w:rsid w:val="00784054"/>
    <w:rsid w:val="00796526"/>
    <w:rsid w:val="007A00DA"/>
    <w:rsid w:val="007A04DD"/>
    <w:rsid w:val="007A4DE1"/>
    <w:rsid w:val="007C2FB7"/>
    <w:rsid w:val="007C7559"/>
    <w:rsid w:val="007D5858"/>
    <w:rsid w:val="007F0BD0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64A30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14BCA"/>
    <w:rsid w:val="00924054"/>
    <w:rsid w:val="009404E8"/>
    <w:rsid w:val="009441CD"/>
    <w:rsid w:val="00944507"/>
    <w:rsid w:val="0095451F"/>
    <w:rsid w:val="00955A60"/>
    <w:rsid w:val="009567B8"/>
    <w:rsid w:val="00956CAD"/>
    <w:rsid w:val="0096031D"/>
    <w:rsid w:val="009A1A81"/>
    <w:rsid w:val="009A7786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93422"/>
    <w:rsid w:val="00AA0D01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C29D5"/>
    <w:rsid w:val="00BD6429"/>
    <w:rsid w:val="00BD66E8"/>
    <w:rsid w:val="00BE066F"/>
    <w:rsid w:val="00BE42E0"/>
    <w:rsid w:val="00BE58FF"/>
    <w:rsid w:val="00BE78B4"/>
    <w:rsid w:val="00BF3BF9"/>
    <w:rsid w:val="00BF45F0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787F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3376F"/>
    <w:rsid w:val="00E34840"/>
    <w:rsid w:val="00E35AE1"/>
    <w:rsid w:val="00E40F7B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137E8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A4FF1-0265-42CE-85DD-D36B3367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B1A2B-792F-47E0-9252-6B51CE68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4480</Characters>
  <Application>Microsoft Office Word</Application>
  <DocSecurity>0</DocSecurity>
  <Lines>95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>https://mul2.yerevan.am/tasks/1092689/oneclick/4e5409b7f71885f781daef2733b4920011a797b838ce840dec58f75cbd180697.docx?token=b18a3785c378da9bcf91efd26ddbecf8</cp:keywords>
  <cp:lastModifiedBy>Lusine Zaqaryan</cp:lastModifiedBy>
  <cp:revision>4</cp:revision>
  <cp:lastPrinted>2022-05-29T16:39:00Z</cp:lastPrinted>
  <dcterms:created xsi:type="dcterms:W3CDTF">2023-10-23T13:23:00Z</dcterms:created>
  <dcterms:modified xsi:type="dcterms:W3CDTF">2023-10-23T14:24:00Z</dcterms:modified>
</cp:coreProperties>
</file>