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8F042" w14:textId="6F3B28E5" w:rsidR="000D509E" w:rsidRPr="00EB2328" w:rsidRDefault="00D46EB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bookmarkStart w:id="0" w:name="_GoBack"/>
      <w:bookmarkEnd w:id="0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ՀՀ Լոռու մարզի Փամբակ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E039CD">
        <w:rPr>
          <w:rFonts w:cs="Sylfaen"/>
          <w:b/>
          <w:color w:val="000000" w:themeColor="text1"/>
          <w:sz w:val="24"/>
          <w:szCs w:val="24"/>
        </w:rPr>
        <w:t>3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E039CD">
        <w:rPr>
          <w:rFonts w:cs="Sylfaen"/>
          <w:b/>
          <w:color w:val="000000" w:themeColor="text1"/>
          <w:sz w:val="24"/>
          <w:szCs w:val="24"/>
        </w:rPr>
        <w:t>1</w:t>
      </w:r>
      <w:r w:rsidR="00827D0C">
        <w:rPr>
          <w:rFonts w:cs="Sylfaen"/>
          <w:b/>
          <w:color w:val="000000" w:themeColor="text1"/>
          <w:sz w:val="24"/>
          <w:szCs w:val="24"/>
        </w:rPr>
        <w:t>-</w:t>
      </w:r>
      <w:r w:rsidR="00827D0C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14:paraId="49A5FE73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D46EBE">
        <w:rPr>
          <w:b/>
          <w:color w:val="000000" w:themeColor="text1"/>
          <w:sz w:val="24"/>
          <w:szCs w:val="24"/>
          <w:lang w:val="hy-AM"/>
        </w:rPr>
        <w:t>15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14:paraId="001F5FE4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>
        <w:rPr>
          <w:rFonts w:cs="Sylfaen"/>
          <w:sz w:val="24"/>
          <w:szCs w:val="24"/>
        </w:rPr>
        <w:t xml:space="preserve"> </w:t>
      </w:r>
      <w:r w:rsidR="00837592">
        <w:rPr>
          <w:rFonts w:cs="Sylfaen"/>
          <w:sz w:val="24"/>
          <w:szCs w:val="24"/>
        </w:rPr>
        <w:t>11</w:t>
      </w:r>
      <w:r w:rsidR="00D46EBE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14:paraId="4EAE66B3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804601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837592">
        <w:rPr>
          <w:rFonts w:cs="Sylfaen"/>
          <w:b/>
          <w:sz w:val="24"/>
          <w:szCs w:val="24"/>
        </w:rPr>
        <w:t>27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14:paraId="13A6B5B3" w14:textId="77777777"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D46EBE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 w:rsidRPr="00804601">
        <w:rPr>
          <w:rFonts w:cs="Sylfaen"/>
          <w:sz w:val="24"/>
          <w:szCs w:val="24"/>
          <w:lang w:val="ru-RU"/>
        </w:rPr>
        <w:t xml:space="preserve"> </w:t>
      </w:r>
      <w:r w:rsidR="006A14CA">
        <w:rPr>
          <w:rFonts w:eastAsia="MS Mincho" w:cs="MS Mincho"/>
          <w:b/>
          <w:sz w:val="24"/>
          <w:szCs w:val="24"/>
          <w:lang w:val="ru-RU"/>
        </w:rPr>
        <w:t>45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804601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="00804601" w:rsidRPr="00804601">
        <w:rPr>
          <w:b/>
          <w:sz w:val="24"/>
          <w:szCs w:val="24"/>
          <w:lang w:val="ru-RU"/>
        </w:rPr>
        <w:t xml:space="preserve"> </w:t>
      </w:r>
      <w:r w:rsidR="00804601">
        <w:rPr>
          <w:sz w:val="24"/>
          <w:szCs w:val="24"/>
          <w:lang w:val="hy-AM"/>
        </w:rPr>
        <w:t>Ազնվաձոր՝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4</w:t>
      </w:r>
      <w:r w:rsidR="00804601">
        <w:rPr>
          <w:sz w:val="24"/>
          <w:szCs w:val="24"/>
          <w:lang w:val="hy-AM"/>
        </w:rPr>
        <w:t>, Անտառամուտ՝ 2, Արջուտ՝</w:t>
      </w:r>
      <w:r w:rsidR="00837592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3</w:t>
      </w:r>
      <w:r w:rsidR="00804601">
        <w:rPr>
          <w:sz w:val="24"/>
          <w:szCs w:val="24"/>
          <w:lang w:val="hy-AM"/>
        </w:rPr>
        <w:t>, Բազում՝</w:t>
      </w:r>
      <w:r w:rsidR="00837592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7</w:t>
      </w:r>
      <w:r w:rsidR="00804601">
        <w:rPr>
          <w:sz w:val="24"/>
          <w:szCs w:val="24"/>
          <w:lang w:val="hy-AM"/>
        </w:rPr>
        <w:t>, Դեբետ՝</w:t>
      </w:r>
      <w:r w:rsidR="00827D0C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8</w:t>
      </w:r>
      <w:r w:rsidR="00804601">
        <w:rPr>
          <w:sz w:val="24"/>
          <w:szCs w:val="24"/>
          <w:lang w:val="hy-AM"/>
        </w:rPr>
        <w:t>, Եղեգնուտ՝</w:t>
      </w:r>
      <w:r w:rsidR="006A14CA">
        <w:rPr>
          <w:sz w:val="24"/>
          <w:szCs w:val="24"/>
          <w:lang w:val="hy-AM"/>
        </w:rPr>
        <w:t xml:space="preserve"> 5</w:t>
      </w:r>
      <w:r w:rsidR="00804601">
        <w:rPr>
          <w:sz w:val="24"/>
          <w:szCs w:val="24"/>
          <w:lang w:val="hy-AM"/>
        </w:rPr>
        <w:t>, Լեռնապատ՝</w:t>
      </w:r>
      <w:r w:rsidR="00CB4E6C">
        <w:rPr>
          <w:sz w:val="24"/>
          <w:szCs w:val="24"/>
          <w:lang w:val="hy-AM"/>
        </w:rPr>
        <w:t xml:space="preserve"> 2</w:t>
      </w:r>
      <w:r w:rsidR="00804601">
        <w:rPr>
          <w:sz w:val="24"/>
          <w:szCs w:val="24"/>
          <w:lang w:val="hy-AM"/>
        </w:rPr>
        <w:t>, Լեռնաջուր՝ 1, Ձորագետ՝ 1, Ձորագյուղ՝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Մարգահովիտ՝</w:t>
      </w:r>
      <w:r w:rsidR="006A14CA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Վահագնաձոր՝</w:t>
      </w:r>
      <w:r w:rsidR="00837592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Վահագ</w:t>
      </w:r>
      <w:r w:rsidR="00837592">
        <w:rPr>
          <w:sz w:val="24"/>
          <w:szCs w:val="24"/>
          <w:lang w:val="hy-AM"/>
        </w:rPr>
        <w:t>ն</w:t>
      </w:r>
      <w:r w:rsidR="00804601">
        <w:rPr>
          <w:sz w:val="24"/>
          <w:szCs w:val="24"/>
          <w:lang w:val="hy-AM"/>
        </w:rPr>
        <w:t>ի՝</w:t>
      </w:r>
      <w:r w:rsidR="006A14CA">
        <w:rPr>
          <w:sz w:val="24"/>
          <w:szCs w:val="24"/>
          <w:lang w:val="hy-AM"/>
        </w:rPr>
        <w:t>5</w:t>
      </w:r>
      <w:r w:rsidR="00804601">
        <w:rPr>
          <w:sz w:val="24"/>
          <w:szCs w:val="24"/>
          <w:lang w:val="hy-AM"/>
        </w:rPr>
        <w:t xml:space="preserve"> , Քարաբերդ՝ 1</w:t>
      </w:r>
      <w:r w:rsidRPr="0081267F">
        <w:rPr>
          <w:b/>
          <w:sz w:val="24"/>
          <w:szCs w:val="24"/>
          <w:lang w:val="hy-AM"/>
        </w:rPr>
        <w:t>:</w:t>
      </w:r>
    </w:p>
    <w:p w14:paraId="7D955FA0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46EBE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C0F83">
        <w:rPr>
          <w:rFonts w:cs="Sylfaen"/>
          <w:color w:val="000000" w:themeColor="text1"/>
          <w:sz w:val="24"/>
          <w:szCs w:val="24"/>
        </w:rPr>
        <w:t>5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14:paraId="668287E4" w14:textId="77777777" w:rsidR="000D509E" w:rsidRPr="00827D0C" w:rsidRDefault="000D509E" w:rsidP="00827D0C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="00CC0F83">
        <w:rPr>
          <w:rFonts w:cs="Sylfaen"/>
          <w:b/>
          <w:color w:val="000000" w:themeColor="text1"/>
          <w:sz w:val="24"/>
          <w:szCs w:val="24"/>
          <w:lang w:val="hy-AM"/>
        </w:rPr>
        <w:t xml:space="preserve"> 2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14:paraId="38A41EF4" w14:textId="77777777" w:rsidR="000D509E" w:rsidRPr="007E69CA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7E69CA">
        <w:rPr>
          <w:color w:val="000000" w:themeColor="text1"/>
          <w:sz w:val="24"/>
          <w:szCs w:val="24"/>
          <w:lang w:val="hy-AM"/>
        </w:rPr>
        <w:t xml:space="preserve">` </w:t>
      </w:r>
      <w:r w:rsidR="007E69CA" w:rsidRPr="007E69CA">
        <w:rPr>
          <w:rFonts w:eastAsia="MS Mincho" w:cs="MS Mincho"/>
          <w:b/>
          <w:sz w:val="24"/>
          <w:szCs w:val="24"/>
          <w:lang w:val="hy-AM"/>
        </w:rPr>
        <w:t>5</w:t>
      </w:r>
      <w:r w:rsidR="00CC4666" w:rsidRPr="007E69CA">
        <w:rPr>
          <w:rFonts w:eastAsia="MS Mincho" w:cs="MS Mincho"/>
          <w:b/>
          <w:sz w:val="24"/>
          <w:szCs w:val="24"/>
          <w:lang w:val="hy-AM"/>
        </w:rPr>
        <w:t>9</w:t>
      </w:r>
      <w:r w:rsidRPr="007E69CA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0B444A6A" w14:textId="77777777" w:rsidR="000D509E" w:rsidRPr="007E69CA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C34A2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C34A22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7E69CA" w:rsidRPr="007E69CA">
        <w:rPr>
          <w:rFonts w:cs="Sylfaen"/>
          <w:color w:val="000000" w:themeColor="text1"/>
          <w:sz w:val="24"/>
          <w:szCs w:val="24"/>
          <w:lang w:val="hy-AM"/>
        </w:rPr>
        <w:t>12</w:t>
      </w:r>
      <w:r w:rsidR="0081267F" w:rsidRPr="007E69CA">
        <w:rPr>
          <w:rFonts w:cs="Sylfaen"/>
          <w:sz w:val="24"/>
          <w:szCs w:val="24"/>
          <w:lang w:val="hy-AM"/>
        </w:rPr>
        <w:t xml:space="preserve"> </w:t>
      </w:r>
      <w:r w:rsidR="00077C30" w:rsidRPr="007E69CA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14:paraId="55E77AD4" w14:textId="77777777"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7E69CA">
        <w:rPr>
          <w:rFonts w:cs="Sylfaen"/>
          <w:sz w:val="24"/>
          <w:szCs w:val="24"/>
          <w:lang w:val="hy-AM"/>
        </w:rPr>
        <w:t>4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14:paraId="2C600B4E" w14:textId="77777777"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14:paraId="7B9E8593" w14:textId="77777777" w:rsidR="0081267F" w:rsidRDefault="00CC0F83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b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Մի շարք բնակավայրերում՝ Մարգահովիտ, Դեբետ և Անտառամուտ, պատերազմի զոհերի հիշատակինբ նվիրված հուշաքարերի բացման արարողություն։</w:t>
      </w:r>
    </w:p>
    <w:p w14:paraId="0B775B3B" w14:textId="77777777" w:rsidR="00CC0F83" w:rsidRPr="00716804" w:rsidRDefault="00CC0F83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Մի շարք բնակավայրերում /թվով 6/ տարեվերջյան՝ ամանորյա միջոցառումների կազմակերպում, համայնքի բոլոր բնակավայրերի 0-9 տարեկան երեխաներին ամանորյա հուշանվերների տրամադրում։</w:t>
      </w:r>
    </w:p>
    <w:p w14:paraId="7CF39F9A" w14:textId="77777777"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14:paraId="293EC77D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14:paraId="6877D9A7" w14:textId="77777777" w:rsidR="00E2280B" w:rsidRPr="00EB2328" w:rsidRDefault="00C34A22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0"/>
          <w:lang w:val="hy-AM" w:eastAsia="ru-RU"/>
        </w:rPr>
        <w:t>Ամսվա ընթացքում մեկ երթ կտրվածքով իրականացվել են աղբահանության աշխատանքներ Փամբակ, Վահագնի, Մարգահովիտ, Լեռնապատ, Բազում, Արջուտ բնակավայրերում:</w:t>
      </w:r>
    </w:p>
    <w:p w14:paraId="58E5D44D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CC4666">
        <w:rPr>
          <w:rFonts w:cs="Sylfaen"/>
          <w:color w:val="000000" w:themeColor="text1"/>
          <w:sz w:val="24"/>
          <w:szCs w:val="24"/>
          <w:lang w:val="hy-AM"/>
        </w:rPr>
        <w:t>6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040E78C0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ՀԿՏՀկամհամարժեք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</w:t>
      </w:r>
      <w:r w:rsidR="00B36309" w:rsidRPr="00B36309">
        <w:rPr>
          <w:rFonts w:cs="Sylfaen"/>
          <w:color w:val="000000" w:themeColor="text1"/>
          <w:sz w:val="24"/>
          <w:szCs w:val="24"/>
          <w:lang w:val="hy-AM"/>
        </w:rPr>
        <w:t xml:space="preserve">` </w:t>
      </w:r>
      <w:r w:rsidR="00B36309">
        <w:rPr>
          <w:rFonts w:cs="Sylfaen"/>
          <w:color w:val="000000" w:themeColor="text1"/>
          <w:sz w:val="24"/>
          <w:szCs w:val="24"/>
          <w:lang w:val="hy-AM"/>
        </w:rPr>
        <w:t>բացառությամբ բյուջեի հատվածը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3A3B0B02" w14:textId="77777777" w:rsidR="00410CF0" w:rsidRPr="00EB2328" w:rsidRDefault="00B36309" w:rsidP="00F82EEC">
      <w:pPr>
        <w:spacing w:line="240" w:lineRule="auto"/>
        <w:jc w:val="both"/>
        <w:rPr>
          <w:sz w:val="24"/>
          <w:szCs w:val="21"/>
          <w:lang w:val="hy-AM"/>
        </w:rPr>
      </w:pPr>
      <w:r>
        <w:rPr>
          <w:sz w:val="24"/>
          <w:szCs w:val="21"/>
          <w:lang w:val="hy-AM"/>
        </w:rPr>
        <w:t>Փամբակ</w:t>
      </w:r>
      <w:r w:rsidR="00410CF0" w:rsidRPr="00EB2328">
        <w:rPr>
          <w:sz w:val="24"/>
          <w:szCs w:val="21"/>
          <w:lang w:val="hy-AM"/>
        </w:rPr>
        <w:t xml:space="preserve">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="00410CF0"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="00410CF0"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14:paraId="06221A7B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lastRenderedPageBreak/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14:paraId="655E907C" w14:textId="77777777" w:rsidR="00986792" w:rsidRPr="00EB2328" w:rsidRDefault="00B36309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Տեսախցիկի տեղադրման աշխատանքներն ավարտված են, ավագանու </w:t>
      </w:r>
      <w:r w:rsidR="00CB4E6C">
        <w:rPr>
          <w:sz w:val="24"/>
          <w:szCs w:val="24"/>
          <w:lang w:val="hy-AM"/>
        </w:rPr>
        <w:t>նիստերը</w:t>
      </w:r>
      <w:r>
        <w:rPr>
          <w:sz w:val="24"/>
          <w:szCs w:val="24"/>
          <w:lang w:val="hy-AM"/>
        </w:rPr>
        <w:t xml:space="preserve"> </w:t>
      </w:r>
      <w:r w:rsidR="00CB4E6C">
        <w:rPr>
          <w:sz w:val="24"/>
          <w:szCs w:val="24"/>
          <w:lang w:val="hy-AM"/>
        </w:rPr>
        <w:t>հեռարձակվում են</w:t>
      </w:r>
      <w:r w:rsidR="00F46017" w:rsidRPr="00EB2328">
        <w:rPr>
          <w:sz w:val="24"/>
          <w:szCs w:val="24"/>
          <w:lang w:val="hy-AM"/>
        </w:rPr>
        <w:t>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14:paraId="77D9E0E6" w14:textId="77777777" w:rsidR="00706F4D" w:rsidRPr="00EB2328" w:rsidRDefault="005B18BF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 xml:space="preserve">Փամբակ 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389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64"/>
        <w:gridCol w:w="2789"/>
        <w:gridCol w:w="2764"/>
        <w:gridCol w:w="25"/>
        <w:gridCol w:w="2162"/>
        <w:gridCol w:w="332"/>
        <w:gridCol w:w="1349"/>
        <w:gridCol w:w="29"/>
        <w:gridCol w:w="236"/>
        <w:gridCol w:w="99"/>
        <w:gridCol w:w="1226"/>
        <w:gridCol w:w="236"/>
        <w:gridCol w:w="782"/>
      </w:tblGrid>
      <w:tr w:rsidR="007D385A" w:rsidRPr="00EB2328" w14:paraId="1CFE8A2B" w14:textId="77777777" w:rsidTr="002121C2">
        <w:trPr>
          <w:gridAfter w:val="4"/>
          <w:wAfter w:w="2343" w:type="dxa"/>
          <w:trHeight w:val="465"/>
        </w:trPr>
        <w:tc>
          <w:tcPr>
            <w:tcW w:w="11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E16B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CE78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E039CD" w14:paraId="2AF8BC3A" w14:textId="77777777" w:rsidTr="002121C2">
        <w:trPr>
          <w:gridAfter w:val="3"/>
          <w:wAfter w:w="2244" w:type="dxa"/>
          <w:trHeight w:val="405"/>
        </w:trPr>
        <w:tc>
          <w:tcPr>
            <w:tcW w:w="1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74C6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B7292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7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732D1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5456E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6E11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6B99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14:paraId="708598C2" w14:textId="77777777" w:rsidTr="002121C2">
        <w:trPr>
          <w:gridAfter w:val="3"/>
          <w:wAfter w:w="2244" w:type="dxa"/>
          <w:trHeight w:val="600"/>
        </w:trPr>
        <w:tc>
          <w:tcPr>
            <w:tcW w:w="1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59C946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B51DB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7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006B6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9E713F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171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B64C4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75D0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14:paraId="24FF0116" w14:textId="77777777" w:rsidTr="002121C2">
        <w:trPr>
          <w:trHeight w:val="836"/>
        </w:trPr>
        <w:tc>
          <w:tcPr>
            <w:tcW w:w="993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22F68" w14:textId="77777777"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17609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F52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C34A22" w14:paraId="00E34C17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95EA4" w14:textId="77777777" w:rsidR="00706F4D" w:rsidRPr="00EB2328" w:rsidRDefault="001032D9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Փամբակ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9583" w14:textId="77777777" w:rsidR="00706F4D" w:rsidRPr="001032D9" w:rsidRDefault="001032D9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ղեկավար-1,համայնքի ղեկավարի օգնական-0.5, աշխատակազմի քարտուղար-1, աշխատակազմի առաջատար մասնագետ-հաշվապահ-1, հավաքարար-0.5, գրադարանի աշխատող - 0.5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BDED" w14:textId="77777777" w:rsidR="00706F4D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14:paraId="5A36DFD3" w14:textId="77777777"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14:paraId="06357A5F" w14:textId="77777777"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14:paraId="4CA44462" w14:textId="77777777" w:rsid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</w:p>
          <w:p w14:paraId="54E05471" w14:textId="77777777" w:rsidR="00C34A22" w:rsidRP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  <w:t xml:space="preserve">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6205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14:paraId="52013407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14:paraId="1335E50F" w14:textId="77777777" w:rsidR="00706F4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14:paraId="15A1353C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64840EE5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393C47B3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58977611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4599546D" w14:textId="77777777" w:rsidR="00C34A22" w:rsidRP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1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A2CE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7E12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039CD" w14:paraId="5BF178E8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EAAFC6" w14:textId="77777777" w:rsidR="00706F4D" w:rsidRPr="00EB2328" w:rsidRDefault="00706F4D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յուղ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Եղեգնուտ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661939" w14:textId="77777777" w:rsidR="00DF4AA3" w:rsidRPr="001032D9" w:rsidRDefault="001032D9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տեղակալ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քարտուղար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հաշվապահ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-0.5,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ջրագծի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աշխատող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-0.5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59F7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280B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FEE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5DCD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291A2B99" w14:textId="77777777" w:rsidTr="002121C2">
        <w:trPr>
          <w:gridAfter w:val="3"/>
          <w:wAfter w:w="2244" w:type="dxa"/>
          <w:trHeight w:val="2164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B84AA6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Վահագնաձոր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14B180" w14:textId="77777777" w:rsidR="00706F4D" w:rsidRPr="00EB2328" w:rsidRDefault="008726CD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444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59C4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7A1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701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14:paraId="676EE93B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0743E0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ղ Ձորագետ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C3EA86" w14:textId="77777777" w:rsidR="004C2B3E" w:rsidRPr="001032D9" w:rsidRDefault="001032D9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0427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0E2E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D586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5536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14:paraId="2316E4A1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F67CDD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Քարաբերդ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F20EA80" w14:textId="77777777" w:rsidR="002A2A66" w:rsidRPr="001032D9" w:rsidRDefault="001032D9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 1-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ին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FD87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F365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2AE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4A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14:paraId="7E8B13C4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4DBA8C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Վահագնի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0FA6055" w14:textId="77777777" w:rsidR="00706F4D" w:rsidRPr="00EB2328" w:rsidRDefault="001032D9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տեղակալ-1,համայնքի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1-ին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2-րդ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մասնագետ-1,հավաքարար-1, պահակ-1, վարորդ-1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4E5DB2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6D2DB5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7F7F5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E5B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039CD" w14:paraId="44C41C40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24881" w14:textId="77777777" w:rsidR="00706F4D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7.գյուղ Լեռնապատ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451E7" w14:textId="77777777" w:rsidR="00706F4D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ղեկավար-1,համայնքի ղեկավարի տեղակալ-1, համայնքի ղեկավարի օգնական-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1,աշխատակազմի քարտուղար-1, առաջատար մասնագետ-հաշվապահ-1, առաջատար մասնագետ-1, 1-ին կարգի մասնագետ-3, 2-րդ կարգի մասնագետ-1, հավաքարար-1 պահակ-2, վարորդ-3, մարզիչ-1, տրակտորիստ/մեխանիզատոր-1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1158" w14:textId="77777777" w:rsidR="00706F4D" w:rsidRPr="00853F2C" w:rsidRDefault="00706F4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110B59" w14:textId="77777777" w:rsidR="00706F4D" w:rsidRPr="00853F2C" w:rsidRDefault="00706F4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D3FE2" w14:textId="77777777"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8B47" w14:textId="77777777"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7E6992A6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CADF3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8.գյուղ Արջուտ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A0FED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ղեվարի տեղակալ-1, համայնքի ղեկավարի օգնական - 1, աշխատակազմի քարտուղար-1, առաջատար մասնագետ-հաշվապահ-1, 1-ին կարգի մասնագետ-1, 2-րդ կարգի մասնագետ-1, վարորդ-1,հավաքարար-0.5, պահակ-բակապահ-1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F056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5DC2D3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7D93E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E907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55390CC8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BD3BB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9.գյուղ Անտառամուտ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6764A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հավաքարար-0.5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C80D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0B8C64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5A0EE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CB09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5133E6A2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C3FE2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10.Ազնվաձոր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B71CE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հավաքարար-1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C839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B30B1F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E8AFC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E6D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406C1310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3A4B9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11.գյուղ Բազում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33F2D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աշխատակամազմի քարտուղար-1, աշխատակազմի առաջատար մասնագետ-հաշվապահ-1,առաջատար մասնագետ-2,1-ին կարգի մասնագետ-1, հավաքարար-1, հնոցապան-1, պահակ-1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5F63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974217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F401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E84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1F2B4582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42A07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12.գյուղ Դեբետ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D0085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2-րդ կարգի մասնագետ, հավաքարար-1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CE13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238DFD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AE9A4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2466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01069182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647CB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13.գյուղ Լեռնաջուր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D2019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աշխատակազմի առաջատար մասնագետ-հաշվապահ-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1,հավաքարար-1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2166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EEF004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A9881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588B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039CD" w14:paraId="6E2FD9E6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8E6DD" w14:textId="77777777" w:rsidR="001032D9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14.գյուղ Մարգահովիտ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DA6CC" w14:textId="77777777" w:rsidR="001032D9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տեղակալ-1,աշխատակազմի քարտուղար-1, գլխավոր մասնագետ-1, առաջատար մասնագետ-հաշվապահ-1,առաջատար մասնագետ-3, 1-ին կարգի մասնագետ-2, վարորդ-1, մեխանիզատոր-1,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9E87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26048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48FA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0B35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CF5D1D" w:rsidRPr="00E039CD" w14:paraId="23B4735E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5141" w14:textId="77777777" w:rsidR="00CF5D1D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15.գյուղ Ձորագյուղ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4F877" w14:textId="77777777" w:rsidR="00CF5D1D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աշխատակազմի քարտուղար-1, առաջատար մասնագետ-հաշվապահ-1, հավաքարար-0,5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BC82" w14:textId="77777777" w:rsidR="00CF5D1D" w:rsidRPr="00853F2C" w:rsidRDefault="00CF5D1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188172" w14:textId="77777777" w:rsidR="00CF5D1D" w:rsidRPr="00853F2C" w:rsidRDefault="00CF5D1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AD16D" w14:textId="77777777"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025C" w14:textId="77777777"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B2328" w14:paraId="4F60156B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A9EDC" w14:textId="77777777"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D4339" w14:textId="77777777"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85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D1BA" w14:textId="77777777"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529554" w14:textId="77777777" w:rsidR="001032D9" w:rsidRPr="00313417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7794E" w14:textId="77777777"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6B3E" w14:textId="77777777"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3A0CAF31" w14:textId="77777777" w:rsidTr="002121C2">
        <w:trPr>
          <w:gridAfter w:val="1"/>
          <w:wAfter w:w="782" w:type="dxa"/>
          <w:trHeight w:val="330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994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898B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7549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388E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5A8D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D18E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F18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69A53440" w14:textId="77777777" w:rsidTr="002121C2">
        <w:trPr>
          <w:gridAfter w:val="4"/>
          <w:wAfter w:w="2343" w:type="dxa"/>
          <w:trHeight w:val="480"/>
        </w:trPr>
        <w:tc>
          <w:tcPr>
            <w:tcW w:w="11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AFAA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Համայնքայինոչառևտրայինկազմակերպություններիհաստիքներ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BD75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039CD" w14:paraId="4120092D" w14:textId="77777777" w:rsidTr="002121C2">
        <w:trPr>
          <w:gridAfter w:val="3"/>
          <w:wAfter w:w="2244" w:type="dxa"/>
          <w:trHeight w:val="450"/>
        </w:trPr>
        <w:tc>
          <w:tcPr>
            <w:tcW w:w="1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27A1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32525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Խոշորացումիցառաջ</w:t>
            </w:r>
          </w:p>
        </w:tc>
        <w:tc>
          <w:tcPr>
            <w:tcW w:w="27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ACEC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Նախորդամիս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FAB837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Հաշվետուամիս</w:t>
            </w: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EA0C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C6EC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51769DC2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0CDB18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DCFBB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12A0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7247DD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1710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BA48D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A911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EB2328" w14:paraId="2C9F7D12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EF83D" w14:textId="77777777"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6110D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1834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28618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EFC4B" w14:textId="77777777"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9E36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E039CD" w14:paraId="11495E6D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DF440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.գյուղ Մարգահովիտ/շիրմատուն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03DDA" w14:textId="77777777" w:rsidR="00853F2C" w:rsidRPr="00853F2C" w:rsidRDefault="00853F2C" w:rsidP="00853F2C">
            <w:pPr>
              <w:ind w:firstLine="0"/>
              <w:jc w:val="both"/>
              <w:rPr>
                <w:rFonts w:cs="Calibri"/>
                <w:color w:val="000000"/>
                <w:lang w:val="hy-AM"/>
              </w:rPr>
            </w:pPr>
          </w:p>
          <w:p w14:paraId="3AB19EC0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տնօրեն-1,հաշվապահ-1,աշխղեկ-1,բանվոր-2,պահակ-1,վարորդ-1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FB53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6D753F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37C06A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63C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E039CD" w14:paraId="7EB8767D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8379D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2.գյուղ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Լեռնապատ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A6ED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տնօրեն-1,հաշվապահ-05,դաստիարակ-1.12,դաստիարակի օգնական-1,խոհարար-1,բուժքույր-0.5,պահակ-1,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B153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31B616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234A6D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08AC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E039CD" w14:paraId="1E9BE4BE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6889C" w14:textId="77777777"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3.գյուղ </w:t>
            </w:r>
            <w:proofErr w:type="spellStart"/>
            <w:r>
              <w:rPr>
                <w:rFonts w:cs="Calibri"/>
                <w:color w:val="000000"/>
              </w:rPr>
              <w:t>Վահագնաձոր</w:t>
            </w:r>
            <w:proofErr w:type="spellEnd"/>
          </w:p>
          <w:p w14:paraId="60D36B10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F2CF7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վարիչ-1,հաշվապահ-0.5,դաստիարակ-1,դայակ-1,խոհարար-1, տեխնիկական աշխատող-0.5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C5A4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A6EA1D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702398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3584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E039CD" w14:paraId="1FBE550A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3140E" w14:textId="77777777"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4.գյուղ </w:t>
            </w:r>
            <w:proofErr w:type="spellStart"/>
            <w:r>
              <w:rPr>
                <w:rFonts w:cs="Calibri"/>
                <w:color w:val="000000"/>
              </w:rPr>
              <w:t>Ձորագյուղ</w:t>
            </w:r>
            <w:proofErr w:type="spellEnd"/>
          </w:p>
          <w:p w14:paraId="54453E6B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66D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տնօրեն-1,դաստիարակ-1.12,դաստիարակի օգնական-1,հաշվապահ-0.5, խոհարար-1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0306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96CA9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E681F4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66F2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E039CD" w14:paraId="7B5AEC9E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135AD" w14:textId="77777777" w:rsidR="00853F2C" w:rsidRPr="00853F2C" w:rsidRDefault="00853F2C" w:rsidP="00853F2C">
            <w:pPr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 xml:space="preserve">5. գյուղ </w:t>
            </w:r>
            <w:r w:rsidRPr="00853F2C">
              <w:rPr>
                <w:rFonts w:cs="Calibri"/>
                <w:color w:val="000000"/>
                <w:lang w:val="hy-AM"/>
              </w:rPr>
              <w:t>Դեբետ</w:t>
            </w:r>
          </w:p>
          <w:p w14:paraId="6C050DE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351E1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տնօրեն-1,հաշվապահ-0.7,դաստիարակ-1.12,դաստիարակի օգնական-1.05, խոհարար-1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DB10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18C2BE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F3A2E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5460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E039CD" w14:paraId="4824B211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47271" w14:textId="77777777" w:rsidR="00853F2C" w:rsidRPr="00853F2C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Մարգահովիտ</w:t>
            </w:r>
            <w:proofErr w:type="spellEnd"/>
            <w:r w:rsidRPr="00853F2C">
              <w:rPr>
                <w:rFonts w:cs="Calibri"/>
                <w:color w:val="000000"/>
              </w:rPr>
              <w:t>/Կ</w:t>
            </w:r>
            <w:r w:rsidRPr="00853F2C">
              <w:rPr>
                <w:rFonts w:cs="Calibri"/>
                <w:color w:val="000000"/>
              </w:rPr>
              <w:lastRenderedPageBreak/>
              <w:t>ՄՄՀ/</w:t>
            </w:r>
          </w:p>
          <w:p w14:paraId="79173B6E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FD7C3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տնօրեն-1,հաշվապահ-1,թանգարանի աշխատակից-1,գրադարանի վարիչ-1,ուս.մասի ղեկավար-0.5,դաշնամուրի դասատու-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3,նկարչության դասատու-1,դռնապան-1,հավաքարար-1.5,  մարզիչ-3,ֆուտբոլի մարզադպ.պատաս.-0.5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FD6E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4B112B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DE7EE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4D7E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E039CD" w14:paraId="56C34E09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D0011B" w14:textId="77777777" w:rsidR="00853F2C" w:rsidRPr="00853F2C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lastRenderedPageBreak/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Բազում</w:t>
            </w:r>
            <w:proofErr w:type="spellEnd"/>
          </w:p>
          <w:p w14:paraId="40C734DC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3C3C6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տնօրեն-1,դաստիարակ-1.25,դաստիարակի օգնական-1.1,հաշվապահ-1, խոհարար-1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535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1B9389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7B654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79E7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853F2C" w14:paraId="026D04ED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5952D" w14:textId="77777777" w:rsidR="00853F2C" w:rsidRPr="002C3F1C" w:rsidRDefault="002C3F1C" w:rsidP="002C3F1C">
            <w:pPr>
              <w:ind w:firstLine="0"/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>Ընդամենը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89407" w14:textId="77777777"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7842" w14:textId="77777777"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4939CB" w14:textId="77777777"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AF4F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87DD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2B62B132" w14:textId="77777777" w:rsidR="00853F2C" w:rsidRPr="00853F2C" w:rsidRDefault="00853F2C" w:rsidP="004D5EC8">
      <w:pPr>
        <w:ind w:firstLine="0"/>
        <w:jc w:val="both"/>
        <w:rPr>
          <w:b/>
          <w:lang w:val="hy-AM"/>
        </w:rPr>
      </w:pPr>
    </w:p>
    <w:p w14:paraId="04348E62" w14:textId="77777777" w:rsidR="00853F2C" w:rsidRPr="00853F2C" w:rsidRDefault="00853F2C" w:rsidP="00706F4D">
      <w:pPr>
        <w:ind w:firstLine="0"/>
        <w:jc w:val="center"/>
        <w:rPr>
          <w:b/>
          <w:lang w:val="hy-AM"/>
        </w:rPr>
      </w:pPr>
    </w:p>
    <w:p w14:paraId="6F46E718" w14:textId="77777777"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14:paraId="0E1C64FB" w14:textId="77777777" w:rsidR="00706F4D" w:rsidRPr="004D5EC8" w:rsidRDefault="00706F4D" w:rsidP="00706F4D">
      <w:pPr>
        <w:ind w:firstLine="0"/>
        <w:jc w:val="center"/>
        <w:rPr>
          <w:b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286"/>
        <w:gridCol w:w="63"/>
        <w:gridCol w:w="9298"/>
        <w:gridCol w:w="286"/>
      </w:tblGrid>
      <w:tr w:rsidR="00706F4D" w:rsidRPr="00E039CD" w14:paraId="0752E320" w14:textId="77777777" w:rsidTr="00995E29">
        <w:trPr>
          <w:trHeight w:val="1453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A9BF7" w14:textId="77777777"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1E4812" w14:textId="77777777"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  <w:r w:rsidRPr="004D5EC8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ծրագրերը(ձեռքբերումներ) հաշվետու ամիսների ընթացքում</w:t>
            </w:r>
            <w:r w:rsidRPr="004D5EC8">
              <w:rPr>
                <w:rFonts w:eastAsia="Times New Roman" w:cs="Calibri"/>
                <w:color w:val="000000"/>
                <w:lang w:val="hy-AM" w:eastAsia="ru-RU"/>
              </w:rPr>
              <w:br/>
              <w:t>(օր.՝ներդրումային ծրագրեր,շենքերի տանիքների վերանորոգում,ճանապարհների սպասարկման և կոմունալ ծառայությունների բարելավում,կրթարանների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9F66" w14:textId="77777777"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110E9D" w:rsidRPr="00E039CD" w14:paraId="7828FB02" w14:textId="77777777" w:rsidTr="00995E29">
        <w:trPr>
          <w:trHeight w:val="37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DFF8A7" w14:textId="77777777"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52D0B8" w14:textId="77777777" w:rsidR="0087661B" w:rsidRPr="006919B0" w:rsidRDefault="0087661B" w:rsidP="0087661B">
            <w:pPr>
              <w:jc w:val="left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Սուբվենցի</w:t>
            </w:r>
            <w:r w:rsidRPr="006919B0">
              <w:rPr>
                <w:sz w:val="28"/>
                <w:szCs w:val="28"/>
                <w:lang w:val="hy-AM"/>
              </w:rPr>
              <w:t xml:space="preserve">ոն ծրագրեր ՝ </w:t>
            </w:r>
          </w:p>
          <w:p w14:paraId="7C1E0991" w14:textId="77777777" w:rsid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 w:rsidRPr="006919B0">
              <w:rPr>
                <w:rFonts w:eastAsia="Times New Roman" w:cs="Times New Roman"/>
                <w:iCs/>
                <w:lang w:val="hy-AM" w:eastAsia="ru-RU"/>
              </w:rPr>
              <w:t>Բազում բնակավայրի 3-րդ և 6-րդ փողոցների նորոգում սալարկմամբ` տուֆապատման միջոցով և Վահագնաձոր բնակավայրի դպրոց և եկեղեցի տանող ճանապարհի նորոգում սալարկմամբ` տուֆապատման միջոցով</w:t>
            </w:r>
          </w:p>
          <w:p w14:paraId="27620101" w14:textId="77777777" w:rsidR="0087661B" w:rsidRPr="0087661B" w:rsidRDefault="0087661B" w:rsidP="0087661B">
            <w:pPr>
              <w:jc w:val="left"/>
              <w:rPr>
                <w:rFonts w:eastAsia="GHEA Grapalat" w:cs="GHEA Grapalat"/>
                <w:lang w:val="hy-AM"/>
              </w:rPr>
            </w:pPr>
            <w:r w:rsidRPr="0087661B">
              <w:rPr>
                <w:rFonts w:eastAsia="GHEA Grapalat" w:cs="GHEA Grapalat"/>
                <w:lang w:val="hy-AM"/>
              </w:rPr>
              <w:t>Դեբետի մանկապարտեզի շենքի կառուցում</w:t>
            </w:r>
          </w:p>
          <w:p w14:paraId="75CD4A9E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lang w:val="hy-AM" w:eastAsia="ru-RU"/>
              </w:rPr>
            </w:pPr>
            <w:r w:rsidRPr="0087661B">
              <w:rPr>
                <w:rFonts w:eastAsia="Times New Roman" w:cs="Times New Roman"/>
                <w:lang w:val="hy-AM" w:eastAsia="ru-RU"/>
              </w:rPr>
              <w:t>Ձորագետ բնակավայրի համայնքային սեփականություն հանդիսացող շենքի ամրացում,  տանիքի կապիտալ հիմնանորոգում</w:t>
            </w:r>
          </w:p>
          <w:p w14:paraId="5FB485A2" w14:textId="77777777" w:rsidR="0087661B" w:rsidRPr="0087661B" w:rsidRDefault="0087661B" w:rsidP="0087661B">
            <w:pPr>
              <w:jc w:val="left"/>
              <w:rPr>
                <w:rFonts w:cs="Sylfaen"/>
                <w:iCs/>
                <w:lang w:val="hy-AM" w:eastAsia="en-GB"/>
              </w:rPr>
            </w:pPr>
            <w:r w:rsidRPr="0087661B">
              <w:rPr>
                <w:rFonts w:cs="Sylfaen"/>
                <w:iCs/>
                <w:lang w:val="hy-AM" w:eastAsia="en-GB"/>
              </w:rPr>
              <w:t>Ձորագյուղ</w:t>
            </w:r>
            <w:r w:rsidRPr="00A57B63">
              <w:rPr>
                <w:rFonts w:cs="Sylfaen"/>
                <w:iCs/>
                <w:lang w:val="hy-AM" w:eastAsia="en-GB"/>
              </w:rPr>
              <w:t xml:space="preserve"> բնակավայրի</w:t>
            </w:r>
            <w:r w:rsidRPr="0087661B">
              <w:rPr>
                <w:rFonts w:cs="Sylfaen"/>
                <w:iCs/>
                <w:lang w:val="hy-AM" w:eastAsia="en-GB"/>
              </w:rPr>
              <w:t xml:space="preserve"> ճանապարհի</w:t>
            </w:r>
            <w:r w:rsidRPr="00A57B63">
              <w:rPr>
                <w:rFonts w:cs="Sylfaen"/>
                <w:iCs/>
                <w:lang w:val="hy-AM" w:eastAsia="en-GB"/>
              </w:rPr>
              <w:t xml:space="preserve"> </w:t>
            </w:r>
            <w:r w:rsidRPr="0087661B">
              <w:rPr>
                <w:rFonts w:cs="Sylfaen"/>
                <w:iCs/>
                <w:lang w:val="hy-AM" w:eastAsia="en-GB"/>
              </w:rPr>
              <w:t xml:space="preserve">նորոգում </w:t>
            </w:r>
            <w:r w:rsidRPr="00A57B63">
              <w:rPr>
                <w:rFonts w:cs="Sylfaen"/>
                <w:iCs/>
                <w:lang w:val="hy-AM" w:eastAsia="en-GB"/>
              </w:rPr>
              <w:t>սալարկմ</w:t>
            </w:r>
            <w:r w:rsidRPr="0087661B">
              <w:rPr>
                <w:rFonts w:cs="Sylfaen"/>
                <w:iCs/>
                <w:lang w:val="hy-AM" w:eastAsia="en-GB"/>
              </w:rPr>
              <w:t>ամբ</w:t>
            </w:r>
            <w:r w:rsidRPr="00A57B63">
              <w:rPr>
                <w:rFonts w:cs="Sylfaen"/>
                <w:iCs/>
                <w:lang w:val="hy-AM" w:eastAsia="en-GB"/>
              </w:rPr>
              <w:t>՝</w:t>
            </w:r>
            <w:r w:rsidRPr="0087661B">
              <w:rPr>
                <w:rFonts w:cs="Sylfaen"/>
                <w:iCs/>
                <w:lang w:val="hy-AM" w:eastAsia="en-GB"/>
              </w:rPr>
              <w:t xml:space="preserve"> տուֆապատման միջոցով  </w:t>
            </w:r>
          </w:p>
          <w:p w14:paraId="2B7789F8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 w:rsidRPr="0087661B">
              <w:rPr>
                <w:rFonts w:eastAsia="Times New Roman" w:cs="Times New Roman"/>
                <w:iCs/>
                <w:lang w:val="hy-AM" w:eastAsia="ru-RU"/>
              </w:rPr>
              <w:t>Եղեգնուտ և Լեռնաջուր բնակավայրերի կենտրոնական փողոցների լուսավորության համակարգերի կառուցում և նորոգում ` արևային ֆոտովոլտային կայանների տեղադրմամբ</w:t>
            </w:r>
          </w:p>
          <w:p w14:paraId="23F4BB13" w14:textId="77777777" w:rsidR="0087661B" w:rsidRPr="0087661B" w:rsidRDefault="0087661B" w:rsidP="0087661B">
            <w:pPr>
              <w:jc w:val="left"/>
              <w:rPr>
                <w:rFonts w:cs="Sylfaen"/>
                <w:iCs/>
                <w:lang w:val="hy-AM" w:eastAsia="en-GB"/>
              </w:rPr>
            </w:pPr>
            <w:r w:rsidRPr="002B25DF">
              <w:rPr>
                <w:rFonts w:cs="Sylfaen"/>
                <w:iCs/>
                <w:lang w:val="hy-AM" w:eastAsia="en-GB"/>
              </w:rPr>
              <w:t xml:space="preserve">Լեռնապատ բնակավայրի 10-րդ փողոցի </w:t>
            </w:r>
            <w:r w:rsidRPr="0087661B">
              <w:rPr>
                <w:rFonts w:cs="Sylfaen"/>
                <w:iCs/>
                <w:lang w:val="hy-AM" w:eastAsia="en-GB"/>
              </w:rPr>
              <w:t xml:space="preserve">նորոգում </w:t>
            </w:r>
            <w:r w:rsidRPr="002B25DF">
              <w:rPr>
                <w:rFonts w:cs="Sylfaen"/>
                <w:iCs/>
                <w:lang w:val="hy-AM" w:eastAsia="en-GB"/>
              </w:rPr>
              <w:t>սալարկմ</w:t>
            </w:r>
            <w:r w:rsidRPr="0087661B">
              <w:rPr>
                <w:rFonts w:cs="Sylfaen"/>
                <w:iCs/>
                <w:lang w:val="hy-AM" w:eastAsia="en-GB"/>
              </w:rPr>
              <w:t>ամբ</w:t>
            </w:r>
            <w:r w:rsidRPr="002B25DF">
              <w:rPr>
                <w:rFonts w:cs="Sylfaen"/>
                <w:iCs/>
                <w:lang w:val="hy-AM" w:eastAsia="en-GB"/>
              </w:rPr>
              <w:t>՝</w:t>
            </w:r>
            <w:r w:rsidRPr="0087661B">
              <w:rPr>
                <w:rFonts w:cs="Sylfaen"/>
                <w:iCs/>
                <w:lang w:val="hy-AM" w:eastAsia="en-GB"/>
              </w:rPr>
              <w:t xml:space="preserve"> տուֆապատման միջոցով  </w:t>
            </w:r>
          </w:p>
          <w:p w14:paraId="7EB9826B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 w:rsidRPr="0087661B">
              <w:rPr>
                <w:rFonts w:eastAsia="Times New Roman" w:cs="Times New Roman"/>
                <w:iCs/>
                <w:lang w:val="hy-AM" w:eastAsia="ru-RU"/>
              </w:rPr>
              <w:t>Մարգահովիտ բնակավայրի 1-ին փողոցի նորոգում սալարկմամբ` տուֆապատման միջոցով</w:t>
            </w:r>
          </w:p>
          <w:p w14:paraId="2DCD3DC1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</w:p>
          <w:p w14:paraId="35C6EAC2" w14:textId="77777777" w:rsid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>
              <w:rPr>
                <w:rFonts w:eastAsia="Times New Roman" w:cs="Times New Roman"/>
                <w:iCs/>
                <w:lang w:val="hy-AM" w:eastAsia="ru-RU"/>
              </w:rPr>
              <w:t>&lt;Նախադպրոցական այլընտրաքային ծախսաարարդունավետ  մոդելների ներդրում-1&gt; դրամաշնորային ծրագիր</w:t>
            </w:r>
          </w:p>
          <w:p w14:paraId="2B28DF8E" w14:textId="77777777" w:rsidR="00A1788D" w:rsidRPr="004D5EC8" w:rsidRDefault="00A1788D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lang w:val="hy-AM"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2493" w14:textId="77777777"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457BBA36" w14:textId="77777777" w:rsidTr="006C5F9C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733C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37D7A99F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3754C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0C29FE91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2F766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224D2F02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7B37A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57D86689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1117C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438406F4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28138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456CE94C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B8EAA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4DDB4371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EE4C5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5D5B1600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712DA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50B877C5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7F1EB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20C6715D" w14:textId="77777777" w:rsidTr="00313417">
        <w:trPr>
          <w:gridAfter w:val="3"/>
          <w:wAfter w:w="9647" w:type="dxa"/>
          <w:trHeight w:val="6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7B1A2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E039CD" w14:paraId="78259E7C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7CAA2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</w:tbl>
    <w:p w14:paraId="563E0224" w14:textId="77777777"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14:paraId="23E50C1A" w14:textId="77777777" w:rsidR="006936EE" w:rsidRDefault="006936EE" w:rsidP="00706F4D">
      <w:pPr>
        <w:ind w:firstLine="0"/>
        <w:jc w:val="center"/>
        <w:rPr>
          <w:highlight w:val="yellow"/>
          <w:lang w:val="hy-AM"/>
        </w:rPr>
      </w:pPr>
    </w:p>
    <w:p w14:paraId="250DFFF0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25206066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661EE419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4A217204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001FE29E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62456EBC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1CB60A00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0EAA72DA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sectPr w:rsidR="00716804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0DBE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5305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32D9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1C2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46F30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3F1C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9500D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5EC8"/>
    <w:rsid w:val="004D7DA6"/>
    <w:rsid w:val="004E07CD"/>
    <w:rsid w:val="004E603E"/>
    <w:rsid w:val="004E6AAB"/>
    <w:rsid w:val="004E6C1F"/>
    <w:rsid w:val="004E6E4B"/>
    <w:rsid w:val="004E70D0"/>
    <w:rsid w:val="004E70F3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18BF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2B11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4792A"/>
    <w:rsid w:val="00650FD1"/>
    <w:rsid w:val="00653380"/>
    <w:rsid w:val="00653CD5"/>
    <w:rsid w:val="006541A7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4CA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16804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B25"/>
    <w:rsid w:val="00777C6D"/>
    <w:rsid w:val="007809C4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E69CA"/>
    <w:rsid w:val="007F0A9E"/>
    <w:rsid w:val="007F2339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4601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3C93"/>
    <w:rsid w:val="00826CC9"/>
    <w:rsid w:val="00827D0C"/>
    <w:rsid w:val="008301AD"/>
    <w:rsid w:val="00830319"/>
    <w:rsid w:val="0083193A"/>
    <w:rsid w:val="00831F1A"/>
    <w:rsid w:val="00831FD7"/>
    <w:rsid w:val="008332A8"/>
    <w:rsid w:val="008341B4"/>
    <w:rsid w:val="0083557A"/>
    <w:rsid w:val="008358A2"/>
    <w:rsid w:val="00837592"/>
    <w:rsid w:val="00841745"/>
    <w:rsid w:val="00842F47"/>
    <w:rsid w:val="00843F7E"/>
    <w:rsid w:val="00844114"/>
    <w:rsid w:val="00845BF4"/>
    <w:rsid w:val="0085171B"/>
    <w:rsid w:val="0085262D"/>
    <w:rsid w:val="0085298F"/>
    <w:rsid w:val="00853F2C"/>
    <w:rsid w:val="00857A9E"/>
    <w:rsid w:val="008649CB"/>
    <w:rsid w:val="00866D98"/>
    <w:rsid w:val="00871CA7"/>
    <w:rsid w:val="008726CD"/>
    <w:rsid w:val="00872A3B"/>
    <w:rsid w:val="0087661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6204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E7AF8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5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06FA"/>
    <w:rsid w:val="00AD3F2C"/>
    <w:rsid w:val="00AD587B"/>
    <w:rsid w:val="00AD746B"/>
    <w:rsid w:val="00AE0CE5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01B7"/>
    <w:rsid w:val="00B227B3"/>
    <w:rsid w:val="00B22F0F"/>
    <w:rsid w:val="00B230A9"/>
    <w:rsid w:val="00B237B8"/>
    <w:rsid w:val="00B23967"/>
    <w:rsid w:val="00B24020"/>
    <w:rsid w:val="00B318D9"/>
    <w:rsid w:val="00B3478E"/>
    <w:rsid w:val="00B3570F"/>
    <w:rsid w:val="00B36309"/>
    <w:rsid w:val="00B3647C"/>
    <w:rsid w:val="00B406DE"/>
    <w:rsid w:val="00B407BD"/>
    <w:rsid w:val="00B40987"/>
    <w:rsid w:val="00B41226"/>
    <w:rsid w:val="00B41443"/>
    <w:rsid w:val="00B5436B"/>
    <w:rsid w:val="00B5525F"/>
    <w:rsid w:val="00B61621"/>
    <w:rsid w:val="00B618A5"/>
    <w:rsid w:val="00B703A8"/>
    <w:rsid w:val="00B71A85"/>
    <w:rsid w:val="00B73303"/>
    <w:rsid w:val="00B76A5D"/>
    <w:rsid w:val="00B8520F"/>
    <w:rsid w:val="00B86097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237C9"/>
    <w:rsid w:val="00C23FD0"/>
    <w:rsid w:val="00C24C21"/>
    <w:rsid w:val="00C253EE"/>
    <w:rsid w:val="00C255D1"/>
    <w:rsid w:val="00C34A22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51D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4E6C"/>
    <w:rsid w:val="00CB5B39"/>
    <w:rsid w:val="00CB5F53"/>
    <w:rsid w:val="00CB60D9"/>
    <w:rsid w:val="00CB63C5"/>
    <w:rsid w:val="00CC0F83"/>
    <w:rsid w:val="00CC4666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5D1D"/>
    <w:rsid w:val="00CF602D"/>
    <w:rsid w:val="00CF7150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7C6"/>
    <w:rsid w:val="00D30E77"/>
    <w:rsid w:val="00D3183B"/>
    <w:rsid w:val="00D32239"/>
    <w:rsid w:val="00D33FA3"/>
    <w:rsid w:val="00D34258"/>
    <w:rsid w:val="00D412D5"/>
    <w:rsid w:val="00D458E1"/>
    <w:rsid w:val="00D46EBE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39CD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1AC8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718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E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65EF7-52A5-48E3-BB3C-8DD9B0C7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https:/mul2-lori.gov.am/tasks/561809/oneclick/We231041625342128_er.docx?token=4e4f4b5f38818baaffc1d5be557bc6f3</cp:keywords>
  <cp:lastModifiedBy>Hasmik Sargsyan</cp:lastModifiedBy>
  <cp:revision>5</cp:revision>
  <cp:lastPrinted>2023-01-04T12:13:00Z</cp:lastPrinted>
  <dcterms:created xsi:type="dcterms:W3CDTF">2023-01-04T13:34:00Z</dcterms:created>
  <dcterms:modified xsi:type="dcterms:W3CDTF">2023-10-10T06:50:00Z</dcterms:modified>
</cp:coreProperties>
</file>