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49" w:rsidRPr="008F6774" w:rsidRDefault="00117A49" w:rsidP="00557C3D">
      <w:pPr>
        <w:ind w:firstLine="0"/>
        <w:jc w:val="center"/>
        <w:rPr>
          <w:bCs/>
          <w:sz w:val="24"/>
          <w:szCs w:val="24"/>
        </w:rPr>
      </w:pPr>
      <w:bookmarkStart w:id="0" w:name="_GoBack"/>
      <w:bookmarkEnd w:id="0"/>
    </w:p>
    <w:p w:rsidR="00FE25A1" w:rsidRPr="008F6774" w:rsidRDefault="00853969" w:rsidP="00557C3D">
      <w:pPr>
        <w:ind w:firstLine="0"/>
        <w:jc w:val="center"/>
        <w:rPr>
          <w:bCs/>
          <w:sz w:val="24"/>
          <w:szCs w:val="24"/>
        </w:rPr>
      </w:pPr>
      <w:r w:rsidRPr="008F6774">
        <w:rPr>
          <w:bCs/>
          <w:sz w:val="24"/>
          <w:szCs w:val="24"/>
        </w:rPr>
        <w:t xml:space="preserve">Փարաքար   </w:t>
      </w:r>
      <w:r w:rsidR="00557C3D" w:rsidRPr="008F6774">
        <w:rPr>
          <w:bCs/>
          <w:sz w:val="24"/>
          <w:szCs w:val="24"/>
        </w:rPr>
        <w:t>համայնք</w:t>
      </w:r>
    </w:p>
    <w:p w:rsidR="001605F2" w:rsidRPr="008F6774" w:rsidRDefault="0038015C" w:rsidP="00926063">
      <w:pPr>
        <w:spacing w:line="312" w:lineRule="auto"/>
        <w:ind w:firstLine="0"/>
        <w:jc w:val="both"/>
        <w:rPr>
          <w:bCs/>
          <w:sz w:val="24"/>
          <w:szCs w:val="24"/>
        </w:rPr>
      </w:pPr>
      <w:r w:rsidRPr="008F6774">
        <w:rPr>
          <w:bCs/>
          <w:sz w:val="24"/>
          <w:szCs w:val="24"/>
        </w:rPr>
        <w:tab/>
        <w:t>Խոշորացման արդյունքում ձևավորվել է առավել մրցակցային ավագանի, հաս</w:t>
      </w:r>
      <w:r w:rsidR="00A63FC4" w:rsidRPr="008F6774">
        <w:rPr>
          <w:bCs/>
          <w:sz w:val="24"/>
          <w:szCs w:val="24"/>
        </w:rPr>
        <w:t>տ</w:t>
      </w:r>
      <w:r w:rsidRPr="008F6774">
        <w:rPr>
          <w:bCs/>
          <w:sz w:val="24"/>
          <w:szCs w:val="24"/>
        </w:rPr>
        <w:t xml:space="preserve">իքների վերաբաշխում, ինչի արդյունքում կրկնվող հաստիքները (աշխատակազմի քարտուղար, ֆինանսիստ, հաշվապահ և այլն) փոխարինվել են </w:t>
      </w:r>
      <w:r w:rsidR="00117A49" w:rsidRPr="008F6774">
        <w:rPr>
          <w:bCs/>
          <w:sz w:val="24"/>
          <w:szCs w:val="24"/>
        </w:rPr>
        <w:t>համայնքային ծառայողներով</w:t>
      </w:r>
      <w:r w:rsidRPr="008F6774">
        <w:rPr>
          <w:bCs/>
          <w:sz w:val="24"/>
          <w:szCs w:val="24"/>
        </w:rPr>
        <w:t xml:space="preserve">: </w:t>
      </w:r>
      <w:r w:rsidR="00117A49" w:rsidRPr="008F6774">
        <w:rPr>
          <w:bCs/>
          <w:sz w:val="24"/>
          <w:szCs w:val="24"/>
        </w:rPr>
        <w:t xml:space="preserve">Բոլոր մանկապարտեզներում ավելացվել են </w:t>
      </w:r>
      <w:r w:rsidR="001715C4" w:rsidRPr="008F6774">
        <w:rPr>
          <w:bCs/>
          <w:sz w:val="24"/>
          <w:szCs w:val="24"/>
        </w:rPr>
        <w:t>ֆիզկուլտուրա</w:t>
      </w:r>
      <w:r w:rsidR="00117A49" w:rsidRPr="008F6774">
        <w:rPr>
          <w:bCs/>
          <w:sz w:val="24"/>
          <w:szCs w:val="24"/>
        </w:rPr>
        <w:t>յի  հրահանգիչի</w:t>
      </w:r>
      <w:r w:rsidR="001715C4" w:rsidRPr="008F6774">
        <w:rPr>
          <w:bCs/>
          <w:sz w:val="24"/>
          <w:szCs w:val="24"/>
        </w:rPr>
        <w:t xml:space="preserve"> </w:t>
      </w:r>
      <w:r w:rsidR="00117A49" w:rsidRPr="008F6774">
        <w:rPr>
          <w:bCs/>
          <w:sz w:val="24"/>
          <w:szCs w:val="24"/>
        </w:rPr>
        <w:t xml:space="preserve"> հաստիք</w:t>
      </w:r>
      <w:r w:rsidR="003D3B3B" w:rsidRPr="008F6774">
        <w:rPr>
          <w:bCs/>
          <w:sz w:val="24"/>
          <w:szCs w:val="24"/>
        </w:rPr>
        <w:t xml:space="preserve">: </w:t>
      </w:r>
      <w:r w:rsidR="00B11A10" w:rsidRPr="008F6774">
        <w:rPr>
          <w:bCs/>
          <w:sz w:val="24"/>
          <w:szCs w:val="24"/>
          <w:lang w:val="hy-AM"/>
        </w:rPr>
        <w:t>Կահավորման և շահագործելու փուլում է գտնվում</w:t>
      </w:r>
      <w:r w:rsidR="003D3B3B" w:rsidRPr="008F6774">
        <w:rPr>
          <w:bCs/>
          <w:sz w:val="24"/>
          <w:szCs w:val="24"/>
        </w:rPr>
        <w:t xml:space="preserve">  Բաղրամյանի մանկապարտեզը:</w:t>
      </w:r>
    </w:p>
    <w:p w:rsidR="00B62455" w:rsidRPr="008F6774" w:rsidRDefault="00B62455" w:rsidP="00926063">
      <w:pPr>
        <w:spacing w:line="312" w:lineRule="auto"/>
        <w:ind w:firstLine="0"/>
        <w:jc w:val="both"/>
        <w:rPr>
          <w:bCs/>
          <w:sz w:val="24"/>
          <w:szCs w:val="24"/>
        </w:rPr>
      </w:pPr>
      <w:r w:rsidRPr="008F6774">
        <w:rPr>
          <w:bCs/>
          <w:sz w:val="24"/>
          <w:szCs w:val="24"/>
        </w:rPr>
        <w:tab/>
      </w:r>
      <w:r w:rsidR="003D3B3B" w:rsidRPr="008F6774">
        <w:rPr>
          <w:bCs/>
          <w:sz w:val="24"/>
          <w:szCs w:val="24"/>
        </w:rPr>
        <w:t>Փարաքարի հ</w:t>
      </w:r>
      <w:r w:rsidRPr="008F6774">
        <w:rPr>
          <w:bCs/>
          <w:sz w:val="24"/>
          <w:szCs w:val="24"/>
        </w:rPr>
        <w:t xml:space="preserve">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</w:t>
      </w:r>
      <w:r w:rsidR="003D3B3B" w:rsidRPr="008F6774">
        <w:rPr>
          <w:bCs/>
          <w:sz w:val="24"/>
          <w:szCs w:val="24"/>
        </w:rPr>
        <w:t>Գրասենյակ</w:t>
      </w:r>
      <w:r w:rsidRPr="008F6774">
        <w:rPr>
          <w:bCs/>
          <w:sz w:val="24"/>
          <w:szCs w:val="24"/>
        </w:rPr>
        <w:t>ը գործում են «Մեկ պատուհան» սկզբունքով՝ բնակչի համար ապահովելով հարմարավետ և որակյալ սպասարկում:</w:t>
      </w:r>
    </w:p>
    <w:p w:rsidR="00B62455" w:rsidRPr="000D7B80" w:rsidRDefault="003D3B3B" w:rsidP="00926063">
      <w:pPr>
        <w:spacing w:line="312" w:lineRule="auto"/>
        <w:jc w:val="both"/>
        <w:rPr>
          <w:bCs/>
          <w:sz w:val="24"/>
          <w:szCs w:val="24"/>
        </w:rPr>
      </w:pPr>
      <w:r w:rsidRPr="000D7B80">
        <w:rPr>
          <w:bCs/>
          <w:sz w:val="24"/>
          <w:szCs w:val="24"/>
        </w:rPr>
        <w:t>Փարաքար</w:t>
      </w:r>
      <w:r w:rsidR="00B62455" w:rsidRPr="000D7B80">
        <w:rPr>
          <w:bCs/>
          <w:sz w:val="24"/>
          <w:szCs w:val="24"/>
        </w:rPr>
        <w:t xml:space="preserve"> համայնքում </w:t>
      </w:r>
      <w:r w:rsidRPr="000D7B80">
        <w:rPr>
          <w:bCs/>
          <w:sz w:val="24"/>
          <w:szCs w:val="24"/>
        </w:rPr>
        <w:t xml:space="preserve">2003 թվականից </w:t>
      </w:r>
      <w:r w:rsidR="00B62455" w:rsidRPr="000D7B80">
        <w:rPr>
          <w:bCs/>
          <w:sz w:val="24"/>
          <w:szCs w:val="24"/>
        </w:rPr>
        <w:t xml:space="preserve">ներդրված է Համայնքային կառավարման տեղեկատվական </w:t>
      </w:r>
      <w:r w:rsidRPr="000D7B80">
        <w:rPr>
          <w:bCs/>
          <w:sz w:val="24"/>
          <w:szCs w:val="24"/>
        </w:rPr>
        <w:t>համակարգը</w:t>
      </w:r>
      <w:r w:rsidR="00B62455" w:rsidRPr="000D7B80">
        <w:rPr>
          <w:bCs/>
          <w:sz w:val="24"/>
          <w:szCs w:val="24"/>
        </w:rPr>
        <w:t xml:space="preserve">՝ (ՀԿՏՀ) </w:t>
      </w:r>
      <w:r w:rsidRPr="000D7B80">
        <w:rPr>
          <w:bCs/>
          <w:sz w:val="24"/>
          <w:szCs w:val="24"/>
        </w:rPr>
        <w:t xml:space="preserve">, իսկ հետագայում </w:t>
      </w:r>
      <w:r w:rsidR="00B62455" w:rsidRPr="000D7B80">
        <w:rPr>
          <w:bCs/>
          <w:sz w:val="24"/>
          <w:szCs w:val="24"/>
        </w:rPr>
        <w:t xml:space="preserve">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:rsidR="00B62455" w:rsidRPr="000D7B80" w:rsidRDefault="00B62455" w:rsidP="00926063">
      <w:pPr>
        <w:spacing w:line="312" w:lineRule="auto"/>
        <w:jc w:val="both"/>
        <w:rPr>
          <w:bCs/>
          <w:sz w:val="24"/>
          <w:szCs w:val="24"/>
        </w:rPr>
      </w:pPr>
      <w:r w:rsidRPr="000D7B80">
        <w:rPr>
          <w:bCs/>
          <w:sz w:val="24"/>
          <w:szCs w:val="24"/>
        </w:rPr>
        <w:t>Համայ</w:t>
      </w:r>
      <w:r w:rsidR="00691D95" w:rsidRPr="000D7B80">
        <w:rPr>
          <w:bCs/>
          <w:sz w:val="24"/>
          <w:szCs w:val="24"/>
          <w:lang w:val="hy-AM"/>
        </w:rPr>
        <w:t>ն</w:t>
      </w:r>
      <w:r w:rsidRPr="000D7B80">
        <w:rPr>
          <w:bCs/>
          <w:sz w:val="24"/>
          <w:szCs w:val="24"/>
        </w:rPr>
        <w:t>քապետարանն ունի պաշտոնական համացանցային կայք</w:t>
      </w:r>
      <w:r w:rsidR="002F0E4E" w:rsidRPr="000D7B80">
        <w:rPr>
          <w:bCs/>
          <w:sz w:val="24"/>
          <w:szCs w:val="24"/>
        </w:rPr>
        <w:t xml:space="preserve"> (www.parakar</w:t>
      </w:r>
      <w:r w:rsidRPr="000D7B80">
        <w:rPr>
          <w:bCs/>
          <w:sz w:val="24"/>
          <w:szCs w:val="24"/>
        </w:rPr>
        <w:t xml:space="preserve">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B62455" w:rsidRPr="000D7B80" w:rsidRDefault="00B62455" w:rsidP="00926063">
      <w:pPr>
        <w:spacing w:line="312" w:lineRule="auto"/>
        <w:jc w:val="both"/>
        <w:rPr>
          <w:bCs/>
          <w:sz w:val="24"/>
          <w:szCs w:val="24"/>
        </w:rPr>
      </w:pPr>
      <w:r w:rsidRPr="000D7B80">
        <w:rPr>
          <w:bCs/>
          <w:sz w:val="24"/>
          <w:szCs w:val="24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853969" w:rsidRPr="000D7B80" w:rsidRDefault="00853969" w:rsidP="00926063">
      <w:pPr>
        <w:spacing w:line="312" w:lineRule="auto"/>
        <w:jc w:val="both"/>
        <w:rPr>
          <w:bCs/>
          <w:sz w:val="24"/>
          <w:szCs w:val="24"/>
        </w:rPr>
      </w:pPr>
    </w:p>
    <w:tbl>
      <w:tblPr>
        <w:tblW w:w="10160" w:type="dxa"/>
        <w:tblInd w:w="93" w:type="dxa"/>
        <w:tblLook w:val="04A0"/>
      </w:tblPr>
      <w:tblGrid>
        <w:gridCol w:w="580"/>
        <w:gridCol w:w="1960"/>
        <w:gridCol w:w="1520"/>
        <w:gridCol w:w="2185"/>
        <w:gridCol w:w="75"/>
        <w:gridCol w:w="1520"/>
        <w:gridCol w:w="2320"/>
      </w:tblGrid>
      <w:tr w:rsidR="002F0E4E" w:rsidRPr="000D7B80" w:rsidTr="002F0E4E">
        <w:trPr>
          <w:trHeight w:val="63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0D7B80">
              <w:rPr>
                <w:rFonts w:ascii="Arial" w:eastAsia="Times New Roman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Համայնքի անվանումը</w:t>
            </w:r>
          </w:p>
        </w:tc>
        <w:tc>
          <w:tcPr>
            <w:tcW w:w="37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4E" w:rsidRPr="000D7B80" w:rsidRDefault="002F0E4E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Միավորումից առաջ</w:t>
            </w:r>
          </w:p>
        </w:tc>
        <w:tc>
          <w:tcPr>
            <w:tcW w:w="39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E4E" w:rsidRPr="000D7B80" w:rsidRDefault="002F0E4E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Միավորումից   հոտո</w:t>
            </w:r>
          </w:p>
        </w:tc>
      </w:tr>
      <w:tr w:rsidR="002F0E4E" w:rsidRPr="000D7B80" w:rsidTr="00653859">
        <w:trPr>
          <w:trHeight w:val="337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Համայնքային ծառայողների</w:t>
            </w:r>
          </w:p>
        </w:tc>
      </w:tr>
      <w:tr w:rsidR="002F0E4E" w:rsidRPr="000D7B80" w:rsidTr="002F0E4E">
        <w:trPr>
          <w:trHeight w:val="34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</w:p>
        </w:tc>
      </w:tr>
      <w:tr w:rsidR="002F0E4E" w:rsidRPr="000D7B80" w:rsidTr="00653859">
        <w:trPr>
          <w:trHeight w:val="476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Հաստիքների թվաքանակը</w:t>
            </w:r>
          </w:p>
        </w:tc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Աշխատակիցների թվաքանակը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Հաստիքների թվաքանակը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Աշխատակիցների թվաքանակը</w:t>
            </w:r>
          </w:p>
        </w:tc>
      </w:tr>
      <w:tr w:rsidR="002F0E4E" w:rsidRPr="000D7B80" w:rsidTr="002F0E4E">
        <w:trPr>
          <w:trHeight w:val="39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16"/>
                <w:szCs w:val="16"/>
              </w:rPr>
            </w:pPr>
            <w:r w:rsidRPr="000D7B80">
              <w:rPr>
                <w:rFonts w:eastAsia="Times New Roman" w:cs="Arial"/>
                <w:bCs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16"/>
                <w:szCs w:val="16"/>
              </w:rPr>
            </w:pPr>
            <w:r w:rsidRPr="000D7B80">
              <w:rPr>
                <w:rFonts w:eastAsia="Times New Roman" w:cs="Arial"/>
                <w:bCs/>
                <w:sz w:val="16"/>
                <w:szCs w:val="16"/>
              </w:rPr>
              <w:t>2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16"/>
                <w:szCs w:val="16"/>
              </w:rPr>
            </w:pPr>
            <w:r w:rsidRPr="000D7B80">
              <w:rPr>
                <w:rFonts w:eastAsia="Times New Roman" w:cs="Arial"/>
                <w:bCs/>
                <w:sz w:val="16"/>
                <w:szCs w:val="16"/>
              </w:rPr>
              <w:t>3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16"/>
                <w:szCs w:val="16"/>
              </w:rPr>
            </w:pPr>
            <w:r w:rsidRPr="000D7B80">
              <w:rPr>
                <w:rFonts w:eastAsia="Times New Roman" w:cs="Arial"/>
                <w:bCs/>
                <w:sz w:val="16"/>
                <w:szCs w:val="16"/>
              </w:rPr>
              <w:t>4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16"/>
                <w:szCs w:val="16"/>
              </w:rPr>
            </w:pPr>
            <w:r w:rsidRPr="000D7B80">
              <w:rPr>
                <w:rFonts w:eastAsia="Times New Roman" w:cs="Arial"/>
                <w:bCs/>
                <w:sz w:val="16"/>
                <w:szCs w:val="16"/>
              </w:rPr>
              <w:t>5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E4E" w:rsidRPr="000D7B80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16"/>
                <w:szCs w:val="16"/>
              </w:rPr>
            </w:pPr>
            <w:r w:rsidRPr="000D7B80">
              <w:rPr>
                <w:rFonts w:eastAsia="Times New Roman" w:cs="Arial"/>
                <w:bCs/>
                <w:sz w:val="16"/>
                <w:szCs w:val="16"/>
              </w:rPr>
              <w:t>6</w:t>
            </w:r>
          </w:p>
        </w:tc>
      </w:tr>
      <w:tr w:rsidR="00653859" w:rsidRPr="000D7B80" w:rsidTr="002F0E4E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Փարաքար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91D95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  <w:lang w:val="hy-AM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  <w:lang w:val="hy-AM"/>
              </w:rPr>
              <w:t>45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Մերձավան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Բաղրամյան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</w:rPr>
            </w:pPr>
            <w:r w:rsidRPr="000D7B80">
              <w:rPr>
                <w:rFonts w:eastAsia="Times New Roman" w:cs="Arial"/>
                <w:bCs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</w:rPr>
            </w:pPr>
            <w:r w:rsidRPr="000D7B80">
              <w:rPr>
                <w:rFonts w:eastAsia="Times New Roman" w:cs="Arial"/>
                <w:bCs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</w:rPr>
            </w:pPr>
            <w:r w:rsidRPr="000D7B80">
              <w:rPr>
                <w:rFonts w:ascii="Courier New" w:eastAsia="Times New Roman" w:hAnsi="Courier New" w:cs="Courier New"/>
                <w:bCs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</w:rPr>
            </w:pPr>
            <w:r w:rsidRPr="000D7B80">
              <w:rPr>
                <w:rFonts w:ascii="Courier New" w:eastAsia="Times New Roman" w:hAnsi="Courier New" w:cs="Courier New"/>
                <w:bCs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Այգեկ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4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Նորակերտ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8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Մուսալեռ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Պտղունք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</w:rPr>
            </w:pPr>
            <w:r w:rsidRPr="000D7B80">
              <w:rPr>
                <w:rFonts w:eastAsia="Times New Roman" w:cs="Arial"/>
                <w:bCs/>
                <w:sz w:val="20"/>
                <w:szCs w:val="20"/>
              </w:rPr>
              <w:t>Արևաշատ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6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ascii="Courier New" w:eastAsia="Times New Roman" w:hAnsi="Courier New" w:cs="Courier New"/>
                <w:bCs/>
                <w:sz w:val="24"/>
                <w:szCs w:val="24"/>
              </w:rPr>
              <w:t> </w:t>
            </w:r>
          </w:p>
        </w:tc>
      </w:tr>
      <w:tr w:rsidR="00653859" w:rsidRPr="000D7B80" w:rsidTr="002F0E4E">
        <w:trPr>
          <w:trHeight w:val="345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Ընդամենը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859" w:rsidRPr="000D7B80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57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859" w:rsidRPr="000D7B80" w:rsidRDefault="00691D95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4"/>
                <w:szCs w:val="24"/>
                <w:lang w:val="hy-AM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  <w:lang w:val="hy-AM"/>
              </w:rPr>
              <w:t>45</w:t>
            </w:r>
          </w:p>
        </w:tc>
      </w:tr>
    </w:tbl>
    <w:p w:rsidR="002F0E4E" w:rsidRPr="000D7B80" w:rsidRDefault="002F0E4E" w:rsidP="00926063">
      <w:pPr>
        <w:spacing w:line="312" w:lineRule="auto"/>
        <w:jc w:val="both"/>
        <w:rPr>
          <w:bCs/>
          <w:sz w:val="21"/>
          <w:szCs w:val="21"/>
        </w:rPr>
      </w:pPr>
    </w:p>
    <w:p w:rsidR="00926063" w:rsidRPr="000D7B80" w:rsidRDefault="00514A0E" w:rsidP="00F14FA9">
      <w:pPr>
        <w:ind w:firstLine="0"/>
        <w:jc w:val="center"/>
        <w:rPr>
          <w:bCs/>
          <w:sz w:val="24"/>
          <w:szCs w:val="24"/>
        </w:rPr>
      </w:pPr>
      <w:r w:rsidRPr="000D7B80">
        <w:rPr>
          <w:bCs/>
          <w:sz w:val="24"/>
          <w:szCs w:val="24"/>
        </w:rPr>
        <w:t>Ավագանու անդամներ</w:t>
      </w:r>
    </w:p>
    <w:tbl>
      <w:tblPr>
        <w:tblW w:w="10330" w:type="dxa"/>
        <w:jc w:val="center"/>
        <w:tblLook w:val="04A0"/>
      </w:tblPr>
      <w:tblGrid>
        <w:gridCol w:w="1858"/>
        <w:gridCol w:w="203"/>
        <w:gridCol w:w="3292"/>
        <w:gridCol w:w="2520"/>
        <w:gridCol w:w="2457"/>
      </w:tblGrid>
      <w:tr w:rsidR="00366A6E" w:rsidRPr="000D7B80" w:rsidTr="009741F4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D7B80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D7B80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Մինչև խոշորացումը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D7B80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Խոշորացումից  հետո</w:t>
            </w:r>
          </w:p>
        </w:tc>
      </w:tr>
      <w:tr w:rsidR="009741F4" w:rsidRPr="000D7B80" w:rsidTr="009741F4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41F4" w:rsidRPr="000D7B80" w:rsidRDefault="009741F4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Ավագանու անդամներ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Ավագանու անդամներ</w:t>
            </w:r>
          </w:p>
        </w:tc>
      </w:tr>
      <w:tr w:rsidR="00366A6E" w:rsidRPr="000D7B80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0D7B80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D7B80" w:rsidRDefault="00483799" w:rsidP="009741F4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 xml:space="preserve">      </w:t>
            </w:r>
            <w:r w:rsidR="00366A6E"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 xml:space="preserve">  </w:t>
            </w:r>
            <w:r w:rsidR="00514A0E"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 xml:space="preserve">                                      Փարաքար 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0D7B80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</w:tr>
      <w:tr w:rsidR="00514A0E" w:rsidRPr="000D7B80" w:rsidTr="00514A0E">
        <w:trPr>
          <w:trHeight w:val="31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0E" w:rsidRPr="000D7B80" w:rsidRDefault="00514A0E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Փարաքար</w:t>
            </w:r>
          </w:p>
        </w:tc>
        <w:tc>
          <w:tcPr>
            <w:tcW w:w="34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A0E" w:rsidRPr="000D7B80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4A0E" w:rsidRPr="000D7B80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514A0E" w:rsidRPr="000D7B80" w:rsidTr="00010F46">
        <w:trPr>
          <w:trHeight w:val="26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0E" w:rsidRPr="000D7B80" w:rsidRDefault="00514A0E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Թաիրով</w:t>
            </w:r>
          </w:p>
        </w:tc>
        <w:tc>
          <w:tcPr>
            <w:tcW w:w="34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A0E" w:rsidRPr="000D7B80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4A0E" w:rsidRPr="000D7B80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Մերձավան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0D7B80" w:rsidRDefault="0007754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Բաղրամյան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Այգեկ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0D7B80" w:rsidRDefault="0007754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Նորակերտ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Մուսալեռ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1F4" w:rsidRPr="000D7B80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4"/>
                <w:szCs w:val="24"/>
              </w:rPr>
            </w:pPr>
            <w:r w:rsidRPr="000D7B80">
              <w:rPr>
                <w:rFonts w:eastAsia="Times New Roman" w:cs="Arial"/>
                <w:bCs/>
                <w:sz w:val="24"/>
                <w:szCs w:val="24"/>
              </w:rPr>
              <w:t>Պտղունք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1F4" w:rsidRPr="000D7B80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</w:p>
        </w:tc>
      </w:tr>
      <w:tr w:rsidR="009741F4" w:rsidRPr="000D7B80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F4" w:rsidRPr="000D7B80" w:rsidRDefault="009741F4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F4" w:rsidRPr="000D7B80" w:rsidRDefault="00514A0E" w:rsidP="00514A0E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41F4" w:rsidRPr="000D7B80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sz w:val="24"/>
                <w:szCs w:val="24"/>
              </w:rPr>
            </w:pPr>
            <w:r w:rsidRPr="000D7B80">
              <w:rPr>
                <w:rFonts w:eastAsia="Times New Roman" w:cs="Calibri"/>
                <w:bCs/>
                <w:sz w:val="24"/>
                <w:szCs w:val="24"/>
              </w:rPr>
              <w:t>21</w:t>
            </w:r>
          </w:p>
        </w:tc>
      </w:tr>
    </w:tbl>
    <w:p w:rsidR="00715C8D" w:rsidRPr="000D7B80" w:rsidRDefault="00715C8D" w:rsidP="00527730">
      <w:pPr>
        <w:ind w:firstLine="0"/>
        <w:jc w:val="left"/>
        <w:rPr>
          <w:bCs/>
          <w:sz w:val="24"/>
          <w:szCs w:val="24"/>
        </w:rPr>
      </w:pPr>
    </w:p>
    <w:p w:rsidR="00527730" w:rsidRPr="000D7B80" w:rsidRDefault="00514A0E" w:rsidP="00527730">
      <w:pPr>
        <w:ind w:firstLine="0"/>
        <w:jc w:val="left"/>
        <w:rPr>
          <w:bCs/>
          <w:sz w:val="24"/>
          <w:szCs w:val="24"/>
        </w:rPr>
      </w:pPr>
      <w:r w:rsidRPr="000D7B80">
        <w:rPr>
          <w:bCs/>
          <w:sz w:val="24"/>
          <w:szCs w:val="24"/>
        </w:rPr>
        <w:t xml:space="preserve">Փարաքար </w:t>
      </w:r>
      <w:r w:rsidR="00367E2C" w:rsidRPr="000D7B80">
        <w:rPr>
          <w:bCs/>
          <w:sz w:val="24"/>
          <w:szCs w:val="24"/>
        </w:rPr>
        <w:t>համայնքում խոշորացումից հետո ավելացել են ՀՈԱԿ-ների հաստիքները:</w:t>
      </w:r>
    </w:p>
    <w:tbl>
      <w:tblPr>
        <w:tblW w:w="10021" w:type="dxa"/>
        <w:tblInd w:w="93" w:type="dxa"/>
        <w:tblLook w:val="04A0"/>
      </w:tblPr>
      <w:tblGrid>
        <w:gridCol w:w="3936"/>
        <w:gridCol w:w="1616"/>
        <w:gridCol w:w="4685"/>
      </w:tblGrid>
      <w:tr w:rsidR="00853969" w:rsidRPr="000D7B80" w:rsidTr="00CD410F">
        <w:trPr>
          <w:trHeight w:val="960"/>
        </w:trPr>
        <w:tc>
          <w:tcPr>
            <w:tcW w:w="10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805" w:type="dxa"/>
              <w:tblLook w:val="04A0"/>
            </w:tblPr>
            <w:tblGrid>
              <w:gridCol w:w="3299"/>
              <w:gridCol w:w="1412"/>
              <w:gridCol w:w="5310"/>
            </w:tblGrid>
            <w:tr w:rsidR="00CD410F" w:rsidRPr="00CD410F" w:rsidTr="00CD410F">
              <w:trPr>
                <w:trHeight w:val="2160"/>
              </w:trPr>
              <w:tc>
                <w:tcPr>
                  <w:tcW w:w="98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7B80" w:rsidRPr="000D7B80" w:rsidRDefault="00853969" w:rsidP="008F6774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Cs/>
                      <w:color w:val="000000"/>
                      <w:sz w:val="24"/>
                      <w:szCs w:val="24"/>
                    </w:rPr>
                  </w:pPr>
                  <w:r w:rsidRPr="000D7B80">
                    <w:rPr>
                      <w:bCs/>
                    </w:rPr>
                    <w:t>Կապիտալ ծրագրեր</w:t>
                  </w:r>
                  <w:r w:rsidR="00CD410F" w:rsidRPr="000D7B80">
                    <w:rPr>
                      <w:bCs/>
                      <w:lang w:val="hy-AM"/>
                    </w:rPr>
                    <w:t xml:space="preserve">                                                                                                  </w:t>
                  </w:r>
                </w:p>
                <w:tbl>
                  <w:tblPr>
                    <w:tblW w:w="9589" w:type="dxa"/>
                    <w:tblLook w:val="04A0"/>
                  </w:tblPr>
                  <w:tblGrid>
                    <w:gridCol w:w="3389"/>
                    <w:gridCol w:w="1260"/>
                    <w:gridCol w:w="5156"/>
                  </w:tblGrid>
                  <w:tr w:rsidR="000D7B80" w:rsidRPr="000D7B80" w:rsidTr="001637C7">
                    <w:trPr>
                      <w:trHeight w:val="2160"/>
                    </w:trPr>
                    <w:tc>
                      <w:tcPr>
                        <w:tcW w:w="958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637C7" w:rsidRPr="000D7B80" w:rsidRDefault="001637C7" w:rsidP="008F6774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Sylfaen" w:eastAsia="Times New Roman" w:hAnsi="Sylfaen" w:cs="Calibri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11420" w:type="dxa"/>
                          <w:tblLook w:val="04A0"/>
                        </w:tblPr>
                        <w:tblGrid>
                          <w:gridCol w:w="2975"/>
                          <w:gridCol w:w="1215"/>
                          <w:gridCol w:w="5399"/>
                        </w:tblGrid>
                        <w:tr w:rsidR="001637C7" w:rsidRPr="001637C7" w:rsidTr="001637C7">
                          <w:trPr>
                            <w:trHeight w:val="2160"/>
                          </w:trPr>
                          <w:tc>
                            <w:tcPr>
                              <w:tcW w:w="11420" w:type="dxa"/>
                              <w:gridSpan w:val="3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Փարաքարի համայնքի 2022թ. բյուջեի 3- րդ եռամսակի ընթացքում </w:t>
                              </w:r>
                              <w:r w:rsidRPr="001637C7">
                                <w:rPr>
                                  <w:bCs/>
                                </w:rPr>
                                <w:t>ծախսերի</w:t>
                              </w:r>
                              <w:r w:rsidRPr="001637C7"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կատարողականը  աճողական տեսքով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345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637C7" w:rsidRPr="001637C7" w:rsidTr="001637C7">
                          <w:trPr>
                            <w:trHeight w:val="600"/>
                          </w:trPr>
                          <w:tc>
                            <w:tcPr>
                              <w:tcW w:w="3540" w:type="dxa"/>
                              <w:vMerge w:val="restart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DCDCDC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Ծախսատեսակ / Հիմնարկ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8" w:space="0" w:color="000000"/>
                                <w:left w:val="nil"/>
                                <w:bottom w:val="nil"/>
                                <w:right w:val="single" w:sz="8" w:space="0" w:color="000000"/>
                              </w:tcBorders>
                              <w:shd w:val="clear" w:color="000000" w:fill="DCDCDC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  <w:t>Փաստացի ծախսը</w:t>
                              </w:r>
                            </w:p>
                          </w:tc>
                          <w:tc>
                            <w:tcPr>
                              <w:tcW w:w="6460" w:type="dxa"/>
                              <w:vMerge w:val="restart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DCDCDC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  <w:t>Ծախսը պլանի նկատմամբ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315"/>
                          </w:trPr>
                          <w:tc>
                            <w:tcPr>
                              <w:tcW w:w="3540" w:type="dxa"/>
                              <w:vMerge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DCDCDC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  <w:t>(դրամ))</w:t>
                              </w:r>
                            </w:p>
                          </w:tc>
                          <w:tc>
                            <w:tcPr>
                              <w:tcW w:w="6460" w:type="dxa"/>
                              <w:vMerge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</w:tr>
                        <w:tr w:rsidR="001637C7" w:rsidRPr="001637C7" w:rsidTr="001637C7">
                          <w:trPr>
                            <w:trHeight w:val="129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250000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Արևաշատ գյուղի  Երևանյան Խճուղի թիվ 61 մանկապարտեզի գազատարի գազաֆիկացման նախագծանախահաշվային փաստաթղթերի կազմում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02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lastRenderedPageBreak/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3700000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Øáõë³É»é, äïÕáõÝ, ö³ñ³ù³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Ø»ñÓ³í³Ý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´³Õñ³ÙÛ³Ý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²Û·»Ï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·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յուղերում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գազաֆիկացման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կազմում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99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580000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>Øáõë³É»é, äïÕáõÝù, ö³ñ³ù³ñ, Ø»ñÓ³í³Ý, ´³Õñ³ÙÛ³Ý, ²Û·»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գյուղերի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color w:val="000000"/>
                                </w:rPr>
                                <w:t>·³½³ý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իկացման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color w:val="000000"/>
                                </w:rPr>
                                <w:t>÷áñÓ³ùÝ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նություն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545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980000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Այգեկի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Թաիրովի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Արևաշատի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Մերձավանի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Պտղունքի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Մուսալեռի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Նորակերտի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մանկապարտեզների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վերանորոգման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բակային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տարածքների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բարեկարգման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փորձաքննություն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71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2200000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Բաղրամյան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Կոմիտաս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հատվածի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>.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Իսահակյան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հատվածի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Այգեկ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6-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րդ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Արարատյան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Ֆրրիկի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Ավետիք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Իսահակյան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ասֆալտապատման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աշխատանքների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կազմում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59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400000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Ե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>.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Չարենցի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ասֆալտապատման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աշխատանքների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կազմում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395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1600000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Բաղրամյան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Կոմիտաս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հատվածի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Սևանի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տուֆով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սալարկման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աշխատանքների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կազմում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59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5000000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Բաղրամյան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Այգեկ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Նորակերտ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Արևաշատ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Մուսալեռ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Մերձավան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Պտղունք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բնակավայրերում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խաղահրապարակների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կառուցում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գոյություն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ունեցող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խաղահրապարակների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վերանորոգման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վերազինման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կազմում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17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18000000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Այգեկի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Փարաքարի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Թաիրովի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Արևաշատի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Մերձավանի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Պտղունքի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Մուսալեռի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Նորակերտի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բակային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տարածքների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բարեկարգման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կազմում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17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360000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Նորակերտ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Կոմիտաս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մայթի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տուֆով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կառուցման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կազմում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035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lastRenderedPageBreak/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500000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Արևաշատ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մանկապարտեզի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կոյուղահորի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կառուցման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տարածքի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բարեկարգման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կազմում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155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(5134) - ՆԱԽԱԳԾԱՀԵՏԱԶՈՏԱԿԱՆ ԾԱԽՍԵՐ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1200000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Փարաքար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համայնքի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Մերձավան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բնակավայրի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Երևանայան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խճուղու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2-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րդ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2-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րդ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փողոցի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1-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փակուղու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կոյուղագծի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կառուցման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նախագծանախահաշվային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փաստաթղթերի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կազմում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(5122) - ՎԱՐՉԱԿԱՆ ՍԱՐՔԱՎՈՐՈՒՄՆԵՐ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435000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Փարաքարի համայնքապետարանում նոր սենյակի   համար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(5122) - ՎԱՐՉԱԿԱՆ ՍԱՐՔԱՎՈՐՈՒՄՆԵՐ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638000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Ð³Ù³Ï³ñ·Çã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 Ó»éù µ»ñáõÙ  /2 Ñ³ï/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(5122) - ՎԱՐՉԱԿԱՆ ՍԱՐՔԱՎՈՐՈՒՄՆԵՐ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353000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Ð³Ù³Ï³ñ·ã³ÛÇÝ ë³ñù³íáñáõÙÝ»ñ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Ó»éù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µ»ñáõ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Ù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(5122) - ՎԱՐՉԱԿԱՆ ՍԱՐՔԱՎՈՐՈՒՄՆԵՐ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118000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î»ë³Ó³ÛÝ³·ñáÕ ë³ñùÇ,  Ïáßï ëÏ³í³é³ÏÇ Ó»éù µ»ñáõÙ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1005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9392460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Փարաքար համայնքի Մուսլեռ բնակավայրի Նար Դոս փողոցի, Շիրազի փողոցի և Տիգրան Մեծ փողոց տանող ճանապարհատվածի գազաֆիկացման աշխատանքների իրականացում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52042542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Արևաշատ գյուղի մանկապարտեզի կառուցման կապալային աշխատանքներ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820000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Արևաշատ գյուղի մանկապարտեզի կառուցման կապալային աշխատանքների տեխնիկական հսկող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6480461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Մուսալեռ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գյուղում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Նարդոս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,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Շիրազ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Տիգրան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Մեծ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փողոցների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գազաֆիկացման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աշխատանքներ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50410469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Փարաքար գյուղի Վազգեն Սարգսյան թաղամասի կոյուղագծի  կառուցման և Էրեբունի փողոցի  վերանորոգման աշխատանքներ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90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540000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Փարաքար գյուղի Վազգեն Սարգսյան թաղամասի կոյուղագծի  կառուցման և Էրեբունի փողոցի  վերանորոգման աշխատանքներ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ï»ËÝÇÏ³Ï³Ý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հսկողություն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967862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Փարաքար գյուղի Անդրանիկ փողոցում գազատարի կառուցման և շինհավաքագրման աշխատանքներ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(5112) - ՇԵՆՔԵՐԻ ԵՎ ՇԻՆՈՒԹՅՈՒՆՆԵՐԻ ԿԱՌՈՒՑՈՒՄ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13691000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Նախորդ տարվա պարտք Ի Գասպարյան, Մեքենագործներ և Վ Մամիկոնյան փողոցի ասֆալտապատում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29443582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Բաղրամյան գյուղի խմելու ջրամատակարարման բաշխիչ ցանցի վերանորոգում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8600475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Բաղրամյան գյուղի բուժամբուլատորիայի շենքի վերանորոգման աշխատանքներ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953104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Այգեկ բնակավայրի սելավատար ջրահեռացման կամուրջի մասնակի վերանորոգում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lastRenderedPageBreak/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996000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Ասֆալտբետոնե ծածկի փոսային վերանորոգում Բաղրամյան փողոցում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90000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Ø»ñÓ³í³Ý ·ÛáõÕáõÙ Ë×³å³ï ÷áÕáóÇ ·É¹áÝáõÙ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1715000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²ñ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և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³ß³ï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, äïÕáõÝù, Øáõë³,É ö³ñ³ù³ñ, Â³Çñáí ·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յուղեր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áõÙ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÷áë³ÉóÙ³Ý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³ßË³ï³ÝùÝ»ñ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675000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Ø»ñÓ³í³Ý, ²Û·»Ï, ´³Õñ³ÙÛ³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ն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Üáñ³Ï»ñï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·ÛáõÕ»ñáõÙ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÷áë³ÉóÙ³Ý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³ßË³ï³ÝùÝ»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ր</w:t>
                              </w:r>
                            </w:p>
                          </w:tc>
                        </w:tr>
                        <w:tr w:rsidR="001637C7" w:rsidRPr="001637C7" w:rsidTr="001637C7">
                          <w:trPr>
                            <w:trHeight w:val="780"/>
                          </w:trPr>
                          <w:tc>
                            <w:tcPr>
                              <w:tcW w:w="3540" w:type="dxa"/>
                              <w:tcBorders>
                                <w:top w:val="nil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1637C7">
                                <w:rPr>
                                  <w:rFonts w:ascii="Sylfaen" w:eastAsia="Times New Roman" w:hAnsi="Sylfaen" w:cs="Calibri"/>
                                  <w:color w:val="000000"/>
                                  <w:sz w:val="18"/>
                                  <w:szCs w:val="18"/>
                                </w:rPr>
                                <w:t>(5113) - ՇԵՆՔԵՐԻ ԵՎ ՇԻՆՈՒԹՅՈՒՆՆԵՐԻ ԿԱՊԻՏԱԼ ՎԵՐԱՆՈՐՈԳՈՒՄ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3240000</w:t>
                              </w:r>
                            </w:p>
                          </w:tc>
                          <w:tc>
                            <w:tcPr>
                              <w:tcW w:w="6460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000000" w:fill="FFFFFF"/>
                              <w:vAlign w:val="center"/>
                              <w:hideMark/>
                            </w:tcPr>
                            <w:p w:rsidR="001637C7" w:rsidRPr="001637C7" w:rsidRDefault="001637C7" w:rsidP="001637C7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</w:pP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²Û·»Ï, Ø»ñÓ³í³Ý ´³Õñ³ÙÛ³Ý ·ÛáõÕ»ñáõÙ </w:t>
                              </w:r>
                              <w:r w:rsidRPr="001637C7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է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ùëÏ³í³ïáñÇ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637C7">
                                <w:rPr>
                                  <w:rFonts w:ascii="Arial AM" w:eastAsia="Times New Roman" w:hAnsi="Arial AM" w:cs="Arial AM"/>
                                  <w:sz w:val="20"/>
                                  <w:szCs w:val="20"/>
                                </w:rPr>
                                <w:t>Í³é³ÛáõÃÛáõÝÝ»</w:t>
                              </w:r>
                              <w:r w:rsidRPr="001637C7">
                                <w:rPr>
                                  <w:rFonts w:ascii="Arial AM" w:eastAsia="Times New Roman" w:hAnsi="Arial AM" w:cs="Calibri"/>
                                  <w:sz w:val="20"/>
                                  <w:szCs w:val="20"/>
                                </w:rPr>
                                <w:t>ñ</w:t>
                              </w:r>
                            </w:p>
                          </w:tc>
                        </w:tr>
                      </w:tbl>
                      <w:p w:rsidR="000D7B80" w:rsidRPr="000D7B80" w:rsidRDefault="000D7B80" w:rsidP="008F6774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Sylfaen" w:eastAsia="Times New Roman" w:hAnsi="Sylfaen" w:cs="Calibri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D7B80" w:rsidRPr="000D7B80" w:rsidTr="001637C7">
                    <w:trPr>
                      <w:trHeight w:val="80"/>
                    </w:trPr>
                    <w:tc>
                      <w:tcPr>
                        <w:tcW w:w="3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D7B80" w:rsidRPr="000D7B80" w:rsidRDefault="000D7B80" w:rsidP="008F6774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Sylfaen" w:eastAsia="Times New Roman" w:hAnsi="Sylfaen" w:cs="Calibri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D7B80" w:rsidRPr="000D7B80" w:rsidRDefault="000D7B80" w:rsidP="008F6774">
                        <w:pPr>
                          <w:spacing w:line="240" w:lineRule="auto"/>
                          <w:ind w:firstLine="0"/>
                          <w:jc w:val="left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D7B80" w:rsidRPr="000D7B80" w:rsidRDefault="000D7B80" w:rsidP="008F6774">
                        <w:pPr>
                          <w:spacing w:line="240" w:lineRule="auto"/>
                          <w:ind w:firstLine="0"/>
                          <w:jc w:val="left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D410F" w:rsidRPr="00CD410F" w:rsidRDefault="00CD410F" w:rsidP="008F6774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D410F" w:rsidRPr="00CD410F" w:rsidTr="000D7B80">
              <w:trPr>
                <w:trHeight w:val="345"/>
              </w:trPr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D410F" w:rsidRPr="00CD410F" w:rsidRDefault="00CD410F" w:rsidP="008F6774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D410F" w:rsidRPr="00CD410F" w:rsidRDefault="00CD410F" w:rsidP="008F6774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D410F" w:rsidRPr="00CD410F" w:rsidRDefault="00CD410F" w:rsidP="008F6774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0D7B80" w:rsidRPr="000D7B80" w:rsidTr="000D7B80">
              <w:trPr>
                <w:trHeight w:val="345"/>
              </w:trPr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7B80" w:rsidRPr="000D7B80" w:rsidRDefault="000D7B80" w:rsidP="008F6774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7B80" w:rsidRPr="000D7B80" w:rsidRDefault="000D7B80" w:rsidP="008F6774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7B80" w:rsidRPr="000D7B80" w:rsidRDefault="000D7B80" w:rsidP="008F6774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D410F" w:rsidRPr="000D7B80" w:rsidRDefault="00CD410F" w:rsidP="008F6774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Cs/>
                <w:color w:val="000000"/>
                <w:sz w:val="24"/>
                <w:szCs w:val="24"/>
              </w:rPr>
            </w:pPr>
          </w:p>
        </w:tc>
      </w:tr>
      <w:tr w:rsidR="00853969" w:rsidRPr="000D7B80" w:rsidTr="00CD410F">
        <w:trPr>
          <w:trHeight w:val="30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69" w:rsidRPr="000D7B80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69" w:rsidRPr="000D7B80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69" w:rsidRPr="000D7B80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853969" w:rsidRPr="000D7B80" w:rsidRDefault="00853969" w:rsidP="00853969">
      <w:pPr>
        <w:spacing w:line="276" w:lineRule="auto"/>
        <w:ind w:firstLine="0"/>
        <w:jc w:val="left"/>
        <w:rPr>
          <w:rFonts w:ascii="Sylfaen" w:hAnsi="Sylfaen"/>
          <w:bCs/>
        </w:rPr>
      </w:pPr>
    </w:p>
    <w:sectPr w:rsidR="00853969" w:rsidRPr="000D7B80" w:rsidSect="000441D6">
      <w:pgSz w:w="12240" w:h="15840"/>
      <w:pgMar w:top="90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68" w:rsidRDefault="006D0768" w:rsidP="00F34DAB">
      <w:pPr>
        <w:spacing w:line="240" w:lineRule="auto"/>
      </w:pPr>
      <w:r>
        <w:separator/>
      </w:r>
    </w:p>
  </w:endnote>
  <w:endnote w:type="continuationSeparator" w:id="0">
    <w:p w:rsidR="006D0768" w:rsidRDefault="006D0768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68" w:rsidRDefault="006D0768" w:rsidP="00F34DAB">
      <w:pPr>
        <w:spacing w:line="240" w:lineRule="auto"/>
      </w:pPr>
      <w:r>
        <w:separator/>
      </w:r>
    </w:p>
  </w:footnote>
  <w:footnote w:type="continuationSeparator" w:id="0">
    <w:p w:rsidR="006D0768" w:rsidRDefault="006D0768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135F9"/>
    <w:rsid w:val="00032F85"/>
    <w:rsid w:val="0004101C"/>
    <w:rsid w:val="000441D6"/>
    <w:rsid w:val="000445CF"/>
    <w:rsid w:val="0005058F"/>
    <w:rsid w:val="00057A92"/>
    <w:rsid w:val="00072C3D"/>
    <w:rsid w:val="00077545"/>
    <w:rsid w:val="000C6289"/>
    <w:rsid w:val="000D7B80"/>
    <w:rsid w:val="000F4B00"/>
    <w:rsid w:val="00117A49"/>
    <w:rsid w:val="00123E28"/>
    <w:rsid w:val="001262C2"/>
    <w:rsid w:val="00130C0C"/>
    <w:rsid w:val="001605F2"/>
    <w:rsid w:val="001637C7"/>
    <w:rsid w:val="001715C4"/>
    <w:rsid w:val="001B0607"/>
    <w:rsid w:val="001B18A0"/>
    <w:rsid w:val="001D7758"/>
    <w:rsid w:val="002631C3"/>
    <w:rsid w:val="00271F07"/>
    <w:rsid w:val="002A409A"/>
    <w:rsid w:val="002E6303"/>
    <w:rsid w:val="002F0E4E"/>
    <w:rsid w:val="00324EA6"/>
    <w:rsid w:val="00366A6E"/>
    <w:rsid w:val="00367E2C"/>
    <w:rsid w:val="0038015C"/>
    <w:rsid w:val="003A478C"/>
    <w:rsid w:val="003B1743"/>
    <w:rsid w:val="003B1DFB"/>
    <w:rsid w:val="003D3B3B"/>
    <w:rsid w:val="003D4549"/>
    <w:rsid w:val="003E4720"/>
    <w:rsid w:val="00413804"/>
    <w:rsid w:val="0041515C"/>
    <w:rsid w:val="004201EA"/>
    <w:rsid w:val="00435CD9"/>
    <w:rsid w:val="004672B3"/>
    <w:rsid w:val="004751DF"/>
    <w:rsid w:val="00483799"/>
    <w:rsid w:val="00485D03"/>
    <w:rsid w:val="004D67A2"/>
    <w:rsid w:val="004F3BB1"/>
    <w:rsid w:val="00514721"/>
    <w:rsid w:val="00514A0E"/>
    <w:rsid w:val="00527730"/>
    <w:rsid w:val="00557C3D"/>
    <w:rsid w:val="0056149E"/>
    <w:rsid w:val="005A4F99"/>
    <w:rsid w:val="00624341"/>
    <w:rsid w:val="00633AB6"/>
    <w:rsid w:val="00653859"/>
    <w:rsid w:val="00671520"/>
    <w:rsid w:val="00691D95"/>
    <w:rsid w:val="006A11F0"/>
    <w:rsid w:val="006C6228"/>
    <w:rsid w:val="006D0768"/>
    <w:rsid w:val="006D6729"/>
    <w:rsid w:val="00715C8D"/>
    <w:rsid w:val="007467A5"/>
    <w:rsid w:val="007B0C32"/>
    <w:rsid w:val="007C76AF"/>
    <w:rsid w:val="00835CD1"/>
    <w:rsid w:val="00853969"/>
    <w:rsid w:val="008947BC"/>
    <w:rsid w:val="008A2F7D"/>
    <w:rsid w:val="008D3009"/>
    <w:rsid w:val="008F6774"/>
    <w:rsid w:val="00926063"/>
    <w:rsid w:val="00970603"/>
    <w:rsid w:val="009741F4"/>
    <w:rsid w:val="00996B70"/>
    <w:rsid w:val="009A5A75"/>
    <w:rsid w:val="00A00CA0"/>
    <w:rsid w:val="00A63FC4"/>
    <w:rsid w:val="00AA031C"/>
    <w:rsid w:val="00B11A10"/>
    <w:rsid w:val="00B54849"/>
    <w:rsid w:val="00B62455"/>
    <w:rsid w:val="00B84FA1"/>
    <w:rsid w:val="00BE25EF"/>
    <w:rsid w:val="00C1745F"/>
    <w:rsid w:val="00C27AA4"/>
    <w:rsid w:val="00C32038"/>
    <w:rsid w:val="00C73065"/>
    <w:rsid w:val="00C74A67"/>
    <w:rsid w:val="00C87D09"/>
    <w:rsid w:val="00CD410F"/>
    <w:rsid w:val="00D3564D"/>
    <w:rsid w:val="00DA37E5"/>
    <w:rsid w:val="00DB0D4F"/>
    <w:rsid w:val="00DC0E2C"/>
    <w:rsid w:val="00DC0EAF"/>
    <w:rsid w:val="00E15B42"/>
    <w:rsid w:val="00E15F59"/>
    <w:rsid w:val="00E36C02"/>
    <w:rsid w:val="00E40740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6377F"/>
    <w:rsid w:val="00F75950"/>
    <w:rsid w:val="00F8080E"/>
    <w:rsid w:val="00F830D1"/>
    <w:rsid w:val="00F86817"/>
    <w:rsid w:val="00FD0CD6"/>
    <w:rsid w:val="00FE25A1"/>
    <w:rsid w:val="00FF2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6A6C3-3B45-4E47-87ED-1B503883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https://mul2-armavir.gov.am/tasks/254886/oneclick/Th2210061017577313_2142-2.docx?token=aa492fcc33da64fac2793cf9e9af31b6</cp:keywords>
  <cp:lastModifiedBy>Admin</cp:lastModifiedBy>
  <cp:revision>4</cp:revision>
  <dcterms:created xsi:type="dcterms:W3CDTF">2022-10-06T06:08:00Z</dcterms:created>
  <dcterms:modified xsi:type="dcterms:W3CDTF">2022-10-07T06:52:00Z</dcterms:modified>
</cp:coreProperties>
</file>