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5A1" w:rsidRPr="00DD34F6" w:rsidRDefault="004030FC" w:rsidP="00557C3D">
      <w:pPr>
        <w:ind w:firstLine="0"/>
        <w:jc w:val="center"/>
        <w:rPr>
          <w:b/>
        </w:rPr>
      </w:pPr>
      <w:r w:rsidRPr="00DD34F6">
        <w:rPr>
          <w:b/>
          <w:lang w:val="hy-AM"/>
        </w:rPr>
        <w:t>Վա</w:t>
      </w:r>
      <w:r w:rsidR="005A5318" w:rsidRPr="00DD34F6">
        <w:rPr>
          <w:b/>
          <w:lang w:val="ru-RU"/>
        </w:rPr>
        <w:t>ր</w:t>
      </w:r>
      <w:r w:rsidRPr="00DD34F6">
        <w:rPr>
          <w:b/>
          <w:lang w:val="hy-AM"/>
        </w:rPr>
        <w:t>դենիս</w:t>
      </w:r>
      <w:r w:rsidR="00557C3D" w:rsidRPr="00DD34F6">
        <w:rPr>
          <w:b/>
        </w:rPr>
        <w:t xml:space="preserve"> համայնք</w:t>
      </w:r>
    </w:p>
    <w:p w:rsidR="00E32E09" w:rsidRPr="00DD34F6" w:rsidRDefault="0038015C" w:rsidP="00926063">
      <w:pPr>
        <w:spacing w:line="312" w:lineRule="auto"/>
        <w:ind w:firstLine="0"/>
        <w:jc w:val="both"/>
        <w:rPr>
          <w:sz w:val="24"/>
          <w:szCs w:val="24"/>
          <w:lang w:val="hy-AM"/>
        </w:rPr>
      </w:pPr>
      <w:r w:rsidRPr="00DD34F6">
        <w:tab/>
      </w:r>
      <w:r w:rsidRPr="00DD34F6">
        <w:rPr>
          <w:sz w:val="24"/>
          <w:szCs w:val="24"/>
        </w:rPr>
        <w:t>Խոշորացման արդյունքում ձևավորվել է առավել մրցակցային ավագանի, հաս</w:t>
      </w:r>
      <w:r w:rsidR="00A63FC4" w:rsidRPr="00DD34F6">
        <w:rPr>
          <w:sz w:val="24"/>
          <w:szCs w:val="24"/>
        </w:rPr>
        <w:t>տ</w:t>
      </w:r>
      <w:r w:rsidRPr="00DD34F6">
        <w:rPr>
          <w:sz w:val="24"/>
          <w:szCs w:val="24"/>
        </w:rPr>
        <w:t xml:space="preserve">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Մասնավորապես, </w:t>
      </w:r>
      <w:r w:rsidR="004030FC" w:rsidRPr="00DD34F6">
        <w:rPr>
          <w:sz w:val="24"/>
          <w:szCs w:val="24"/>
          <w:lang w:val="hy-AM"/>
        </w:rPr>
        <w:t>Վարդենիս</w:t>
      </w:r>
      <w:r w:rsidR="00514721" w:rsidRPr="00DD34F6">
        <w:rPr>
          <w:sz w:val="24"/>
          <w:szCs w:val="24"/>
          <w:lang w:val="ru-RU"/>
        </w:rPr>
        <w:t>բնակավայրում</w:t>
      </w:r>
      <w:r w:rsidRPr="00DD34F6">
        <w:rPr>
          <w:sz w:val="24"/>
          <w:szCs w:val="24"/>
        </w:rPr>
        <w:t xml:space="preserve"> գործող </w:t>
      </w:r>
      <w:r w:rsidR="000254B6" w:rsidRPr="00DD34F6">
        <w:rPr>
          <w:sz w:val="24"/>
          <w:szCs w:val="24"/>
        </w:rPr>
        <w:t>մանկապարտեզ</w:t>
      </w:r>
      <w:r w:rsidR="000254B6" w:rsidRPr="00DD34F6">
        <w:rPr>
          <w:sz w:val="24"/>
          <w:szCs w:val="24"/>
          <w:lang w:val="ru-RU"/>
        </w:rPr>
        <w:t>ներումևմանկականերաժշտականդպրոցներում</w:t>
      </w:r>
      <w:r w:rsidRPr="00DD34F6">
        <w:rPr>
          <w:sz w:val="24"/>
          <w:szCs w:val="24"/>
        </w:rPr>
        <w:t xml:space="preserve"> հատկացվել են նոր հաստիքներ` գործավար</w:t>
      </w:r>
      <w:r w:rsidR="000254B6" w:rsidRPr="00DD34F6">
        <w:rPr>
          <w:sz w:val="24"/>
          <w:szCs w:val="24"/>
        </w:rPr>
        <w:t>,</w:t>
      </w:r>
      <w:r w:rsidRPr="00DD34F6">
        <w:rPr>
          <w:sz w:val="24"/>
          <w:szCs w:val="24"/>
        </w:rPr>
        <w:t xml:space="preserve"> բուժքույր</w:t>
      </w:r>
      <w:r w:rsidR="000254B6" w:rsidRPr="00DD34F6">
        <w:rPr>
          <w:sz w:val="24"/>
          <w:szCs w:val="24"/>
        </w:rPr>
        <w:t xml:space="preserve">, </w:t>
      </w:r>
      <w:r w:rsidR="000254B6" w:rsidRPr="00DD34F6">
        <w:rPr>
          <w:sz w:val="24"/>
          <w:szCs w:val="24"/>
          <w:lang w:val="ru-RU"/>
        </w:rPr>
        <w:t>լվացքարար</w:t>
      </w:r>
      <w:r w:rsidR="000254B6" w:rsidRPr="00DD34F6">
        <w:rPr>
          <w:sz w:val="24"/>
          <w:szCs w:val="24"/>
        </w:rPr>
        <w:t>,</w:t>
      </w:r>
      <w:r w:rsidRPr="00DD34F6">
        <w:rPr>
          <w:sz w:val="24"/>
          <w:szCs w:val="24"/>
        </w:rPr>
        <w:t xml:space="preserve"> դաստիարակ</w:t>
      </w:r>
      <w:r w:rsidR="000254B6" w:rsidRPr="00DD34F6">
        <w:rPr>
          <w:sz w:val="24"/>
          <w:szCs w:val="24"/>
        </w:rPr>
        <w:t xml:space="preserve">, </w:t>
      </w:r>
      <w:r w:rsidR="000254B6" w:rsidRPr="00DD34F6">
        <w:rPr>
          <w:sz w:val="24"/>
          <w:szCs w:val="24"/>
          <w:lang w:val="ru-RU"/>
        </w:rPr>
        <w:t>հոգեբան</w:t>
      </w:r>
      <w:r w:rsidR="000254B6" w:rsidRPr="00DD34F6">
        <w:rPr>
          <w:sz w:val="24"/>
          <w:szCs w:val="24"/>
        </w:rPr>
        <w:t xml:space="preserve">, </w:t>
      </w:r>
      <w:r w:rsidR="000254B6" w:rsidRPr="00DD34F6">
        <w:rPr>
          <w:sz w:val="24"/>
          <w:szCs w:val="24"/>
          <w:lang w:val="ru-RU"/>
        </w:rPr>
        <w:t>լոգոպեդ</w:t>
      </w:r>
      <w:r w:rsidR="009A5A75" w:rsidRPr="00DD34F6">
        <w:rPr>
          <w:sz w:val="24"/>
          <w:szCs w:val="24"/>
        </w:rPr>
        <w:t>:</w:t>
      </w:r>
    </w:p>
    <w:p w:rsidR="00B62455" w:rsidRPr="00DD34F6" w:rsidRDefault="00B62455" w:rsidP="00926063">
      <w:pPr>
        <w:spacing w:line="312" w:lineRule="auto"/>
        <w:ind w:firstLine="0"/>
        <w:jc w:val="both"/>
        <w:rPr>
          <w:sz w:val="24"/>
          <w:szCs w:val="24"/>
        </w:rPr>
      </w:pPr>
      <w:r w:rsidRPr="00DD34F6">
        <w:rPr>
          <w:sz w:val="24"/>
          <w:szCs w:val="24"/>
        </w:rPr>
        <w:tab/>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rsidR="00B62455" w:rsidRPr="00DD34F6" w:rsidRDefault="0076268B" w:rsidP="00926063">
      <w:pPr>
        <w:spacing w:line="312" w:lineRule="auto"/>
        <w:jc w:val="both"/>
        <w:rPr>
          <w:sz w:val="24"/>
          <w:szCs w:val="24"/>
        </w:rPr>
      </w:pPr>
      <w:r w:rsidRPr="00DD34F6">
        <w:rPr>
          <w:sz w:val="24"/>
          <w:szCs w:val="24"/>
          <w:lang w:val="hy-AM"/>
        </w:rPr>
        <w:t>Վարդենիս</w:t>
      </w:r>
      <w:r w:rsidR="00B62455" w:rsidRPr="00DD34F6">
        <w:rPr>
          <w:sz w:val="24"/>
          <w:szCs w:val="24"/>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926063" w:rsidRPr="00DD34F6" w:rsidRDefault="00B62455" w:rsidP="00E32E09">
      <w:pPr>
        <w:spacing w:line="312" w:lineRule="auto"/>
        <w:jc w:val="both"/>
        <w:rPr>
          <w:sz w:val="24"/>
          <w:szCs w:val="24"/>
          <w:lang w:val="hy-AM"/>
        </w:rPr>
      </w:pPr>
      <w:r w:rsidRPr="00DD34F6">
        <w:rPr>
          <w:sz w:val="24"/>
          <w:szCs w:val="24"/>
        </w:rPr>
        <w:t>Համայքապետարանն ունի պաշտոնական համացանցային կայք (www.</w:t>
      </w:r>
      <w:r w:rsidR="004030FC" w:rsidRPr="00DD34F6">
        <w:rPr>
          <w:sz w:val="24"/>
          <w:szCs w:val="24"/>
        </w:rPr>
        <w:t>vardenis</w:t>
      </w:r>
      <w:r w:rsidRPr="00DD34F6">
        <w:rPr>
          <w:sz w:val="24"/>
          <w:szCs w:val="24"/>
        </w:rPr>
        <w:t xml:space="preserve">.am), ինչը  մեծապես նպաստում է համայնքի ղեկավարի և ավագանու գործունեության հրապարականության, թափանցիկության և հաշվետվողականության ապահովմանը: </w:t>
      </w:r>
    </w:p>
    <w:p w:rsidR="004F3BB1" w:rsidRPr="00DD34F6" w:rsidRDefault="004030FC" w:rsidP="004F3BB1">
      <w:pPr>
        <w:spacing w:line="240" w:lineRule="auto"/>
        <w:ind w:left="720" w:firstLine="0"/>
        <w:contextualSpacing/>
        <w:jc w:val="left"/>
        <w:rPr>
          <w:rFonts w:cs="Arial"/>
          <w:sz w:val="24"/>
          <w:szCs w:val="24"/>
          <w:lang w:val="hy-AM"/>
        </w:rPr>
      </w:pPr>
      <w:r w:rsidRPr="00DD34F6">
        <w:rPr>
          <w:rFonts w:cs="Arial"/>
          <w:sz w:val="24"/>
          <w:szCs w:val="24"/>
          <w:lang w:val="hy-AM"/>
        </w:rPr>
        <w:t xml:space="preserve">Վարդենիս </w:t>
      </w:r>
      <w:r w:rsidR="004F3BB1" w:rsidRPr="00DD34F6">
        <w:rPr>
          <w:rFonts w:cs="Arial"/>
          <w:sz w:val="24"/>
          <w:szCs w:val="24"/>
          <w:lang w:val="hy-AM"/>
        </w:rPr>
        <w:t xml:space="preserve">խոշորացված համայնքում իրականցվել են աղբամանների տեղադրման նախագիծեր: </w:t>
      </w:r>
    </w:p>
    <w:p w:rsidR="004F3BB1" w:rsidRPr="00DD34F6" w:rsidRDefault="004F3BB1" w:rsidP="00926063">
      <w:pPr>
        <w:spacing w:line="312" w:lineRule="auto"/>
        <w:jc w:val="both"/>
        <w:rPr>
          <w:sz w:val="21"/>
          <w:szCs w:val="21"/>
          <w:lang w:val="hy-AM"/>
        </w:rPr>
      </w:pPr>
    </w:p>
    <w:p w:rsidR="00926063" w:rsidRPr="00DD34F6" w:rsidRDefault="00B62455" w:rsidP="00F14FA9">
      <w:pPr>
        <w:ind w:firstLine="0"/>
        <w:jc w:val="center"/>
        <w:rPr>
          <w:b/>
        </w:rPr>
      </w:pPr>
      <w:r w:rsidRPr="00DD34F6">
        <w:rPr>
          <w:b/>
        </w:rPr>
        <w:t>Համայնքի հաստիքներ</w:t>
      </w:r>
    </w:p>
    <w:tbl>
      <w:tblPr>
        <w:tblW w:w="10330" w:type="dxa"/>
        <w:jc w:val="center"/>
        <w:tblLook w:val="04A0"/>
      </w:tblPr>
      <w:tblGrid>
        <w:gridCol w:w="1858"/>
        <w:gridCol w:w="203"/>
        <w:gridCol w:w="3127"/>
        <w:gridCol w:w="2685"/>
        <w:gridCol w:w="585"/>
        <w:gridCol w:w="1872"/>
      </w:tblGrid>
      <w:tr w:rsidR="00366A6E" w:rsidRPr="00DD34F6" w:rsidTr="00DB0D4F">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66A6E" w:rsidRPr="00DD34F6" w:rsidRDefault="00366A6E" w:rsidP="00557C3D">
            <w:pPr>
              <w:spacing w:line="240" w:lineRule="auto"/>
              <w:ind w:firstLine="0"/>
              <w:jc w:val="left"/>
              <w:rPr>
                <w:rFonts w:eastAsia="Times New Roman" w:cs="Calibri"/>
                <w:color w:val="000000"/>
              </w:rPr>
            </w:pPr>
            <w:r w:rsidRPr="00DD34F6">
              <w:rPr>
                <w:rFonts w:eastAsia="Times New Roman" w:cs="Calibri"/>
                <w:color w:val="000000"/>
              </w:rPr>
              <w:t>Համայնք (բնակավայր)</w:t>
            </w:r>
          </w:p>
        </w:tc>
        <w:tc>
          <w:tcPr>
            <w:tcW w:w="3330" w:type="dxa"/>
            <w:gridSpan w:val="2"/>
            <w:tcBorders>
              <w:top w:val="single" w:sz="4" w:space="0" w:color="auto"/>
              <w:left w:val="nil"/>
              <w:bottom w:val="single" w:sz="4" w:space="0" w:color="auto"/>
            </w:tcBorders>
            <w:shd w:val="clear" w:color="auto" w:fill="auto"/>
            <w:noWrap/>
            <w:vAlign w:val="center"/>
            <w:hideMark/>
          </w:tcPr>
          <w:p w:rsidR="00366A6E" w:rsidRPr="00DD34F6" w:rsidRDefault="00366A6E" w:rsidP="00DB0D4F">
            <w:pPr>
              <w:spacing w:line="240" w:lineRule="auto"/>
              <w:ind w:firstLine="0"/>
              <w:jc w:val="center"/>
              <w:rPr>
                <w:rFonts w:eastAsia="Times New Roman" w:cs="Calibri"/>
                <w:color w:val="000000"/>
              </w:rPr>
            </w:pPr>
            <w:r w:rsidRPr="00DD34F6">
              <w:rPr>
                <w:rFonts w:eastAsia="Times New Roman" w:cs="Calibri"/>
                <w:color w:val="000000"/>
              </w:rPr>
              <w:t>Մինչև խոշորացումը</w:t>
            </w:r>
          </w:p>
        </w:tc>
        <w:tc>
          <w:tcPr>
            <w:tcW w:w="5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6E" w:rsidRPr="00DD34F6" w:rsidRDefault="00366A6E" w:rsidP="00DB0D4F">
            <w:pPr>
              <w:spacing w:line="240" w:lineRule="auto"/>
              <w:ind w:firstLine="0"/>
              <w:jc w:val="center"/>
              <w:rPr>
                <w:rFonts w:eastAsia="Times New Roman" w:cs="Calibri"/>
                <w:color w:val="000000"/>
              </w:rPr>
            </w:pPr>
            <w:r w:rsidRPr="00DD34F6">
              <w:rPr>
                <w:rFonts w:eastAsia="Times New Roman" w:cs="Calibri"/>
                <w:color w:val="000000"/>
              </w:rPr>
              <w:t>Խոշորացումից  հետո</w:t>
            </w:r>
          </w:p>
        </w:tc>
      </w:tr>
      <w:tr w:rsidR="00E15B42" w:rsidRPr="00DD34F6" w:rsidTr="00DB0D4F">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E15B42" w:rsidRPr="00DD34F6" w:rsidRDefault="00E15B42" w:rsidP="00557C3D">
            <w:pPr>
              <w:spacing w:line="240" w:lineRule="auto"/>
              <w:ind w:firstLine="0"/>
              <w:jc w:val="left"/>
              <w:rPr>
                <w:rFonts w:eastAsia="Times New Roman" w:cs="Calibri"/>
                <w:color w:val="000000"/>
              </w:rPr>
            </w:pP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E15B42" w:rsidRPr="00DD34F6" w:rsidRDefault="00E15B42" w:rsidP="00557C3D">
            <w:pPr>
              <w:spacing w:line="240" w:lineRule="auto"/>
              <w:ind w:firstLine="0"/>
              <w:jc w:val="center"/>
              <w:rPr>
                <w:rFonts w:eastAsia="Times New Roman" w:cs="Calibri"/>
                <w:color w:val="000000"/>
              </w:rPr>
            </w:pPr>
            <w:r w:rsidRPr="00DD34F6">
              <w:rPr>
                <w:rFonts w:eastAsia="Times New Roman" w:cs="Calibri"/>
                <w:color w:val="000000"/>
              </w:rPr>
              <w:t>Հաստիք</w:t>
            </w:r>
          </w:p>
        </w:tc>
        <w:tc>
          <w:tcPr>
            <w:tcW w:w="3270" w:type="dxa"/>
            <w:gridSpan w:val="2"/>
            <w:tcBorders>
              <w:top w:val="nil"/>
              <w:left w:val="single" w:sz="4" w:space="0" w:color="auto"/>
              <w:bottom w:val="single" w:sz="4" w:space="0" w:color="auto"/>
              <w:right w:val="single" w:sz="4" w:space="0" w:color="auto"/>
            </w:tcBorders>
            <w:shd w:val="clear" w:color="auto" w:fill="auto"/>
            <w:noWrap/>
            <w:vAlign w:val="center"/>
            <w:hideMark/>
          </w:tcPr>
          <w:p w:rsidR="00E15B42" w:rsidRPr="00DD34F6" w:rsidRDefault="00E15B42" w:rsidP="00557C3D">
            <w:pPr>
              <w:spacing w:line="240" w:lineRule="auto"/>
              <w:ind w:firstLine="0"/>
              <w:jc w:val="center"/>
              <w:rPr>
                <w:rFonts w:eastAsia="Times New Roman" w:cs="Calibri"/>
                <w:color w:val="000000"/>
              </w:rPr>
            </w:pPr>
            <w:r w:rsidRPr="00DD34F6">
              <w:rPr>
                <w:rFonts w:eastAsia="Times New Roman" w:cs="Calibri"/>
                <w:color w:val="000000"/>
              </w:rPr>
              <w:t>Հաստիք</w:t>
            </w:r>
          </w:p>
        </w:tc>
        <w:tc>
          <w:tcPr>
            <w:tcW w:w="1872" w:type="dxa"/>
            <w:tcBorders>
              <w:top w:val="nil"/>
              <w:left w:val="nil"/>
              <w:bottom w:val="single" w:sz="4" w:space="0" w:color="auto"/>
              <w:right w:val="single" w:sz="4" w:space="0" w:color="auto"/>
            </w:tcBorders>
          </w:tcPr>
          <w:p w:rsidR="00E15B42" w:rsidRPr="00DD34F6" w:rsidRDefault="00E15B42" w:rsidP="00557C3D">
            <w:pPr>
              <w:spacing w:line="240" w:lineRule="auto"/>
              <w:ind w:firstLine="0"/>
              <w:jc w:val="center"/>
              <w:rPr>
                <w:rFonts w:eastAsia="Times New Roman" w:cs="Calibri"/>
                <w:color w:val="000000"/>
              </w:rPr>
            </w:pPr>
            <w:r w:rsidRPr="00DD34F6">
              <w:rPr>
                <w:rFonts w:eastAsia="Times New Roman" w:cs="Calibri"/>
                <w:color w:val="000000"/>
              </w:rPr>
              <w:t>Ավագանու անդամներ</w:t>
            </w:r>
          </w:p>
        </w:tc>
      </w:tr>
      <w:tr w:rsidR="00366A6E" w:rsidRPr="00DD34F6" w:rsidTr="00DB0D4F">
        <w:trPr>
          <w:trHeight w:val="399"/>
          <w:jc w:val="center"/>
        </w:trPr>
        <w:tc>
          <w:tcPr>
            <w:tcW w:w="2061" w:type="dxa"/>
            <w:gridSpan w:val="2"/>
            <w:tcBorders>
              <w:top w:val="single" w:sz="4" w:space="0" w:color="auto"/>
              <w:left w:val="single" w:sz="4" w:space="0" w:color="auto"/>
              <w:bottom w:val="single" w:sz="4" w:space="0" w:color="auto"/>
            </w:tcBorders>
          </w:tcPr>
          <w:p w:rsidR="00366A6E" w:rsidRPr="00DD34F6" w:rsidRDefault="00366A6E" w:rsidP="00557C3D">
            <w:pPr>
              <w:spacing w:line="240" w:lineRule="auto"/>
              <w:ind w:firstLine="0"/>
              <w:jc w:val="center"/>
              <w:rPr>
                <w:rFonts w:eastAsia="Times New Roman" w:cs="Calibri"/>
                <w:b/>
                <w:bCs/>
                <w:color w:val="000000"/>
              </w:rPr>
            </w:pPr>
          </w:p>
        </w:tc>
        <w:tc>
          <w:tcPr>
            <w:tcW w:w="5812" w:type="dxa"/>
            <w:gridSpan w:val="2"/>
            <w:tcBorders>
              <w:top w:val="single" w:sz="4" w:space="0" w:color="auto"/>
              <w:bottom w:val="single" w:sz="4" w:space="0" w:color="auto"/>
            </w:tcBorders>
            <w:shd w:val="clear" w:color="auto" w:fill="auto"/>
            <w:noWrap/>
            <w:vAlign w:val="center"/>
            <w:hideMark/>
          </w:tcPr>
          <w:p w:rsidR="00366A6E" w:rsidRPr="00DD34F6" w:rsidRDefault="003C0EB9" w:rsidP="003C0EB9">
            <w:pPr>
              <w:spacing w:line="240" w:lineRule="auto"/>
              <w:ind w:firstLine="0"/>
              <w:jc w:val="center"/>
              <w:rPr>
                <w:rFonts w:eastAsia="Times New Roman" w:cs="Calibri"/>
                <w:b/>
                <w:bCs/>
                <w:color w:val="000000"/>
                <w:lang w:val="ru-RU"/>
              </w:rPr>
            </w:pPr>
            <w:r w:rsidRPr="00DD34F6">
              <w:rPr>
                <w:rFonts w:eastAsia="Times New Roman" w:cs="Calibri"/>
                <w:b/>
                <w:bCs/>
                <w:color w:val="000000"/>
                <w:lang w:val="ru-RU"/>
              </w:rPr>
              <w:t>Վարդենիս</w:t>
            </w:r>
          </w:p>
        </w:tc>
        <w:tc>
          <w:tcPr>
            <w:tcW w:w="2457" w:type="dxa"/>
            <w:gridSpan w:val="2"/>
            <w:tcBorders>
              <w:top w:val="single" w:sz="4" w:space="0" w:color="auto"/>
              <w:left w:val="nil"/>
              <w:bottom w:val="single" w:sz="4" w:space="0" w:color="auto"/>
              <w:right w:val="single" w:sz="4" w:space="0" w:color="auto"/>
            </w:tcBorders>
          </w:tcPr>
          <w:p w:rsidR="00366A6E" w:rsidRPr="00DD34F6" w:rsidRDefault="00366A6E" w:rsidP="00557C3D">
            <w:pPr>
              <w:spacing w:line="240" w:lineRule="auto"/>
              <w:ind w:firstLine="0"/>
              <w:jc w:val="center"/>
              <w:rPr>
                <w:rFonts w:eastAsia="Times New Roman" w:cs="Calibri"/>
                <w:b/>
                <w:bCs/>
                <w:color w:val="000000"/>
              </w:rPr>
            </w:pPr>
          </w:p>
        </w:tc>
      </w:tr>
      <w:tr w:rsidR="00DB0D4F" w:rsidRPr="00DD34F6" w:rsidTr="00305247">
        <w:trPr>
          <w:trHeight w:val="330"/>
          <w:jc w:val="center"/>
        </w:trPr>
        <w:tc>
          <w:tcPr>
            <w:tcW w:w="2061" w:type="dxa"/>
            <w:gridSpan w:val="2"/>
            <w:tcBorders>
              <w:top w:val="nil"/>
              <w:left w:val="single" w:sz="4" w:space="0" w:color="auto"/>
              <w:bottom w:val="single" w:sz="4" w:space="0" w:color="auto"/>
              <w:right w:val="single" w:sz="4" w:space="0" w:color="auto"/>
            </w:tcBorders>
            <w:shd w:val="clear" w:color="auto" w:fill="auto"/>
            <w:noWrap/>
            <w:vAlign w:val="center"/>
            <w:hideMark/>
          </w:tcPr>
          <w:p w:rsidR="00DB0D4F" w:rsidRPr="00DD34F6" w:rsidRDefault="00DB0D4F" w:rsidP="004030FC">
            <w:pPr>
              <w:spacing w:line="240" w:lineRule="auto"/>
              <w:ind w:firstLine="0"/>
              <w:jc w:val="left"/>
              <w:rPr>
                <w:rFonts w:eastAsia="Times New Roman" w:cs="Calibri"/>
                <w:color w:val="000000"/>
                <w:lang w:val="hy-AM"/>
              </w:rPr>
            </w:pPr>
            <w:r w:rsidRPr="00DD34F6">
              <w:rPr>
                <w:rFonts w:eastAsia="Times New Roman" w:cs="Calibri"/>
                <w:color w:val="000000"/>
              </w:rPr>
              <w:t>1.</w:t>
            </w:r>
            <w:r w:rsidR="004030FC" w:rsidRPr="00DD34F6">
              <w:rPr>
                <w:rFonts w:eastAsia="Times New Roman" w:cs="Calibri"/>
                <w:color w:val="000000"/>
                <w:lang w:val="hy-AM"/>
              </w:rPr>
              <w:t>Վարդենիս</w:t>
            </w:r>
          </w:p>
        </w:tc>
        <w:tc>
          <w:tcPr>
            <w:tcW w:w="3127" w:type="dxa"/>
            <w:tcBorders>
              <w:top w:val="nil"/>
              <w:left w:val="nil"/>
              <w:bottom w:val="single" w:sz="4" w:space="0" w:color="auto"/>
              <w:right w:val="single" w:sz="4" w:space="0" w:color="auto"/>
            </w:tcBorders>
            <w:shd w:val="clear" w:color="auto" w:fill="auto"/>
            <w:noWrap/>
            <w:vAlign w:val="center"/>
            <w:hideMark/>
          </w:tcPr>
          <w:p w:rsidR="00DB0D4F" w:rsidRPr="00DD34F6" w:rsidRDefault="003958B0" w:rsidP="004672B3">
            <w:pPr>
              <w:spacing w:line="240" w:lineRule="auto"/>
              <w:ind w:firstLine="0"/>
              <w:jc w:val="center"/>
              <w:rPr>
                <w:rFonts w:eastAsia="Times New Roman" w:cs="Calibri"/>
                <w:color w:val="000000"/>
                <w:lang w:val="ru-RU"/>
              </w:rPr>
            </w:pPr>
            <w:r w:rsidRPr="00DD34F6">
              <w:rPr>
                <w:rFonts w:eastAsia="Times New Roman" w:cs="Calibri"/>
                <w:color w:val="000000"/>
              </w:rPr>
              <w:t>5</w:t>
            </w:r>
            <w:r w:rsidRPr="00DD34F6">
              <w:rPr>
                <w:rFonts w:eastAsia="Times New Roman" w:cs="Calibri"/>
                <w:color w:val="000000"/>
                <w:lang w:val="ru-RU"/>
              </w:rPr>
              <w:t>2</w:t>
            </w:r>
          </w:p>
        </w:tc>
        <w:tc>
          <w:tcPr>
            <w:tcW w:w="3270" w:type="dxa"/>
            <w:gridSpan w:val="2"/>
            <w:tcBorders>
              <w:top w:val="nil"/>
              <w:left w:val="single" w:sz="4" w:space="0" w:color="auto"/>
              <w:bottom w:val="single" w:sz="4" w:space="0" w:color="000000"/>
              <w:right w:val="single" w:sz="4" w:space="0" w:color="auto"/>
            </w:tcBorders>
            <w:shd w:val="clear" w:color="auto" w:fill="FFFFFF"/>
            <w:noWrap/>
            <w:vAlign w:val="center"/>
            <w:hideMark/>
          </w:tcPr>
          <w:p w:rsidR="00DB0D4F" w:rsidRPr="00DD34F6" w:rsidRDefault="00305247" w:rsidP="004672B3">
            <w:pPr>
              <w:spacing w:line="240" w:lineRule="auto"/>
              <w:ind w:firstLine="0"/>
              <w:jc w:val="center"/>
              <w:rPr>
                <w:rFonts w:eastAsia="Times New Roman" w:cs="Calibri"/>
                <w:highlight w:val="yellow"/>
                <w:lang w:val="ru-RU"/>
              </w:rPr>
            </w:pPr>
            <w:r w:rsidRPr="00DD34F6">
              <w:rPr>
                <w:rFonts w:eastAsia="Times New Roman" w:cs="Calibri"/>
                <w:lang w:val="ru-RU"/>
              </w:rPr>
              <w:t>36</w:t>
            </w:r>
          </w:p>
        </w:tc>
        <w:tc>
          <w:tcPr>
            <w:tcW w:w="1872" w:type="dxa"/>
            <w:tcBorders>
              <w:top w:val="nil"/>
              <w:left w:val="single" w:sz="4" w:space="0" w:color="auto"/>
              <w:bottom w:val="single" w:sz="4" w:space="0" w:color="000000"/>
              <w:right w:val="single" w:sz="4" w:space="0" w:color="auto"/>
            </w:tcBorders>
            <w:shd w:val="clear" w:color="auto" w:fill="FFFFFF"/>
          </w:tcPr>
          <w:p w:rsidR="00DB0D4F" w:rsidRPr="00DD34F6" w:rsidRDefault="003413D7" w:rsidP="004672B3">
            <w:pPr>
              <w:spacing w:line="240" w:lineRule="auto"/>
              <w:ind w:firstLine="0"/>
              <w:jc w:val="center"/>
              <w:rPr>
                <w:rFonts w:eastAsia="Times New Roman" w:cs="Calibri"/>
                <w:lang w:val="ru-RU"/>
              </w:rPr>
            </w:pPr>
            <w:r w:rsidRPr="00DD34F6">
              <w:rPr>
                <w:rFonts w:eastAsia="Times New Roman" w:cs="Calibri"/>
                <w:lang w:val="ru-RU"/>
              </w:rPr>
              <w:t>7</w:t>
            </w:r>
            <w:r w:rsidR="00305247" w:rsidRPr="00DD34F6">
              <w:rPr>
                <w:rFonts w:eastAsia="Times New Roman" w:cs="Calibri"/>
                <w:lang w:val="ru-RU"/>
              </w:rPr>
              <w:t>0</w:t>
            </w:r>
          </w:p>
        </w:tc>
      </w:tr>
      <w:tr w:rsidR="00E96706" w:rsidRPr="00DD34F6" w:rsidTr="00123554">
        <w:trPr>
          <w:trHeight w:val="330"/>
          <w:jc w:val="center"/>
        </w:trPr>
        <w:tc>
          <w:tcPr>
            <w:tcW w:w="2061" w:type="dxa"/>
            <w:gridSpan w:val="2"/>
            <w:tcBorders>
              <w:top w:val="nil"/>
              <w:left w:val="single" w:sz="4" w:space="0" w:color="auto"/>
              <w:bottom w:val="single" w:sz="4" w:space="0" w:color="auto"/>
              <w:right w:val="single" w:sz="4" w:space="0" w:color="auto"/>
            </w:tcBorders>
            <w:shd w:val="clear" w:color="auto" w:fill="auto"/>
            <w:noWrap/>
            <w:vAlign w:val="center"/>
          </w:tcPr>
          <w:p w:rsidR="00E96706" w:rsidRPr="00DD34F6" w:rsidRDefault="00E96706" w:rsidP="004030FC">
            <w:pPr>
              <w:spacing w:line="240" w:lineRule="auto"/>
              <w:ind w:firstLine="0"/>
              <w:jc w:val="left"/>
              <w:rPr>
                <w:rFonts w:eastAsia="Times New Roman" w:cs="Calibri"/>
                <w:color w:val="000000"/>
                <w:lang w:val="hy-AM"/>
              </w:rPr>
            </w:pPr>
            <w:r w:rsidRPr="00DD34F6">
              <w:rPr>
                <w:rFonts w:eastAsia="Times New Roman" w:cs="Sylfaen"/>
                <w:color w:val="000000"/>
                <w:lang w:val="ru-RU"/>
              </w:rPr>
              <w:t>2</w:t>
            </w:r>
            <w:r w:rsidRPr="00DD34F6">
              <w:rPr>
                <w:rFonts w:eastAsia="Times New Roman" w:cs="Sylfaen"/>
                <w:color w:val="000000"/>
                <w:lang w:val="hy-AM"/>
              </w:rPr>
              <w:t>Փամբակ</w:t>
            </w:r>
          </w:p>
        </w:tc>
        <w:tc>
          <w:tcPr>
            <w:tcW w:w="3127" w:type="dxa"/>
            <w:tcBorders>
              <w:top w:val="nil"/>
              <w:left w:val="nil"/>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center"/>
              <w:rPr>
                <w:rFonts w:eastAsia="Times New Roman" w:cs="Calibri"/>
                <w:color w:val="000000"/>
                <w:lang w:val="ru-RU"/>
              </w:rPr>
            </w:pPr>
          </w:p>
        </w:tc>
        <w:tc>
          <w:tcPr>
            <w:tcW w:w="3270" w:type="dxa"/>
            <w:gridSpan w:val="2"/>
            <w:tcBorders>
              <w:top w:val="nil"/>
              <w:left w:val="single" w:sz="4" w:space="0" w:color="auto"/>
              <w:bottom w:val="single" w:sz="4" w:space="0" w:color="000000"/>
              <w:right w:val="single" w:sz="4" w:space="0" w:color="auto"/>
            </w:tcBorders>
            <w:shd w:val="clear" w:color="auto" w:fill="FFFFFF"/>
          </w:tcPr>
          <w:p w:rsidR="00E96706" w:rsidRPr="00DD34F6" w:rsidRDefault="00E96706" w:rsidP="00E96706">
            <w:pPr>
              <w:jc w:val="both"/>
              <w:rPr>
                <w:color w:val="000000"/>
                <w:lang w:val="ru-RU"/>
              </w:rPr>
            </w:pPr>
            <w:r w:rsidRPr="00DD34F6">
              <w:rPr>
                <w:color w:val="000000"/>
                <w:lang w:val="ru-RU"/>
              </w:rPr>
              <w:t xml:space="preserve">            2</w:t>
            </w:r>
          </w:p>
        </w:tc>
        <w:tc>
          <w:tcPr>
            <w:tcW w:w="1872" w:type="dxa"/>
            <w:tcBorders>
              <w:top w:val="nil"/>
              <w:left w:val="single" w:sz="4" w:space="0" w:color="auto"/>
              <w:bottom w:val="single" w:sz="4" w:space="0" w:color="000000"/>
              <w:right w:val="single" w:sz="4" w:space="0" w:color="auto"/>
            </w:tcBorders>
            <w:shd w:val="clear" w:color="auto" w:fill="FFFFFF"/>
          </w:tcPr>
          <w:p w:rsidR="00E96706" w:rsidRPr="00DD34F6" w:rsidRDefault="00E96706" w:rsidP="00305247">
            <w:pPr>
              <w:jc w:val="both"/>
              <w:rPr>
                <w:color w:val="000000"/>
                <w:lang w:val="ru-RU"/>
              </w:rPr>
            </w:pPr>
            <w:r w:rsidRPr="00DD34F6">
              <w:rPr>
                <w:color w:val="000000"/>
                <w:lang w:val="ru-RU"/>
              </w:rPr>
              <w:t>2</w:t>
            </w:r>
          </w:p>
        </w:tc>
      </w:tr>
      <w:tr w:rsidR="00E96706" w:rsidRPr="00DD34F6" w:rsidTr="00123554">
        <w:trPr>
          <w:trHeight w:val="330"/>
          <w:jc w:val="center"/>
        </w:trPr>
        <w:tc>
          <w:tcPr>
            <w:tcW w:w="2061" w:type="dxa"/>
            <w:gridSpan w:val="2"/>
            <w:tcBorders>
              <w:top w:val="nil"/>
              <w:left w:val="single" w:sz="4" w:space="0" w:color="auto"/>
              <w:bottom w:val="single" w:sz="4" w:space="0" w:color="auto"/>
              <w:right w:val="single" w:sz="4" w:space="0" w:color="auto"/>
            </w:tcBorders>
            <w:shd w:val="clear" w:color="auto" w:fill="auto"/>
            <w:noWrap/>
            <w:vAlign w:val="center"/>
          </w:tcPr>
          <w:p w:rsidR="00E96706" w:rsidRPr="00DD34F6" w:rsidRDefault="00E96706" w:rsidP="004030FC">
            <w:pPr>
              <w:spacing w:line="240" w:lineRule="auto"/>
              <w:ind w:firstLine="0"/>
              <w:jc w:val="left"/>
              <w:rPr>
                <w:rFonts w:eastAsia="Times New Roman" w:cs="Calibri"/>
                <w:color w:val="000000"/>
                <w:lang w:val="hy-AM"/>
              </w:rPr>
            </w:pPr>
            <w:r w:rsidRPr="00DD34F6">
              <w:rPr>
                <w:rFonts w:eastAsia="Times New Roman" w:cs="Sylfaen"/>
                <w:color w:val="000000"/>
                <w:lang w:val="ru-RU"/>
              </w:rPr>
              <w:t>3</w:t>
            </w:r>
            <w:r w:rsidRPr="00DD34F6">
              <w:rPr>
                <w:rFonts w:eastAsia="Times New Roman" w:cs="Sylfaen"/>
                <w:color w:val="000000"/>
                <w:lang w:val="hy-AM"/>
              </w:rPr>
              <w:t>Դարանակ</w:t>
            </w:r>
          </w:p>
        </w:tc>
        <w:tc>
          <w:tcPr>
            <w:tcW w:w="3127" w:type="dxa"/>
            <w:tcBorders>
              <w:top w:val="nil"/>
              <w:left w:val="nil"/>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center"/>
              <w:rPr>
                <w:rFonts w:eastAsia="Times New Roman" w:cs="Calibri"/>
                <w:color w:val="000000"/>
                <w:lang w:val="ru-RU"/>
              </w:rPr>
            </w:pPr>
          </w:p>
        </w:tc>
        <w:tc>
          <w:tcPr>
            <w:tcW w:w="3270" w:type="dxa"/>
            <w:gridSpan w:val="2"/>
            <w:tcBorders>
              <w:top w:val="nil"/>
              <w:left w:val="single" w:sz="4" w:space="0" w:color="auto"/>
              <w:bottom w:val="single" w:sz="4" w:space="0" w:color="000000"/>
              <w:right w:val="single" w:sz="4" w:space="0" w:color="auto"/>
            </w:tcBorders>
            <w:shd w:val="clear" w:color="auto" w:fill="FFFFFF"/>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nil"/>
              <w:left w:val="single" w:sz="4" w:space="0" w:color="auto"/>
              <w:bottom w:val="single" w:sz="4" w:space="0" w:color="000000"/>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123554">
        <w:trPr>
          <w:trHeight w:val="330"/>
          <w:jc w:val="center"/>
        </w:trPr>
        <w:tc>
          <w:tcPr>
            <w:tcW w:w="2061" w:type="dxa"/>
            <w:gridSpan w:val="2"/>
            <w:tcBorders>
              <w:top w:val="nil"/>
              <w:left w:val="single" w:sz="4" w:space="0" w:color="auto"/>
              <w:bottom w:val="single" w:sz="4" w:space="0" w:color="auto"/>
              <w:right w:val="single" w:sz="4" w:space="0" w:color="auto"/>
            </w:tcBorders>
            <w:shd w:val="clear" w:color="auto" w:fill="auto"/>
            <w:noWrap/>
            <w:vAlign w:val="center"/>
          </w:tcPr>
          <w:p w:rsidR="00E96706" w:rsidRPr="00DD34F6" w:rsidRDefault="00E96706" w:rsidP="004030FC">
            <w:pPr>
              <w:spacing w:line="240" w:lineRule="auto"/>
              <w:ind w:firstLine="0"/>
              <w:jc w:val="left"/>
              <w:rPr>
                <w:rFonts w:eastAsia="Times New Roman" w:cs="Calibri"/>
                <w:color w:val="000000"/>
                <w:lang w:val="hy-AM"/>
              </w:rPr>
            </w:pPr>
            <w:r w:rsidRPr="00DD34F6">
              <w:rPr>
                <w:rFonts w:eastAsia="Times New Roman" w:cs="Sylfaen"/>
                <w:color w:val="000000"/>
                <w:lang w:val="ru-RU"/>
              </w:rPr>
              <w:t>4</w:t>
            </w:r>
            <w:r w:rsidRPr="00DD34F6">
              <w:rPr>
                <w:rFonts w:eastAsia="Times New Roman" w:cs="Sylfaen"/>
                <w:color w:val="000000"/>
                <w:lang w:val="hy-AM"/>
              </w:rPr>
              <w:t>Արեգունի</w:t>
            </w:r>
          </w:p>
        </w:tc>
        <w:tc>
          <w:tcPr>
            <w:tcW w:w="3127" w:type="dxa"/>
            <w:tcBorders>
              <w:top w:val="nil"/>
              <w:left w:val="nil"/>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center"/>
              <w:rPr>
                <w:rFonts w:eastAsia="Times New Roman" w:cs="Calibri"/>
                <w:color w:val="000000"/>
                <w:lang w:val="ru-RU"/>
              </w:rPr>
            </w:pPr>
          </w:p>
        </w:tc>
        <w:tc>
          <w:tcPr>
            <w:tcW w:w="3270" w:type="dxa"/>
            <w:gridSpan w:val="2"/>
            <w:tcBorders>
              <w:top w:val="nil"/>
              <w:left w:val="single" w:sz="4" w:space="0" w:color="auto"/>
              <w:bottom w:val="single" w:sz="4" w:space="0" w:color="000000"/>
              <w:right w:val="single" w:sz="4" w:space="0" w:color="auto"/>
            </w:tcBorders>
            <w:shd w:val="clear" w:color="auto" w:fill="FFFFFF"/>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nil"/>
              <w:left w:val="single" w:sz="4" w:space="0" w:color="auto"/>
              <w:bottom w:val="single" w:sz="4" w:space="0" w:color="000000"/>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123554">
        <w:trPr>
          <w:trHeight w:val="330"/>
          <w:jc w:val="center"/>
        </w:trPr>
        <w:tc>
          <w:tcPr>
            <w:tcW w:w="2061" w:type="dxa"/>
            <w:gridSpan w:val="2"/>
            <w:tcBorders>
              <w:top w:val="nil"/>
              <w:left w:val="single" w:sz="4" w:space="0" w:color="auto"/>
              <w:bottom w:val="single" w:sz="4" w:space="0" w:color="auto"/>
              <w:right w:val="single" w:sz="4" w:space="0" w:color="auto"/>
            </w:tcBorders>
            <w:shd w:val="clear" w:color="auto" w:fill="auto"/>
            <w:noWrap/>
            <w:vAlign w:val="center"/>
            <w:hideMark/>
          </w:tcPr>
          <w:p w:rsidR="00E96706" w:rsidRPr="00DD34F6" w:rsidRDefault="00E96706" w:rsidP="004672B3">
            <w:pPr>
              <w:spacing w:line="240" w:lineRule="auto"/>
              <w:ind w:firstLine="0"/>
              <w:jc w:val="left"/>
              <w:rPr>
                <w:rFonts w:eastAsia="Times New Roman" w:cs="Calibri"/>
                <w:color w:val="000000"/>
              </w:rPr>
            </w:pPr>
            <w:r w:rsidRPr="00DD34F6">
              <w:rPr>
                <w:rFonts w:ascii="Calibri" w:eastAsia="Times New Roman" w:hAnsi="Calibri" w:cs="Calibri"/>
                <w:color w:val="000000"/>
              </w:rPr>
              <w:t> </w:t>
            </w:r>
            <w:r w:rsidRPr="00DD34F6">
              <w:rPr>
                <w:rFonts w:eastAsia="Times New Roman" w:cs="Calibri"/>
                <w:color w:val="000000"/>
                <w:lang w:val="ru-RU"/>
              </w:rPr>
              <w:t>5</w:t>
            </w:r>
            <w:r w:rsidRPr="00DD34F6">
              <w:rPr>
                <w:rFonts w:eastAsia="Times New Roman" w:cs="Sylfaen"/>
                <w:color w:val="000000"/>
              </w:rPr>
              <w:t>Ավազան</w:t>
            </w:r>
          </w:p>
        </w:tc>
        <w:tc>
          <w:tcPr>
            <w:tcW w:w="3127" w:type="dxa"/>
            <w:tcBorders>
              <w:top w:val="nil"/>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nil"/>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nil"/>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123554">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6</w:t>
            </w:r>
            <w:r w:rsidRPr="00DD34F6">
              <w:rPr>
                <w:rFonts w:eastAsia="Times New Roman" w:cs="Sylfaen"/>
                <w:color w:val="000000"/>
                <w:lang w:val="ru-RU"/>
              </w:rPr>
              <w:t>Գեղամասար</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170D7E">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7</w:t>
            </w:r>
            <w:r w:rsidRPr="00DD34F6">
              <w:rPr>
                <w:rFonts w:eastAsia="Times New Roman" w:cs="Sylfaen"/>
                <w:color w:val="000000"/>
                <w:lang w:val="ru-RU"/>
              </w:rPr>
              <w:t>Նորակերտ</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E96706">
            <w:pPr>
              <w:jc w:val="both"/>
              <w:rPr>
                <w:color w:val="000000"/>
                <w:lang w:val="ru-RU"/>
              </w:rPr>
            </w:pPr>
            <w:r w:rsidRPr="00DD34F6">
              <w:rPr>
                <w:color w:val="000000"/>
                <w:lang w:val="ru-RU"/>
              </w:rPr>
              <w:t xml:space="preserve">            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4</w:t>
            </w:r>
          </w:p>
        </w:tc>
      </w:tr>
      <w:tr w:rsidR="00E96706" w:rsidRPr="00DD34F6" w:rsidTr="00170D7E">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8</w:t>
            </w:r>
            <w:r w:rsidRPr="00DD34F6">
              <w:rPr>
                <w:rFonts w:eastAsia="Times New Roman" w:cs="Sylfaen"/>
                <w:color w:val="000000"/>
                <w:lang w:val="ru-RU"/>
              </w:rPr>
              <w:t>Փ</w:t>
            </w:r>
            <w:r w:rsidRPr="00DD34F6">
              <w:rPr>
                <w:rFonts w:eastAsia="Times New Roman" w:cs="Calibri"/>
                <w:color w:val="000000"/>
                <w:lang w:val="ru-RU"/>
              </w:rPr>
              <w:t>.</w:t>
            </w:r>
            <w:r w:rsidRPr="00DD34F6">
              <w:rPr>
                <w:rFonts w:eastAsia="Times New Roman" w:cs="Sylfaen"/>
                <w:color w:val="000000"/>
                <w:lang w:val="ru-RU"/>
              </w:rPr>
              <w:t>Մասրիկ</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170D7E">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9</w:t>
            </w:r>
            <w:r w:rsidRPr="00DD34F6">
              <w:rPr>
                <w:rFonts w:eastAsia="Times New Roman" w:cs="Sylfaen"/>
                <w:color w:val="000000"/>
                <w:lang w:val="ru-RU"/>
              </w:rPr>
              <w:t>Մ</w:t>
            </w:r>
            <w:r w:rsidRPr="00DD34F6">
              <w:rPr>
                <w:rFonts w:eastAsia="Times New Roman" w:cs="Calibri"/>
                <w:color w:val="000000"/>
                <w:lang w:val="ru-RU"/>
              </w:rPr>
              <w:t>.</w:t>
            </w:r>
            <w:r w:rsidRPr="00DD34F6">
              <w:rPr>
                <w:rFonts w:eastAsia="Times New Roman" w:cs="Sylfaen"/>
                <w:color w:val="000000"/>
                <w:lang w:val="ru-RU"/>
              </w:rPr>
              <w:t>Մասրիկ</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4</w:t>
            </w:r>
          </w:p>
        </w:tc>
      </w:tr>
      <w:tr w:rsidR="00E96706" w:rsidRPr="00DD34F6" w:rsidTr="00170D7E">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10</w:t>
            </w:r>
            <w:r w:rsidRPr="00DD34F6">
              <w:rPr>
                <w:rFonts w:eastAsia="Times New Roman" w:cs="Sylfaen"/>
                <w:color w:val="000000"/>
                <w:lang w:val="ru-RU"/>
              </w:rPr>
              <w:t>Արփունք</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170D7E">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11</w:t>
            </w:r>
            <w:r w:rsidRPr="00DD34F6">
              <w:rPr>
                <w:rFonts w:eastAsia="Times New Roman" w:cs="Sylfaen"/>
                <w:color w:val="000000"/>
                <w:lang w:val="ru-RU"/>
              </w:rPr>
              <w:t>Կախակն</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7170C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12</w:t>
            </w:r>
            <w:r w:rsidRPr="00DD34F6">
              <w:rPr>
                <w:rFonts w:eastAsia="Times New Roman" w:cs="Sylfaen"/>
                <w:color w:val="000000"/>
                <w:lang w:val="ru-RU"/>
              </w:rPr>
              <w:t>Կուտական</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jc w:val="both"/>
              <w:rPr>
                <w:color w:val="000000"/>
                <w:lang w:val="ru-RU"/>
              </w:rPr>
            </w:pPr>
            <w:r w:rsidRPr="00DD34F6">
              <w:rPr>
                <w:color w:val="000000"/>
                <w:lang w:val="ru-RU"/>
              </w:rPr>
              <w:t xml:space="preserve">            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7170C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13</w:t>
            </w:r>
            <w:r w:rsidRPr="00DD34F6">
              <w:rPr>
                <w:rFonts w:eastAsia="Times New Roman" w:cs="Sylfaen"/>
                <w:color w:val="000000"/>
                <w:lang w:val="ru-RU"/>
              </w:rPr>
              <w:t>Տրետուք</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7170C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14</w:t>
            </w:r>
            <w:r w:rsidRPr="00DD34F6">
              <w:rPr>
                <w:rFonts w:eastAsia="Times New Roman" w:cs="Sylfaen"/>
                <w:color w:val="000000"/>
                <w:lang w:val="ru-RU"/>
              </w:rPr>
              <w:t>Սոթք</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7170C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15</w:t>
            </w:r>
            <w:r w:rsidRPr="00DD34F6">
              <w:rPr>
                <w:rFonts w:eastAsia="Times New Roman" w:cs="Sylfaen"/>
                <w:color w:val="000000"/>
                <w:lang w:val="ru-RU"/>
              </w:rPr>
              <w:t>Ազատ</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7170C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16</w:t>
            </w:r>
            <w:r w:rsidRPr="00DD34F6">
              <w:rPr>
                <w:rFonts w:eastAsia="Times New Roman" w:cs="Sylfaen"/>
                <w:color w:val="000000"/>
                <w:lang w:val="ru-RU"/>
              </w:rPr>
              <w:t>Կութ</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510721">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17</w:t>
            </w:r>
            <w:r w:rsidRPr="00DD34F6">
              <w:rPr>
                <w:rFonts w:eastAsia="Times New Roman" w:cs="Sylfaen"/>
                <w:color w:val="000000"/>
                <w:lang w:val="ru-RU"/>
              </w:rPr>
              <w:t>Նորաբակ</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jc w:val="both"/>
              <w:rPr>
                <w:color w:val="000000"/>
                <w:lang w:val="ru-RU"/>
              </w:rPr>
            </w:pPr>
            <w:r w:rsidRPr="00DD34F6">
              <w:rPr>
                <w:color w:val="000000"/>
                <w:lang w:val="ru-RU"/>
              </w:rPr>
              <w:t xml:space="preserve">            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510721">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18</w:t>
            </w:r>
            <w:r w:rsidRPr="00DD34F6">
              <w:rPr>
                <w:rFonts w:eastAsia="Times New Roman" w:cs="Sylfaen"/>
                <w:color w:val="000000"/>
                <w:lang w:val="ru-RU"/>
              </w:rPr>
              <w:t>Ջաղացաձոր</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510721">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19</w:t>
            </w:r>
            <w:r w:rsidRPr="00DD34F6">
              <w:rPr>
                <w:rFonts w:eastAsia="Times New Roman" w:cs="Sylfaen"/>
                <w:color w:val="000000"/>
                <w:lang w:val="ru-RU"/>
              </w:rPr>
              <w:t>Շատվան</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510721">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20</w:t>
            </w:r>
            <w:r w:rsidRPr="00DD34F6">
              <w:rPr>
                <w:rFonts w:eastAsia="Times New Roman" w:cs="Sylfaen"/>
                <w:color w:val="000000"/>
                <w:lang w:val="ru-RU"/>
              </w:rPr>
              <w:t>Շատջրեք</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510721">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21</w:t>
            </w:r>
            <w:r w:rsidRPr="00DD34F6">
              <w:rPr>
                <w:rFonts w:eastAsia="Times New Roman" w:cs="Sylfaen"/>
                <w:color w:val="000000"/>
                <w:lang w:val="ru-RU"/>
              </w:rPr>
              <w:t>Գեղամաբակ</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136174">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0917C1">
            <w:pPr>
              <w:spacing w:line="240" w:lineRule="auto"/>
              <w:ind w:firstLine="0"/>
              <w:jc w:val="left"/>
              <w:rPr>
                <w:rFonts w:eastAsia="Times New Roman" w:cs="Calibri"/>
                <w:color w:val="000000"/>
                <w:lang w:val="ru-RU"/>
              </w:rPr>
            </w:pPr>
            <w:r w:rsidRPr="00DD34F6">
              <w:rPr>
                <w:rFonts w:eastAsia="Times New Roman" w:cs="Calibri"/>
                <w:color w:val="000000"/>
                <w:lang w:val="ru-RU"/>
              </w:rPr>
              <w:t>22</w:t>
            </w:r>
            <w:r w:rsidRPr="00DD34F6">
              <w:rPr>
                <w:rFonts w:eastAsia="Times New Roman" w:cs="Calibri"/>
                <w:color w:val="000000"/>
              </w:rPr>
              <w:t>.</w:t>
            </w:r>
            <w:r w:rsidRPr="00DD34F6">
              <w:rPr>
                <w:rFonts w:eastAsia="Times New Roman" w:cs="Sylfaen"/>
                <w:color w:val="000000"/>
                <w:lang w:val="hy-AM"/>
              </w:rPr>
              <w:t>ՎերինՇորժա</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jc w:val="both"/>
              <w:rPr>
                <w:color w:val="000000"/>
                <w:lang w:val="ru-RU"/>
              </w:rPr>
            </w:pPr>
            <w:r w:rsidRPr="00DD34F6">
              <w:rPr>
                <w:color w:val="000000"/>
                <w:lang w:val="ru-RU"/>
              </w:rPr>
              <w:t xml:space="preserve">            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136174">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0917C1">
            <w:pPr>
              <w:spacing w:line="240" w:lineRule="auto"/>
              <w:ind w:firstLine="0"/>
              <w:jc w:val="left"/>
              <w:rPr>
                <w:rFonts w:eastAsia="Times New Roman" w:cs="Calibri"/>
                <w:color w:val="000000"/>
                <w:lang w:val="hy-AM"/>
              </w:rPr>
            </w:pPr>
            <w:r w:rsidRPr="00DD34F6">
              <w:rPr>
                <w:rFonts w:eastAsia="Times New Roman" w:cs="Calibri"/>
                <w:color w:val="000000"/>
                <w:lang w:val="ru-RU"/>
              </w:rPr>
              <w:t>23</w:t>
            </w:r>
            <w:r w:rsidRPr="00DD34F6">
              <w:rPr>
                <w:rFonts w:eastAsia="Times New Roman" w:cs="Calibri"/>
                <w:color w:val="000000"/>
              </w:rPr>
              <w:t>.</w:t>
            </w:r>
            <w:r w:rsidRPr="00DD34F6">
              <w:rPr>
                <w:rFonts w:eastAsia="Times New Roman" w:cs="Sylfaen"/>
                <w:color w:val="000000"/>
                <w:lang w:val="hy-AM"/>
              </w:rPr>
              <w:t>ՆերքինՇորժա</w:t>
            </w:r>
          </w:p>
        </w:tc>
        <w:tc>
          <w:tcPr>
            <w:tcW w:w="3127" w:type="dxa"/>
            <w:tcBorders>
              <w:top w:val="single" w:sz="4" w:space="0" w:color="auto"/>
              <w:left w:val="nil"/>
              <w:bottom w:val="single" w:sz="4" w:space="0" w:color="auto"/>
              <w:right w:val="single" w:sz="4" w:space="0" w:color="auto"/>
            </w:tcBorders>
            <w:shd w:val="clear" w:color="auto" w:fill="auto"/>
            <w:noWrap/>
            <w:vAlign w:val="center"/>
          </w:tcPr>
          <w:p w:rsidR="00E96706" w:rsidRPr="00DD34F6" w:rsidRDefault="00E96706" w:rsidP="00534039">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136174">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0917C1">
            <w:pPr>
              <w:spacing w:line="240" w:lineRule="auto"/>
              <w:ind w:firstLine="0"/>
              <w:jc w:val="left"/>
              <w:rPr>
                <w:rFonts w:eastAsia="Times New Roman" w:cs="Calibri"/>
                <w:color w:val="000000"/>
                <w:lang w:val="hy-AM"/>
              </w:rPr>
            </w:pPr>
            <w:r w:rsidRPr="00DD34F6">
              <w:rPr>
                <w:rFonts w:eastAsia="Times New Roman" w:cs="Calibri"/>
                <w:color w:val="000000"/>
                <w:lang w:val="ru-RU"/>
              </w:rPr>
              <w:t>24</w:t>
            </w:r>
            <w:r w:rsidRPr="00DD34F6">
              <w:rPr>
                <w:rFonts w:eastAsia="Times New Roman" w:cs="Sylfaen"/>
                <w:color w:val="000000"/>
                <w:lang w:val="hy-AM"/>
              </w:rPr>
              <w:t>Այրք</w:t>
            </w:r>
          </w:p>
        </w:tc>
        <w:tc>
          <w:tcPr>
            <w:tcW w:w="3127" w:type="dxa"/>
            <w:tcBorders>
              <w:top w:val="single" w:sz="4" w:space="0" w:color="auto"/>
              <w:left w:val="nil"/>
              <w:bottom w:val="single" w:sz="4" w:space="0" w:color="auto"/>
              <w:right w:val="single" w:sz="4" w:space="0" w:color="auto"/>
            </w:tcBorders>
            <w:shd w:val="clear" w:color="auto" w:fill="auto"/>
            <w:noWrap/>
            <w:vAlign w:val="center"/>
          </w:tcPr>
          <w:p w:rsidR="00E96706" w:rsidRPr="00DD34F6" w:rsidRDefault="00E96706" w:rsidP="00534039">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136174">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534039">
            <w:pPr>
              <w:spacing w:line="240" w:lineRule="auto"/>
              <w:ind w:firstLine="0"/>
              <w:jc w:val="left"/>
              <w:rPr>
                <w:rFonts w:eastAsia="Times New Roman" w:cs="Calibri"/>
                <w:color w:val="000000"/>
                <w:lang w:val="hy-AM"/>
              </w:rPr>
            </w:pPr>
            <w:r w:rsidRPr="00DD34F6">
              <w:rPr>
                <w:rFonts w:eastAsia="Times New Roman" w:cs="Sylfaen"/>
                <w:color w:val="000000"/>
                <w:lang w:val="ru-RU"/>
              </w:rPr>
              <w:t>25</w:t>
            </w:r>
            <w:r w:rsidRPr="00DD34F6">
              <w:rPr>
                <w:rFonts w:eastAsia="Times New Roman" w:cs="Sylfaen"/>
                <w:color w:val="000000"/>
                <w:lang w:val="hy-AM"/>
              </w:rPr>
              <w:t>Ակունք</w:t>
            </w:r>
          </w:p>
        </w:tc>
        <w:tc>
          <w:tcPr>
            <w:tcW w:w="3127" w:type="dxa"/>
            <w:tcBorders>
              <w:top w:val="single" w:sz="4" w:space="0" w:color="auto"/>
              <w:left w:val="nil"/>
              <w:bottom w:val="single" w:sz="4" w:space="0" w:color="auto"/>
              <w:right w:val="single" w:sz="4" w:space="0" w:color="auto"/>
            </w:tcBorders>
            <w:shd w:val="clear" w:color="auto" w:fill="auto"/>
            <w:noWrap/>
            <w:vAlign w:val="center"/>
          </w:tcPr>
          <w:p w:rsidR="00E96706" w:rsidRPr="00DD34F6" w:rsidRDefault="00E96706" w:rsidP="00534039">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4</w:t>
            </w:r>
          </w:p>
        </w:tc>
      </w:tr>
      <w:tr w:rsidR="00E96706" w:rsidRPr="00DD34F6" w:rsidTr="00136174">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26</w:t>
            </w:r>
            <w:r w:rsidRPr="00DD34F6">
              <w:rPr>
                <w:rFonts w:eastAsia="Times New Roman" w:cs="Sylfaen"/>
                <w:color w:val="000000"/>
                <w:lang w:val="ru-RU"/>
              </w:rPr>
              <w:t>Խաչաղբյուր</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A761B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27</w:t>
            </w:r>
            <w:r w:rsidRPr="00DD34F6">
              <w:rPr>
                <w:rFonts w:eastAsia="Times New Roman" w:cs="Sylfaen"/>
                <w:color w:val="000000"/>
                <w:lang w:val="ru-RU"/>
              </w:rPr>
              <w:t>Լուսակունք</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jc w:val="both"/>
              <w:rPr>
                <w:color w:val="000000"/>
                <w:lang w:val="ru-RU"/>
              </w:rPr>
            </w:pPr>
            <w:r w:rsidRPr="00DD34F6">
              <w:rPr>
                <w:color w:val="000000"/>
                <w:lang w:val="ru-RU"/>
              </w:rPr>
              <w:t xml:space="preserve">            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3</w:t>
            </w:r>
          </w:p>
        </w:tc>
      </w:tr>
      <w:tr w:rsidR="00E96706" w:rsidRPr="00DD34F6" w:rsidTr="00A761B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28</w:t>
            </w:r>
            <w:r w:rsidRPr="00DD34F6">
              <w:rPr>
                <w:rFonts w:eastAsia="Times New Roman" w:cs="Sylfaen"/>
                <w:color w:val="000000"/>
                <w:lang w:val="ru-RU"/>
              </w:rPr>
              <w:t>Գեղաքար</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A761B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29</w:t>
            </w:r>
            <w:r w:rsidRPr="00DD34F6">
              <w:rPr>
                <w:rFonts w:eastAsia="Times New Roman" w:cs="Sylfaen"/>
                <w:color w:val="000000"/>
                <w:lang w:val="ru-RU"/>
              </w:rPr>
              <w:t>Տորֆավան</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3</w:t>
            </w:r>
          </w:p>
        </w:tc>
      </w:tr>
      <w:tr w:rsidR="00E96706" w:rsidRPr="00DD34F6" w:rsidTr="00A761B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30</w:t>
            </w:r>
            <w:r w:rsidRPr="00DD34F6">
              <w:rPr>
                <w:rFonts w:eastAsia="Times New Roman" w:cs="Sylfaen"/>
                <w:color w:val="000000"/>
                <w:lang w:val="ru-RU"/>
              </w:rPr>
              <w:t>Վանևան</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3</w:t>
            </w:r>
          </w:p>
        </w:tc>
      </w:tr>
      <w:tr w:rsidR="00E96706" w:rsidRPr="00DD34F6" w:rsidTr="00A761BC">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31</w:t>
            </w:r>
            <w:r w:rsidRPr="00DD34F6">
              <w:rPr>
                <w:rFonts w:eastAsia="Times New Roman" w:cs="Sylfaen"/>
                <w:color w:val="000000"/>
                <w:lang w:val="ru-RU"/>
              </w:rPr>
              <w:t>Ծովակ</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3</w:t>
            </w:r>
          </w:p>
        </w:tc>
      </w:tr>
      <w:tr w:rsidR="00E96706" w:rsidRPr="00DD34F6" w:rsidTr="00B01812">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32</w:t>
            </w:r>
            <w:r w:rsidRPr="00DD34F6">
              <w:rPr>
                <w:rFonts w:eastAsia="Times New Roman" w:cs="Sylfaen"/>
                <w:color w:val="000000"/>
                <w:lang w:val="ru-RU"/>
              </w:rPr>
              <w:t>Լճավան</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jc w:val="both"/>
              <w:rPr>
                <w:color w:val="000000"/>
                <w:lang w:val="ru-RU"/>
              </w:rPr>
            </w:pPr>
            <w:r w:rsidRPr="00DD34F6">
              <w:rPr>
                <w:color w:val="000000"/>
                <w:lang w:val="ru-RU"/>
              </w:rPr>
              <w:t xml:space="preserve">            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3</w:t>
            </w:r>
            <w:bookmarkStart w:id="0" w:name="_GoBack"/>
            <w:bookmarkEnd w:id="0"/>
          </w:p>
        </w:tc>
      </w:tr>
      <w:tr w:rsidR="00E96706" w:rsidRPr="00DD34F6" w:rsidTr="00B01812">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33</w:t>
            </w:r>
            <w:r w:rsidRPr="00DD34F6">
              <w:rPr>
                <w:rFonts w:eastAsia="Times New Roman" w:cs="Sylfaen"/>
                <w:color w:val="000000"/>
                <w:lang w:val="ru-RU"/>
              </w:rPr>
              <w:t>Մաքենիս</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B01812">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34</w:t>
            </w:r>
            <w:r w:rsidRPr="00DD34F6">
              <w:rPr>
                <w:rFonts w:eastAsia="Times New Roman" w:cs="Sylfaen"/>
                <w:color w:val="000000"/>
                <w:lang w:val="ru-RU"/>
              </w:rPr>
              <w:t>Ախպրաձոր</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2</w:t>
            </w:r>
          </w:p>
        </w:tc>
      </w:tr>
      <w:tr w:rsidR="00E96706" w:rsidRPr="00DD34F6" w:rsidTr="00B01812">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r w:rsidRPr="00DD34F6">
              <w:rPr>
                <w:rFonts w:eastAsia="Times New Roman" w:cs="Calibri"/>
                <w:color w:val="000000"/>
                <w:lang w:val="ru-RU"/>
              </w:rPr>
              <w:t>35</w:t>
            </w:r>
            <w:r w:rsidRPr="00DD34F6">
              <w:rPr>
                <w:rFonts w:eastAsia="Times New Roman" w:cs="Sylfaen"/>
                <w:color w:val="000000"/>
                <w:lang w:val="ru-RU"/>
              </w:rPr>
              <w:t>Կարճաղբյուր</w:t>
            </w: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r w:rsidRPr="00DD34F6">
              <w:rPr>
                <w:rFonts w:eastAsia="Times New Roman" w:cs="Calibri"/>
                <w:lang w:val="ru-RU"/>
              </w:rPr>
              <w:t>2</w:t>
            </w: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4</w:t>
            </w:r>
          </w:p>
        </w:tc>
      </w:tr>
      <w:tr w:rsidR="00E96706" w:rsidRPr="00DD34F6" w:rsidTr="00B01812">
        <w:trPr>
          <w:trHeight w:val="330"/>
          <w:jc w:val="center"/>
        </w:trPr>
        <w:tc>
          <w:tcPr>
            <w:tcW w:w="2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96706" w:rsidRPr="00DD34F6" w:rsidRDefault="00E96706" w:rsidP="004672B3">
            <w:pPr>
              <w:spacing w:line="240" w:lineRule="auto"/>
              <w:ind w:firstLine="0"/>
              <w:jc w:val="left"/>
              <w:rPr>
                <w:rFonts w:eastAsia="Times New Roman" w:cs="Calibri"/>
                <w:color w:val="000000"/>
                <w:lang w:val="ru-RU"/>
              </w:rPr>
            </w:pPr>
          </w:p>
        </w:tc>
        <w:tc>
          <w:tcPr>
            <w:tcW w:w="3127" w:type="dxa"/>
            <w:tcBorders>
              <w:top w:val="single" w:sz="4" w:space="0" w:color="auto"/>
              <w:left w:val="nil"/>
              <w:bottom w:val="single" w:sz="4" w:space="0" w:color="auto"/>
              <w:right w:val="single" w:sz="4" w:space="0" w:color="auto"/>
            </w:tcBorders>
            <w:shd w:val="clear" w:color="auto" w:fill="auto"/>
            <w:noWrap/>
            <w:vAlign w:val="bottom"/>
          </w:tcPr>
          <w:p w:rsidR="00E96706" w:rsidRPr="00DD34F6" w:rsidRDefault="00E96706" w:rsidP="00DC0EAF">
            <w:pPr>
              <w:spacing w:line="240" w:lineRule="auto"/>
              <w:ind w:firstLine="0"/>
              <w:jc w:val="center"/>
              <w:rPr>
                <w:rFonts w:eastAsia="Times New Roman" w:cs="Calibri"/>
                <w:color w:val="000000"/>
                <w:lang w:val="ru-RU"/>
              </w:rPr>
            </w:pPr>
          </w:p>
        </w:tc>
        <w:tc>
          <w:tcPr>
            <w:tcW w:w="3270" w:type="dxa"/>
            <w:gridSpan w:val="2"/>
            <w:tcBorders>
              <w:top w:val="single" w:sz="4" w:space="0" w:color="auto"/>
              <w:left w:val="nil"/>
              <w:bottom w:val="single" w:sz="4" w:space="0" w:color="auto"/>
              <w:right w:val="single" w:sz="4" w:space="0" w:color="auto"/>
            </w:tcBorders>
            <w:shd w:val="clear" w:color="auto" w:fill="FFFFFF"/>
            <w:noWrap/>
          </w:tcPr>
          <w:p w:rsidR="00E96706" w:rsidRPr="00DD34F6" w:rsidRDefault="00E96706" w:rsidP="00534039">
            <w:pPr>
              <w:spacing w:line="240" w:lineRule="auto"/>
              <w:ind w:firstLine="0"/>
              <w:jc w:val="center"/>
              <w:rPr>
                <w:rFonts w:eastAsia="Times New Roman" w:cs="Calibri"/>
                <w:lang w:val="ru-RU"/>
              </w:rPr>
            </w:pPr>
          </w:p>
        </w:tc>
        <w:tc>
          <w:tcPr>
            <w:tcW w:w="1872" w:type="dxa"/>
            <w:tcBorders>
              <w:top w:val="single" w:sz="4" w:space="0" w:color="auto"/>
              <w:left w:val="nil"/>
              <w:bottom w:val="single" w:sz="4" w:space="0" w:color="auto"/>
              <w:right w:val="single" w:sz="4" w:space="0" w:color="auto"/>
            </w:tcBorders>
            <w:shd w:val="clear" w:color="auto" w:fill="FFFFFF"/>
          </w:tcPr>
          <w:p w:rsidR="00E96706" w:rsidRPr="00DD34F6" w:rsidRDefault="00E96706" w:rsidP="004672B3">
            <w:pPr>
              <w:spacing w:line="240" w:lineRule="auto"/>
              <w:ind w:firstLine="0"/>
              <w:jc w:val="center"/>
              <w:rPr>
                <w:rFonts w:eastAsia="Times New Roman" w:cs="Calibri"/>
                <w:lang w:val="ru-RU"/>
              </w:rPr>
            </w:pPr>
            <w:r w:rsidRPr="00DD34F6">
              <w:rPr>
                <w:rFonts w:eastAsia="Times New Roman" w:cs="Calibri"/>
                <w:lang w:val="ru-RU"/>
              </w:rPr>
              <w:t>151</w:t>
            </w:r>
          </w:p>
        </w:tc>
      </w:tr>
    </w:tbl>
    <w:p w:rsidR="00527730" w:rsidRPr="00DD34F6" w:rsidRDefault="001B60C0" w:rsidP="00527730">
      <w:pPr>
        <w:ind w:firstLine="0"/>
        <w:jc w:val="left"/>
      </w:pPr>
      <w:r w:rsidRPr="00DD34F6">
        <w:t>Վարդենիս</w:t>
      </w:r>
      <w:r w:rsidR="00367E2C" w:rsidRPr="00DD34F6">
        <w:t xml:space="preserve"> համայնքում խոշորացումից հետո կրճատվել են </w:t>
      </w:r>
      <w:r w:rsidR="00F14FA9" w:rsidRPr="00DD34F6">
        <w:t>համայնքապետարան</w:t>
      </w:r>
      <w:r w:rsidR="00367E2C" w:rsidRPr="00DD34F6">
        <w:t>ի հաստիքները,որի արդյունքում ավելացել են ՀՈԱԿ-ների հաստիքները:</w:t>
      </w:r>
    </w:p>
    <w:p w:rsidR="00367E2C" w:rsidRPr="00DD34F6" w:rsidRDefault="001B60C0" w:rsidP="00527730">
      <w:pPr>
        <w:ind w:firstLine="0"/>
        <w:jc w:val="left"/>
      </w:pPr>
      <w:r w:rsidRPr="00DD34F6">
        <w:lastRenderedPageBreak/>
        <w:t>Վարդենիս</w:t>
      </w:r>
      <w:r w:rsidR="00367E2C" w:rsidRPr="00DD34F6">
        <w:t xml:space="preserve"> խոշորացված համայնքում բացվել է &lt;&lt;</w:t>
      </w:r>
      <w:r w:rsidR="001378F8" w:rsidRPr="00DD34F6">
        <w:rPr>
          <w:color w:val="000000"/>
          <w:sz w:val="27"/>
          <w:szCs w:val="27"/>
        </w:rPr>
        <w:t>Վարդենիսի կոմունալ տնտեսություն և բարեկարգում&gt;&gt;</w:t>
      </w:r>
      <w:r w:rsidR="00367E2C" w:rsidRPr="00DD34F6">
        <w:t xml:space="preserve"> ՀՈԱԿ-ը:</w:t>
      </w:r>
    </w:p>
    <w:p w:rsidR="00F14FA9" w:rsidRPr="00DD34F6" w:rsidRDefault="00367E2C" w:rsidP="00F14FA9">
      <w:pPr>
        <w:ind w:firstLine="0"/>
        <w:jc w:val="left"/>
      </w:pPr>
      <w:r w:rsidRPr="00DD34F6">
        <w:t xml:space="preserve">Մինչև խոշորացումը </w:t>
      </w:r>
      <w:r w:rsidR="001B60C0" w:rsidRPr="00DD34F6">
        <w:t xml:space="preserve">Վարդենիս </w:t>
      </w:r>
      <w:r w:rsidRPr="00DD34F6">
        <w:t xml:space="preserve">համայնքի ՀՈԱԿ-ներում եղել է </w:t>
      </w:r>
      <w:r w:rsidR="000E3D15" w:rsidRPr="00DD34F6">
        <w:t>200</w:t>
      </w:r>
      <w:r w:rsidRPr="00DD34F6">
        <w:t xml:space="preserve"> հաստիք, իսկ խոշորացումից հետո</w:t>
      </w:r>
      <w:r w:rsidR="00E36C02" w:rsidRPr="00DD34F6">
        <w:t xml:space="preserve"> դրանց թիվը ավելացել է </w:t>
      </w:r>
      <w:r w:rsidR="001378F8" w:rsidRPr="00DD34F6">
        <w:t>43</w:t>
      </w:r>
      <w:r w:rsidR="00E36C02" w:rsidRPr="00DD34F6">
        <w:t>-ով դառնալով</w:t>
      </w:r>
      <w:r w:rsidR="001378F8" w:rsidRPr="00DD34F6">
        <w:t>243</w:t>
      </w:r>
      <w:r w:rsidRPr="00DD34F6">
        <w:t xml:space="preserve"> հաստիք:</w:t>
      </w:r>
    </w:p>
    <w:p w:rsidR="001605F2" w:rsidRPr="00DD34F6" w:rsidRDefault="001605F2" w:rsidP="005A5318">
      <w:pPr>
        <w:ind w:firstLine="0"/>
        <w:jc w:val="both"/>
      </w:pPr>
      <w:r w:rsidRPr="00DD34F6">
        <w:rPr>
          <w:b/>
        </w:rPr>
        <w:t>Կապիտալ ծրագրեր</w:t>
      </w:r>
    </w:p>
    <w:tbl>
      <w:tblPr>
        <w:tblW w:w="1117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25"/>
        <w:gridCol w:w="6450"/>
      </w:tblGrid>
      <w:tr w:rsidR="006D14E3" w:rsidRPr="00DD34F6" w:rsidTr="00C34011">
        <w:trPr>
          <w:trHeight w:val="688"/>
        </w:trPr>
        <w:tc>
          <w:tcPr>
            <w:tcW w:w="4725" w:type="dxa"/>
            <w:vAlign w:val="center"/>
          </w:tcPr>
          <w:p w:rsidR="006D14E3" w:rsidRPr="00DD34F6" w:rsidRDefault="006D14E3" w:rsidP="00ED1E7D">
            <w:pPr>
              <w:spacing w:line="240" w:lineRule="auto"/>
              <w:ind w:firstLine="0"/>
              <w:jc w:val="center"/>
              <w:rPr>
                <w:sz w:val="24"/>
                <w:szCs w:val="24"/>
              </w:rPr>
            </w:pPr>
            <w:r w:rsidRPr="00DD34F6">
              <w:rPr>
                <w:sz w:val="24"/>
                <w:szCs w:val="24"/>
              </w:rPr>
              <w:t>Մինչև խոշորացումը</w:t>
            </w:r>
          </w:p>
        </w:tc>
        <w:tc>
          <w:tcPr>
            <w:tcW w:w="6450" w:type="dxa"/>
            <w:vAlign w:val="center"/>
          </w:tcPr>
          <w:p w:rsidR="006D14E3" w:rsidRPr="00DD34F6" w:rsidRDefault="006D14E3" w:rsidP="00ED1E7D">
            <w:pPr>
              <w:spacing w:line="240" w:lineRule="auto"/>
              <w:ind w:firstLine="0"/>
              <w:jc w:val="center"/>
              <w:rPr>
                <w:sz w:val="24"/>
                <w:szCs w:val="24"/>
              </w:rPr>
            </w:pPr>
            <w:r w:rsidRPr="00DD34F6">
              <w:rPr>
                <w:sz w:val="24"/>
                <w:szCs w:val="24"/>
              </w:rPr>
              <w:t>Խոշորացումից հետո</w:t>
            </w:r>
            <w:r w:rsidRPr="00DD34F6">
              <w:rPr>
                <w:rStyle w:val="aa"/>
                <w:sz w:val="24"/>
                <w:szCs w:val="24"/>
              </w:rPr>
              <w:footnoteReference w:id="2"/>
            </w:r>
          </w:p>
        </w:tc>
      </w:tr>
      <w:tr w:rsidR="006D14E3" w:rsidRPr="00DD34F6" w:rsidTr="00C34011">
        <w:trPr>
          <w:trHeight w:val="688"/>
        </w:trPr>
        <w:tc>
          <w:tcPr>
            <w:tcW w:w="4725" w:type="dxa"/>
            <w:vAlign w:val="center"/>
          </w:tcPr>
          <w:p w:rsidR="006D14E3" w:rsidRPr="00DD34F6" w:rsidRDefault="006D14E3" w:rsidP="00ED1E7D">
            <w:pPr>
              <w:spacing w:line="240" w:lineRule="auto"/>
              <w:jc w:val="both"/>
              <w:rPr>
                <w:sz w:val="24"/>
                <w:szCs w:val="24"/>
              </w:rPr>
            </w:pPr>
            <w:r w:rsidRPr="00DD34F6">
              <w:rPr>
                <w:b/>
                <w:sz w:val="24"/>
                <w:szCs w:val="24"/>
              </w:rPr>
              <w:t>Վարդենիս՝</w:t>
            </w:r>
          </w:p>
          <w:p w:rsidR="006D14E3" w:rsidRPr="00DD34F6" w:rsidRDefault="006D14E3" w:rsidP="00ED1E7D">
            <w:pPr>
              <w:spacing w:line="240" w:lineRule="auto"/>
              <w:jc w:val="both"/>
              <w:rPr>
                <w:sz w:val="24"/>
                <w:szCs w:val="24"/>
              </w:rPr>
            </w:pPr>
            <w:r w:rsidRPr="00DD34F6">
              <w:rPr>
                <w:b/>
                <w:sz w:val="24"/>
                <w:szCs w:val="24"/>
              </w:rPr>
              <w:t>Այրք, Վերին Շորժա, Ներքին Շորժա</w:t>
            </w:r>
            <w:r w:rsidRPr="00DD34F6">
              <w:rPr>
                <w:sz w:val="24"/>
                <w:szCs w:val="24"/>
              </w:rPr>
              <w:t xml:space="preserve"> համայնքներում 2014-2016թթ. </w:t>
            </w:r>
            <w:r w:rsidRPr="00DD34F6">
              <w:rPr>
                <w:sz w:val="24"/>
                <w:szCs w:val="24"/>
                <w:lang w:val="ru-RU"/>
              </w:rPr>
              <w:t>կ</w:t>
            </w:r>
            <w:r w:rsidRPr="00DD34F6">
              <w:rPr>
                <w:sz w:val="24"/>
                <w:szCs w:val="24"/>
              </w:rPr>
              <w:t>ապիտալ ծրագրեր չեն իրականացվել</w:t>
            </w:r>
          </w:p>
          <w:p w:rsidR="006D14E3" w:rsidRPr="00DD34F6" w:rsidRDefault="006D14E3" w:rsidP="00ED1E7D">
            <w:pPr>
              <w:spacing w:line="240" w:lineRule="auto"/>
              <w:ind w:firstLine="0"/>
              <w:jc w:val="center"/>
              <w:rPr>
                <w:sz w:val="24"/>
                <w:szCs w:val="24"/>
              </w:rPr>
            </w:pPr>
          </w:p>
        </w:tc>
        <w:tc>
          <w:tcPr>
            <w:tcW w:w="6450" w:type="dxa"/>
            <w:vAlign w:val="center"/>
          </w:tcPr>
          <w:p w:rsidR="006D14E3" w:rsidRPr="00DD34F6" w:rsidRDefault="006D14E3" w:rsidP="00ED1E7D">
            <w:pPr>
              <w:pStyle w:val="a5"/>
              <w:numPr>
                <w:ilvl w:val="0"/>
                <w:numId w:val="1"/>
              </w:numPr>
              <w:spacing w:line="240" w:lineRule="auto"/>
              <w:jc w:val="both"/>
              <w:rPr>
                <w:b/>
                <w:sz w:val="24"/>
                <w:szCs w:val="24"/>
              </w:rPr>
            </w:pPr>
          </w:p>
          <w:p w:rsidR="003356F5" w:rsidRPr="00DD34F6" w:rsidRDefault="003356F5" w:rsidP="00BB5B46">
            <w:pPr>
              <w:spacing w:line="240" w:lineRule="auto"/>
              <w:jc w:val="both"/>
              <w:rPr>
                <w:b/>
                <w:sz w:val="24"/>
                <w:szCs w:val="24"/>
              </w:rPr>
            </w:pPr>
          </w:p>
        </w:tc>
      </w:tr>
    </w:tbl>
    <w:p w:rsidR="00926063" w:rsidRPr="00DD34F6" w:rsidRDefault="00926063" w:rsidP="00C1745F">
      <w:pPr>
        <w:jc w:val="both"/>
      </w:pPr>
    </w:p>
    <w:p w:rsidR="00FD0CD6" w:rsidRPr="00DD34F6" w:rsidRDefault="00C1745F" w:rsidP="00240BB6">
      <w:pPr>
        <w:spacing w:line="312" w:lineRule="auto"/>
        <w:ind w:firstLine="0"/>
        <w:jc w:val="both"/>
        <w:rPr>
          <w:sz w:val="24"/>
          <w:szCs w:val="24"/>
        </w:rPr>
      </w:pPr>
      <w:r w:rsidRPr="00DD34F6">
        <w:rPr>
          <w:sz w:val="24"/>
          <w:szCs w:val="24"/>
        </w:rPr>
        <w:t xml:space="preserve">Առաջիկայում </w:t>
      </w:r>
      <w:r w:rsidR="00D11F01" w:rsidRPr="00DD34F6">
        <w:rPr>
          <w:sz w:val="24"/>
          <w:szCs w:val="24"/>
          <w:lang w:val="hy-AM"/>
        </w:rPr>
        <w:t>Վարդենիս</w:t>
      </w:r>
      <w:r w:rsidR="00D11F01" w:rsidRPr="00DD34F6">
        <w:rPr>
          <w:sz w:val="24"/>
          <w:szCs w:val="24"/>
        </w:rPr>
        <w:t xml:space="preserve"> համայնքում իրականացվող ներդրումների շրջանակում համայնքին </w:t>
      </w:r>
      <w:r w:rsidR="00E32E09" w:rsidRPr="00DD34F6">
        <w:rPr>
          <w:sz w:val="24"/>
          <w:szCs w:val="24"/>
        </w:rPr>
        <w:t>տրամադր</w:t>
      </w:r>
      <w:r w:rsidR="00E32E09" w:rsidRPr="00DD34F6">
        <w:rPr>
          <w:sz w:val="24"/>
          <w:szCs w:val="24"/>
          <w:lang w:val="hy-AM"/>
        </w:rPr>
        <w:t>վելիք</w:t>
      </w:r>
      <w:r w:rsidR="00D11F01" w:rsidRPr="00DD34F6">
        <w:rPr>
          <w:sz w:val="24"/>
          <w:szCs w:val="24"/>
        </w:rPr>
        <w:t xml:space="preserve"> տեխնիկան սպասարկելու նպատակով՝ նախատեսվելու են հետևյալ հաստիքները. </w:t>
      </w:r>
      <w:r w:rsidR="00E32E09" w:rsidRPr="00DD34F6">
        <w:rPr>
          <w:sz w:val="24"/>
          <w:szCs w:val="24"/>
        </w:rPr>
        <w:t>1ինքնաթափ</w:t>
      </w:r>
      <w:r w:rsidR="00FE02C5" w:rsidRPr="00DD34F6">
        <w:rPr>
          <w:sz w:val="24"/>
          <w:szCs w:val="24"/>
        </w:rPr>
        <w:t>մեքենայ</w:t>
      </w:r>
      <w:r w:rsidR="00D11F01" w:rsidRPr="00DD34F6">
        <w:rPr>
          <w:sz w:val="24"/>
          <w:szCs w:val="24"/>
        </w:rPr>
        <w:t xml:space="preserve">ի </w:t>
      </w:r>
      <w:r w:rsidR="00E32E09" w:rsidRPr="00DD34F6">
        <w:rPr>
          <w:sz w:val="24"/>
          <w:szCs w:val="24"/>
        </w:rPr>
        <w:t>համար 1 վարորդ և 1 մեխանիզատորներ</w:t>
      </w:r>
      <w:r w:rsidR="00D11F01" w:rsidRPr="00DD34F6">
        <w:rPr>
          <w:sz w:val="24"/>
          <w:szCs w:val="24"/>
        </w:rPr>
        <w:t xml:space="preserve"> (ընդամենը՝ </w:t>
      </w:r>
      <w:r w:rsidR="00E32E09" w:rsidRPr="00DD34F6">
        <w:rPr>
          <w:sz w:val="24"/>
          <w:szCs w:val="24"/>
        </w:rPr>
        <w:t>2</w:t>
      </w:r>
      <w:r w:rsidR="00D11F01" w:rsidRPr="00DD34F6">
        <w:rPr>
          <w:sz w:val="24"/>
          <w:szCs w:val="24"/>
        </w:rPr>
        <w:t xml:space="preserve"> հաստիք), ձնահավաք և փոշեկուլ մեքենաների համար՝ 1 վարորդ</w:t>
      </w:r>
      <w:r w:rsidR="00FE02C5" w:rsidRPr="00DD34F6">
        <w:rPr>
          <w:sz w:val="24"/>
          <w:szCs w:val="24"/>
        </w:rPr>
        <w:t xml:space="preserve"> և 1 մեխանիզատոր (ընդամենը՝ 2 հաստիք)</w:t>
      </w:r>
      <w:r w:rsidR="00D11F01" w:rsidRPr="00DD34F6">
        <w:rPr>
          <w:sz w:val="24"/>
          <w:szCs w:val="24"/>
        </w:rPr>
        <w:t xml:space="preserve">, </w:t>
      </w:r>
      <w:r w:rsidR="00E32E09" w:rsidRPr="00DD34F6">
        <w:rPr>
          <w:sz w:val="24"/>
          <w:szCs w:val="24"/>
        </w:rPr>
        <w:t>էքսկավատորի</w:t>
      </w:r>
      <w:r w:rsidR="00D11F01" w:rsidRPr="00DD34F6">
        <w:rPr>
          <w:sz w:val="24"/>
          <w:szCs w:val="24"/>
        </w:rPr>
        <w:t xml:space="preserve"> համար՝ 1 վարորդ </w:t>
      </w:r>
      <w:r w:rsidR="00FE02C5" w:rsidRPr="00DD34F6">
        <w:rPr>
          <w:sz w:val="24"/>
          <w:szCs w:val="24"/>
        </w:rPr>
        <w:t xml:space="preserve">և 1 մեխանիզատոր (ընդամենը՝ 2 հաստիք), </w:t>
      </w:r>
      <w:r w:rsidR="00E32E09" w:rsidRPr="00DD34F6">
        <w:rPr>
          <w:sz w:val="24"/>
          <w:szCs w:val="24"/>
        </w:rPr>
        <w:t>գրեյդերի</w:t>
      </w:r>
      <w:r w:rsidR="00D11F01" w:rsidRPr="00DD34F6">
        <w:rPr>
          <w:sz w:val="24"/>
          <w:szCs w:val="24"/>
        </w:rPr>
        <w:t xml:space="preserve"> համար՝ 1 վարորդ </w:t>
      </w:r>
      <w:r w:rsidR="00FE02C5" w:rsidRPr="00DD34F6">
        <w:rPr>
          <w:sz w:val="24"/>
          <w:szCs w:val="24"/>
        </w:rPr>
        <w:t xml:space="preserve">և 1 մեխանիզատոր </w:t>
      </w:r>
      <w:r w:rsidR="00D11F01" w:rsidRPr="00DD34F6">
        <w:rPr>
          <w:sz w:val="24"/>
          <w:szCs w:val="24"/>
        </w:rPr>
        <w:t xml:space="preserve">(ընդամենը՝ 2 հաստիք), </w:t>
      </w:r>
      <w:r w:rsidR="00FE02C5" w:rsidRPr="00DD34F6">
        <w:rPr>
          <w:sz w:val="24"/>
          <w:szCs w:val="24"/>
        </w:rPr>
        <w:t xml:space="preserve">կիսաբեռնատար ուազի համար 1 վարորդ և 1 մեխանիզատոր (ընդամենը՝ 2 հաստիք): </w:t>
      </w:r>
      <w:r w:rsidR="00D11F01" w:rsidRPr="00DD34F6">
        <w:rPr>
          <w:sz w:val="24"/>
          <w:szCs w:val="24"/>
          <w:lang w:val="ru-RU"/>
        </w:rPr>
        <w:t>Վերոնշյալտեխնիկայիսպասարկամննպատակովընդհանուրառմամբնախատեսվելէ</w:t>
      </w:r>
      <w:r w:rsidR="00FE02C5" w:rsidRPr="00DD34F6">
        <w:rPr>
          <w:b/>
          <w:sz w:val="24"/>
          <w:szCs w:val="24"/>
        </w:rPr>
        <w:t>10</w:t>
      </w:r>
      <w:r w:rsidR="00D11F01" w:rsidRPr="00DD34F6">
        <w:rPr>
          <w:b/>
          <w:sz w:val="24"/>
          <w:szCs w:val="24"/>
          <w:lang w:val="ru-RU"/>
        </w:rPr>
        <w:t>հաստիքի</w:t>
      </w:r>
      <w:r w:rsidR="00D11F01" w:rsidRPr="00DD34F6">
        <w:rPr>
          <w:sz w:val="24"/>
          <w:szCs w:val="24"/>
          <w:lang w:val="ru-RU"/>
        </w:rPr>
        <w:t>ավելացում</w:t>
      </w:r>
      <w:r w:rsidR="00D11F01" w:rsidRPr="00DD34F6">
        <w:rPr>
          <w:sz w:val="24"/>
          <w:szCs w:val="24"/>
        </w:rPr>
        <w:t xml:space="preserve">: </w:t>
      </w:r>
      <w:r w:rsidR="00D11F01" w:rsidRPr="00DD34F6">
        <w:rPr>
          <w:sz w:val="24"/>
          <w:szCs w:val="24"/>
          <w:lang w:val="ru-RU"/>
        </w:rPr>
        <w:t>Իդեպ</w:t>
      </w:r>
      <w:r w:rsidR="00D11F01" w:rsidRPr="00DD34F6">
        <w:rPr>
          <w:sz w:val="24"/>
          <w:szCs w:val="24"/>
        </w:rPr>
        <w:t xml:space="preserve">, </w:t>
      </w:r>
      <w:r w:rsidR="00D11F01" w:rsidRPr="00DD34F6">
        <w:rPr>
          <w:sz w:val="24"/>
          <w:szCs w:val="24"/>
          <w:lang w:val="ru-RU"/>
        </w:rPr>
        <w:t>նշվածհաստիքներիվճարումըլրացուցիչբեռչիհանդիսանալուհամայնքիբյուջեիհամար</w:t>
      </w:r>
      <w:r w:rsidR="00D11F01" w:rsidRPr="00DD34F6">
        <w:rPr>
          <w:sz w:val="24"/>
          <w:szCs w:val="24"/>
        </w:rPr>
        <w:t xml:space="preserve">, </w:t>
      </w:r>
      <w:r w:rsidR="00D11F01" w:rsidRPr="00DD34F6">
        <w:rPr>
          <w:sz w:val="24"/>
          <w:szCs w:val="24"/>
          <w:lang w:val="ru-RU"/>
        </w:rPr>
        <w:t>քանիորնշվածտեխնիկայիշահագործումըինքնածախսածածկվելուէավագանուկողմիցհաստատված</w:t>
      </w:r>
      <w:r w:rsidR="00D11F01" w:rsidRPr="00DD34F6">
        <w:rPr>
          <w:sz w:val="24"/>
          <w:szCs w:val="24"/>
        </w:rPr>
        <w:t xml:space="preserve"> այդ տեխնիկայի </w:t>
      </w:r>
      <w:r w:rsidR="00D11F01" w:rsidRPr="00DD34F6">
        <w:rPr>
          <w:sz w:val="24"/>
          <w:szCs w:val="24"/>
          <w:lang w:val="ru-RU"/>
        </w:rPr>
        <w:t>վարձակալությանվճարներիհաշվին</w:t>
      </w:r>
      <w:r w:rsidR="00D11F01" w:rsidRPr="00DD34F6">
        <w:rPr>
          <w:sz w:val="24"/>
          <w:szCs w:val="24"/>
        </w:rPr>
        <w:t>:</w:t>
      </w:r>
      <w:r w:rsidRPr="00DD34F6">
        <w:rPr>
          <w:sz w:val="24"/>
          <w:szCs w:val="24"/>
        </w:rPr>
        <w:t xml:space="preserve">Մեքենաներն ու սարքավորումները նորմատիվային պայմաններում և պատշաճ կերպով սպասարկելու համար </w:t>
      </w:r>
      <w:r w:rsidR="00FE02C5" w:rsidRPr="00DD34F6">
        <w:rPr>
          <w:sz w:val="24"/>
          <w:szCs w:val="24"/>
        </w:rPr>
        <w:t>վարձակալվել</w:t>
      </w:r>
      <w:r w:rsidRPr="00DD34F6">
        <w:rPr>
          <w:sz w:val="24"/>
          <w:szCs w:val="24"/>
        </w:rPr>
        <w:t xml:space="preserve"> է տեխնիկայի սպասարկման կայանատեղի: </w:t>
      </w:r>
    </w:p>
    <w:sectPr w:rsidR="00FD0CD6" w:rsidRPr="00DD34F6" w:rsidSect="00FD0CD6">
      <w:pgSz w:w="12240" w:h="15840"/>
      <w:pgMar w:top="709" w:right="850" w:bottom="709"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621" w:rsidRDefault="00340621" w:rsidP="00F34DAB">
      <w:pPr>
        <w:spacing w:line="240" w:lineRule="auto"/>
      </w:pPr>
      <w:r>
        <w:separator/>
      </w:r>
    </w:p>
  </w:endnote>
  <w:endnote w:type="continuationSeparator" w:id="1">
    <w:p w:rsidR="00340621" w:rsidRDefault="00340621" w:rsidP="00F34DA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621" w:rsidRDefault="00340621" w:rsidP="00F34DAB">
      <w:pPr>
        <w:spacing w:line="240" w:lineRule="auto"/>
      </w:pPr>
      <w:r>
        <w:separator/>
      </w:r>
    </w:p>
  </w:footnote>
  <w:footnote w:type="continuationSeparator" w:id="1">
    <w:p w:rsidR="00340621" w:rsidRDefault="00340621" w:rsidP="00F34DAB">
      <w:pPr>
        <w:spacing w:line="240" w:lineRule="auto"/>
      </w:pPr>
      <w:r>
        <w:continuationSeparator/>
      </w:r>
    </w:p>
  </w:footnote>
  <w:footnote w:id="2">
    <w:p w:rsidR="006D14E3" w:rsidRPr="00F34DAB" w:rsidRDefault="006D14E3" w:rsidP="006D14E3">
      <w:pPr>
        <w:pStyle w:val="a8"/>
        <w:rPr>
          <w:lang w:val="hy-AM"/>
        </w:rPr>
      </w:pPr>
      <w:r>
        <w:rPr>
          <w:lang w:val="hy-AM"/>
        </w:rPr>
        <w:t>Խնդրում եմ յուրաքանչյուր եռամսյակ լրամշակել և ներկայացնել թարմացված տեղեկատվությունը պահպանելով հինը:</w:t>
      </w:r>
      <w:r>
        <w:rPr>
          <w:rStyle w:val="aa"/>
        </w:rPr>
        <w:footnoteRef/>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57C3D"/>
    <w:rsid w:val="000254B6"/>
    <w:rsid w:val="00032F85"/>
    <w:rsid w:val="0004101C"/>
    <w:rsid w:val="0005058F"/>
    <w:rsid w:val="00057A92"/>
    <w:rsid w:val="00072C3D"/>
    <w:rsid w:val="000917C1"/>
    <w:rsid w:val="000A3045"/>
    <w:rsid w:val="000E3D15"/>
    <w:rsid w:val="001212BF"/>
    <w:rsid w:val="00123E28"/>
    <w:rsid w:val="00130C0C"/>
    <w:rsid w:val="001378F8"/>
    <w:rsid w:val="00141674"/>
    <w:rsid w:val="001605F2"/>
    <w:rsid w:val="001B0607"/>
    <w:rsid w:val="001B60C0"/>
    <w:rsid w:val="00224877"/>
    <w:rsid w:val="00240BB6"/>
    <w:rsid w:val="00255E92"/>
    <w:rsid w:val="00265B2C"/>
    <w:rsid w:val="002E6303"/>
    <w:rsid w:val="002F0154"/>
    <w:rsid w:val="002F3044"/>
    <w:rsid w:val="0030276D"/>
    <w:rsid w:val="00305247"/>
    <w:rsid w:val="00324EA6"/>
    <w:rsid w:val="003356F5"/>
    <w:rsid w:val="00340621"/>
    <w:rsid w:val="003413D7"/>
    <w:rsid w:val="00366A6E"/>
    <w:rsid w:val="00367E2C"/>
    <w:rsid w:val="0038015C"/>
    <w:rsid w:val="003958B0"/>
    <w:rsid w:val="003A478C"/>
    <w:rsid w:val="003B1743"/>
    <w:rsid w:val="003B1DFB"/>
    <w:rsid w:val="003C0EB9"/>
    <w:rsid w:val="003C1F2C"/>
    <w:rsid w:val="003D14A7"/>
    <w:rsid w:val="004030FC"/>
    <w:rsid w:val="00413804"/>
    <w:rsid w:val="0041515C"/>
    <w:rsid w:val="00441215"/>
    <w:rsid w:val="004672B3"/>
    <w:rsid w:val="004751DF"/>
    <w:rsid w:val="00483799"/>
    <w:rsid w:val="004D67A2"/>
    <w:rsid w:val="004F3BB1"/>
    <w:rsid w:val="00503EA9"/>
    <w:rsid w:val="00514721"/>
    <w:rsid w:val="00527730"/>
    <w:rsid w:val="00557C3D"/>
    <w:rsid w:val="0056149E"/>
    <w:rsid w:val="005A4F99"/>
    <w:rsid w:val="005A5318"/>
    <w:rsid w:val="005F0AEF"/>
    <w:rsid w:val="00621B82"/>
    <w:rsid w:val="00624341"/>
    <w:rsid w:val="00676BF6"/>
    <w:rsid w:val="006C6228"/>
    <w:rsid w:val="006D14E3"/>
    <w:rsid w:val="006D6729"/>
    <w:rsid w:val="0073298B"/>
    <w:rsid w:val="007467A5"/>
    <w:rsid w:val="0076268B"/>
    <w:rsid w:val="0076298C"/>
    <w:rsid w:val="007B0C32"/>
    <w:rsid w:val="007B1CE7"/>
    <w:rsid w:val="007C76AF"/>
    <w:rsid w:val="00835CD1"/>
    <w:rsid w:val="00840B4C"/>
    <w:rsid w:val="008469A1"/>
    <w:rsid w:val="008C0F57"/>
    <w:rsid w:val="008D3009"/>
    <w:rsid w:val="00926063"/>
    <w:rsid w:val="00934492"/>
    <w:rsid w:val="00942281"/>
    <w:rsid w:val="0094229A"/>
    <w:rsid w:val="0096052B"/>
    <w:rsid w:val="00970603"/>
    <w:rsid w:val="00974707"/>
    <w:rsid w:val="0098325D"/>
    <w:rsid w:val="009A5A75"/>
    <w:rsid w:val="009F2BE5"/>
    <w:rsid w:val="00A00CA0"/>
    <w:rsid w:val="00A63FC4"/>
    <w:rsid w:val="00AA031C"/>
    <w:rsid w:val="00B54849"/>
    <w:rsid w:val="00B62455"/>
    <w:rsid w:val="00B77ACB"/>
    <w:rsid w:val="00B80716"/>
    <w:rsid w:val="00B84FA1"/>
    <w:rsid w:val="00BB5B46"/>
    <w:rsid w:val="00BC0A44"/>
    <w:rsid w:val="00BD22BE"/>
    <w:rsid w:val="00BD34E5"/>
    <w:rsid w:val="00BE5D86"/>
    <w:rsid w:val="00C1745F"/>
    <w:rsid w:val="00C32038"/>
    <w:rsid w:val="00C34011"/>
    <w:rsid w:val="00C418BE"/>
    <w:rsid w:val="00C73065"/>
    <w:rsid w:val="00C74A67"/>
    <w:rsid w:val="00CC5DA7"/>
    <w:rsid w:val="00D11F01"/>
    <w:rsid w:val="00D16F2C"/>
    <w:rsid w:val="00D3564D"/>
    <w:rsid w:val="00D927D3"/>
    <w:rsid w:val="00D95318"/>
    <w:rsid w:val="00DB0D4F"/>
    <w:rsid w:val="00DC0EAF"/>
    <w:rsid w:val="00DC7104"/>
    <w:rsid w:val="00DD34F6"/>
    <w:rsid w:val="00E03CA3"/>
    <w:rsid w:val="00E15B42"/>
    <w:rsid w:val="00E15F59"/>
    <w:rsid w:val="00E32E09"/>
    <w:rsid w:val="00E36C02"/>
    <w:rsid w:val="00E40740"/>
    <w:rsid w:val="00E74BB4"/>
    <w:rsid w:val="00E96706"/>
    <w:rsid w:val="00EC1818"/>
    <w:rsid w:val="00EC25EE"/>
    <w:rsid w:val="00EC6D59"/>
    <w:rsid w:val="00ED1E7D"/>
    <w:rsid w:val="00EF00FD"/>
    <w:rsid w:val="00F0382B"/>
    <w:rsid w:val="00F13D03"/>
    <w:rsid w:val="00F14FA9"/>
    <w:rsid w:val="00F34DAB"/>
    <w:rsid w:val="00F45193"/>
    <w:rsid w:val="00F53CEC"/>
    <w:rsid w:val="00F608D8"/>
    <w:rsid w:val="00F60D52"/>
    <w:rsid w:val="00F8080E"/>
    <w:rsid w:val="00F830D1"/>
    <w:rsid w:val="00F961FD"/>
    <w:rsid w:val="00FA49DB"/>
    <w:rsid w:val="00FD0CD6"/>
    <w:rsid w:val="00FE02C5"/>
    <w:rsid w:val="00FE25A1"/>
    <w:rsid w:val="00FF06BE"/>
    <w:rsid w:val="00FF57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HEA Grapalat" w:eastAsia="Calibri" w:hAnsi="GHEA Grapalat"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5A1"/>
    <w:pPr>
      <w:spacing w:line="360" w:lineRule="auto"/>
      <w:ind w:firstLine="720"/>
      <w:jc w:val="right"/>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54849"/>
    <w:rPr>
      <w:color w:val="0000FF"/>
      <w:u w:val="single"/>
    </w:rPr>
  </w:style>
  <w:style w:type="table" w:styleId="a4">
    <w:name w:val="Table Grid"/>
    <w:basedOn w:val="a1"/>
    <w:uiPriority w:val="59"/>
    <w:rsid w:val="001605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uiPriority w:val="34"/>
    <w:qFormat/>
    <w:rsid w:val="004F3BB1"/>
    <w:pPr>
      <w:ind w:left="720"/>
      <w:contextualSpacing/>
    </w:pPr>
  </w:style>
  <w:style w:type="paragraph" w:styleId="a6">
    <w:name w:val="Balloon Text"/>
    <w:basedOn w:val="a"/>
    <w:link w:val="a7"/>
    <w:uiPriority w:val="99"/>
    <w:semiHidden/>
    <w:unhideWhenUsed/>
    <w:rsid w:val="004F3BB1"/>
    <w:pPr>
      <w:spacing w:line="240" w:lineRule="auto"/>
    </w:pPr>
    <w:rPr>
      <w:rFonts w:ascii="Tahoma" w:hAnsi="Tahoma" w:cs="Tahoma"/>
      <w:sz w:val="16"/>
      <w:szCs w:val="16"/>
    </w:rPr>
  </w:style>
  <w:style w:type="character" w:customStyle="1" w:styleId="a7">
    <w:name w:val="Текст выноски Знак"/>
    <w:link w:val="a6"/>
    <w:uiPriority w:val="99"/>
    <w:semiHidden/>
    <w:rsid w:val="004F3BB1"/>
    <w:rPr>
      <w:rFonts w:ascii="Tahoma" w:hAnsi="Tahoma" w:cs="Tahoma"/>
      <w:sz w:val="16"/>
      <w:szCs w:val="16"/>
    </w:rPr>
  </w:style>
  <w:style w:type="paragraph" w:styleId="a8">
    <w:name w:val="footnote text"/>
    <w:basedOn w:val="a"/>
    <w:link w:val="a9"/>
    <w:uiPriority w:val="99"/>
    <w:semiHidden/>
    <w:unhideWhenUsed/>
    <w:rsid w:val="00F34DAB"/>
    <w:pPr>
      <w:spacing w:line="240" w:lineRule="auto"/>
    </w:pPr>
    <w:rPr>
      <w:sz w:val="20"/>
      <w:szCs w:val="20"/>
    </w:rPr>
  </w:style>
  <w:style w:type="character" w:customStyle="1" w:styleId="a9">
    <w:name w:val="Текст сноски Знак"/>
    <w:link w:val="a8"/>
    <w:uiPriority w:val="99"/>
    <w:semiHidden/>
    <w:rsid w:val="00F34DAB"/>
    <w:rPr>
      <w:sz w:val="20"/>
      <w:szCs w:val="20"/>
    </w:rPr>
  </w:style>
  <w:style w:type="character" w:styleId="aa">
    <w:name w:val="footnote reference"/>
    <w:uiPriority w:val="99"/>
    <w:semiHidden/>
    <w:unhideWhenUsed/>
    <w:rsid w:val="00F34DA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HEA Grapalat" w:eastAsia="Calibri" w:hAnsi="GHEA Grapalat"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5A1"/>
    <w:pPr>
      <w:spacing w:line="360" w:lineRule="auto"/>
      <w:ind w:firstLine="720"/>
      <w:jc w:val="right"/>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54849"/>
    <w:rPr>
      <w:color w:val="0000FF"/>
      <w:u w:val="single"/>
    </w:rPr>
  </w:style>
  <w:style w:type="table" w:styleId="a4">
    <w:name w:val="Table Grid"/>
    <w:basedOn w:val="a1"/>
    <w:uiPriority w:val="59"/>
    <w:rsid w:val="001605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List Paragraph"/>
    <w:basedOn w:val="a"/>
    <w:uiPriority w:val="34"/>
    <w:qFormat/>
    <w:rsid w:val="004F3BB1"/>
    <w:pPr>
      <w:ind w:left="720"/>
      <w:contextualSpacing/>
    </w:pPr>
  </w:style>
  <w:style w:type="paragraph" w:styleId="a6">
    <w:name w:val="Balloon Text"/>
    <w:basedOn w:val="a"/>
    <w:link w:val="a7"/>
    <w:uiPriority w:val="99"/>
    <w:semiHidden/>
    <w:unhideWhenUsed/>
    <w:rsid w:val="004F3BB1"/>
    <w:pPr>
      <w:spacing w:line="240" w:lineRule="auto"/>
    </w:pPr>
    <w:rPr>
      <w:rFonts w:ascii="Tahoma" w:hAnsi="Tahoma" w:cs="Tahoma"/>
      <w:sz w:val="16"/>
      <w:szCs w:val="16"/>
    </w:rPr>
  </w:style>
  <w:style w:type="character" w:customStyle="1" w:styleId="a7">
    <w:name w:val="Текст выноски Знак"/>
    <w:link w:val="a6"/>
    <w:uiPriority w:val="99"/>
    <w:semiHidden/>
    <w:rsid w:val="004F3BB1"/>
    <w:rPr>
      <w:rFonts w:ascii="Tahoma" w:hAnsi="Tahoma" w:cs="Tahoma"/>
      <w:sz w:val="16"/>
      <w:szCs w:val="16"/>
    </w:rPr>
  </w:style>
  <w:style w:type="paragraph" w:styleId="a8">
    <w:name w:val="footnote text"/>
    <w:basedOn w:val="a"/>
    <w:link w:val="a9"/>
    <w:uiPriority w:val="99"/>
    <w:semiHidden/>
    <w:unhideWhenUsed/>
    <w:rsid w:val="00F34DAB"/>
    <w:pPr>
      <w:spacing w:line="240" w:lineRule="auto"/>
    </w:pPr>
    <w:rPr>
      <w:sz w:val="20"/>
      <w:szCs w:val="20"/>
    </w:rPr>
  </w:style>
  <w:style w:type="character" w:customStyle="1" w:styleId="a9">
    <w:name w:val="Текст сноски Знак"/>
    <w:link w:val="a8"/>
    <w:uiPriority w:val="99"/>
    <w:semiHidden/>
    <w:rsid w:val="00F34DAB"/>
    <w:rPr>
      <w:sz w:val="20"/>
      <w:szCs w:val="20"/>
    </w:rPr>
  </w:style>
  <w:style w:type="character" w:styleId="aa">
    <w:name w:val="footnote reference"/>
    <w:uiPriority w:val="99"/>
    <w:semiHidden/>
    <w:unhideWhenUsed/>
    <w:rsid w:val="00F34DAB"/>
    <w:rPr>
      <w:vertAlign w:val="superscript"/>
    </w:rPr>
  </w:style>
</w:styles>
</file>

<file path=word/webSettings.xml><?xml version="1.0" encoding="utf-8"?>
<w:webSettings xmlns:r="http://schemas.openxmlformats.org/officeDocument/2006/relationships" xmlns:w="http://schemas.openxmlformats.org/wordprocessingml/2006/main">
  <w:divs>
    <w:div w:id="123618195">
      <w:bodyDiv w:val="1"/>
      <w:marLeft w:val="0"/>
      <w:marRight w:val="0"/>
      <w:marTop w:val="0"/>
      <w:marBottom w:val="0"/>
      <w:divBdr>
        <w:top w:val="none" w:sz="0" w:space="0" w:color="auto"/>
        <w:left w:val="none" w:sz="0" w:space="0" w:color="auto"/>
        <w:bottom w:val="none" w:sz="0" w:space="0" w:color="auto"/>
        <w:right w:val="none" w:sz="0" w:space="0" w:color="auto"/>
      </w:divBdr>
    </w:div>
    <w:div w:id="305863742">
      <w:bodyDiv w:val="1"/>
      <w:marLeft w:val="0"/>
      <w:marRight w:val="0"/>
      <w:marTop w:val="0"/>
      <w:marBottom w:val="0"/>
      <w:divBdr>
        <w:top w:val="none" w:sz="0" w:space="0" w:color="auto"/>
        <w:left w:val="none" w:sz="0" w:space="0" w:color="auto"/>
        <w:bottom w:val="none" w:sz="0" w:space="0" w:color="auto"/>
        <w:right w:val="none" w:sz="0" w:space="0" w:color="auto"/>
      </w:divBdr>
    </w:div>
    <w:div w:id="653490184">
      <w:bodyDiv w:val="1"/>
      <w:marLeft w:val="0"/>
      <w:marRight w:val="0"/>
      <w:marTop w:val="0"/>
      <w:marBottom w:val="0"/>
      <w:divBdr>
        <w:top w:val="none" w:sz="0" w:space="0" w:color="auto"/>
        <w:left w:val="none" w:sz="0" w:space="0" w:color="auto"/>
        <w:bottom w:val="none" w:sz="0" w:space="0" w:color="auto"/>
        <w:right w:val="none" w:sz="0" w:space="0" w:color="auto"/>
      </w:divBdr>
    </w:div>
    <w:div w:id="673919006">
      <w:bodyDiv w:val="1"/>
      <w:marLeft w:val="0"/>
      <w:marRight w:val="0"/>
      <w:marTop w:val="0"/>
      <w:marBottom w:val="0"/>
      <w:divBdr>
        <w:top w:val="none" w:sz="0" w:space="0" w:color="auto"/>
        <w:left w:val="none" w:sz="0" w:space="0" w:color="auto"/>
        <w:bottom w:val="none" w:sz="0" w:space="0" w:color="auto"/>
        <w:right w:val="none" w:sz="0" w:space="0" w:color="auto"/>
      </w:divBdr>
    </w:div>
    <w:div w:id="164269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2919-AFC8-461A-A63E-94C8EA1B5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614</Words>
  <Characters>3504</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4110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K.Bakoyan</dc:creator>
  <cp:lastModifiedBy>Пользователь Windows</cp:lastModifiedBy>
  <cp:revision>9</cp:revision>
  <cp:lastPrinted>2020-07-02T04:29:00Z</cp:lastPrinted>
  <dcterms:created xsi:type="dcterms:W3CDTF">2021-01-09T17:08:00Z</dcterms:created>
  <dcterms:modified xsi:type="dcterms:W3CDTF">2022-07-07T07:11:00Z</dcterms:modified>
</cp:coreProperties>
</file>