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C37" w:rsidRPr="0027216D" w:rsidRDefault="00577C37" w:rsidP="008D1F7F">
      <w:pPr>
        <w:jc w:val="center"/>
        <w:rPr>
          <w:b/>
          <w:i/>
          <w:sz w:val="24"/>
          <w:szCs w:val="24"/>
          <w:lang w:val="ru-RU"/>
        </w:rPr>
      </w:pPr>
      <w:r w:rsidRPr="0027216D">
        <w:rPr>
          <w:rFonts w:cs="Sylfaen"/>
          <w:b/>
          <w:i/>
          <w:sz w:val="24"/>
          <w:szCs w:val="24"/>
        </w:rPr>
        <w:t>ՀՀ</w:t>
      </w:r>
      <w:r w:rsidRPr="0027216D">
        <w:rPr>
          <w:rFonts w:cs="Sylfaen"/>
          <w:b/>
          <w:i/>
          <w:sz w:val="24"/>
          <w:szCs w:val="24"/>
          <w:lang w:val="ru-RU"/>
        </w:rPr>
        <w:t xml:space="preserve"> </w:t>
      </w:r>
      <w:r w:rsidRPr="0027216D">
        <w:rPr>
          <w:rFonts w:cs="Sylfaen"/>
          <w:b/>
          <w:i/>
          <w:sz w:val="24"/>
          <w:szCs w:val="24"/>
        </w:rPr>
        <w:t>Սյունիքի</w:t>
      </w:r>
      <w:r w:rsidRPr="0027216D">
        <w:rPr>
          <w:rFonts w:cs="Sylfaen"/>
          <w:b/>
          <w:i/>
          <w:sz w:val="24"/>
          <w:szCs w:val="24"/>
          <w:lang w:val="ru-RU"/>
        </w:rPr>
        <w:t xml:space="preserve"> </w:t>
      </w:r>
      <w:r w:rsidRPr="0027216D">
        <w:rPr>
          <w:rFonts w:cs="Sylfaen"/>
          <w:b/>
          <w:i/>
          <w:sz w:val="24"/>
          <w:szCs w:val="24"/>
        </w:rPr>
        <w:t>մարզ</w:t>
      </w:r>
      <w:r w:rsidRPr="0027216D">
        <w:rPr>
          <w:rFonts w:cs="Sylfaen"/>
          <w:b/>
          <w:i/>
          <w:sz w:val="24"/>
          <w:szCs w:val="24"/>
          <w:lang w:val="ru-RU"/>
        </w:rPr>
        <w:t xml:space="preserve">, </w:t>
      </w:r>
      <w:r w:rsidRPr="0027216D">
        <w:rPr>
          <w:rFonts w:cs="Sylfaen"/>
          <w:b/>
          <w:i/>
          <w:sz w:val="24"/>
          <w:szCs w:val="24"/>
        </w:rPr>
        <w:t>Տեղ</w:t>
      </w:r>
      <w:r w:rsidRPr="0027216D">
        <w:rPr>
          <w:rFonts w:cs="Sylfaen"/>
          <w:b/>
          <w:i/>
          <w:sz w:val="24"/>
          <w:szCs w:val="24"/>
          <w:lang w:val="ru-RU"/>
        </w:rPr>
        <w:t xml:space="preserve"> </w:t>
      </w:r>
      <w:r w:rsidRPr="0027216D">
        <w:rPr>
          <w:rFonts w:cs="Sylfaen"/>
          <w:b/>
          <w:i/>
          <w:sz w:val="24"/>
          <w:szCs w:val="24"/>
        </w:rPr>
        <w:t>հ</w:t>
      </w:r>
      <w:r w:rsidR="003543CF" w:rsidRPr="0027216D">
        <w:rPr>
          <w:rFonts w:cs="Sylfaen"/>
          <w:b/>
          <w:i/>
          <w:sz w:val="24"/>
          <w:szCs w:val="24"/>
          <w:lang w:val="ru-RU"/>
        </w:rPr>
        <w:t>ամայնք</w:t>
      </w:r>
    </w:p>
    <w:p w:rsidR="001F5C28" w:rsidRPr="0027216D" w:rsidRDefault="001F5C28" w:rsidP="001F5C28">
      <w:pPr>
        <w:jc w:val="center"/>
        <w:rPr>
          <w:b/>
          <w:i/>
          <w:sz w:val="24"/>
          <w:szCs w:val="24"/>
          <w:lang w:val="ru-RU"/>
        </w:rPr>
      </w:pPr>
      <w:r w:rsidRPr="0027216D">
        <w:rPr>
          <w:b/>
          <w:i/>
          <w:sz w:val="24"/>
          <w:szCs w:val="24"/>
          <w:lang w:val="ru-RU"/>
        </w:rPr>
        <w:t>(</w:t>
      </w:r>
      <w:r w:rsidR="00776288" w:rsidRPr="0027216D">
        <w:rPr>
          <w:rFonts w:cs="Sylfaen"/>
          <w:b/>
          <w:i/>
          <w:sz w:val="24"/>
          <w:szCs w:val="24"/>
          <w:lang w:val="hy-AM"/>
        </w:rPr>
        <w:t>202</w:t>
      </w:r>
      <w:r w:rsidR="00375956" w:rsidRPr="003B69A4">
        <w:rPr>
          <w:rFonts w:cs="Sylfaen"/>
          <w:b/>
          <w:i/>
          <w:sz w:val="24"/>
          <w:szCs w:val="24"/>
          <w:lang w:val="ru-RU"/>
        </w:rPr>
        <w:t>2</w:t>
      </w:r>
      <w:r w:rsidR="000922EB" w:rsidRPr="0027216D">
        <w:rPr>
          <w:rFonts w:cs="Sylfaen"/>
          <w:b/>
          <w:i/>
          <w:sz w:val="24"/>
          <w:szCs w:val="24"/>
          <w:lang w:val="ru-RU"/>
        </w:rPr>
        <w:t>թ</w:t>
      </w:r>
      <w:r w:rsidR="005019EB" w:rsidRPr="0027216D">
        <w:rPr>
          <w:rFonts w:cs="Sylfaen"/>
          <w:b/>
          <w:i/>
          <w:sz w:val="24"/>
          <w:szCs w:val="24"/>
          <w:lang w:val="ru-RU"/>
        </w:rPr>
        <w:t xml:space="preserve">. </w:t>
      </w:r>
      <w:r w:rsidR="00375956">
        <w:rPr>
          <w:rFonts w:cs="Sylfaen"/>
          <w:b/>
          <w:i/>
          <w:sz w:val="24"/>
          <w:szCs w:val="24"/>
          <w:lang w:val="ru-RU"/>
        </w:rPr>
        <w:t>1</w:t>
      </w:r>
      <w:r w:rsidR="00272BDF">
        <w:rPr>
          <w:rFonts w:cs="Sylfaen"/>
          <w:b/>
          <w:i/>
          <w:sz w:val="24"/>
          <w:szCs w:val="24"/>
          <w:lang w:val="ru-RU"/>
        </w:rPr>
        <w:t>-</w:t>
      </w:r>
      <w:r w:rsidR="00375956">
        <w:rPr>
          <w:rFonts w:cs="Sylfaen"/>
          <w:b/>
          <w:i/>
          <w:sz w:val="24"/>
          <w:szCs w:val="24"/>
          <w:lang w:val="hy-AM"/>
        </w:rPr>
        <w:t>ին</w:t>
      </w:r>
      <w:r w:rsidR="000922EB" w:rsidRPr="0027216D">
        <w:rPr>
          <w:rFonts w:cs="Sylfaen"/>
          <w:b/>
          <w:i/>
          <w:sz w:val="24"/>
          <w:szCs w:val="24"/>
          <w:lang w:val="ru-RU"/>
        </w:rPr>
        <w:t xml:space="preserve"> </w:t>
      </w:r>
      <w:r w:rsidR="007C302C" w:rsidRPr="0027216D">
        <w:rPr>
          <w:rFonts w:cs="Sylfaen"/>
          <w:b/>
          <w:i/>
          <w:sz w:val="24"/>
          <w:szCs w:val="24"/>
          <w:lang w:val="ru-RU"/>
        </w:rPr>
        <w:t>եռամսյա</w:t>
      </w:r>
      <w:r w:rsidR="000922EB" w:rsidRPr="0027216D">
        <w:rPr>
          <w:rFonts w:cs="Sylfaen"/>
          <w:b/>
          <w:i/>
          <w:sz w:val="24"/>
          <w:szCs w:val="24"/>
          <w:lang w:val="ru-RU"/>
        </w:rPr>
        <w:t>կ</w:t>
      </w:r>
      <w:r w:rsidRPr="0027216D">
        <w:rPr>
          <w:b/>
          <w:i/>
          <w:sz w:val="24"/>
          <w:szCs w:val="24"/>
          <w:lang w:val="ru-RU"/>
        </w:rPr>
        <w:t>)</w:t>
      </w:r>
    </w:p>
    <w:p w:rsidR="001F5C28" w:rsidRPr="0027216D" w:rsidRDefault="007F2291" w:rsidP="001F5C28">
      <w:pPr>
        <w:jc w:val="both"/>
        <w:rPr>
          <w:sz w:val="24"/>
          <w:szCs w:val="24"/>
          <w:lang w:val="ru-RU"/>
        </w:rPr>
      </w:pPr>
      <w:r w:rsidRPr="0027216D">
        <w:rPr>
          <w:rFonts w:cs="Sylfaen"/>
          <w:b/>
          <w:i/>
          <w:sz w:val="24"/>
          <w:szCs w:val="24"/>
          <w:lang w:val="ru-RU"/>
        </w:rPr>
        <w:t>1.</w:t>
      </w:r>
      <w:r w:rsidR="006B4461" w:rsidRPr="0027216D">
        <w:rPr>
          <w:rFonts w:cs="Sylfaen"/>
          <w:b/>
          <w:i/>
          <w:sz w:val="24"/>
          <w:szCs w:val="24"/>
          <w:lang w:val="ru-RU"/>
        </w:rPr>
        <w:t xml:space="preserve"> </w:t>
      </w:r>
      <w:r w:rsidR="001F5C28" w:rsidRPr="0027216D">
        <w:rPr>
          <w:rFonts w:cs="Sylfaen"/>
          <w:b/>
          <w:i/>
          <w:sz w:val="24"/>
          <w:szCs w:val="24"/>
          <w:lang w:val="ru-RU"/>
        </w:rPr>
        <w:t>Բնակավայրերի</w:t>
      </w:r>
      <w:r w:rsidR="006B4461" w:rsidRPr="0027216D">
        <w:rPr>
          <w:rFonts w:cs="Sylfaen"/>
          <w:b/>
          <w:i/>
          <w:sz w:val="24"/>
          <w:szCs w:val="24"/>
          <w:lang w:val="ru-RU"/>
        </w:rPr>
        <w:t xml:space="preserve"> </w:t>
      </w:r>
      <w:r w:rsidR="001F5C28" w:rsidRPr="0027216D">
        <w:rPr>
          <w:rFonts w:cs="Sylfaen"/>
          <w:b/>
          <w:i/>
          <w:sz w:val="24"/>
          <w:szCs w:val="24"/>
          <w:lang w:val="ru-RU"/>
        </w:rPr>
        <w:t>քանակը</w:t>
      </w:r>
      <w:r w:rsidR="001F5C28" w:rsidRPr="0027216D">
        <w:rPr>
          <w:rFonts w:cs="Sylfaen"/>
          <w:sz w:val="24"/>
          <w:szCs w:val="24"/>
          <w:lang w:val="ru-RU"/>
        </w:rPr>
        <w:t>՝</w:t>
      </w:r>
      <w:r w:rsidR="006B4461" w:rsidRPr="0027216D">
        <w:rPr>
          <w:rFonts w:cs="Sylfaen"/>
          <w:sz w:val="24"/>
          <w:szCs w:val="24"/>
          <w:lang w:val="ru-RU"/>
        </w:rPr>
        <w:t xml:space="preserve"> </w:t>
      </w:r>
      <w:r w:rsidR="001F5C28" w:rsidRPr="0027216D">
        <w:rPr>
          <w:b/>
          <w:sz w:val="24"/>
          <w:szCs w:val="24"/>
          <w:lang w:val="ru-RU"/>
        </w:rPr>
        <w:t>7</w:t>
      </w:r>
      <w:r w:rsidR="00F4187C" w:rsidRPr="0027216D">
        <w:rPr>
          <w:b/>
          <w:sz w:val="24"/>
          <w:szCs w:val="24"/>
          <w:lang w:val="ru-RU"/>
        </w:rPr>
        <w:t>:</w:t>
      </w:r>
    </w:p>
    <w:p w:rsidR="001F5C28" w:rsidRPr="0027216D" w:rsidRDefault="007F2291" w:rsidP="001F5C28">
      <w:pPr>
        <w:jc w:val="both"/>
        <w:rPr>
          <w:sz w:val="24"/>
          <w:szCs w:val="24"/>
          <w:lang w:val="ru-RU"/>
        </w:rPr>
      </w:pPr>
      <w:r w:rsidRPr="0027216D">
        <w:rPr>
          <w:rFonts w:cs="Sylfaen"/>
          <w:b/>
          <w:i/>
          <w:sz w:val="24"/>
          <w:szCs w:val="24"/>
          <w:lang w:val="ru-RU"/>
        </w:rPr>
        <w:t>2.</w:t>
      </w:r>
      <w:r w:rsidR="006B4461" w:rsidRPr="0027216D">
        <w:rPr>
          <w:rFonts w:cs="Sylfaen"/>
          <w:b/>
          <w:i/>
          <w:sz w:val="24"/>
          <w:szCs w:val="24"/>
          <w:lang w:val="ru-RU"/>
        </w:rPr>
        <w:t xml:space="preserve"> </w:t>
      </w:r>
      <w:r w:rsidR="001F5C28" w:rsidRPr="0027216D">
        <w:rPr>
          <w:rFonts w:cs="Sylfaen"/>
          <w:b/>
          <w:i/>
          <w:sz w:val="24"/>
          <w:szCs w:val="24"/>
          <w:lang w:val="ru-RU"/>
        </w:rPr>
        <w:t>Հրավիրված</w:t>
      </w:r>
      <w:r w:rsidR="006B4461" w:rsidRPr="0027216D">
        <w:rPr>
          <w:rFonts w:cs="Sylfaen"/>
          <w:b/>
          <w:i/>
          <w:sz w:val="24"/>
          <w:szCs w:val="24"/>
          <w:lang w:val="ru-RU"/>
        </w:rPr>
        <w:t xml:space="preserve"> </w:t>
      </w:r>
      <w:r w:rsidR="001F5C28" w:rsidRPr="0027216D">
        <w:rPr>
          <w:rFonts w:cs="Sylfaen"/>
          <w:b/>
          <w:i/>
          <w:sz w:val="24"/>
          <w:szCs w:val="24"/>
          <w:lang w:val="ru-RU"/>
        </w:rPr>
        <w:t>խորհրդակցությունների</w:t>
      </w:r>
      <w:r w:rsidR="006B4461" w:rsidRPr="0027216D">
        <w:rPr>
          <w:rFonts w:cs="Sylfaen"/>
          <w:b/>
          <w:i/>
          <w:sz w:val="24"/>
          <w:szCs w:val="24"/>
          <w:lang w:val="ru-RU"/>
        </w:rPr>
        <w:t xml:space="preserve"> </w:t>
      </w:r>
      <w:r w:rsidR="001F5C28" w:rsidRPr="0027216D">
        <w:rPr>
          <w:rFonts w:cs="Sylfaen"/>
          <w:b/>
          <w:i/>
          <w:sz w:val="24"/>
          <w:szCs w:val="24"/>
          <w:lang w:val="ru-RU"/>
        </w:rPr>
        <w:t>քանակը</w:t>
      </w:r>
      <w:r w:rsidR="001F5C28" w:rsidRPr="0027216D">
        <w:rPr>
          <w:rFonts w:cs="Sylfaen"/>
          <w:sz w:val="24"/>
          <w:szCs w:val="24"/>
          <w:lang w:val="ru-RU"/>
        </w:rPr>
        <w:t>՝</w:t>
      </w:r>
      <w:r w:rsidR="006B4461" w:rsidRPr="0027216D">
        <w:rPr>
          <w:rFonts w:cs="Sylfaen"/>
          <w:sz w:val="24"/>
          <w:szCs w:val="24"/>
          <w:lang w:val="ru-RU"/>
        </w:rPr>
        <w:t xml:space="preserve"> </w:t>
      </w:r>
      <w:r w:rsidR="003B69A4">
        <w:rPr>
          <w:b/>
          <w:sz w:val="24"/>
          <w:szCs w:val="24"/>
          <w:lang w:val="ru-RU"/>
        </w:rPr>
        <w:t>13</w:t>
      </w:r>
      <w:r w:rsidR="001F5C28" w:rsidRPr="0027216D">
        <w:rPr>
          <w:sz w:val="24"/>
          <w:szCs w:val="24"/>
          <w:lang w:val="ru-RU"/>
        </w:rPr>
        <w:t>:</w:t>
      </w:r>
    </w:p>
    <w:p w:rsidR="001F5C28" w:rsidRPr="0027216D" w:rsidRDefault="007F2291" w:rsidP="001F5C28">
      <w:pPr>
        <w:jc w:val="both"/>
        <w:rPr>
          <w:sz w:val="24"/>
          <w:szCs w:val="24"/>
          <w:lang w:val="ru-RU"/>
        </w:rPr>
      </w:pPr>
      <w:r w:rsidRPr="0027216D">
        <w:rPr>
          <w:rFonts w:cs="Sylfaen"/>
          <w:b/>
          <w:i/>
          <w:sz w:val="24"/>
          <w:szCs w:val="24"/>
          <w:lang w:val="ru-RU"/>
        </w:rPr>
        <w:t>3.</w:t>
      </w:r>
      <w:r w:rsidR="006B4461" w:rsidRPr="0027216D">
        <w:rPr>
          <w:rFonts w:cs="Sylfaen"/>
          <w:b/>
          <w:i/>
          <w:sz w:val="24"/>
          <w:szCs w:val="24"/>
          <w:lang w:val="ru-RU"/>
        </w:rPr>
        <w:t xml:space="preserve"> </w:t>
      </w:r>
      <w:r w:rsidR="001F5C28" w:rsidRPr="0027216D">
        <w:rPr>
          <w:rFonts w:cs="Sylfaen"/>
          <w:b/>
          <w:i/>
          <w:sz w:val="24"/>
          <w:szCs w:val="24"/>
          <w:lang w:val="ru-RU"/>
        </w:rPr>
        <w:t>Համայնքի</w:t>
      </w:r>
      <w:r w:rsidR="006B4461" w:rsidRPr="0027216D">
        <w:rPr>
          <w:rFonts w:cs="Sylfaen"/>
          <w:b/>
          <w:i/>
          <w:sz w:val="24"/>
          <w:szCs w:val="24"/>
          <w:lang w:val="ru-RU"/>
        </w:rPr>
        <w:t xml:space="preserve"> </w:t>
      </w:r>
      <w:r w:rsidR="001F5C28" w:rsidRPr="0027216D">
        <w:rPr>
          <w:rFonts w:cs="Sylfaen"/>
          <w:b/>
          <w:i/>
          <w:sz w:val="24"/>
          <w:szCs w:val="24"/>
          <w:lang w:val="ru-RU"/>
        </w:rPr>
        <w:t>բնակիչների</w:t>
      </w:r>
      <w:r w:rsidR="006B4461" w:rsidRPr="0027216D">
        <w:rPr>
          <w:rFonts w:cs="Sylfaen"/>
          <w:b/>
          <w:i/>
          <w:sz w:val="24"/>
          <w:szCs w:val="24"/>
          <w:lang w:val="ru-RU"/>
        </w:rPr>
        <w:t xml:space="preserve"> </w:t>
      </w:r>
      <w:r w:rsidR="001F5C28" w:rsidRPr="0027216D">
        <w:rPr>
          <w:rFonts w:cs="Sylfaen"/>
          <w:b/>
          <w:i/>
          <w:sz w:val="24"/>
          <w:szCs w:val="24"/>
          <w:lang w:val="ru-RU"/>
        </w:rPr>
        <w:t>ընդունելությունների</w:t>
      </w:r>
      <w:r w:rsidR="006B4461" w:rsidRPr="0027216D">
        <w:rPr>
          <w:rFonts w:cs="Sylfaen"/>
          <w:b/>
          <w:i/>
          <w:sz w:val="24"/>
          <w:szCs w:val="24"/>
          <w:lang w:val="ru-RU"/>
        </w:rPr>
        <w:t xml:space="preserve"> </w:t>
      </w:r>
      <w:r w:rsidR="001F5C28" w:rsidRPr="0027216D">
        <w:rPr>
          <w:rFonts w:cs="Sylfaen"/>
          <w:b/>
          <w:i/>
          <w:sz w:val="24"/>
          <w:szCs w:val="24"/>
          <w:lang w:val="ru-RU"/>
        </w:rPr>
        <w:t>քանակը՝</w:t>
      </w:r>
      <w:r w:rsidR="006B4461" w:rsidRPr="0027216D">
        <w:rPr>
          <w:rFonts w:cs="Sylfaen"/>
          <w:b/>
          <w:i/>
          <w:sz w:val="24"/>
          <w:szCs w:val="24"/>
          <w:lang w:val="ru-RU"/>
        </w:rPr>
        <w:t xml:space="preserve"> </w:t>
      </w:r>
      <w:r w:rsidR="003B69A4">
        <w:rPr>
          <w:b/>
          <w:sz w:val="24"/>
          <w:szCs w:val="24"/>
          <w:lang w:val="ru-RU"/>
        </w:rPr>
        <w:t>3</w:t>
      </w:r>
      <w:r w:rsidR="0055497B">
        <w:rPr>
          <w:b/>
          <w:sz w:val="24"/>
          <w:szCs w:val="24"/>
          <w:lang w:val="ru-RU"/>
        </w:rPr>
        <w:t>8</w:t>
      </w:r>
      <w:r w:rsidR="001F5C28" w:rsidRPr="0027216D">
        <w:rPr>
          <w:sz w:val="24"/>
          <w:szCs w:val="24"/>
          <w:lang w:val="ru-RU"/>
        </w:rPr>
        <w:t>:</w:t>
      </w:r>
    </w:p>
    <w:p w:rsidR="001F5C28" w:rsidRPr="0027216D" w:rsidRDefault="007F2291" w:rsidP="001F5C28">
      <w:pPr>
        <w:jc w:val="both"/>
        <w:rPr>
          <w:b/>
          <w:sz w:val="24"/>
          <w:szCs w:val="24"/>
          <w:lang w:val="ru-RU"/>
        </w:rPr>
      </w:pPr>
      <w:r w:rsidRPr="0027216D">
        <w:rPr>
          <w:rFonts w:cs="Sylfaen"/>
          <w:b/>
          <w:i/>
          <w:sz w:val="24"/>
          <w:szCs w:val="24"/>
          <w:lang w:val="ru-RU"/>
        </w:rPr>
        <w:t>4.</w:t>
      </w:r>
      <w:r w:rsidR="006B4461" w:rsidRPr="0027216D">
        <w:rPr>
          <w:rFonts w:cs="Sylfaen"/>
          <w:b/>
          <w:i/>
          <w:sz w:val="24"/>
          <w:szCs w:val="24"/>
          <w:lang w:val="ru-RU"/>
        </w:rPr>
        <w:t xml:space="preserve"> </w:t>
      </w:r>
      <w:r w:rsidR="001F5C28" w:rsidRPr="0027216D">
        <w:rPr>
          <w:rFonts w:cs="Sylfaen"/>
          <w:b/>
          <w:i/>
          <w:sz w:val="24"/>
          <w:szCs w:val="24"/>
          <w:lang w:val="ru-RU"/>
        </w:rPr>
        <w:t>Բնակավայրերի</w:t>
      </w:r>
      <w:r w:rsidR="006B4461" w:rsidRPr="0027216D">
        <w:rPr>
          <w:rFonts w:cs="Sylfaen"/>
          <w:b/>
          <w:i/>
          <w:sz w:val="24"/>
          <w:szCs w:val="24"/>
          <w:lang w:val="ru-RU"/>
        </w:rPr>
        <w:t xml:space="preserve"> </w:t>
      </w:r>
      <w:r w:rsidR="001F5C28" w:rsidRPr="0027216D">
        <w:rPr>
          <w:rFonts w:cs="Sylfaen"/>
          <w:b/>
          <w:i/>
          <w:sz w:val="24"/>
          <w:szCs w:val="24"/>
          <w:lang w:val="ru-RU"/>
        </w:rPr>
        <w:t>այցելությունների</w:t>
      </w:r>
      <w:r w:rsidR="006B4461" w:rsidRPr="0027216D">
        <w:rPr>
          <w:rFonts w:cs="Sylfaen"/>
          <w:b/>
          <w:i/>
          <w:sz w:val="24"/>
          <w:szCs w:val="24"/>
          <w:lang w:val="ru-RU"/>
        </w:rPr>
        <w:t xml:space="preserve"> </w:t>
      </w:r>
      <w:r w:rsidR="001F5C28" w:rsidRPr="0027216D">
        <w:rPr>
          <w:rFonts w:cs="Sylfaen"/>
          <w:b/>
          <w:i/>
          <w:sz w:val="24"/>
          <w:szCs w:val="24"/>
          <w:lang w:val="ru-RU"/>
        </w:rPr>
        <w:t>քանակը</w:t>
      </w:r>
      <w:r w:rsidR="001F5C28" w:rsidRPr="0027216D">
        <w:rPr>
          <w:rFonts w:cs="Sylfaen"/>
          <w:sz w:val="24"/>
          <w:szCs w:val="24"/>
          <w:lang w:val="ru-RU"/>
        </w:rPr>
        <w:t>՝</w:t>
      </w:r>
      <w:r w:rsidR="003B69A4">
        <w:rPr>
          <w:b/>
          <w:sz w:val="24"/>
          <w:szCs w:val="24"/>
          <w:lang w:val="ru-RU"/>
        </w:rPr>
        <w:t xml:space="preserve"> 36</w:t>
      </w:r>
      <w:r w:rsidR="00D842F8" w:rsidRPr="0027216D">
        <w:rPr>
          <w:b/>
          <w:sz w:val="24"/>
          <w:szCs w:val="24"/>
          <w:lang w:val="hy-AM"/>
        </w:rPr>
        <w:t>, որից</w:t>
      </w:r>
      <w:r w:rsidR="006B4461" w:rsidRPr="0027216D">
        <w:rPr>
          <w:b/>
          <w:sz w:val="24"/>
          <w:szCs w:val="24"/>
          <w:lang w:val="ru-RU"/>
        </w:rPr>
        <w:t>`</w:t>
      </w:r>
    </w:p>
    <w:p w:rsidR="006B4461" w:rsidRPr="0027216D" w:rsidRDefault="006B4461" w:rsidP="006B4461">
      <w:pPr>
        <w:pStyle w:val="ListParagraph"/>
        <w:numPr>
          <w:ilvl w:val="0"/>
          <w:numId w:val="1"/>
        </w:numPr>
        <w:jc w:val="both"/>
        <w:rPr>
          <w:sz w:val="24"/>
          <w:szCs w:val="24"/>
        </w:rPr>
      </w:pPr>
      <w:r w:rsidRPr="0027216D">
        <w:rPr>
          <w:sz w:val="24"/>
          <w:szCs w:val="24"/>
          <w:lang w:val="ru-RU"/>
        </w:rPr>
        <w:t>Տեղ բնակավայր՝</w:t>
      </w:r>
      <w:r w:rsidR="003B69A4">
        <w:rPr>
          <w:sz w:val="24"/>
          <w:szCs w:val="24"/>
          <w:lang w:val="ru-RU"/>
        </w:rPr>
        <w:t xml:space="preserve"> 8</w:t>
      </w:r>
    </w:p>
    <w:p w:rsidR="006B4461" w:rsidRPr="0027216D" w:rsidRDefault="006B4461" w:rsidP="006B4461">
      <w:pPr>
        <w:pStyle w:val="ListParagraph"/>
        <w:numPr>
          <w:ilvl w:val="0"/>
          <w:numId w:val="1"/>
        </w:numPr>
        <w:jc w:val="both"/>
        <w:rPr>
          <w:sz w:val="24"/>
          <w:szCs w:val="24"/>
        </w:rPr>
      </w:pPr>
      <w:r w:rsidRPr="0027216D">
        <w:rPr>
          <w:sz w:val="24"/>
          <w:szCs w:val="24"/>
          <w:lang w:val="ru-RU"/>
        </w:rPr>
        <w:t>Արավուս բնակավայր՝</w:t>
      </w:r>
      <w:r w:rsidR="003C29E0" w:rsidRPr="0027216D">
        <w:rPr>
          <w:sz w:val="24"/>
          <w:szCs w:val="24"/>
          <w:lang w:val="ru-RU"/>
        </w:rPr>
        <w:t xml:space="preserve"> </w:t>
      </w:r>
      <w:r w:rsidR="003B69A4">
        <w:rPr>
          <w:sz w:val="24"/>
          <w:szCs w:val="24"/>
          <w:lang w:val="hy-AM"/>
        </w:rPr>
        <w:t>4</w:t>
      </w:r>
    </w:p>
    <w:p w:rsidR="006B4461" w:rsidRPr="0027216D" w:rsidRDefault="006B4461" w:rsidP="006B4461">
      <w:pPr>
        <w:pStyle w:val="ListParagraph"/>
        <w:numPr>
          <w:ilvl w:val="0"/>
          <w:numId w:val="1"/>
        </w:numPr>
        <w:jc w:val="both"/>
        <w:rPr>
          <w:sz w:val="24"/>
          <w:szCs w:val="24"/>
        </w:rPr>
      </w:pPr>
      <w:r w:rsidRPr="0027216D">
        <w:rPr>
          <w:sz w:val="24"/>
          <w:szCs w:val="24"/>
          <w:lang w:val="ru-RU"/>
        </w:rPr>
        <w:t>Կոռնիձոր բնակավայր՝</w:t>
      </w:r>
      <w:r w:rsidR="003B69A4">
        <w:rPr>
          <w:sz w:val="24"/>
          <w:szCs w:val="24"/>
          <w:lang w:val="ru-RU"/>
        </w:rPr>
        <w:t xml:space="preserve"> 6</w:t>
      </w:r>
    </w:p>
    <w:p w:rsidR="006B4461" w:rsidRPr="0027216D" w:rsidRDefault="006B4461" w:rsidP="006B4461">
      <w:pPr>
        <w:pStyle w:val="ListParagraph"/>
        <w:numPr>
          <w:ilvl w:val="0"/>
          <w:numId w:val="1"/>
        </w:numPr>
        <w:jc w:val="both"/>
        <w:rPr>
          <w:sz w:val="24"/>
          <w:szCs w:val="24"/>
        </w:rPr>
      </w:pPr>
      <w:r w:rsidRPr="0027216D">
        <w:rPr>
          <w:sz w:val="24"/>
          <w:szCs w:val="24"/>
          <w:lang w:val="ru-RU"/>
        </w:rPr>
        <w:t>Քարաշեն բնակավայր՝</w:t>
      </w:r>
      <w:r w:rsidR="003B69A4">
        <w:rPr>
          <w:sz w:val="24"/>
          <w:szCs w:val="24"/>
          <w:lang w:val="ru-RU"/>
        </w:rPr>
        <w:t xml:space="preserve"> 5</w:t>
      </w:r>
    </w:p>
    <w:p w:rsidR="006B4461" w:rsidRPr="0027216D" w:rsidRDefault="006B4461" w:rsidP="006B4461">
      <w:pPr>
        <w:pStyle w:val="ListParagraph"/>
        <w:numPr>
          <w:ilvl w:val="0"/>
          <w:numId w:val="1"/>
        </w:numPr>
        <w:jc w:val="both"/>
        <w:rPr>
          <w:sz w:val="24"/>
          <w:szCs w:val="24"/>
        </w:rPr>
      </w:pPr>
      <w:r w:rsidRPr="0027216D">
        <w:rPr>
          <w:sz w:val="24"/>
          <w:szCs w:val="24"/>
          <w:lang w:val="ru-RU"/>
        </w:rPr>
        <w:t>Խնածախ բնակավայր՝</w:t>
      </w:r>
      <w:r w:rsidR="003B69A4">
        <w:rPr>
          <w:sz w:val="24"/>
          <w:szCs w:val="24"/>
          <w:lang w:val="ru-RU"/>
        </w:rPr>
        <w:t xml:space="preserve"> 5</w:t>
      </w:r>
    </w:p>
    <w:p w:rsidR="006B4461" w:rsidRPr="0027216D" w:rsidRDefault="006B4461" w:rsidP="006B4461">
      <w:pPr>
        <w:pStyle w:val="ListParagraph"/>
        <w:numPr>
          <w:ilvl w:val="0"/>
          <w:numId w:val="1"/>
        </w:numPr>
        <w:jc w:val="both"/>
        <w:rPr>
          <w:sz w:val="24"/>
          <w:szCs w:val="24"/>
        </w:rPr>
      </w:pPr>
      <w:r w:rsidRPr="0027216D">
        <w:rPr>
          <w:sz w:val="24"/>
          <w:szCs w:val="24"/>
          <w:lang w:val="ru-RU"/>
        </w:rPr>
        <w:t>Վաղատուր բնակավայր՝</w:t>
      </w:r>
      <w:r w:rsidR="003B69A4">
        <w:rPr>
          <w:sz w:val="24"/>
          <w:szCs w:val="24"/>
          <w:lang w:val="ru-RU"/>
        </w:rPr>
        <w:t xml:space="preserve"> 4</w:t>
      </w:r>
    </w:p>
    <w:p w:rsidR="006B4461" w:rsidRPr="0027216D" w:rsidRDefault="006B4461" w:rsidP="006B4461">
      <w:pPr>
        <w:pStyle w:val="ListParagraph"/>
        <w:numPr>
          <w:ilvl w:val="0"/>
          <w:numId w:val="1"/>
        </w:numPr>
        <w:jc w:val="both"/>
        <w:rPr>
          <w:sz w:val="24"/>
          <w:szCs w:val="24"/>
        </w:rPr>
      </w:pPr>
      <w:r w:rsidRPr="0027216D">
        <w:rPr>
          <w:sz w:val="24"/>
          <w:szCs w:val="24"/>
          <w:lang w:val="ru-RU"/>
        </w:rPr>
        <w:t>Խոզնավար բնակավայր՝</w:t>
      </w:r>
      <w:r w:rsidR="003B69A4">
        <w:rPr>
          <w:sz w:val="24"/>
          <w:szCs w:val="24"/>
          <w:lang w:val="ru-RU"/>
        </w:rPr>
        <w:t xml:space="preserve"> 4</w:t>
      </w:r>
    </w:p>
    <w:p w:rsidR="001F5C28" w:rsidRPr="0027216D" w:rsidRDefault="007F2291" w:rsidP="001F5C28">
      <w:pPr>
        <w:jc w:val="both"/>
        <w:rPr>
          <w:sz w:val="24"/>
          <w:szCs w:val="24"/>
          <w:lang w:val="ru-RU"/>
        </w:rPr>
      </w:pPr>
      <w:r w:rsidRPr="0027216D">
        <w:rPr>
          <w:rFonts w:cs="Sylfaen"/>
          <w:b/>
          <w:i/>
          <w:sz w:val="24"/>
          <w:szCs w:val="24"/>
          <w:lang w:val="ru-RU"/>
        </w:rPr>
        <w:t>5.</w:t>
      </w:r>
      <w:r w:rsidR="006B4461" w:rsidRPr="0027216D">
        <w:rPr>
          <w:rFonts w:cs="Sylfaen"/>
          <w:b/>
          <w:i/>
          <w:sz w:val="24"/>
          <w:szCs w:val="24"/>
          <w:lang w:val="ru-RU"/>
        </w:rPr>
        <w:t xml:space="preserve"> </w:t>
      </w:r>
      <w:r w:rsidR="001F5C28" w:rsidRPr="0027216D">
        <w:rPr>
          <w:rFonts w:cs="Sylfaen"/>
          <w:b/>
          <w:i/>
          <w:sz w:val="24"/>
          <w:szCs w:val="24"/>
          <w:lang w:val="ru-RU"/>
        </w:rPr>
        <w:t>Ավագանու</w:t>
      </w:r>
      <w:r w:rsidR="006B4461" w:rsidRPr="0027216D">
        <w:rPr>
          <w:rFonts w:cs="Sylfaen"/>
          <w:b/>
          <w:i/>
          <w:sz w:val="24"/>
          <w:szCs w:val="24"/>
          <w:lang w:val="ru-RU"/>
        </w:rPr>
        <w:t xml:space="preserve"> </w:t>
      </w:r>
      <w:r w:rsidR="001F5C28" w:rsidRPr="0027216D">
        <w:rPr>
          <w:rFonts w:cs="Sylfaen"/>
          <w:b/>
          <w:i/>
          <w:sz w:val="24"/>
          <w:szCs w:val="24"/>
          <w:lang w:val="ru-RU"/>
        </w:rPr>
        <w:t>նիստերի</w:t>
      </w:r>
      <w:r w:rsidR="006B4461" w:rsidRPr="0027216D">
        <w:rPr>
          <w:rFonts w:cs="Sylfaen"/>
          <w:b/>
          <w:i/>
          <w:sz w:val="24"/>
          <w:szCs w:val="24"/>
          <w:lang w:val="ru-RU"/>
        </w:rPr>
        <w:t xml:space="preserve"> </w:t>
      </w:r>
      <w:r w:rsidR="001F5C28" w:rsidRPr="0027216D">
        <w:rPr>
          <w:rFonts w:cs="Sylfaen"/>
          <w:b/>
          <w:i/>
          <w:sz w:val="24"/>
          <w:szCs w:val="24"/>
          <w:lang w:val="ru-RU"/>
        </w:rPr>
        <w:t>քանակը՝</w:t>
      </w:r>
      <w:r w:rsidR="006B4461" w:rsidRPr="0027216D">
        <w:rPr>
          <w:rFonts w:cs="Sylfaen"/>
          <w:b/>
          <w:i/>
          <w:sz w:val="24"/>
          <w:szCs w:val="24"/>
          <w:lang w:val="ru-RU"/>
        </w:rPr>
        <w:t xml:space="preserve">  </w:t>
      </w:r>
      <w:r w:rsidR="001F5C28" w:rsidRPr="0027216D">
        <w:rPr>
          <w:rFonts w:cs="Sylfaen"/>
          <w:sz w:val="24"/>
          <w:szCs w:val="24"/>
        </w:rPr>
        <w:t>թվով</w:t>
      </w:r>
      <w:r w:rsidR="006B4461" w:rsidRPr="0027216D">
        <w:rPr>
          <w:rFonts w:cs="Sylfaen"/>
          <w:sz w:val="24"/>
          <w:szCs w:val="24"/>
          <w:lang w:val="ru-RU"/>
        </w:rPr>
        <w:t xml:space="preserve">  </w:t>
      </w:r>
      <w:r w:rsidR="00703D56">
        <w:rPr>
          <w:rFonts w:cs="Sylfaen"/>
          <w:b/>
          <w:sz w:val="24"/>
          <w:szCs w:val="24"/>
          <w:lang w:val="ru-RU"/>
        </w:rPr>
        <w:t>2</w:t>
      </w:r>
      <w:r w:rsidR="001F5C28" w:rsidRPr="0027216D">
        <w:rPr>
          <w:sz w:val="24"/>
          <w:szCs w:val="24"/>
          <w:lang w:val="ru-RU"/>
        </w:rPr>
        <w:t>:</w:t>
      </w:r>
    </w:p>
    <w:p w:rsidR="000922EB" w:rsidRPr="0027216D" w:rsidRDefault="007F2291" w:rsidP="000922EB">
      <w:pPr>
        <w:jc w:val="both"/>
        <w:rPr>
          <w:sz w:val="24"/>
          <w:szCs w:val="24"/>
          <w:lang w:val="ru-RU"/>
        </w:rPr>
      </w:pPr>
      <w:r w:rsidRPr="0027216D">
        <w:rPr>
          <w:rFonts w:cs="Sylfaen"/>
          <w:b/>
          <w:sz w:val="24"/>
          <w:szCs w:val="24"/>
          <w:lang w:val="ru-RU"/>
        </w:rPr>
        <w:t>6.</w:t>
      </w:r>
      <w:r w:rsidR="006B4461" w:rsidRPr="0027216D">
        <w:rPr>
          <w:rFonts w:cs="Sylfaen"/>
          <w:b/>
          <w:sz w:val="24"/>
          <w:szCs w:val="24"/>
          <w:lang w:val="ru-RU"/>
        </w:rPr>
        <w:t xml:space="preserve"> </w:t>
      </w:r>
      <w:r w:rsidR="001F5C28" w:rsidRPr="0027216D">
        <w:rPr>
          <w:rFonts w:cs="Sylfaen"/>
          <w:b/>
          <w:sz w:val="24"/>
          <w:szCs w:val="24"/>
          <w:lang w:val="ru-RU"/>
        </w:rPr>
        <w:t>Ավագանու</w:t>
      </w:r>
      <w:r w:rsidR="006B4461" w:rsidRPr="0027216D">
        <w:rPr>
          <w:rFonts w:cs="Sylfaen"/>
          <w:b/>
          <w:sz w:val="24"/>
          <w:szCs w:val="24"/>
          <w:lang w:val="ru-RU"/>
        </w:rPr>
        <w:t xml:space="preserve"> </w:t>
      </w:r>
      <w:r w:rsidR="001F5C28" w:rsidRPr="0027216D">
        <w:rPr>
          <w:rFonts w:cs="Sylfaen"/>
          <w:b/>
          <w:sz w:val="24"/>
          <w:szCs w:val="24"/>
          <w:lang w:val="ru-RU"/>
        </w:rPr>
        <w:t>մշտական</w:t>
      </w:r>
      <w:r w:rsidR="006B4461" w:rsidRPr="0027216D">
        <w:rPr>
          <w:rFonts w:cs="Sylfaen"/>
          <w:b/>
          <w:sz w:val="24"/>
          <w:szCs w:val="24"/>
          <w:lang w:val="ru-RU"/>
        </w:rPr>
        <w:t xml:space="preserve"> </w:t>
      </w:r>
      <w:r w:rsidR="001F5C28" w:rsidRPr="0027216D">
        <w:rPr>
          <w:rFonts w:cs="Sylfaen"/>
          <w:b/>
          <w:sz w:val="24"/>
          <w:szCs w:val="24"/>
          <w:lang w:val="ru-RU"/>
        </w:rPr>
        <w:t>հանձնաժողովների</w:t>
      </w:r>
      <w:r w:rsidR="006B4461" w:rsidRPr="0027216D">
        <w:rPr>
          <w:rFonts w:cs="Sylfaen"/>
          <w:b/>
          <w:sz w:val="24"/>
          <w:szCs w:val="24"/>
          <w:lang w:val="ru-RU"/>
        </w:rPr>
        <w:t xml:space="preserve"> </w:t>
      </w:r>
      <w:r w:rsidR="001F5C28" w:rsidRPr="0027216D">
        <w:rPr>
          <w:rFonts w:cs="Sylfaen"/>
          <w:b/>
          <w:sz w:val="24"/>
          <w:szCs w:val="24"/>
          <w:lang w:val="ru-RU"/>
        </w:rPr>
        <w:t>քանակը՝</w:t>
      </w:r>
      <w:r w:rsidR="006B4461" w:rsidRPr="0027216D">
        <w:rPr>
          <w:rFonts w:cs="Sylfaen"/>
          <w:b/>
          <w:sz w:val="24"/>
          <w:szCs w:val="24"/>
          <w:lang w:val="ru-RU"/>
        </w:rPr>
        <w:t xml:space="preserve"> </w:t>
      </w:r>
      <w:r w:rsidRPr="0027216D">
        <w:rPr>
          <w:rFonts w:cs="Sylfaen"/>
          <w:sz w:val="24"/>
          <w:szCs w:val="24"/>
        </w:rPr>
        <w:t>թվով</w:t>
      </w:r>
      <w:r w:rsidR="001F5C28" w:rsidRPr="0027216D">
        <w:rPr>
          <w:rFonts w:cs="Sylfaen"/>
          <w:b/>
          <w:sz w:val="24"/>
          <w:szCs w:val="24"/>
          <w:lang w:val="ru-RU"/>
        </w:rPr>
        <w:t xml:space="preserve"> </w:t>
      </w:r>
      <w:r w:rsidR="006B4461" w:rsidRPr="0027216D">
        <w:rPr>
          <w:rFonts w:cs="Sylfaen"/>
          <w:b/>
          <w:sz w:val="24"/>
          <w:szCs w:val="24"/>
          <w:lang w:val="ru-RU"/>
        </w:rPr>
        <w:t>3</w:t>
      </w:r>
      <w:r w:rsidR="001F5C28" w:rsidRPr="0027216D">
        <w:rPr>
          <w:sz w:val="24"/>
          <w:szCs w:val="24"/>
          <w:lang w:val="ru-RU"/>
        </w:rPr>
        <w:t>:</w:t>
      </w:r>
    </w:p>
    <w:p w:rsidR="000922EB" w:rsidRPr="0027216D" w:rsidRDefault="000922EB" w:rsidP="006B4461">
      <w:pPr>
        <w:ind w:left="1134" w:hanging="283"/>
        <w:jc w:val="both"/>
        <w:rPr>
          <w:rFonts w:cs="Sylfaen"/>
          <w:sz w:val="24"/>
          <w:szCs w:val="24"/>
          <w:lang w:val="ru-RU"/>
        </w:rPr>
      </w:pPr>
      <w:r w:rsidRPr="0027216D">
        <w:rPr>
          <w:rFonts w:cs="Sylfaen"/>
          <w:sz w:val="24"/>
          <w:szCs w:val="24"/>
          <w:lang w:val="ru-RU"/>
        </w:rPr>
        <w:t xml:space="preserve">1. </w:t>
      </w:r>
      <w:r w:rsidR="0055497B" w:rsidRPr="00AE0794">
        <w:rPr>
          <w:lang w:val="hy-AM"/>
        </w:rPr>
        <w:t xml:space="preserve">Մշակույթի, կրթության, սպորտի և սոցիալական </w:t>
      </w:r>
      <w:r w:rsidR="006B4461" w:rsidRPr="0027216D">
        <w:rPr>
          <w:rFonts w:cs="Sylfaen"/>
        </w:rPr>
        <w:t>հարցերի</w:t>
      </w:r>
      <w:r w:rsidRPr="0027216D">
        <w:rPr>
          <w:rFonts w:cs="Sylfaen"/>
          <w:sz w:val="24"/>
          <w:szCs w:val="24"/>
          <w:lang w:val="ru-RU"/>
        </w:rPr>
        <w:t xml:space="preserve">, </w:t>
      </w:r>
    </w:p>
    <w:p w:rsidR="000922EB" w:rsidRPr="0027216D" w:rsidRDefault="000922EB" w:rsidP="006B4461">
      <w:pPr>
        <w:ind w:left="1134" w:hanging="283"/>
        <w:jc w:val="both"/>
        <w:rPr>
          <w:rFonts w:cs="Sylfaen"/>
          <w:sz w:val="24"/>
          <w:szCs w:val="24"/>
          <w:lang w:val="ru-RU"/>
        </w:rPr>
      </w:pPr>
      <w:r w:rsidRPr="0027216D">
        <w:rPr>
          <w:rFonts w:cs="Sylfaen"/>
          <w:sz w:val="24"/>
          <w:szCs w:val="24"/>
          <w:lang w:val="ru-RU"/>
        </w:rPr>
        <w:t xml:space="preserve">2. </w:t>
      </w:r>
      <w:r w:rsidR="006B4461" w:rsidRPr="0027216D">
        <w:rPr>
          <w:rFonts w:cs="Sylfaen"/>
        </w:rPr>
        <w:t>ֆինանսավարկային</w:t>
      </w:r>
      <w:r w:rsidR="006B4461" w:rsidRPr="0027216D">
        <w:rPr>
          <w:lang w:val="ru-RU"/>
        </w:rPr>
        <w:t xml:space="preserve">, </w:t>
      </w:r>
      <w:r w:rsidR="0055497B">
        <w:rPr>
          <w:rFonts w:cs="Sylfaen"/>
          <w:lang w:val="hy-AM"/>
        </w:rPr>
        <w:t>իրավական</w:t>
      </w:r>
      <w:r w:rsidR="006B4461" w:rsidRPr="0027216D">
        <w:rPr>
          <w:rFonts w:cs="Sylfaen"/>
          <w:lang w:val="ru-RU"/>
        </w:rPr>
        <w:t xml:space="preserve"> </w:t>
      </w:r>
      <w:r w:rsidR="006B4461" w:rsidRPr="0027216D">
        <w:rPr>
          <w:rFonts w:cs="Sylfaen"/>
        </w:rPr>
        <w:t>և</w:t>
      </w:r>
      <w:r w:rsidR="006B4461" w:rsidRPr="0027216D">
        <w:rPr>
          <w:rFonts w:cs="Sylfaen"/>
          <w:lang w:val="ru-RU"/>
        </w:rPr>
        <w:t xml:space="preserve"> </w:t>
      </w:r>
      <w:r w:rsidR="006B4461" w:rsidRPr="0027216D">
        <w:rPr>
          <w:rFonts w:cs="Sylfaen"/>
        </w:rPr>
        <w:t>տնտեսական</w:t>
      </w:r>
      <w:r w:rsidR="006B4461" w:rsidRPr="0027216D">
        <w:rPr>
          <w:rFonts w:cs="Sylfaen"/>
          <w:lang w:val="ru-RU"/>
        </w:rPr>
        <w:t xml:space="preserve"> </w:t>
      </w:r>
      <w:r w:rsidR="006B4461" w:rsidRPr="0027216D">
        <w:rPr>
          <w:rFonts w:cs="Sylfaen"/>
        </w:rPr>
        <w:t>հարցերի</w:t>
      </w:r>
    </w:p>
    <w:p w:rsidR="000922EB" w:rsidRPr="00CB11C4" w:rsidRDefault="000922EB" w:rsidP="006B4461">
      <w:pPr>
        <w:ind w:left="1134" w:hanging="283"/>
        <w:jc w:val="both"/>
        <w:rPr>
          <w:rFonts w:cs="Sylfaen"/>
          <w:sz w:val="24"/>
          <w:szCs w:val="24"/>
          <w:lang w:val="hy-AM"/>
        </w:rPr>
      </w:pPr>
      <w:r w:rsidRPr="0027216D">
        <w:rPr>
          <w:rFonts w:cs="Sylfaen"/>
          <w:sz w:val="24"/>
          <w:szCs w:val="24"/>
          <w:lang w:val="ru-RU"/>
        </w:rPr>
        <w:t xml:space="preserve">3. </w:t>
      </w:r>
      <w:r w:rsidR="00CB11C4">
        <w:rPr>
          <w:rFonts w:cs="Sylfaen"/>
          <w:lang w:val="hy-AM"/>
        </w:rPr>
        <w:t>Քաղաքաշինության և հողօգտագործման հարցերի:</w:t>
      </w:r>
    </w:p>
    <w:p w:rsidR="003B69A4" w:rsidRPr="003B69A4" w:rsidRDefault="003B69A4" w:rsidP="003B69A4">
      <w:pPr>
        <w:ind w:left="993" w:hanging="284"/>
        <w:jc w:val="both"/>
        <w:rPr>
          <w:b/>
          <w:sz w:val="24"/>
          <w:szCs w:val="24"/>
          <w:lang w:val="hy-AM"/>
        </w:rPr>
      </w:pPr>
      <w:r w:rsidRPr="003B69A4">
        <w:rPr>
          <w:rFonts w:cs="Sylfaen"/>
          <w:b/>
          <w:i/>
          <w:sz w:val="24"/>
          <w:szCs w:val="24"/>
          <w:lang w:val="hy-AM"/>
        </w:rPr>
        <w:t xml:space="preserve">7. </w:t>
      </w:r>
      <w:r w:rsidRPr="003B69A4">
        <w:rPr>
          <w:rFonts w:cs="Arial"/>
          <w:b/>
          <w:i/>
          <w:sz w:val="24"/>
          <w:szCs w:val="24"/>
          <w:lang w:val="hy-AM"/>
        </w:rPr>
        <w:t>Սոցիալական</w:t>
      </w:r>
      <w:r w:rsidRPr="003B69A4">
        <w:rPr>
          <w:rFonts w:cs="Sylfaen"/>
          <w:b/>
          <w:i/>
          <w:sz w:val="24"/>
          <w:szCs w:val="24"/>
          <w:lang w:val="hy-AM"/>
        </w:rPr>
        <w:t xml:space="preserve"> </w:t>
      </w:r>
      <w:r w:rsidRPr="003B69A4">
        <w:rPr>
          <w:rFonts w:cs="Arial"/>
          <w:b/>
          <w:i/>
          <w:sz w:val="24"/>
          <w:szCs w:val="24"/>
          <w:lang w:val="hy-AM"/>
        </w:rPr>
        <w:t>աշխատողի</w:t>
      </w:r>
      <w:r w:rsidRPr="003B69A4">
        <w:rPr>
          <w:rFonts w:cs="Sylfaen"/>
          <w:b/>
          <w:i/>
          <w:sz w:val="24"/>
          <w:szCs w:val="24"/>
          <w:lang w:val="hy-AM"/>
        </w:rPr>
        <w:t xml:space="preserve"> </w:t>
      </w:r>
      <w:r w:rsidRPr="003B69A4">
        <w:rPr>
          <w:rFonts w:cs="Arial"/>
          <w:b/>
          <w:i/>
          <w:sz w:val="24"/>
          <w:szCs w:val="24"/>
          <w:lang w:val="hy-AM"/>
        </w:rPr>
        <w:t>կողմից</w:t>
      </w:r>
      <w:r w:rsidRPr="003B69A4">
        <w:rPr>
          <w:rFonts w:cs="Sylfaen"/>
          <w:b/>
          <w:i/>
          <w:sz w:val="24"/>
          <w:szCs w:val="24"/>
          <w:lang w:val="hy-AM"/>
        </w:rPr>
        <w:t xml:space="preserve"> </w:t>
      </w:r>
      <w:r w:rsidRPr="003B69A4">
        <w:rPr>
          <w:rFonts w:cs="Arial"/>
          <w:b/>
          <w:i/>
          <w:sz w:val="24"/>
          <w:szCs w:val="24"/>
          <w:lang w:val="hy-AM"/>
        </w:rPr>
        <w:t>տնային</w:t>
      </w:r>
      <w:r w:rsidRPr="003B69A4">
        <w:rPr>
          <w:rFonts w:cs="Sylfaen"/>
          <w:b/>
          <w:i/>
          <w:sz w:val="24"/>
          <w:szCs w:val="24"/>
          <w:lang w:val="hy-AM"/>
        </w:rPr>
        <w:t xml:space="preserve"> </w:t>
      </w:r>
      <w:r w:rsidRPr="003B69A4">
        <w:rPr>
          <w:rFonts w:cs="Arial"/>
          <w:b/>
          <w:i/>
          <w:sz w:val="24"/>
          <w:szCs w:val="24"/>
          <w:lang w:val="hy-AM"/>
        </w:rPr>
        <w:t>այցելությունների</w:t>
      </w:r>
      <w:r w:rsidRPr="003B69A4">
        <w:rPr>
          <w:rFonts w:cs="Sylfaen"/>
          <w:b/>
          <w:i/>
          <w:sz w:val="24"/>
          <w:szCs w:val="24"/>
          <w:lang w:val="hy-AM"/>
        </w:rPr>
        <w:t xml:space="preserve"> </w:t>
      </w:r>
      <w:r w:rsidRPr="003B69A4">
        <w:rPr>
          <w:rFonts w:cs="Arial"/>
          <w:b/>
          <w:i/>
          <w:sz w:val="24"/>
          <w:szCs w:val="24"/>
          <w:lang w:val="hy-AM"/>
        </w:rPr>
        <w:t xml:space="preserve">քանակը` </w:t>
      </w:r>
      <w:r w:rsidRPr="003B69A4">
        <w:rPr>
          <w:b/>
          <w:sz w:val="24"/>
          <w:szCs w:val="24"/>
          <w:lang w:val="hy-AM"/>
        </w:rPr>
        <w:t>10</w:t>
      </w:r>
    </w:p>
    <w:p w:rsidR="003B69A4" w:rsidRDefault="003B69A4" w:rsidP="003B69A4">
      <w:pPr>
        <w:ind w:left="993" w:firstLine="267"/>
        <w:jc w:val="both"/>
        <w:rPr>
          <w:rFonts w:cs="Sylfaen"/>
          <w:sz w:val="24"/>
          <w:szCs w:val="24"/>
          <w:lang w:val="hy-AM"/>
        </w:rPr>
      </w:pPr>
      <w:r>
        <w:rPr>
          <w:rFonts w:cs="Sylfaen"/>
          <w:sz w:val="24"/>
          <w:szCs w:val="24"/>
          <w:lang w:val="hy-AM"/>
        </w:rPr>
        <w:t xml:space="preserve">Համայնքային սոցիալական աշխատանքի շրջանակներում տունայց է իրականցվել 10 ընտանիք։ Ընտանիքներում  իրականացվել են «անհատական աշխատանքներ», որը համայնքային  սոցիալական աշխատանքի կարևորագույն կետերից է։ Այցելություններից և ընտանիքների խնդիրներին ծանոթանալուց հետո կազմվել են այդ ընտանիքների անհատական պատմությունները: Պայմանավորվածություն է ձեռք բերվել համայնքի բնակիչների ֆինանսական և կենցաղավարման հմտությունների զարգացմանն ուղղված դասընթացների կազմակերպման ուղղութամբ: </w:t>
      </w:r>
    </w:p>
    <w:p w:rsidR="003B69A4" w:rsidRDefault="003B69A4" w:rsidP="003B69A4">
      <w:pPr>
        <w:ind w:left="993" w:firstLine="267"/>
        <w:jc w:val="both"/>
        <w:rPr>
          <w:rFonts w:cs="Sylfaen"/>
          <w:sz w:val="24"/>
          <w:szCs w:val="24"/>
          <w:lang w:val="hy-AM"/>
        </w:rPr>
      </w:pPr>
      <w:r>
        <w:rPr>
          <w:rFonts w:cs="Sylfaen"/>
          <w:sz w:val="24"/>
          <w:szCs w:val="24"/>
          <w:lang w:val="hy-AM"/>
        </w:rPr>
        <w:t xml:space="preserve">Օրենքի շրջանակներում խոցելի ընտանիքներում եղող հաշմանդամներին, հոգեկան առողջության հետ կապված խնդիրներ ունեցող ընտանիքներին տրվել է </w:t>
      </w:r>
      <w:r>
        <w:rPr>
          <w:rFonts w:cs="Sylfaen"/>
          <w:sz w:val="24"/>
          <w:szCs w:val="24"/>
          <w:lang w:val="hy-AM"/>
        </w:rPr>
        <w:lastRenderedPageBreak/>
        <w:t xml:space="preserve">իրենց հասանելիք դեղորայքն անվճար և 50% զեղչով ձեռք բերելու հնարավորություն: </w:t>
      </w:r>
    </w:p>
    <w:p w:rsidR="003B69A4" w:rsidRDefault="003B69A4" w:rsidP="003B69A4">
      <w:pPr>
        <w:jc w:val="both"/>
        <w:rPr>
          <w:rFonts w:cs="Sylfaen"/>
          <w:sz w:val="24"/>
          <w:szCs w:val="24"/>
          <w:lang w:val="hy-AM"/>
        </w:rPr>
      </w:pPr>
      <w:r>
        <w:rPr>
          <w:rFonts w:cs="Sylfaen"/>
          <w:sz w:val="24"/>
          <w:szCs w:val="24"/>
          <w:lang w:val="hy-AM"/>
        </w:rPr>
        <w:t>Խոցելի որոշ ընտանիքների հաշմանդամություն ունեցող անդամների համար ձեռք է բերվել անվասայլակ:</w:t>
      </w:r>
    </w:p>
    <w:p w:rsidR="003B69A4" w:rsidRDefault="003B69A4" w:rsidP="003B69A4">
      <w:pPr>
        <w:jc w:val="both"/>
        <w:rPr>
          <w:rFonts w:cs="Sylfaen"/>
          <w:sz w:val="24"/>
          <w:szCs w:val="24"/>
          <w:lang w:val="hy-AM"/>
        </w:rPr>
      </w:pPr>
      <w:r>
        <w:rPr>
          <w:rFonts w:cs="Sylfaen"/>
          <w:sz w:val="24"/>
          <w:szCs w:val="24"/>
          <w:lang w:val="hy-AM"/>
        </w:rPr>
        <w:t xml:space="preserve">Տեղ համայնքի ավագանու Ն7 որոշման հիման վրա և սահմանված չափորոշիչներին համապատասխան ստեղծվել է սոցիալական աջակցության մշտական հանձնաժողով, որի շրջանակներում 3 անապահով ընտանիքի համար իրականացվել է կարիքի գնահատում և  տրամադրվել է աջակցություն: </w:t>
      </w:r>
    </w:p>
    <w:p w:rsidR="003B69A4" w:rsidRDefault="003B69A4" w:rsidP="003B69A4">
      <w:pPr>
        <w:ind w:left="993" w:firstLine="267"/>
        <w:jc w:val="both"/>
        <w:rPr>
          <w:rFonts w:cs="Sylfaen"/>
          <w:sz w:val="24"/>
          <w:szCs w:val="24"/>
          <w:lang w:val="hy-AM"/>
        </w:rPr>
      </w:pPr>
      <w:r>
        <w:rPr>
          <w:rFonts w:cs="Sylfaen"/>
          <w:sz w:val="24"/>
          <w:szCs w:val="24"/>
          <w:lang w:val="hy-AM"/>
        </w:rPr>
        <w:t xml:space="preserve">ՏԻՄ-ին են դիմել սոցիալական տարբեր բնույթի հարցերով ու խնդիրներով, որոնց տրվել է համապատասխան ուղղորդում։ </w:t>
      </w:r>
    </w:p>
    <w:p w:rsidR="003B69A4" w:rsidRDefault="003B69A4" w:rsidP="003B69A4">
      <w:pPr>
        <w:ind w:left="993" w:firstLine="267"/>
        <w:jc w:val="both"/>
        <w:rPr>
          <w:rFonts w:cs="Sylfaen"/>
          <w:sz w:val="24"/>
          <w:szCs w:val="24"/>
          <w:lang w:val="hy-AM"/>
        </w:rPr>
      </w:pPr>
      <w:r>
        <w:rPr>
          <w:rFonts w:cs="Sylfaen"/>
          <w:sz w:val="24"/>
          <w:szCs w:val="24"/>
          <w:lang w:val="hy-AM"/>
        </w:rPr>
        <w:t xml:space="preserve">Առանձին, ինչպես նաև տեղական և արտասահմանյան հետաքրքրված կազմակերպության ներկայացուցիչների և  տեղահանվածների հետ հանդիպումներ են եղել՝ նրանց խնդիրներին մոտիկից ծանոթանալու նպատակով: Որոշ ընտանիքների, իրենց կարիքներից ելնելով, տրվել է օգնություն՝ կահույքի և տեխնիկայի տեսքով: Այս տեսակ աջակցությունները նախատեսվում է իրականացնել փուլերով, որպեսզի համայնքի իրապես տեղահանված բնակիչների մեծամասնությունը կարողանա օգտվել դրանից: </w:t>
      </w:r>
    </w:p>
    <w:p w:rsidR="006B08ED" w:rsidRPr="00291EC8" w:rsidRDefault="006B08ED" w:rsidP="000242AE">
      <w:pPr>
        <w:ind w:left="993" w:hanging="284"/>
        <w:jc w:val="both"/>
        <w:rPr>
          <w:b/>
          <w:i/>
          <w:color w:val="000000" w:themeColor="text1"/>
          <w:sz w:val="24"/>
          <w:szCs w:val="24"/>
          <w:lang w:val="hy-AM"/>
        </w:rPr>
      </w:pPr>
      <w:r w:rsidRPr="00291EC8">
        <w:rPr>
          <w:rFonts w:cs="Sylfaen"/>
          <w:b/>
          <w:i/>
          <w:color w:val="000000" w:themeColor="text1"/>
          <w:sz w:val="24"/>
          <w:szCs w:val="24"/>
          <w:lang w:val="hy-AM"/>
        </w:rPr>
        <w:t>8. Նախադպրոցական և արտադպրոցական կրթության հաստատություններ կատարված այցեր</w:t>
      </w:r>
      <w:r w:rsidRPr="00291EC8">
        <w:rPr>
          <w:b/>
          <w:i/>
          <w:color w:val="000000" w:themeColor="text1"/>
          <w:sz w:val="24"/>
          <w:szCs w:val="24"/>
          <w:lang w:val="hy-AM"/>
        </w:rPr>
        <w:t>՝</w:t>
      </w:r>
    </w:p>
    <w:p w:rsidR="006B08ED" w:rsidRPr="00291EC8" w:rsidRDefault="006B08ED" w:rsidP="006B08ED">
      <w:pPr>
        <w:ind w:left="900" w:firstLine="267"/>
        <w:jc w:val="both"/>
        <w:rPr>
          <w:rFonts w:cs="Sylfaen"/>
          <w:color w:val="000000" w:themeColor="text1"/>
          <w:sz w:val="24"/>
          <w:szCs w:val="24"/>
          <w:lang w:val="hy-AM"/>
        </w:rPr>
      </w:pPr>
      <w:r w:rsidRPr="00291EC8">
        <w:rPr>
          <w:rFonts w:cs="Sylfaen"/>
          <w:color w:val="000000" w:themeColor="text1"/>
          <w:sz w:val="24"/>
          <w:szCs w:val="24"/>
          <w:lang w:val="hy-AM"/>
        </w:rPr>
        <w:t>ՆՈՒՀ-եր այցելություններ իրականացվել են</w:t>
      </w:r>
      <w:r w:rsidR="00A40D01" w:rsidRPr="00291EC8">
        <w:rPr>
          <w:rFonts w:cs="Sylfaen"/>
          <w:color w:val="000000" w:themeColor="text1"/>
          <w:sz w:val="24"/>
          <w:szCs w:val="24"/>
          <w:lang w:val="hy-AM"/>
        </w:rPr>
        <w:t xml:space="preserve">՝ </w:t>
      </w:r>
      <w:r w:rsidR="00291EC8" w:rsidRPr="00291EC8">
        <w:rPr>
          <w:rFonts w:cs="Sylfaen"/>
          <w:color w:val="000000" w:themeColor="text1"/>
          <w:sz w:val="24"/>
          <w:szCs w:val="24"/>
          <w:lang w:val="hy-AM"/>
        </w:rPr>
        <w:t>հունվար, փետրվար և մարտ ամիսներին</w:t>
      </w:r>
      <w:r w:rsidR="00A40D01" w:rsidRPr="00291EC8">
        <w:rPr>
          <w:rFonts w:cs="Sylfaen"/>
          <w:color w:val="000000" w:themeColor="text1"/>
          <w:sz w:val="24"/>
          <w:szCs w:val="24"/>
          <w:lang w:val="hy-AM"/>
        </w:rPr>
        <w:t xml:space="preserve">, </w:t>
      </w:r>
      <w:r w:rsidR="00291EC8" w:rsidRPr="00291EC8">
        <w:rPr>
          <w:rFonts w:cs="Sylfaen"/>
          <w:color w:val="000000" w:themeColor="text1"/>
          <w:sz w:val="24"/>
          <w:szCs w:val="24"/>
          <w:lang w:val="hy-AM"/>
        </w:rPr>
        <w:t xml:space="preserve">որի ընթացքում </w:t>
      </w:r>
      <w:r w:rsidR="00A40D01" w:rsidRPr="00291EC8">
        <w:rPr>
          <w:rFonts w:cs="Sylfaen"/>
          <w:color w:val="000000" w:themeColor="text1"/>
          <w:sz w:val="24"/>
          <w:szCs w:val="24"/>
          <w:lang w:val="hy-AM"/>
        </w:rPr>
        <w:t>ՆՈՒՀ</w:t>
      </w:r>
      <w:r w:rsidR="00291EC8" w:rsidRPr="00291EC8">
        <w:rPr>
          <w:rFonts w:cs="Sylfaen"/>
          <w:color w:val="000000" w:themeColor="text1"/>
          <w:sz w:val="24"/>
          <w:szCs w:val="24"/>
          <w:lang w:val="hy-AM"/>
        </w:rPr>
        <w:t>-երի</w:t>
      </w:r>
      <w:r w:rsidR="00A40D01" w:rsidRPr="00291EC8">
        <w:rPr>
          <w:rFonts w:cs="Sylfaen"/>
          <w:color w:val="000000" w:themeColor="text1"/>
          <w:sz w:val="24"/>
          <w:szCs w:val="24"/>
          <w:lang w:val="hy-AM"/>
        </w:rPr>
        <w:t xml:space="preserve"> </w:t>
      </w:r>
      <w:r w:rsidR="00291EC8" w:rsidRPr="00291EC8">
        <w:rPr>
          <w:rFonts w:cs="Sylfaen"/>
          <w:color w:val="000000" w:themeColor="text1"/>
          <w:sz w:val="24"/>
          <w:szCs w:val="24"/>
          <w:lang w:val="hy-AM"/>
        </w:rPr>
        <w:t xml:space="preserve">տնօրեններին և աշխատողներին </w:t>
      </w:r>
      <w:r w:rsidRPr="00291EC8">
        <w:rPr>
          <w:rFonts w:cs="Sylfaen"/>
          <w:color w:val="000000" w:themeColor="text1"/>
          <w:sz w:val="24"/>
          <w:szCs w:val="24"/>
          <w:lang w:val="hy-AM"/>
        </w:rPr>
        <w:t xml:space="preserve">տրվել </w:t>
      </w:r>
      <w:r w:rsidR="00291EC8" w:rsidRPr="00291EC8">
        <w:rPr>
          <w:rFonts w:cs="Sylfaen"/>
          <w:color w:val="000000" w:themeColor="text1"/>
          <w:sz w:val="24"/>
          <w:szCs w:val="24"/>
          <w:lang w:val="hy-AM"/>
        </w:rPr>
        <w:t xml:space="preserve">են </w:t>
      </w:r>
      <w:r w:rsidRPr="00291EC8">
        <w:rPr>
          <w:rFonts w:cs="Sylfaen"/>
          <w:color w:val="000000" w:themeColor="text1"/>
          <w:sz w:val="24"/>
          <w:szCs w:val="24"/>
          <w:lang w:val="hy-AM"/>
        </w:rPr>
        <w:t>հստակ ցուցումներ, աշխատանքային ակտիվ գործունեություն ծավալելու, նոր մեթոդներ կիրառելու</w:t>
      </w:r>
      <w:r w:rsidR="003410FA" w:rsidRPr="00291EC8">
        <w:rPr>
          <w:rFonts w:cs="Sylfaen"/>
          <w:color w:val="000000" w:themeColor="text1"/>
          <w:sz w:val="24"/>
          <w:szCs w:val="24"/>
          <w:lang w:val="hy-AM"/>
        </w:rPr>
        <w:t>,</w:t>
      </w:r>
      <w:r w:rsidRPr="00291EC8">
        <w:rPr>
          <w:rFonts w:cs="Sylfaen"/>
          <w:color w:val="000000" w:themeColor="text1"/>
          <w:sz w:val="24"/>
          <w:szCs w:val="24"/>
          <w:lang w:val="hy-AM"/>
        </w:rPr>
        <w:t xml:space="preserve"> նոր հմտություններ ձեռք բերելու համար։ Քննարկվել են նաև համայնքի մյուս բնակավայրի նախակրթարանների հետ փորձի փոխանակման քայլեր ձեռնարկել։ ՆՈՒՀ-ը նախապատրաստական աշխատանքներ են իրականացնում  տարեվերջյան միջոցառումների համար։ </w:t>
      </w:r>
    </w:p>
    <w:p w:rsidR="006B08ED" w:rsidRPr="00291EC8" w:rsidRDefault="006B08ED" w:rsidP="006B08ED">
      <w:pPr>
        <w:ind w:left="900" w:firstLine="267"/>
        <w:jc w:val="both"/>
        <w:rPr>
          <w:color w:val="000000" w:themeColor="text1"/>
          <w:sz w:val="24"/>
          <w:szCs w:val="24"/>
          <w:lang w:val="hy-AM"/>
        </w:rPr>
      </w:pPr>
      <w:r w:rsidRPr="00291EC8">
        <w:rPr>
          <w:rFonts w:cs="Sylfaen"/>
          <w:color w:val="000000" w:themeColor="text1"/>
          <w:sz w:val="24"/>
          <w:szCs w:val="24"/>
          <w:lang w:val="hy-AM"/>
        </w:rPr>
        <w:t>Նախադպրոցական հաստատությունների տնօրեններին</w:t>
      </w:r>
      <w:r w:rsidR="003410FA" w:rsidRPr="00291EC8">
        <w:rPr>
          <w:rFonts w:cs="Sylfaen"/>
          <w:color w:val="000000" w:themeColor="text1"/>
          <w:sz w:val="24"/>
          <w:szCs w:val="24"/>
          <w:lang w:val="hy-AM"/>
        </w:rPr>
        <w:t xml:space="preserve"> </w:t>
      </w:r>
      <w:r w:rsidRPr="00291EC8">
        <w:rPr>
          <w:rFonts w:cs="Sylfaen"/>
          <w:color w:val="000000" w:themeColor="text1"/>
          <w:sz w:val="24"/>
          <w:szCs w:val="24"/>
          <w:lang w:val="hy-AM"/>
        </w:rPr>
        <w:t>տրվել</w:t>
      </w:r>
      <w:r w:rsidR="003410FA" w:rsidRPr="00291EC8">
        <w:rPr>
          <w:rFonts w:cs="Sylfaen"/>
          <w:color w:val="000000" w:themeColor="text1"/>
          <w:sz w:val="24"/>
          <w:szCs w:val="24"/>
          <w:lang w:val="hy-AM"/>
        </w:rPr>
        <w:t xml:space="preserve"> են</w:t>
      </w:r>
      <w:r w:rsidRPr="00291EC8">
        <w:rPr>
          <w:rFonts w:cs="Sylfaen"/>
          <w:color w:val="000000" w:themeColor="text1"/>
          <w:sz w:val="24"/>
          <w:szCs w:val="24"/>
          <w:lang w:val="hy-AM"/>
        </w:rPr>
        <w:t xml:space="preserve"> հանձնարարականներ՝ ապահովելու ՀՀ պարետի որոշմամբ հաստատված  կորոնավիրուսային հիվանդության (COVID-19) տարածման կանխարգելման նպատակով նախադպրոցական հաստատություններում անվտանգության </w:t>
      </w:r>
      <w:r w:rsidRPr="00291EC8">
        <w:rPr>
          <w:rFonts w:cs="Sylfaen"/>
          <w:color w:val="000000" w:themeColor="text1"/>
          <w:sz w:val="24"/>
          <w:szCs w:val="24"/>
          <w:lang w:val="hy-AM"/>
        </w:rPr>
        <w:lastRenderedPageBreak/>
        <w:t>կանոնների պահպանման նպատակով:</w:t>
      </w:r>
      <w:r w:rsidR="003B69A4" w:rsidRPr="003B69A4">
        <w:rPr>
          <w:rFonts w:cs="Sylfaen"/>
          <w:color w:val="000000" w:themeColor="text1"/>
          <w:sz w:val="24"/>
          <w:szCs w:val="24"/>
          <w:lang w:val="hy-AM"/>
        </w:rPr>
        <w:t xml:space="preserve"> </w:t>
      </w:r>
      <w:r w:rsidR="00A40D01" w:rsidRPr="00291EC8">
        <w:rPr>
          <w:rFonts w:cs="Sylfaen"/>
          <w:color w:val="000000" w:themeColor="text1"/>
          <w:sz w:val="24"/>
          <w:szCs w:val="24"/>
          <w:lang w:val="hy-AM"/>
        </w:rPr>
        <w:t xml:space="preserve">Կոռնիձորի </w:t>
      </w:r>
      <w:r w:rsidR="003B69A4">
        <w:rPr>
          <w:rFonts w:cs="Sylfaen"/>
          <w:color w:val="000000" w:themeColor="text1"/>
          <w:sz w:val="24"/>
          <w:szCs w:val="24"/>
          <w:lang w:val="hy-AM"/>
        </w:rPr>
        <w:t>ՆՈՒՀ-</w:t>
      </w:r>
      <w:r w:rsidR="00A40D01" w:rsidRPr="00291EC8">
        <w:rPr>
          <w:rFonts w:cs="Sylfaen"/>
          <w:color w:val="000000" w:themeColor="text1"/>
          <w:sz w:val="24"/>
          <w:szCs w:val="24"/>
          <w:lang w:val="hy-AM"/>
        </w:rPr>
        <w:t>ին տրամադրվել է ջրի պահպանման համար</w:t>
      </w:r>
      <w:r w:rsidR="003B69A4">
        <w:rPr>
          <w:rFonts w:cs="Sylfaen"/>
          <w:color w:val="000000" w:themeColor="text1"/>
          <w:sz w:val="24"/>
          <w:szCs w:val="24"/>
          <w:lang w:val="hy-AM"/>
        </w:rPr>
        <w:t xml:space="preserve"> </w:t>
      </w:r>
      <w:r w:rsidR="00A40D01" w:rsidRPr="00291EC8">
        <w:rPr>
          <w:rFonts w:cs="Sylfaen"/>
          <w:color w:val="000000" w:themeColor="text1"/>
          <w:sz w:val="24"/>
          <w:szCs w:val="24"/>
          <w:lang w:val="hy-AM"/>
        </w:rPr>
        <w:t>750լ տարողությամբ նոր պլասմասե տարա։</w:t>
      </w:r>
    </w:p>
    <w:p w:rsidR="006B08ED" w:rsidRPr="00291EC8" w:rsidRDefault="006B08ED" w:rsidP="006B08ED">
      <w:pPr>
        <w:ind w:left="720" w:firstLine="0"/>
        <w:jc w:val="both"/>
        <w:rPr>
          <w:rFonts w:cs="Sylfaen"/>
          <w:b/>
          <w:i/>
          <w:color w:val="000000" w:themeColor="text1"/>
          <w:sz w:val="24"/>
          <w:szCs w:val="24"/>
          <w:lang w:val="hy-AM"/>
        </w:rPr>
      </w:pPr>
      <w:r w:rsidRPr="00291EC8">
        <w:rPr>
          <w:rFonts w:cs="Sylfaen"/>
          <w:b/>
          <w:i/>
          <w:color w:val="000000" w:themeColor="text1"/>
          <w:sz w:val="24"/>
          <w:szCs w:val="24"/>
          <w:lang w:val="hy-AM"/>
        </w:rPr>
        <w:t>9. Դպրոցական տարիքի երեխաների քանակը</w:t>
      </w:r>
      <w:r w:rsidRPr="00291EC8">
        <w:rPr>
          <w:b/>
          <w:i/>
          <w:color w:val="000000" w:themeColor="text1"/>
          <w:sz w:val="24"/>
          <w:szCs w:val="24"/>
          <w:lang w:val="hy-AM"/>
        </w:rPr>
        <w:t xml:space="preserve">, </w:t>
      </w:r>
      <w:r w:rsidRPr="00291EC8">
        <w:rPr>
          <w:rFonts w:cs="Sylfaen"/>
          <w:b/>
          <w:i/>
          <w:color w:val="000000" w:themeColor="text1"/>
          <w:sz w:val="24"/>
          <w:szCs w:val="24"/>
          <w:lang w:val="hy-AM"/>
        </w:rPr>
        <w:t xml:space="preserve">որոնք դուրս են մնացել ուսումնական պրոցեսից՝ </w:t>
      </w:r>
    </w:p>
    <w:p w:rsidR="006B08ED" w:rsidRPr="00291EC8" w:rsidRDefault="006B08ED" w:rsidP="006B08ED">
      <w:pPr>
        <w:ind w:left="720" w:firstLine="0"/>
        <w:jc w:val="both"/>
        <w:rPr>
          <w:color w:val="000000" w:themeColor="text1"/>
          <w:sz w:val="24"/>
          <w:szCs w:val="24"/>
          <w:lang w:val="hy-AM"/>
        </w:rPr>
      </w:pPr>
      <w:r w:rsidRPr="00291EC8">
        <w:rPr>
          <w:rFonts w:cs="Sylfaen"/>
          <w:color w:val="000000" w:themeColor="text1"/>
          <w:sz w:val="24"/>
          <w:szCs w:val="24"/>
          <w:lang w:val="hy-AM"/>
        </w:rPr>
        <w:t>այդպիսիք չկան:</w:t>
      </w:r>
    </w:p>
    <w:p w:rsidR="006B08ED" w:rsidRPr="00291EC8" w:rsidRDefault="006B08ED" w:rsidP="006B08ED">
      <w:pPr>
        <w:jc w:val="both"/>
        <w:rPr>
          <w:rFonts w:cs="Sylfaen"/>
          <w:b/>
          <w:i/>
          <w:color w:val="000000" w:themeColor="text1"/>
          <w:sz w:val="24"/>
          <w:szCs w:val="24"/>
          <w:lang w:val="hy-AM"/>
        </w:rPr>
      </w:pPr>
      <w:r w:rsidRPr="00291EC8">
        <w:rPr>
          <w:rFonts w:cs="Sylfaen"/>
          <w:b/>
          <w:i/>
          <w:color w:val="000000" w:themeColor="text1"/>
          <w:sz w:val="24"/>
          <w:szCs w:val="24"/>
          <w:lang w:val="hy-AM"/>
        </w:rPr>
        <w:t>10. Հանրային միջոցառումներ՝</w:t>
      </w:r>
    </w:p>
    <w:p w:rsidR="00A40D01" w:rsidRPr="00291EC8" w:rsidRDefault="00A40D01" w:rsidP="00DB676B">
      <w:pPr>
        <w:pStyle w:val="ListParagraph"/>
        <w:numPr>
          <w:ilvl w:val="0"/>
          <w:numId w:val="5"/>
        </w:numPr>
        <w:jc w:val="both"/>
        <w:rPr>
          <w:rFonts w:cs="Arial"/>
          <w:bCs/>
          <w:iCs/>
          <w:color w:val="000000" w:themeColor="text1"/>
          <w:sz w:val="24"/>
          <w:szCs w:val="24"/>
          <w:lang w:val="hy-AM"/>
        </w:rPr>
      </w:pPr>
      <w:r w:rsidRPr="00291EC8">
        <w:rPr>
          <w:rFonts w:cs="Arial"/>
          <w:bCs/>
          <w:iCs/>
          <w:color w:val="000000" w:themeColor="text1"/>
          <w:sz w:val="24"/>
          <w:szCs w:val="24"/>
          <w:lang w:val="hy-AM"/>
        </w:rPr>
        <w:t>2022</w:t>
      </w:r>
      <w:r w:rsidR="00A93B72" w:rsidRPr="00291EC8">
        <w:rPr>
          <w:rFonts w:cs="Arial"/>
          <w:bCs/>
          <w:iCs/>
          <w:color w:val="000000" w:themeColor="text1"/>
          <w:sz w:val="24"/>
          <w:szCs w:val="24"/>
          <w:lang w:val="hy-AM"/>
        </w:rPr>
        <w:t>թ</w:t>
      </w:r>
      <w:r w:rsidR="00A93B72" w:rsidRPr="00291EC8">
        <w:rPr>
          <w:rFonts w:ascii="Cambria Math" w:hAnsi="Cambria Math" w:cs="Arial"/>
          <w:bCs/>
          <w:iCs/>
          <w:color w:val="000000" w:themeColor="text1"/>
          <w:sz w:val="24"/>
          <w:szCs w:val="24"/>
          <w:lang w:val="hy-AM"/>
        </w:rPr>
        <w:t>․</w:t>
      </w:r>
      <w:r w:rsidRPr="00291EC8">
        <w:rPr>
          <w:rFonts w:cs="Arial"/>
          <w:bCs/>
          <w:iCs/>
          <w:color w:val="000000" w:themeColor="text1"/>
          <w:sz w:val="24"/>
          <w:szCs w:val="24"/>
          <w:lang w:val="hy-AM"/>
        </w:rPr>
        <w:t xml:space="preserve"> առաջին եռամսյա</w:t>
      </w:r>
      <w:r w:rsidR="00A93B72" w:rsidRPr="00291EC8">
        <w:rPr>
          <w:rFonts w:cs="Arial"/>
          <w:bCs/>
          <w:iCs/>
          <w:color w:val="000000" w:themeColor="text1"/>
          <w:sz w:val="24"/>
          <w:szCs w:val="24"/>
          <w:lang w:val="hy-AM"/>
        </w:rPr>
        <w:t xml:space="preserve">կում </w:t>
      </w:r>
      <w:r w:rsidRPr="00291EC8">
        <w:rPr>
          <w:rFonts w:cs="Arial"/>
          <w:bCs/>
          <w:iCs/>
          <w:color w:val="000000" w:themeColor="text1"/>
          <w:sz w:val="24"/>
          <w:szCs w:val="24"/>
          <w:lang w:val="hy-AM"/>
        </w:rPr>
        <w:t xml:space="preserve"> </w:t>
      </w:r>
      <w:r w:rsidR="00A93B72" w:rsidRPr="00291EC8">
        <w:rPr>
          <w:rFonts w:cs="Arial"/>
          <w:bCs/>
          <w:iCs/>
          <w:color w:val="000000" w:themeColor="text1"/>
          <w:sz w:val="24"/>
          <w:szCs w:val="24"/>
          <w:lang w:val="hy-AM"/>
        </w:rPr>
        <w:t>կատարվել են հետևյալ միջոցառումնները</w:t>
      </w:r>
      <w:r w:rsidRPr="00291EC8">
        <w:rPr>
          <w:rFonts w:cs="Arial"/>
          <w:bCs/>
          <w:iCs/>
          <w:color w:val="000000" w:themeColor="text1"/>
          <w:sz w:val="24"/>
          <w:szCs w:val="24"/>
          <w:lang w:val="hy-AM"/>
        </w:rPr>
        <w:t>,</w:t>
      </w:r>
    </w:p>
    <w:p w:rsidR="00A40D01" w:rsidRPr="00291EC8" w:rsidRDefault="00A40D01" w:rsidP="00DB676B">
      <w:pPr>
        <w:pStyle w:val="ListParagraph"/>
        <w:numPr>
          <w:ilvl w:val="0"/>
          <w:numId w:val="5"/>
        </w:numPr>
        <w:jc w:val="both"/>
        <w:rPr>
          <w:rFonts w:cs="Arial"/>
          <w:bCs/>
          <w:iCs/>
          <w:color w:val="000000" w:themeColor="text1"/>
          <w:sz w:val="24"/>
          <w:szCs w:val="24"/>
          <w:lang w:val="hy-AM"/>
        </w:rPr>
      </w:pPr>
      <w:r w:rsidRPr="00291EC8">
        <w:rPr>
          <w:rFonts w:cs="Arial"/>
          <w:bCs/>
          <w:iCs/>
          <w:color w:val="000000" w:themeColor="text1"/>
          <w:sz w:val="24"/>
          <w:szCs w:val="24"/>
          <w:lang w:val="hy-AM"/>
        </w:rPr>
        <w:t xml:space="preserve"> հունվարի 3-ին համայնքի ղեկավարի կողմից այցելություն է կատարվել՝ Տեղ բնակավայրի բնակչուհի  Արփեն Գզիրանցին, ծննդյան 96-րդ տարեդարձը շնորհավորելու նպատակով</w:t>
      </w:r>
    </w:p>
    <w:p w:rsidR="00A40D01" w:rsidRPr="00291EC8" w:rsidRDefault="00A40D01" w:rsidP="00DB676B">
      <w:pPr>
        <w:pStyle w:val="ListParagraph"/>
        <w:numPr>
          <w:ilvl w:val="0"/>
          <w:numId w:val="5"/>
        </w:numPr>
        <w:jc w:val="both"/>
        <w:rPr>
          <w:rFonts w:cs="Arial"/>
          <w:bCs/>
          <w:iCs/>
          <w:color w:val="000000" w:themeColor="text1"/>
          <w:sz w:val="24"/>
          <w:szCs w:val="24"/>
          <w:lang w:val="hy-AM"/>
        </w:rPr>
      </w:pPr>
      <w:r w:rsidRPr="00291EC8">
        <w:rPr>
          <w:rFonts w:cs="Arial"/>
          <w:bCs/>
          <w:iCs/>
          <w:color w:val="000000" w:themeColor="text1"/>
          <w:sz w:val="24"/>
          <w:szCs w:val="24"/>
          <w:lang w:val="hy-AM"/>
        </w:rPr>
        <w:t xml:space="preserve">Հունվարի 6-ին </w:t>
      </w:r>
      <w:r w:rsidR="00291EC8" w:rsidRPr="00291EC8">
        <w:rPr>
          <w:rFonts w:ascii="Sylfaen" w:hAnsi="Sylfaen" w:cs="Arial"/>
          <w:bCs/>
          <w:iCs/>
          <w:color w:val="000000" w:themeColor="text1"/>
          <w:sz w:val="24"/>
          <w:szCs w:val="24"/>
          <w:lang w:val="hy-AM"/>
        </w:rPr>
        <w:t>«</w:t>
      </w:r>
      <w:r w:rsidR="00291EC8" w:rsidRPr="00291EC8">
        <w:rPr>
          <w:rFonts w:cs="Arial"/>
          <w:bCs/>
          <w:iCs/>
          <w:color w:val="000000" w:themeColor="text1"/>
          <w:sz w:val="24"/>
          <w:szCs w:val="24"/>
          <w:lang w:val="hy-AM"/>
        </w:rPr>
        <w:t>Հ</w:t>
      </w:r>
      <w:r w:rsidRPr="00291EC8">
        <w:rPr>
          <w:rFonts w:cs="Arial"/>
          <w:bCs/>
          <w:iCs/>
          <w:color w:val="000000" w:themeColor="text1"/>
          <w:sz w:val="24"/>
          <w:szCs w:val="24"/>
          <w:lang w:val="hy-AM"/>
        </w:rPr>
        <w:t>ավերժության պուրակում</w:t>
      </w:r>
      <w:r w:rsidR="00291EC8" w:rsidRPr="00291EC8">
        <w:rPr>
          <w:rFonts w:ascii="Sylfaen" w:hAnsi="Sylfaen" w:cs="Arial"/>
          <w:bCs/>
          <w:iCs/>
          <w:color w:val="000000" w:themeColor="text1"/>
          <w:sz w:val="24"/>
          <w:szCs w:val="24"/>
          <w:lang w:val="hy-AM"/>
        </w:rPr>
        <w:t>»</w:t>
      </w:r>
      <w:r w:rsidRPr="00291EC8">
        <w:rPr>
          <w:rFonts w:cs="Arial"/>
          <w:bCs/>
          <w:iCs/>
          <w:color w:val="000000" w:themeColor="text1"/>
          <w:sz w:val="24"/>
          <w:szCs w:val="24"/>
          <w:lang w:val="hy-AM"/>
        </w:rPr>
        <w:t xml:space="preserve"> և Գորիսի զինվորական պանթեոնում հարգանքի տուրք է մատուցվել 44 օրյա պատերազմում զոհված հերոսների հիշատակին</w:t>
      </w:r>
      <w:r w:rsidR="000C6626" w:rsidRPr="00291EC8">
        <w:rPr>
          <w:rFonts w:cs="Arial"/>
          <w:bCs/>
          <w:iCs/>
          <w:color w:val="000000" w:themeColor="text1"/>
          <w:sz w:val="24"/>
          <w:szCs w:val="24"/>
          <w:lang w:val="hy-AM"/>
        </w:rPr>
        <w:t>։</w:t>
      </w:r>
    </w:p>
    <w:p w:rsidR="000C6626" w:rsidRPr="00291EC8" w:rsidRDefault="000C6626" w:rsidP="00DB676B">
      <w:pPr>
        <w:pStyle w:val="ListParagraph"/>
        <w:numPr>
          <w:ilvl w:val="0"/>
          <w:numId w:val="5"/>
        </w:numPr>
        <w:jc w:val="both"/>
        <w:rPr>
          <w:rFonts w:cs="Arial"/>
          <w:bCs/>
          <w:iCs/>
          <w:color w:val="000000" w:themeColor="text1"/>
          <w:sz w:val="24"/>
          <w:szCs w:val="24"/>
          <w:lang w:val="hy-AM"/>
        </w:rPr>
      </w:pPr>
      <w:r w:rsidRPr="00291EC8">
        <w:rPr>
          <w:rFonts w:cs="Arial"/>
          <w:bCs/>
          <w:iCs/>
          <w:color w:val="000000" w:themeColor="text1"/>
          <w:sz w:val="24"/>
          <w:szCs w:val="24"/>
          <w:lang w:val="hy-AM"/>
        </w:rPr>
        <w:t xml:space="preserve">Հունվարի 28-ին </w:t>
      </w:r>
      <w:r w:rsidR="00291EC8" w:rsidRPr="00291EC8">
        <w:rPr>
          <w:rFonts w:cs="Arial"/>
          <w:bCs/>
          <w:iCs/>
          <w:color w:val="000000" w:themeColor="text1"/>
          <w:sz w:val="24"/>
          <w:szCs w:val="24"/>
          <w:lang w:val="hy-AM"/>
        </w:rPr>
        <w:t>Հ</w:t>
      </w:r>
      <w:r w:rsidRPr="00291EC8">
        <w:rPr>
          <w:rFonts w:cs="Arial"/>
          <w:bCs/>
          <w:iCs/>
          <w:color w:val="000000" w:themeColor="text1"/>
          <w:sz w:val="24"/>
          <w:szCs w:val="24"/>
          <w:lang w:val="hy-AM"/>
        </w:rPr>
        <w:t xml:space="preserve">այոց բանակի կազմավորման 30-րդ տարելիցի կապակցությամբ Տեղի մշակույթի տան փառքի սրահում տեղի է ունեցել միջոցառում և մոմավառություն </w:t>
      </w:r>
    </w:p>
    <w:p w:rsidR="000C6626" w:rsidRPr="00291EC8" w:rsidRDefault="000C6626" w:rsidP="00DB676B">
      <w:pPr>
        <w:pStyle w:val="ListParagraph"/>
        <w:numPr>
          <w:ilvl w:val="0"/>
          <w:numId w:val="5"/>
        </w:numPr>
        <w:jc w:val="both"/>
        <w:rPr>
          <w:rFonts w:cs="Arial"/>
          <w:bCs/>
          <w:iCs/>
          <w:color w:val="000000" w:themeColor="text1"/>
          <w:sz w:val="24"/>
          <w:szCs w:val="24"/>
          <w:lang w:val="hy-AM"/>
        </w:rPr>
      </w:pPr>
      <w:r w:rsidRPr="00291EC8">
        <w:rPr>
          <w:rFonts w:cs="Arial"/>
          <w:bCs/>
          <w:iCs/>
          <w:color w:val="000000" w:themeColor="text1"/>
          <w:sz w:val="24"/>
          <w:szCs w:val="24"/>
          <w:lang w:val="hy-AM"/>
        </w:rPr>
        <w:t>Փետրվարի 21-ին Մայրենի օրվա կապակցությամբ այցելություն է կատարվել համայնքային դպրոցներ որտեղ համայնքի ղեկավարը բազմավաստակ մանկավարժներին գիրք և ծաղիկ նվիրելով  շնորհավորել է նրանց իրենց մասնագիտական տոնի կապակցությամբ։</w:t>
      </w:r>
    </w:p>
    <w:p w:rsidR="000C6626" w:rsidRPr="00291EC8" w:rsidRDefault="000C6626" w:rsidP="00DB676B">
      <w:pPr>
        <w:pStyle w:val="ListParagraph"/>
        <w:numPr>
          <w:ilvl w:val="0"/>
          <w:numId w:val="5"/>
        </w:numPr>
        <w:jc w:val="both"/>
        <w:rPr>
          <w:rFonts w:cs="Arial"/>
          <w:bCs/>
          <w:iCs/>
          <w:color w:val="000000" w:themeColor="text1"/>
          <w:sz w:val="24"/>
          <w:szCs w:val="24"/>
          <w:lang w:val="hy-AM"/>
        </w:rPr>
      </w:pPr>
      <w:r w:rsidRPr="00291EC8">
        <w:rPr>
          <w:rFonts w:cs="Arial"/>
          <w:bCs/>
          <w:iCs/>
          <w:color w:val="000000" w:themeColor="text1"/>
          <w:sz w:val="24"/>
          <w:szCs w:val="24"/>
          <w:lang w:val="hy-AM"/>
        </w:rPr>
        <w:t xml:space="preserve">Մարտի 8-ին կանանց միջազգային տոնի կապակցությամբ համայնքի ղեկավարը՝ </w:t>
      </w:r>
      <w:r w:rsidR="00A93B72" w:rsidRPr="00291EC8">
        <w:rPr>
          <w:rFonts w:cs="Arial"/>
          <w:bCs/>
          <w:iCs/>
          <w:color w:val="000000" w:themeColor="text1"/>
          <w:sz w:val="24"/>
          <w:szCs w:val="24"/>
          <w:lang w:val="hy-AM"/>
        </w:rPr>
        <w:t xml:space="preserve">համայնքապետարանի աշխատակիցներին </w:t>
      </w:r>
      <w:r w:rsidR="00291EC8" w:rsidRPr="00291EC8">
        <w:rPr>
          <w:rFonts w:cs="Arial"/>
          <w:bCs/>
          <w:iCs/>
          <w:color w:val="000000" w:themeColor="text1"/>
          <w:sz w:val="24"/>
          <w:szCs w:val="24"/>
          <w:lang w:val="hy-AM"/>
        </w:rPr>
        <w:t>ՆՈՒՀ-</w:t>
      </w:r>
      <w:r w:rsidR="00A93B72" w:rsidRPr="00291EC8">
        <w:rPr>
          <w:rFonts w:cs="Arial"/>
          <w:bCs/>
          <w:iCs/>
          <w:color w:val="000000" w:themeColor="text1"/>
          <w:sz w:val="24"/>
          <w:szCs w:val="24"/>
          <w:lang w:val="hy-AM"/>
        </w:rPr>
        <w:t>երի աշխատակիցներին, դպրոցական կոլեկտիվներին և բու</w:t>
      </w:r>
      <w:r w:rsidR="00291EC8" w:rsidRPr="00291EC8">
        <w:rPr>
          <w:rFonts w:cs="Arial"/>
          <w:bCs/>
          <w:iCs/>
          <w:color w:val="000000" w:themeColor="text1"/>
          <w:sz w:val="24"/>
          <w:szCs w:val="24"/>
          <w:lang w:val="hy-AM"/>
        </w:rPr>
        <w:t>ժ</w:t>
      </w:r>
      <w:r w:rsidR="00A93B72" w:rsidRPr="00291EC8">
        <w:rPr>
          <w:rFonts w:cs="Arial"/>
          <w:bCs/>
          <w:iCs/>
          <w:color w:val="000000" w:themeColor="text1"/>
          <w:sz w:val="24"/>
          <w:szCs w:val="24"/>
          <w:lang w:val="hy-AM"/>
        </w:rPr>
        <w:t>կետի աշխատակիցներին շնորհավորել է միամսյակի կապակցությամբ բոլորին տեղում ծաղիկ բաժանելով։</w:t>
      </w:r>
    </w:p>
    <w:p w:rsidR="00A93B72" w:rsidRPr="00291EC8" w:rsidRDefault="00A93B72" w:rsidP="00DB676B">
      <w:pPr>
        <w:pStyle w:val="ListParagraph"/>
        <w:numPr>
          <w:ilvl w:val="0"/>
          <w:numId w:val="5"/>
        </w:numPr>
        <w:jc w:val="both"/>
        <w:rPr>
          <w:rFonts w:cs="Arial"/>
          <w:bCs/>
          <w:iCs/>
          <w:color w:val="000000" w:themeColor="text1"/>
          <w:sz w:val="24"/>
          <w:szCs w:val="24"/>
          <w:lang w:val="hy-AM"/>
        </w:rPr>
      </w:pPr>
      <w:r w:rsidRPr="00291EC8">
        <w:rPr>
          <w:rFonts w:cs="Arial"/>
          <w:bCs/>
          <w:iCs/>
          <w:color w:val="000000" w:themeColor="text1"/>
          <w:sz w:val="24"/>
          <w:szCs w:val="24"/>
          <w:lang w:val="hy-AM"/>
        </w:rPr>
        <w:t>Ապրիլի 2-ին 2016թ</w:t>
      </w:r>
      <w:r w:rsidR="00291EC8" w:rsidRPr="00291EC8">
        <w:rPr>
          <w:rFonts w:ascii="Cambria Math" w:hAnsi="Cambria Math" w:cs="Arial"/>
          <w:bCs/>
          <w:iCs/>
          <w:color w:val="000000" w:themeColor="text1"/>
          <w:sz w:val="24"/>
          <w:szCs w:val="24"/>
          <w:lang w:val="hy-AM"/>
        </w:rPr>
        <w:t>․</w:t>
      </w:r>
      <w:r w:rsidRPr="00291EC8">
        <w:rPr>
          <w:rFonts w:cs="Arial"/>
          <w:bCs/>
          <w:iCs/>
          <w:color w:val="000000" w:themeColor="text1"/>
          <w:sz w:val="24"/>
          <w:szCs w:val="24"/>
          <w:lang w:val="hy-AM"/>
        </w:rPr>
        <w:t xml:space="preserve"> քառօրյա պատերազմում զոհված հերոսների պատվին տեղի է ունեցել միջոցառում Տեղի հավեր</w:t>
      </w:r>
      <w:r w:rsidR="00291EC8" w:rsidRPr="00291EC8">
        <w:rPr>
          <w:rFonts w:cs="Arial"/>
          <w:bCs/>
          <w:iCs/>
          <w:color w:val="000000" w:themeColor="text1"/>
          <w:sz w:val="24"/>
          <w:szCs w:val="24"/>
          <w:lang w:val="hy-AM"/>
        </w:rPr>
        <w:t>ժ</w:t>
      </w:r>
      <w:r w:rsidRPr="00291EC8">
        <w:rPr>
          <w:rFonts w:cs="Arial"/>
          <w:bCs/>
          <w:iCs/>
          <w:color w:val="000000" w:themeColor="text1"/>
          <w:sz w:val="24"/>
          <w:szCs w:val="24"/>
          <w:lang w:val="hy-AM"/>
        </w:rPr>
        <w:t>ության պուրակում և մոմավառություն Տեղի մշակույթի տան փառքի սրահում։</w:t>
      </w:r>
    </w:p>
    <w:p w:rsidR="001F5C28" w:rsidRPr="00291EC8" w:rsidRDefault="007F2291" w:rsidP="001F2EE5">
      <w:pPr>
        <w:ind w:left="720" w:firstLine="0"/>
        <w:jc w:val="both"/>
        <w:rPr>
          <w:b/>
          <w:i/>
          <w:color w:val="000000" w:themeColor="text1"/>
          <w:sz w:val="24"/>
          <w:szCs w:val="24"/>
          <w:lang w:val="hy-AM"/>
        </w:rPr>
      </w:pPr>
      <w:r w:rsidRPr="00291EC8">
        <w:rPr>
          <w:rFonts w:cs="Sylfaen"/>
          <w:b/>
          <w:i/>
          <w:color w:val="000000" w:themeColor="text1"/>
          <w:sz w:val="24"/>
          <w:szCs w:val="24"/>
          <w:lang w:val="hy-AM"/>
        </w:rPr>
        <w:lastRenderedPageBreak/>
        <w:t>11.</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Սահմանափակ</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ֆիզիկական</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հնարավորություններ</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ունեցող</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ընտրողների</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ընտրական</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իրավունքի</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իրականացման</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մատչելիությունն</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ապահովելու</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համար</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տեղամասային</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կենտրոններում</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ձեռնարկված</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միջոցներ՝</w:t>
      </w:r>
    </w:p>
    <w:p w:rsidR="001F5C28" w:rsidRPr="00291EC8" w:rsidRDefault="001F5C28" w:rsidP="00735FEE">
      <w:pPr>
        <w:ind w:left="720" w:firstLine="0"/>
        <w:jc w:val="both"/>
        <w:rPr>
          <w:rFonts w:cs="Sylfaen"/>
          <w:color w:val="000000" w:themeColor="text1"/>
          <w:sz w:val="24"/>
          <w:szCs w:val="24"/>
          <w:lang w:val="hy-AM"/>
        </w:rPr>
      </w:pPr>
      <w:r w:rsidRPr="00291EC8">
        <w:rPr>
          <w:rFonts w:cs="Sylfaen"/>
          <w:color w:val="000000" w:themeColor="text1"/>
          <w:sz w:val="24"/>
          <w:szCs w:val="24"/>
          <w:lang w:val="hy-AM"/>
        </w:rPr>
        <w:t>Սահմանափակ ֆիզիկական հնարավորություններ ունեցող ընտրողների ընտրական իրավունքի իրականացման մատչելիությունն ապահովվել է</w:t>
      </w:r>
      <w:r w:rsidR="004A3F5A" w:rsidRPr="00291EC8">
        <w:rPr>
          <w:rFonts w:cs="Sylfaen"/>
          <w:color w:val="000000" w:themeColor="text1"/>
          <w:sz w:val="24"/>
          <w:szCs w:val="24"/>
          <w:lang w:val="hy-AM"/>
        </w:rPr>
        <w:t xml:space="preserve"> </w:t>
      </w:r>
      <w:r w:rsidR="00D33D16" w:rsidRPr="00291EC8">
        <w:rPr>
          <w:rFonts w:cs="Sylfaen"/>
          <w:color w:val="000000" w:themeColor="text1"/>
          <w:sz w:val="24"/>
          <w:szCs w:val="24"/>
          <w:lang w:val="hy-AM"/>
        </w:rPr>
        <w:t>օրենքով սահմանված կարգով:</w:t>
      </w:r>
    </w:p>
    <w:p w:rsidR="001F5C28" w:rsidRPr="00291EC8" w:rsidRDefault="007F2291" w:rsidP="008842A0">
      <w:pPr>
        <w:ind w:left="720" w:firstLine="0"/>
        <w:jc w:val="both"/>
        <w:rPr>
          <w:rFonts w:cs="Sylfaen"/>
          <w:b/>
          <w:i/>
          <w:color w:val="000000" w:themeColor="text1"/>
          <w:sz w:val="24"/>
          <w:szCs w:val="24"/>
          <w:lang w:val="hy-AM"/>
        </w:rPr>
      </w:pPr>
      <w:r w:rsidRPr="00291EC8">
        <w:rPr>
          <w:rFonts w:cs="Sylfaen"/>
          <w:b/>
          <w:i/>
          <w:color w:val="000000" w:themeColor="text1"/>
          <w:sz w:val="24"/>
          <w:szCs w:val="24"/>
          <w:lang w:val="hy-AM"/>
        </w:rPr>
        <w:t>12.</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Աղբահանության</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և</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սանիտարական</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մաքրման</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աշխատանքների</w:t>
      </w:r>
      <w:r w:rsidR="004A3F5A"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իրականացում՝</w:t>
      </w:r>
    </w:p>
    <w:p w:rsidR="00363A35" w:rsidRPr="00291EC8" w:rsidRDefault="00363A35" w:rsidP="008842A0">
      <w:pPr>
        <w:ind w:left="720" w:firstLine="0"/>
        <w:jc w:val="both"/>
        <w:rPr>
          <w:color w:val="000000" w:themeColor="text1"/>
          <w:sz w:val="24"/>
          <w:szCs w:val="24"/>
          <w:lang w:val="hy-AM"/>
        </w:rPr>
      </w:pPr>
      <w:r w:rsidRPr="00291EC8">
        <w:rPr>
          <w:color w:val="000000" w:themeColor="text1"/>
          <w:sz w:val="24"/>
          <w:szCs w:val="24"/>
          <w:lang w:val="hy-AM"/>
        </w:rPr>
        <w:t>Համայնքում պատշաճ կերպով  իրականացվում է ոչ միայն կանոնավոր աղբահանության, այլև տարիներով կուտակված աղբից ազատման աշխատանքներ: Մասնավորապես՝</w:t>
      </w:r>
    </w:p>
    <w:p w:rsidR="00D33D16" w:rsidRPr="00291EC8" w:rsidRDefault="00D33D16" w:rsidP="0055497B">
      <w:pPr>
        <w:pStyle w:val="ListParagraph"/>
        <w:numPr>
          <w:ilvl w:val="0"/>
          <w:numId w:val="6"/>
        </w:numPr>
        <w:jc w:val="both"/>
        <w:rPr>
          <w:color w:val="000000" w:themeColor="text1"/>
          <w:sz w:val="24"/>
          <w:szCs w:val="24"/>
          <w:lang w:val="hy-AM"/>
        </w:rPr>
      </w:pPr>
      <w:r w:rsidRPr="00291EC8">
        <w:rPr>
          <w:rFonts w:cs="Sylfaen"/>
          <w:color w:val="000000" w:themeColor="text1"/>
          <w:sz w:val="24"/>
          <w:szCs w:val="24"/>
          <w:lang w:val="hy-AM"/>
        </w:rPr>
        <w:t xml:space="preserve">Արցախյան խճուղուց մինչև «Մելիքի կամուրջ» կոչվող հատվածում իրականացվել են լայնամասշտաբ </w:t>
      </w:r>
      <w:r w:rsidR="00363A35" w:rsidRPr="00291EC8">
        <w:rPr>
          <w:rFonts w:cs="Sylfaen"/>
          <w:color w:val="000000" w:themeColor="text1"/>
          <w:sz w:val="24"/>
          <w:szCs w:val="24"/>
          <w:lang w:val="hy-AM"/>
        </w:rPr>
        <w:t>աղբահանու</w:t>
      </w:r>
      <w:r w:rsidRPr="00291EC8">
        <w:rPr>
          <w:rFonts w:cs="Sylfaen"/>
          <w:color w:val="000000" w:themeColor="text1"/>
          <w:sz w:val="24"/>
          <w:szCs w:val="24"/>
          <w:lang w:val="hy-AM"/>
        </w:rPr>
        <w:t>թյան,  հարակից մայթերի և սելևատորների մաքրման աշխատանքներ:</w:t>
      </w:r>
    </w:p>
    <w:p w:rsidR="00D33D16" w:rsidRPr="00291EC8" w:rsidRDefault="00D33D16" w:rsidP="0055497B">
      <w:pPr>
        <w:pStyle w:val="ListParagraph"/>
        <w:numPr>
          <w:ilvl w:val="0"/>
          <w:numId w:val="6"/>
        </w:numPr>
        <w:jc w:val="both"/>
        <w:rPr>
          <w:color w:val="000000" w:themeColor="text1"/>
          <w:sz w:val="24"/>
          <w:szCs w:val="24"/>
          <w:lang w:val="hy-AM"/>
        </w:rPr>
      </w:pPr>
      <w:r w:rsidRPr="00291EC8">
        <w:rPr>
          <w:rFonts w:cs="Sylfaen"/>
          <w:color w:val="000000" w:themeColor="text1"/>
          <w:sz w:val="24"/>
          <w:szCs w:val="24"/>
          <w:lang w:val="hy-AM"/>
        </w:rPr>
        <w:t xml:space="preserve">Գյուղի «Զերթ» կոչվող </w:t>
      </w:r>
      <w:r w:rsidR="00363A35" w:rsidRPr="00291EC8">
        <w:rPr>
          <w:rFonts w:cs="Sylfaen"/>
          <w:color w:val="000000" w:themeColor="text1"/>
          <w:sz w:val="24"/>
          <w:szCs w:val="24"/>
          <w:lang w:val="hy-AM"/>
        </w:rPr>
        <w:t>թաղամասը</w:t>
      </w:r>
      <w:r w:rsidRPr="00291EC8">
        <w:rPr>
          <w:rFonts w:cs="Sylfaen"/>
          <w:color w:val="000000" w:themeColor="text1"/>
          <w:sz w:val="24"/>
          <w:szCs w:val="24"/>
          <w:lang w:val="hy-AM"/>
        </w:rPr>
        <w:t xml:space="preserve"> վերջապես ազատվել է տարիներով կուտակված շինարարական աղբից:</w:t>
      </w:r>
    </w:p>
    <w:p w:rsidR="00F35B7A" w:rsidRPr="00291EC8" w:rsidRDefault="00F35B7A" w:rsidP="0055497B">
      <w:pPr>
        <w:pStyle w:val="ListParagraph"/>
        <w:numPr>
          <w:ilvl w:val="0"/>
          <w:numId w:val="6"/>
        </w:numPr>
        <w:jc w:val="both"/>
        <w:rPr>
          <w:color w:val="000000" w:themeColor="text1"/>
          <w:sz w:val="24"/>
          <w:szCs w:val="24"/>
          <w:lang w:val="hy-AM"/>
        </w:rPr>
      </w:pPr>
      <w:r w:rsidRPr="00291EC8">
        <w:rPr>
          <w:rFonts w:cs="Sylfaen"/>
          <w:color w:val="000000" w:themeColor="text1"/>
          <w:sz w:val="24"/>
          <w:szCs w:val="24"/>
          <w:lang w:val="hy-AM"/>
        </w:rPr>
        <w:t>Արցախյան խճուղուց դեպի համայնքապետարան տանող կենտրոնական փողոցը՝ հարակից տարածքներով, ևս մաքրվել և ազատվել է աղբից:</w:t>
      </w:r>
    </w:p>
    <w:p w:rsidR="00A93B72" w:rsidRPr="00291EC8" w:rsidRDefault="00A93B72" w:rsidP="0055497B">
      <w:pPr>
        <w:pStyle w:val="ListParagraph"/>
        <w:numPr>
          <w:ilvl w:val="0"/>
          <w:numId w:val="6"/>
        </w:numPr>
        <w:jc w:val="both"/>
        <w:rPr>
          <w:color w:val="000000" w:themeColor="text1"/>
          <w:sz w:val="24"/>
          <w:szCs w:val="24"/>
          <w:lang w:val="hy-AM"/>
        </w:rPr>
      </w:pPr>
      <w:r w:rsidRPr="00291EC8">
        <w:rPr>
          <w:rFonts w:cs="Sylfaen"/>
          <w:color w:val="000000" w:themeColor="text1"/>
          <w:sz w:val="24"/>
          <w:szCs w:val="24"/>
          <w:lang w:val="hy-AM"/>
        </w:rPr>
        <w:t>Տեղի Օհանի ա</w:t>
      </w:r>
      <w:r w:rsidR="00291EC8" w:rsidRPr="00291EC8">
        <w:rPr>
          <w:rFonts w:cs="Sylfaen"/>
          <w:color w:val="000000" w:themeColor="text1"/>
          <w:sz w:val="24"/>
          <w:szCs w:val="24"/>
          <w:lang w:val="hy-AM"/>
        </w:rPr>
        <w:t>ր</w:t>
      </w:r>
      <w:r w:rsidRPr="00291EC8">
        <w:rPr>
          <w:rFonts w:cs="Sylfaen"/>
          <w:color w:val="000000" w:themeColor="text1"/>
          <w:sz w:val="24"/>
          <w:szCs w:val="24"/>
          <w:lang w:val="hy-AM"/>
        </w:rPr>
        <w:t xml:space="preserve">խաջ հատվածում իրականացվել է խոշոր ծավալների աղբի մաքրման աշխատանքներ, որի արդյունքում տեղանքը մաքրվել և ազատվել է աղբից և դարձել կենդանինների համար ոչ վտանգավոր </w:t>
      </w:r>
      <w:r w:rsidR="003B69A4">
        <w:rPr>
          <w:rFonts w:cs="Sylfaen"/>
          <w:color w:val="000000" w:themeColor="text1"/>
          <w:sz w:val="24"/>
          <w:szCs w:val="24"/>
          <w:lang w:val="hy-AM"/>
        </w:rPr>
        <w:t>տարած</w:t>
      </w:r>
      <w:bookmarkStart w:id="0" w:name="_GoBack"/>
      <w:bookmarkEnd w:id="0"/>
      <w:r w:rsidRPr="00291EC8">
        <w:rPr>
          <w:rFonts w:cs="Sylfaen"/>
          <w:color w:val="000000" w:themeColor="text1"/>
          <w:sz w:val="24"/>
          <w:szCs w:val="24"/>
          <w:lang w:val="hy-AM"/>
        </w:rPr>
        <w:t>ք։</w:t>
      </w:r>
    </w:p>
    <w:p w:rsidR="005E4ABD" w:rsidRPr="00291EC8" w:rsidRDefault="007F2291" w:rsidP="007F2291">
      <w:pPr>
        <w:ind w:left="720" w:firstLine="0"/>
        <w:jc w:val="both"/>
        <w:rPr>
          <w:rFonts w:cs="Sylfaen"/>
          <w:color w:val="000000" w:themeColor="text1"/>
          <w:sz w:val="24"/>
          <w:szCs w:val="24"/>
          <w:lang w:val="hy-AM"/>
        </w:rPr>
      </w:pPr>
      <w:r w:rsidRPr="00291EC8">
        <w:rPr>
          <w:rFonts w:cs="Sylfaen"/>
          <w:b/>
          <w:i/>
          <w:color w:val="000000" w:themeColor="text1"/>
          <w:sz w:val="24"/>
          <w:szCs w:val="24"/>
          <w:lang w:val="hy-AM"/>
        </w:rPr>
        <w:t>13.</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Համայնքի</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վարչական</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տարածքում</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բիզնես</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գործունեություն</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իրականացնող</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գործարարների</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և</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ձեռնարկատերերի</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հետ</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հանդիպումներ</w:t>
      </w:r>
      <w:r w:rsidRPr="00291EC8">
        <w:rPr>
          <w:rFonts w:cs="Sylfaen"/>
          <w:color w:val="000000" w:themeColor="text1"/>
          <w:sz w:val="24"/>
          <w:szCs w:val="24"/>
          <w:lang w:val="hy-AM"/>
        </w:rPr>
        <w:t>՝</w:t>
      </w:r>
    </w:p>
    <w:p w:rsidR="0064677A" w:rsidRPr="00291EC8" w:rsidRDefault="00CB11C4" w:rsidP="0064677A">
      <w:pPr>
        <w:spacing w:after="160"/>
        <w:ind w:left="360" w:firstLine="0"/>
        <w:contextualSpacing/>
        <w:jc w:val="both"/>
        <w:rPr>
          <w:rFonts w:cs="Sylfaen"/>
          <w:color w:val="000000" w:themeColor="text1"/>
          <w:sz w:val="24"/>
          <w:lang w:val="hy-AM"/>
        </w:rPr>
      </w:pPr>
      <w:r w:rsidRPr="00291EC8">
        <w:rPr>
          <w:rFonts w:cs="Sylfaen"/>
          <w:color w:val="000000" w:themeColor="text1"/>
          <w:sz w:val="24"/>
          <w:lang w:val="hy-AM"/>
        </w:rPr>
        <w:t>Համայնքի ղեկավարի կողմից այցելություններ են կատարվել համայնքի կազմի մեջ մտնող ջերմոցային և ֆերմերային տնտեսություններ, որի ընթացքում տնտեսվարողների հետհամաձայնություն է ձեռք բերվել ներհամայնքային և տարբեր դոնոր կազմակերպությունների աջակցությամբ մեծացնել և ընդլայնել տնտեսվարողների ներդրումների շրջանակը՝ ավելացնելով ջերմոցների թիվը և մշակաբույսերի քանակը, ինչպես նաև որակական փոփոխություններ մտցնել արտադրվող մսի և կաթի որակի, ինչպես նաև պտուղ-բանջարեղենի նոր տեսակների ավելացման մեջ:</w:t>
      </w:r>
    </w:p>
    <w:p w:rsidR="00CB11C4" w:rsidRPr="00291EC8" w:rsidRDefault="00CB11C4" w:rsidP="0064677A">
      <w:pPr>
        <w:spacing w:after="160"/>
        <w:ind w:left="360" w:firstLine="0"/>
        <w:contextualSpacing/>
        <w:jc w:val="both"/>
        <w:rPr>
          <w:color w:val="000000" w:themeColor="text1"/>
          <w:sz w:val="24"/>
          <w:lang w:val="hy-AM"/>
        </w:rPr>
      </w:pPr>
      <w:r w:rsidRPr="00291EC8">
        <w:rPr>
          <w:rFonts w:cs="Sylfaen"/>
          <w:color w:val="000000" w:themeColor="text1"/>
          <w:sz w:val="24"/>
          <w:lang w:val="hy-AM"/>
        </w:rPr>
        <w:lastRenderedPageBreak/>
        <w:t>Օրգանական արտադրանքի ծավալների մեծացումը կբերի տնտեսության աշխուժացմանը և նոր շուկայի ձևավորմանը:</w:t>
      </w:r>
    </w:p>
    <w:p w:rsidR="001F5C28" w:rsidRPr="00291EC8" w:rsidRDefault="0013524F" w:rsidP="003901D1">
      <w:pPr>
        <w:spacing w:after="160"/>
        <w:ind w:left="360" w:firstLine="0"/>
        <w:contextualSpacing/>
        <w:jc w:val="both"/>
        <w:rPr>
          <w:b/>
          <w:i/>
          <w:color w:val="000000" w:themeColor="text1"/>
          <w:sz w:val="24"/>
          <w:szCs w:val="24"/>
          <w:lang w:val="hy-AM"/>
        </w:rPr>
      </w:pPr>
      <w:r w:rsidRPr="00291EC8">
        <w:rPr>
          <w:color w:val="000000" w:themeColor="text1"/>
          <w:sz w:val="24"/>
          <w:lang w:val="hy-AM"/>
        </w:rPr>
        <w:t xml:space="preserve">       </w:t>
      </w:r>
      <w:r w:rsidR="007F2291" w:rsidRPr="00291EC8">
        <w:rPr>
          <w:rFonts w:cs="Sylfaen"/>
          <w:b/>
          <w:i/>
          <w:color w:val="000000" w:themeColor="text1"/>
          <w:sz w:val="24"/>
          <w:szCs w:val="24"/>
          <w:lang w:val="hy-AM"/>
        </w:rPr>
        <w:t>14.</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Համայնքի</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կառավարման</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տեղեկատվական</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համակարգի</w:t>
      </w:r>
      <w:r w:rsidR="001F5C28" w:rsidRPr="00291EC8">
        <w:rPr>
          <w:b/>
          <w:i/>
          <w:color w:val="000000" w:themeColor="text1"/>
          <w:sz w:val="24"/>
          <w:szCs w:val="24"/>
          <w:lang w:val="hy-AM"/>
        </w:rPr>
        <w:t xml:space="preserve"> (</w:t>
      </w:r>
      <w:r w:rsidR="001F5C28" w:rsidRPr="00291EC8">
        <w:rPr>
          <w:rFonts w:cs="Sylfaen"/>
          <w:b/>
          <w:i/>
          <w:color w:val="000000" w:themeColor="text1"/>
          <w:sz w:val="24"/>
          <w:szCs w:val="24"/>
          <w:lang w:val="hy-AM"/>
        </w:rPr>
        <w:t>ՀԿՏՀ</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կամ</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համարժեք</w:t>
      </w:r>
      <w:r w:rsidR="001F5C28" w:rsidRPr="00291EC8">
        <w:rPr>
          <w:b/>
          <w:i/>
          <w:color w:val="000000" w:themeColor="text1"/>
          <w:sz w:val="24"/>
          <w:szCs w:val="24"/>
          <w:lang w:val="hy-AM"/>
        </w:rPr>
        <w:t>)</w:t>
      </w:r>
      <w:r w:rsidR="00577C37" w:rsidRPr="00291EC8">
        <w:rPr>
          <w:b/>
          <w:i/>
          <w:color w:val="000000" w:themeColor="text1"/>
          <w:sz w:val="24"/>
          <w:szCs w:val="24"/>
          <w:lang w:val="hy-AM"/>
        </w:rPr>
        <w:t xml:space="preserve"> </w:t>
      </w:r>
      <w:r w:rsidR="001F5C28" w:rsidRPr="00291EC8">
        <w:rPr>
          <w:rFonts w:cs="Sylfaen"/>
          <w:b/>
          <w:i/>
          <w:color w:val="000000" w:themeColor="text1"/>
          <w:sz w:val="24"/>
          <w:szCs w:val="24"/>
          <w:lang w:val="hy-AM"/>
        </w:rPr>
        <w:t>լիարժեք</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և</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արդյունավետ</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շահագործման</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աշխատանքներ</w:t>
      </w:r>
      <w:r w:rsidR="00D30A59" w:rsidRPr="00291EC8">
        <w:rPr>
          <w:rFonts w:cs="Sylfaen"/>
          <w:b/>
          <w:i/>
          <w:color w:val="000000" w:themeColor="text1"/>
          <w:sz w:val="24"/>
          <w:szCs w:val="24"/>
          <w:lang w:val="hy-AM"/>
        </w:rPr>
        <w:t>՝</w:t>
      </w:r>
    </w:p>
    <w:p w:rsidR="00D30A59" w:rsidRPr="00291EC8" w:rsidRDefault="00D30A59" w:rsidP="00735FEE">
      <w:pPr>
        <w:ind w:left="720" w:firstLine="0"/>
        <w:jc w:val="both"/>
        <w:rPr>
          <w:rFonts w:cs="Sylfaen"/>
          <w:color w:val="000000" w:themeColor="text1"/>
          <w:sz w:val="24"/>
          <w:szCs w:val="24"/>
          <w:lang w:val="hy-AM"/>
        </w:rPr>
      </w:pPr>
      <w:r w:rsidRPr="00291EC8">
        <w:rPr>
          <w:rFonts w:cs="Sylfaen"/>
          <w:color w:val="000000" w:themeColor="text1"/>
          <w:sz w:val="24"/>
          <w:szCs w:val="24"/>
          <w:lang w:val="hy-AM"/>
        </w:rPr>
        <w:t xml:space="preserve">Ապահովվում է </w:t>
      </w:r>
      <w:r w:rsidR="00577C37" w:rsidRPr="00291EC8">
        <w:rPr>
          <w:rFonts w:cs="Sylfaen"/>
          <w:color w:val="000000" w:themeColor="text1"/>
          <w:sz w:val="24"/>
          <w:szCs w:val="24"/>
          <w:lang w:val="hy-AM"/>
        </w:rPr>
        <w:t>tegh</w:t>
      </w:r>
      <w:r w:rsidRPr="00291EC8">
        <w:rPr>
          <w:rFonts w:cs="Sylfaen"/>
          <w:color w:val="000000" w:themeColor="text1"/>
          <w:sz w:val="24"/>
          <w:szCs w:val="24"/>
          <w:lang w:val="hy-AM"/>
        </w:rPr>
        <w:t>.am</w:t>
      </w:r>
      <w:r w:rsidR="00577C37" w:rsidRPr="00291EC8">
        <w:rPr>
          <w:rFonts w:cs="Sylfaen"/>
          <w:color w:val="000000" w:themeColor="text1"/>
          <w:sz w:val="24"/>
          <w:szCs w:val="24"/>
          <w:lang w:val="hy-AM"/>
        </w:rPr>
        <w:t xml:space="preserve"> </w:t>
      </w:r>
      <w:r w:rsidRPr="00291EC8">
        <w:rPr>
          <w:rFonts w:cs="Sylfaen"/>
          <w:color w:val="000000" w:themeColor="text1"/>
          <w:sz w:val="24"/>
          <w:szCs w:val="24"/>
          <w:lang w:val="hy-AM"/>
        </w:rPr>
        <w:t>կայք-էջի լիակատար շահագործում, փաստաշրջանառություն,</w:t>
      </w:r>
      <w:r w:rsidR="00577C37" w:rsidRPr="00291EC8">
        <w:rPr>
          <w:rFonts w:cs="Sylfaen"/>
          <w:color w:val="000000" w:themeColor="text1"/>
          <w:sz w:val="24"/>
          <w:szCs w:val="24"/>
          <w:lang w:val="hy-AM"/>
        </w:rPr>
        <w:t xml:space="preserve"> </w:t>
      </w:r>
      <w:r w:rsidRPr="00291EC8">
        <w:rPr>
          <w:rFonts w:cs="Sylfaen"/>
          <w:color w:val="000000" w:themeColor="text1"/>
          <w:sz w:val="24"/>
          <w:szCs w:val="24"/>
          <w:lang w:val="hy-AM"/>
        </w:rPr>
        <w:t>համայ</w:t>
      </w:r>
      <w:r w:rsidR="00577C37" w:rsidRPr="00291EC8">
        <w:rPr>
          <w:rFonts w:cs="Sylfaen"/>
          <w:color w:val="000000" w:themeColor="text1"/>
          <w:sz w:val="24"/>
          <w:szCs w:val="24"/>
          <w:lang w:val="hy-AM"/>
        </w:rPr>
        <w:t>ն</w:t>
      </w:r>
      <w:r w:rsidRPr="00291EC8">
        <w:rPr>
          <w:rFonts w:cs="Sylfaen"/>
          <w:color w:val="000000" w:themeColor="text1"/>
          <w:sz w:val="24"/>
          <w:szCs w:val="24"/>
          <w:lang w:val="hy-AM"/>
        </w:rPr>
        <w:t xml:space="preserve">քի ղեկավարի որոշումներ, կարգադրություններ, ավագանու որոշումներ, բյուջեի եկամուտների և ծախսերի </w:t>
      </w:r>
      <w:r w:rsidR="00577C37" w:rsidRPr="00291EC8">
        <w:rPr>
          <w:rFonts w:cs="Sylfaen"/>
          <w:color w:val="000000" w:themeColor="text1"/>
          <w:sz w:val="24"/>
          <w:szCs w:val="24"/>
          <w:lang w:val="hy-AM"/>
        </w:rPr>
        <w:t>կատարողակ</w:t>
      </w:r>
      <w:r w:rsidRPr="00291EC8">
        <w:rPr>
          <w:rFonts w:cs="Sylfaen"/>
          <w:color w:val="000000" w:themeColor="text1"/>
          <w:sz w:val="24"/>
          <w:szCs w:val="24"/>
          <w:lang w:val="hy-AM"/>
        </w:rPr>
        <w:t>անների</w:t>
      </w:r>
      <w:r w:rsidR="00577C37" w:rsidRPr="00291EC8">
        <w:rPr>
          <w:rFonts w:cs="Sylfaen"/>
          <w:color w:val="000000" w:themeColor="text1"/>
          <w:sz w:val="24"/>
          <w:szCs w:val="24"/>
          <w:lang w:val="hy-AM"/>
        </w:rPr>
        <w:t xml:space="preserve"> և նախադպրոցական հաստատությունների տարեկան բյուջեների և եռամսյակային հաշվետվությունների </w:t>
      </w:r>
      <w:r w:rsidRPr="00291EC8">
        <w:rPr>
          <w:rFonts w:cs="Sylfaen"/>
          <w:color w:val="000000" w:themeColor="text1"/>
          <w:sz w:val="24"/>
          <w:szCs w:val="24"/>
          <w:lang w:val="hy-AM"/>
        </w:rPr>
        <w:t xml:space="preserve"> դիտման մատչել</w:t>
      </w:r>
      <w:r w:rsidR="0055497B" w:rsidRPr="00291EC8">
        <w:rPr>
          <w:rFonts w:cs="Sylfaen"/>
          <w:color w:val="000000" w:themeColor="text1"/>
          <w:sz w:val="24"/>
          <w:szCs w:val="24"/>
          <w:lang w:val="hy-AM"/>
        </w:rPr>
        <w:t>ի</w:t>
      </w:r>
      <w:r w:rsidRPr="00291EC8">
        <w:rPr>
          <w:rFonts w:cs="Sylfaen"/>
          <w:color w:val="000000" w:themeColor="text1"/>
          <w:sz w:val="24"/>
          <w:szCs w:val="24"/>
          <w:lang w:val="hy-AM"/>
        </w:rPr>
        <w:t>ություն</w:t>
      </w:r>
      <w:r w:rsidR="00F4187C" w:rsidRPr="00291EC8">
        <w:rPr>
          <w:rFonts w:cs="Sylfaen"/>
          <w:color w:val="000000" w:themeColor="text1"/>
          <w:sz w:val="24"/>
          <w:szCs w:val="24"/>
          <w:lang w:val="hy-AM"/>
        </w:rPr>
        <w:t>:</w:t>
      </w:r>
    </w:p>
    <w:p w:rsidR="004475FC" w:rsidRPr="00291EC8" w:rsidRDefault="007F2291" w:rsidP="00D30A59">
      <w:pPr>
        <w:jc w:val="both"/>
        <w:rPr>
          <w:color w:val="000000" w:themeColor="text1"/>
          <w:sz w:val="24"/>
          <w:szCs w:val="24"/>
          <w:lang w:val="hy-AM"/>
        </w:rPr>
      </w:pPr>
      <w:r w:rsidRPr="00291EC8">
        <w:rPr>
          <w:rFonts w:cs="Sylfaen"/>
          <w:b/>
          <w:i/>
          <w:color w:val="000000" w:themeColor="text1"/>
          <w:sz w:val="24"/>
          <w:szCs w:val="24"/>
          <w:lang w:val="hy-AM"/>
        </w:rPr>
        <w:t>15.</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Ավագանու</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հրապարակային</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նիստերի</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առցանց</w:t>
      </w:r>
      <w:r w:rsidR="00577C37" w:rsidRPr="00291EC8">
        <w:rPr>
          <w:rFonts w:cs="Sylfaen"/>
          <w:b/>
          <w:i/>
          <w:color w:val="000000" w:themeColor="text1"/>
          <w:sz w:val="24"/>
          <w:szCs w:val="24"/>
          <w:lang w:val="hy-AM"/>
        </w:rPr>
        <w:t xml:space="preserve"> </w:t>
      </w:r>
      <w:r w:rsidR="001F5C28" w:rsidRPr="00291EC8">
        <w:rPr>
          <w:rFonts w:cs="Sylfaen"/>
          <w:b/>
          <w:i/>
          <w:color w:val="000000" w:themeColor="text1"/>
          <w:sz w:val="24"/>
          <w:szCs w:val="24"/>
          <w:lang w:val="hy-AM"/>
        </w:rPr>
        <w:t>հեռարձակ</w:t>
      </w:r>
      <w:r w:rsidR="00D30A59" w:rsidRPr="00291EC8">
        <w:rPr>
          <w:rFonts w:cs="Sylfaen"/>
          <w:b/>
          <w:i/>
          <w:color w:val="000000" w:themeColor="text1"/>
          <w:sz w:val="24"/>
          <w:szCs w:val="24"/>
          <w:lang w:val="hy-AM"/>
        </w:rPr>
        <w:t>ում</w:t>
      </w:r>
      <w:r w:rsidRPr="00291EC8">
        <w:rPr>
          <w:color w:val="000000" w:themeColor="text1"/>
          <w:sz w:val="24"/>
          <w:szCs w:val="24"/>
          <w:lang w:val="hy-AM"/>
        </w:rPr>
        <w:t>՝</w:t>
      </w:r>
      <w:r w:rsidR="00577C37" w:rsidRPr="00291EC8">
        <w:rPr>
          <w:color w:val="000000" w:themeColor="text1"/>
          <w:sz w:val="24"/>
          <w:szCs w:val="24"/>
          <w:lang w:val="hy-AM"/>
        </w:rPr>
        <w:t xml:space="preserve"> </w:t>
      </w:r>
    </w:p>
    <w:p w:rsidR="00577C37" w:rsidRDefault="00577C37" w:rsidP="00D30A59">
      <w:pPr>
        <w:jc w:val="both"/>
        <w:rPr>
          <w:color w:val="000000" w:themeColor="text1"/>
          <w:sz w:val="24"/>
          <w:szCs w:val="24"/>
          <w:lang w:val="hy-AM"/>
        </w:rPr>
      </w:pPr>
      <w:r w:rsidRPr="00291EC8">
        <w:rPr>
          <w:color w:val="000000" w:themeColor="text1"/>
          <w:sz w:val="24"/>
          <w:szCs w:val="24"/>
          <w:lang w:val="hy-AM"/>
        </w:rPr>
        <w:t xml:space="preserve">          </w:t>
      </w:r>
      <w:r w:rsidR="00F65B05" w:rsidRPr="00291EC8">
        <w:rPr>
          <w:color w:val="000000" w:themeColor="text1"/>
          <w:sz w:val="24"/>
          <w:szCs w:val="24"/>
          <w:lang w:val="hy-AM"/>
        </w:rPr>
        <w:t>2022</w:t>
      </w:r>
      <w:r w:rsidR="00673884" w:rsidRPr="00291EC8">
        <w:rPr>
          <w:color w:val="000000" w:themeColor="text1"/>
          <w:sz w:val="24"/>
          <w:szCs w:val="24"/>
          <w:lang w:val="hy-AM"/>
        </w:rPr>
        <w:t>թվականի</w:t>
      </w:r>
      <w:r w:rsidR="00F65B05" w:rsidRPr="00291EC8">
        <w:rPr>
          <w:color w:val="000000" w:themeColor="text1"/>
          <w:sz w:val="24"/>
          <w:szCs w:val="24"/>
          <w:lang w:val="hy-AM"/>
        </w:rPr>
        <w:t xml:space="preserve"> 1</w:t>
      </w:r>
      <w:r w:rsidR="00673884" w:rsidRPr="00291EC8">
        <w:rPr>
          <w:color w:val="000000" w:themeColor="text1"/>
          <w:sz w:val="24"/>
          <w:szCs w:val="24"/>
          <w:lang w:val="hy-AM"/>
        </w:rPr>
        <w:t>-</w:t>
      </w:r>
      <w:r w:rsidR="00F65B05" w:rsidRPr="00291EC8">
        <w:rPr>
          <w:color w:val="000000" w:themeColor="text1"/>
          <w:sz w:val="24"/>
          <w:szCs w:val="24"/>
          <w:lang w:val="hy-AM"/>
        </w:rPr>
        <w:t>ին</w:t>
      </w:r>
      <w:r w:rsidR="00673884" w:rsidRPr="00291EC8">
        <w:rPr>
          <w:color w:val="000000" w:themeColor="text1"/>
          <w:sz w:val="24"/>
          <w:szCs w:val="24"/>
          <w:lang w:val="hy-AM"/>
        </w:rPr>
        <w:t xml:space="preserve"> եռամսյակում հրավիրվել է ավագանու</w:t>
      </w:r>
      <w:r w:rsidR="00F65B05" w:rsidRPr="00291EC8">
        <w:rPr>
          <w:color w:val="000000" w:themeColor="text1"/>
          <w:sz w:val="24"/>
          <w:szCs w:val="24"/>
          <w:lang w:val="hy-AM"/>
        </w:rPr>
        <w:t xml:space="preserve"> 2</w:t>
      </w:r>
      <w:r w:rsidR="00673884" w:rsidRPr="00291EC8">
        <w:rPr>
          <w:color w:val="000000" w:themeColor="text1"/>
          <w:sz w:val="24"/>
          <w:szCs w:val="24"/>
          <w:lang w:val="hy-AM"/>
        </w:rPr>
        <w:t xml:space="preserve"> նիստ, որն էլ առցանց հեռարձակվել է:</w:t>
      </w: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Default="00551AD8" w:rsidP="00D30A59">
      <w:pPr>
        <w:jc w:val="both"/>
        <w:rPr>
          <w:color w:val="000000" w:themeColor="text1"/>
          <w:sz w:val="24"/>
          <w:szCs w:val="24"/>
          <w:lang w:val="hy-AM"/>
        </w:rPr>
      </w:pPr>
    </w:p>
    <w:p w:rsidR="00551AD8" w:rsidRPr="00551AD8" w:rsidRDefault="00551AD8" w:rsidP="00551AD8">
      <w:pPr>
        <w:ind w:left="7920"/>
        <w:jc w:val="center"/>
        <w:rPr>
          <w:b/>
          <w:lang w:val="hy-AM"/>
        </w:rPr>
      </w:pPr>
      <w:r>
        <w:rPr>
          <w:b/>
          <w:lang w:val="hy-AM"/>
        </w:rPr>
        <w:t>/</w:t>
      </w:r>
      <w:r w:rsidRPr="00551AD8">
        <w:rPr>
          <w:b/>
          <w:lang w:val="hy-AM"/>
        </w:rPr>
        <w:t xml:space="preserve">     </w:t>
      </w:r>
    </w:p>
    <w:p w:rsidR="00551AD8" w:rsidRPr="00551AD8" w:rsidRDefault="00551AD8" w:rsidP="00551AD8">
      <w:pPr>
        <w:ind w:firstLine="0"/>
        <w:jc w:val="center"/>
        <w:rPr>
          <w:b/>
          <w:lang w:val="hy-AM"/>
        </w:rPr>
      </w:pPr>
      <w:r w:rsidRPr="00551AD8">
        <w:rPr>
          <w:b/>
          <w:lang w:val="hy-AM"/>
        </w:rPr>
        <w:t>ՀՀ Սյունիքի մարզ, Տեղ համայնք</w:t>
      </w:r>
    </w:p>
    <w:p w:rsidR="00551AD8" w:rsidRPr="009559B2" w:rsidRDefault="00551AD8" w:rsidP="00551AD8">
      <w:pPr>
        <w:ind w:firstLine="0"/>
        <w:jc w:val="center"/>
        <w:rPr>
          <w:b/>
          <w:lang w:val="hy-AM"/>
        </w:rPr>
      </w:pPr>
      <w:r w:rsidRPr="00551AD8">
        <w:rPr>
          <w:b/>
          <w:lang w:val="hy-AM"/>
        </w:rPr>
        <w:t>(2022</w:t>
      </w:r>
      <w:r>
        <w:rPr>
          <w:b/>
          <w:lang w:val="hy-AM"/>
        </w:rPr>
        <w:t>թ. 1-ին եռամսյակ</w:t>
      </w:r>
      <w:r w:rsidRPr="009559B2">
        <w:rPr>
          <w:b/>
          <w:lang w:val="hy-AM"/>
        </w:rPr>
        <w:t>)</w:t>
      </w:r>
    </w:p>
    <w:p w:rsidR="00551AD8" w:rsidRPr="009559B2" w:rsidRDefault="00551AD8" w:rsidP="00551AD8">
      <w:pPr>
        <w:spacing w:line="312" w:lineRule="auto"/>
        <w:ind w:firstLine="0"/>
        <w:jc w:val="both"/>
        <w:rPr>
          <w:sz w:val="21"/>
          <w:szCs w:val="21"/>
          <w:lang w:val="hy-AM"/>
        </w:rPr>
      </w:pPr>
      <w:r w:rsidRPr="009559B2">
        <w:rPr>
          <w:lang w:val="hy-AM"/>
        </w:rPr>
        <w:tab/>
      </w:r>
      <w:r w:rsidRPr="009559B2">
        <w:rPr>
          <w:sz w:val="21"/>
          <w:szCs w:val="21"/>
          <w:lang w:val="hy-AM"/>
        </w:rPr>
        <w:t>Խոշորացման արդյունքում ձևավորվել է առավել մրցակցային ավագանի, ընդգրկվա</w:t>
      </w:r>
      <w:r w:rsidRPr="00955CE2">
        <w:rPr>
          <w:sz w:val="21"/>
          <w:szCs w:val="21"/>
          <w:lang w:val="hy-AM"/>
        </w:rPr>
        <w:t>ծ</w:t>
      </w:r>
      <w:r w:rsidRPr="009559B2">
        <w:rPr>
          <w:sz w:val="21"/>
          <w:szCs w:val="21"/>
          <w:lang w:val="hy-AM"/>
        </w:rPr>
        <w:t xml:space="preserve"> են ավագանու անդամներ գրեթե բոլոր բնակավայրերից, </w:t>
      </w:r>
      <w:r w:rsidRPr="00955CE2">
        <w:rPr>
          <w:sz w:val="21"/>
          <w:szCs w:val="21"/>
          <w:lang w:val="hy-AM"/>
        </w:rPr>
        <w:t xml:space="preserve">կատարվել են </w:t>
      </w:r>
      <w:r w:rsidRPr="009559B2">
        <w:rPr>
          <w:sz w:val="21"/>
          <w:szCs w:val="21"/>
          <w:lang w:val="hy-AM"/>
        </w:rPr>
        <w:t>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Ծառայությունների որակի բարձրացման նպատակով բոլոր բնակավայրերում առկա է օպերատորի հաստիքներ: Համայնքապետարանում գործում է քաղաքացիների սպասարկման գրասենյակ: Համայնքում գործում է 3 նախադպրոցական հաստատություն, խոշորոցումից հետո նախադպրոցական հաստատություն բացվեց նաև Խնածախ բնակավայրում, հատկացվել են նոր 5 հաստիքներ: Հայաստանի տարածքային զարգացման հիմնադրամի/ՀՏԶՀ/ կողմից համայնքում իրակացվող &lt;&lt;</w:t>
      </w:r>
      <w:r w:rsidRPr="00955CE2">
        <w:rPr>
          <w:iCs/>
          <w:sz w:val="21"/>
          <w:szCs w:val="21"/>
          <w:lang w:val="hy-AM"/>
        </w:rPr>
        <w:t>Տեղ  համայնքի    ճանապարհների  սպասարկում,  աղբահանության  կազմակերպում,   ներհամայնքային տրանսպորտային  կապի  կազմակերպում, գյուղատնտեսական  տեխնիկայի   սպասարկում, ծառայությունների  մատուցման  նոր  համակարգի ձևավորում</w:t>
      </w:r>
      <w:r w:rsidRPr="009559B2">
        <w:rPr>
          <w:iCs/>
          <w:sz w:val="21"/>
          <w:szCs w:val="21"/>
          <w:lang w:val="hy-AM"/>
        </w:rPr>
        <w:t xml:space="preserve">&gt;&gt; ծրագրի շրջանակներում նախատեսվում է նոր հաստիքների ավելացում, թվով 15 հաստիք, ինչպես նաև թվով 9 նոր տեխնիկայի ձեռքբերում,  որից՝ էքսկավատոր՝ </w:t>
      </w:r>
      <w:r w:rsidRPr="009559B2">
        <w:rPr>
          <w:b/>
          <w:iCs/>
          <w:sz w:val="21"/>
          <w:szCs w:val="21"/>
          <w:lang w:val="hy-AM"/>
        </w:rPr>
        <w:t>1 միավոր,</w:t>
      </w:r>
      <w:r w:rsidRPr="009559B2">
        <w:rPr>
          <w:iCs/>
          <w:sz w:val="21"/>
          <w:szCs w:val="21"/>
          <w:lang w:val="hy-AM"/>
        </w:rPr>
        <w:t xml:space="preserve"> գրեյդեր՝ </w:t>
      </w:r>
      <w:r w:rsidRPr="009559B2">
        <w:rPr>
          <w:b/>
          <w:iCs/>
          <w:sz w:val="21"/>
          <w:szCs w:val="21"/>
          <w:lang w:val="hy-AM"/>
        </w:rPr>
        <w:t>1 միավոր,</w:t>
      </w:r>
      <w:r w:rsidRPr="009559B2">
        <w:rPr>
          <w:iCs/>
          <w:sz w:val="21"/>
          <w:szCs w:val="21"/>
          <w:lang w:val="hy-AM"/>
        </w:rPr>
        <w:t xml:space="preserve"> ինքնաթափ մեքենա՝ </w:t>
      </w:r>
      <w:r w:rsidRPr="009559B2">
        <w:rPr>
          <w:b/>
          <w:iCs/>
          <w:sz w:val="21"/>
          <w:szCs w:val="21"/>
          <w:lang w:val="hy-AM"/>
        </w:rPr>
        <w:t>1 միավոր,</w:t>
      </w:r>
      <w:r w:rsidRPr="009559B2">
        <w:rPr>
          <w:iCs/>
          <w:sz w:val="21"/>
          <w:szCs w:val="21"/>
          <w:lang w:val="hy-AM"/>
        </w:rPr>
        <w:t xml:space="preserve"> աղբատար մեքեն՝ </w:t>
      </w:r>
      <w:r w:rsidRPr="009559B2">
        <w:rPr>
          <w:b/>
          <w:iCs/>
          <w:sz w:val="21"/>
          <w:szCs w:val="21"/>
          <w:lang w:val="hy-AM"/>
        </w:rPr>
        <w:t>1 միավոր,</w:t>
      </w:r>
      <w:r w:rsidRPr="009559B2">
        <w:rPr>
          <w:iCs/>
          <w:sz w:val="21"/>
          <w:szCs w:val="21"/>
          <w:lang w:val="hy-AM"/>
        </w:rPr>
        <w:t xml:space="preserve"> միկրոավտոբուս՝ </w:t>
      </w:r>
      <w:r w:rsidRPr="009559B2">
        <w:rPr>
          <w:b/>
          <w:iCs/>
          <w:sz w:val="21"/>
          <w:szCs w:val="21"/>
          <w:lang w:val="hy-AM"/>
        </w:rPr>
        <w:t>2 միավոր,</w:t>
      </w:r>
      <w:r w:rsidRPr="009559B2">
        <w:rPr>
          <w:iCs/>
          <w:sz w:val="21"/>
          <w:szCs w:val="21"/>
          <w:lang w:val="hy-AM"/>
        </w:rPr>
        <w:t xml:space="preserve"> տեխսպասարկման մեքենա՝ </w:t>
      </w:r>
      <w:r w:rsidRPr="009559B2">
        <w:rPr>
          <w:b/>
          <w:iCs/>
          <w:sz w:val="21"/>
          <w:szCs w:val="21"/>
          <w:lang w:val="hy-AM"/>
        </w:rPr>
        <w:t>1 միավոր,</w:t>
      </w:r>
      <w:r w:rsidRPr="009559B2">
        <w:rPr>
          <w:iCs/>
          <w:sz w:val="21"/>
          <w:szCs w:val="21"/>
          <w:lang w:val="hy-AM"/>
        </w:rPr>
        <w:t xml:space="preserve"> ինքնագնաց խոտհնձիչ՝ </w:t>
      </w:r>
      <w:r w:rsidRPr="009559B2">
        <w:rPr>
          <w:b/>
          <w:iCs/>
          <w:sz w:val="21"/>
          <w:szCs w:val="21"/>
          <w:lang w:val="hy-AM"/>
        </w:rPr>
        <w:t>1 միավոր,</w:t>
      </w:r>
      <w:r w:rsidRPr="009559B2">
        <w:rPr>
          <w:iCs/>
          <w:sz w:val="21"/>
          <w:szCs w:val="21"/>
          <w:lang w:val="hy-AM"/>
        </w:rPr>
        <w:t xml:space="preserve"> վառելիքամղիչի կարգավորիչ ապարատ՝ </w:t>
      </w:r>
      <w:r w:rsidRPr="009559B2">
        <w:rPr>
          <w:b/>
          <w:iCs/>
          <w:sz w:val="21"/>
          <w:szCs w:val="21"/>
          <w:lang w:val="hy-AM"/>
        </w:rPr>
        <w:t>1 միավոր</w:t>
      </w:r>
      <w:r w:rsidRPr="009559B2">
        <w:rPr>
          <w:sz w:val="21"/>
          <w:szCs w:val="21"/>
          <w:lang w:val="hy-AM"/>
        </w:rPr>
        <w:t>: Ի դեպ, նշված հաստիքների վճարումը լրացուցիչ բեռ չի հանդիսանալու համայնքի բյուջեի համար, քանի որ նշված տեխնիկայի շահագործումը ինքնածախսածածկվելու է ավագանու կողմից հաստատված այդ տեխնիկայի վարձակալության վճարների հաշվին:</w:t>
      </w:r>
    </w:p>
    <w:p w:rsidR="00551AD8" w:rsidRPr="009559B2" w:rsidRDefault="00551AD8" w:rsidP="00551AD8">
      <w:pPr>
        <w:spacing w:line="312" w:lineRule="auto"/>
        <w:jc w:val="both"/>
        <w:rPr>
          <w:sz w:val="21"/>
          <w:szCs w:val="21"/>
          <w:lang w:val="hy-AM"/>
        </w:rPr>
      </w:pPr>
      <w:r w:rsidRPr="009559B2">
        <w:rPr>
          <w:sz w:val="21"/>
          <w:szCs w:val="21"/>
          <w:lang w:val="hy-AM"/>
        </w:rPr>
        <w:t>Տեղ խոշորացված համայնքի բյուջեի միջոցների հաշվին մարվել են.</w:t>
      </w:r>
    </w:p>
    <w:p w:rsidR="00551AD8" w:rsidRPr="009559B2" w:rsidRDefault="00551AD8" w:rsidP="00551AD8">
      <w:pPr>
        <w:pStyle w:val="ListParagraph"/>
        <w:numPr>
          <w:ilvl w:val="0"/>
          <w:numId w:val="12"/>
        </w:numPr>
        <w:spacing w:line="312" w:lineRule="auto"/>
        <w:ind w:left="993" w:hanging="284"/>
        <w:jc w:val="both"/>
        <w:rPr>
          <w:sz w:val="21"/>
          <w:szCs w:val="21"/>
          <w:lang w:val="hy-AM"/>
        </w:rPr>
      </w:pPr>
      <w:r w:rsidRPr="009559B2">
        <w:rPr>
          <w:sz w:val="21"/>
          <w:szCs w:val="21"/>
          <w:lang w:val="hy-AM"/>
        </w:rPr>
        <w:t xml:space="preserve">Նախկին համայնքների համայնքապետարանների աշխատողների վերջնահաշվարկային բոլոր վճարումները՝ 11710,2 հազ. դրամ, որից՝ </w:t>
      </w:r>
    </w:p>
    <w:p w:rsidR="00551AD8" w:rsidRPr="00955CE2" w:rsidRDefault="00551AD8" w:rsidP="00551AD8">
      <w:pPr>
        <w:pStyle w:val="ListParagraph"/>
        <w:numPr>
          <w:ilvl w:val="0"/>
          <w:numId w:val="11"/>
        </w:numPr>
        <w:spacing w:line="312" w:lineRule="auto"/>
        <w:jc w:val="both"/>
        <w:rPr>
          <w:sz w:val="21"/>
          <w:szCs w:val="21"/>
        </w:rPr>
      </w:pPr>
      <w:r w:rsidRPr="00955CE2">
        <w:rPr>
          <w:sz w:val="21"/>
          <w:szCs w:val="21"/>
        </w:rPr>
        <w:t>Արավուս բնակավայր՝  2773.5 հազ. դրամ</w:t>
      </w:r>
    </w:p>
    <w:p w:rsidR="00551AD8" w:rsidRPr="00955CE2" w:rsidRDefault="00551AD8" w:rsidP="00551AD8">
      <w:pPr>
        <w:pStyle w:val="ListParagraph"/>
        <w:numPr>
          <w:ilvl w:val="0"/>
          <w:numId w:val="11"/>
        </w:numPr>
        <w:spacing w:line="312" w:lineRule="auto"/>
        <w:jc w:val="both"/>
        <w:rPr>
          <w:sz w:val="21"/>
          <w:szCs w:val="21"/>
        </w:rPr>
      </w:pPr>
      <w:r w:rsidRPr="00955CE2">
        <w:rPr>
          <w:sz w:val="21"/>
          <w:szCs w:val="21"/>
        </w:rPr>
        <w:t>Խնածախ բնակավայր՝ 1611.2 հազ. դրամ</w:t>
      </w:r>
    </w:p>
    <w:p w:rsidR="00551AD8" w:rsidRPr="00955CE2" w:rsidRDefault="00551AD8" w:rsidP="00551AD8">
      <w:pPr>
        <w:pStyle w:val="ListParagraph"/>
        <w:numPr>
          <w:ilvl w:val="0"/>
          <w:numId w:val="11"/>
        </w:numPr>
        <w:spacing w:line="312" w:lineRule="auto"/>
        <w:jc w:val="both"/>
        <w:rPr>
          <w:sz w:val="21"/>
          <w:szCs w:val="21"/>
        </w:rPr>
      </w:pPr>
      <w:r w:rsidRPr="00955CE2">
        <w:rPr>
          <w:sz w:val="21"/>
          <w:szCs w:val="21"/>
        </w:rPr>
        <w:t>Խոզնավար բնակավայր՝ 780.7 հազ. դրամ</w:t>
      </w:r>
    </w:p>
    <w:p w:rsidR="00551AD8" w:rsidRPr="00955CE2" w:rsidRDefault="00551AD8" w:rsidP="00551AD8">
      <w:pPr>
        <w:pStyle w:val="ListParagraph"/>
        <w:numPr>
          <w:ilvl w:val="0"/>
          <w:numId w:val="11"/>
        </w:numPr>
        <w:spacing w:line="312" w:lineRule="auto"/>
        <w:jc w:val="both"/>
        <w:rPr>
          <w:sz w:val="21"/>
          <w:szCs w:val="21"/>
        </w:rPr>
      </w:pPr>
      <w:r w:rsidRPr="00955CE2">
        <w:rPr>
          <w:sz w:val="21"/>
          <w:szCs w:val="21"/>
        </w:rPr>
        <w:t>Տեղ բնակավայր՝ 6544.8 հազ. դրամ</w:t>
      </w:r>
    </w:p>
    <w:p w:rsidR="00551AD8" w:rsidRPr="00955CE2" w:rsidRDefault="00551AD8" w:rsidP="00551AD8">
      <w:pPr>
        <w:pStyle w:val="ListParagraph"/>
        <w:numPr>
          <w:ilvl w:val="0"/>
          <w:numId w:val="12"/>
        </w:numPr>
        <w:spacing w:line="312" w:lineRule="auto"/>
        <w:ind w:left="993" w:hanging="284"/>
        <w:jc w:val="both"/>
        <w:rPr>
          <w:sz w:val="21"/>
          <w:szCs w:val="21"/>
        </w:rPr>
      </w:pPr>
      <w:r w:rsidRPr="00955CE2">
        <w:rPr>
          <w:sz w:val="21"/>
          <w:szCs w:val="21"/>
        </w:rPr>
        <w:t>Էլեկտրաէներգիայի ծախս՝ 37,9 հազ. դրամ, որից.</w:t>
      </w:r>
    </w:p>
    <w:p w:rsidR="00551AD8" w:rsidRPr="00955CE2" w:rsidRDefault="00551AD8" w:rsidP="00551AD8">
      <w:pPr>
        <w:pStyle w:val="ListParagraph"/>
        <w:numPr>
          <w:ilvl w:val="0"/>
          <w:numId w:val="13"/>
        </w:numPr>
        <w:spacing w:line="312" w:lineRule="auto"/>
        <w:ind w:left="1418" w:hanging="284"/>
        <w:jc w:val="both"/>
        <w:rPr>
          <w:sz w:val="21"/>
          <w:szCs w:val="21"/>
        </w:rPr>
      </w:pPr>
      <w:r w:rsidRPr="00955CE2">
        <w:rPr>
          <w:sz w:val="21"/>
          <w:szCs w:val="21"/>
        </w:rPr>
        <w:t>Կոռնիձոր բնակավայր՝ 23,1 հազ. դրամ</w:t>
      </w:r>
    </w:p>
    <w:p w:rsidR="00551AD8" w:rsidRPr="00955CE2" w:rsidRDefault="00551AD8" w:rsidP="00551AD8">
      <w:pPr>
        <w:pStyle w:val="ListParagraph"/>
        <w:numPr>
          <w:ilvl w:val="0"/>
          <w:numId w:val="13"/>
        </w:numPr>
        <w:spacing w:line="312" w:lineRule="auto"/>
        <w:ind w:left="1418" w:hanging="284"/>
        <w:jc w:val="both"/>
        <w:rPr>
          <w:sz w:val="21"/>
          <w:szCs w:val="21"/>
        </w:rPr>
      </w:pPr>
      <w:r w:rsidRPr="00955CE2">
        <w:rPr>
          <w:sz w:val="21"/>
          <w:szCs w:val="21"/>
        </w:rPr>
        <w:t>Տեղ բնակավայր՝ 14,6 հազ. դրամ</w:t>
      </w:r>
    </w:p>
    <w:p w:rsidR="00551AD8" w:rsidRPr="00955CE2" w:rsidRDefault="00551AD8" w:rsidP="00551AD8">
      <w:pPr>
        <w:pStyle w:val="ListParagraph"/>
        <w:numPr>
          <w:ilvl w:val="0"/>
          <w:numId w:val="13"/>
        </w:numPr>
        <w:spacing w:line="312" w:lineRule="auto"/>
        <w:ind w:left="1418" w:hanging="284"/>
        <w:jc w:val="both"/>
        <w:rPr>
          <w:sz w:val="21"/>
          <w:szCs w:val="21"/>
        </w:rPr>
      </w:pPr>
      <w:r w:rsidRPr="00955CE2">
        <w:rPr>
          <w:sz w:val="21"/>
          <w:szCs w:val="21"/>
        </w:rPr>
        <w:t>Քարաշեն բնակավայր՝ 0,2 հազ. դրամ</w:t>
      </w:r>
    </w:p>
    <w:p w:rsidR="00551AD8" w:rsidRPr="00955CE2" w:rsidRDefault="00551AD8" w:rsidP="00551AD8">
      <w:pPr>
        <w:pStyle w:val="ListParagraph"/>
        <w:numPr>
          <w:ilvl w:val="0"/>
          <w:numId w:val="12"/>
        </w:numPr>
        <w:spacing w:line="312" w:lineRule="auto"/>
        <w:ind w:left="993" w:hanging="284"/>
        <w:jc w:val="both"/>
        <w:rPr>
          <w:sz w:val="21"/>
          <w:szCs w:val="21"/>
        </w:rPr>
      </w:pPr>
      <w:r w:rsidRPr="00955CE2">
        <w:rPr>
          <w:sz w:val="21"/>
          <w:szCs w:val="21"/>
        </w:rPr>
        <w:t>Կապի ծառայություն՝ 82,7 հազ. դրամ, որից.</w:t>
      </w:r>
    </w:p>
    <w:p w:rsidR="00551AD8" w:rsidRPr="00955CE2" w:rsidRDefault="00551AD8" w:rsidP="00551AD8">
      <w:pPr>
        <w:pStyle w:val="ListParagraph"/>
        <w:numPr>
          <w:ilvl w:val="0"/>
          <w:numId w:val="14"/>
        </w:numPr>
        <w:spacing w:line="312" w:lineRule="auto"/>
        <w:ind w:left="1276" w:hanging="142"/>
        <w:jc w:val="both"/>
        <w:rPr>
          <w:sz w:val="21"/>
          <w:szCs w:val="21"/>
        </w:rPr>
      </w:pPr>
      <w:r w:rsidRPr="00955CE2">
        <w:rPr>
          <w:sz w:val="21"/>
          <w:szCs w:val="21"/>
        </w:rPr>
        <w:t>Խնածախ բնակավայր՝ 53,4 հազ. դրամ</w:t>
      </w:r>
    </w:p>
    <w:p w:rsidR="00551AD8" w:rsidRPr="00955CE2" w:rsidRDefault="00551AD8" w:rsidP="00551AD8">
      <w:pPr>
        <w:pStyle w:val="ListParagraph"/>
        <w:numPr>
          <w:ilvl w:val="0"/>
          <w:numId w:val="14"/>
        </w:numPr>
        <w:spacing w:line="312" w:lineRule="auto"/>
        <w:ind w:left="1276" w:hanging="142"/>
        <w:jc w:val="both"/>
        <w:rPr>
          <w:sz w:val="21"/>
          <w:szCs w:val="21"/>
        </w:rPr>
      </w:pPr>
      <w:r w:rsidRPr="00955CE2">
        <w:rPr>
          <w:sz w:val="21"/>
          <w:szCs w:val="21"/>
        </w:rPr>
        <w:t>Խոզնավար բնակավայր՝ 8,5 հազ. դրամ</w:t>
      </w:r>
    </w:p>
    <w:p w:rsidR="00551AD8" w:rsidRPr="00955CE2" w:rsidRDefault="00551AD8" w:rsidP="00551AD8">
      <w:pPr>
        <w:pStyle w:val="ListParagraph"/>
        <w:numPr>
          <w:ilvl w:val="0"/>
          <w:numId w:val="14"/>
        </w:numPr>
        <w:spacing w:line="312" w:lineRule="auto"/>
        <w:ind w:left="1276" w:hanging="142"/>
        <w:jc w:val="both"/>
        <w:rPr>
          <w:sz w:val="21"/>
          <w:szCs w:val="21"/>
        </w:rPr>
      </w:pPr>
      <w:r w:rsidRPr="00955CE2">
        <w:rPr>
          <w:sz w:val="21"/>
          <w:szCs w:val="21"/>
        </w:rPr>
        <w:t>Վաղատուր բնակավայր՝ 8,5 հազ. դրամ</w:t>
      </w:r>
    </w:p>
    <w:p w:rsidR="00551AD8" w:rsidRPr="00955CE2" w:rsidRDefault="00551AD8" w:rsidP="00551AD8">
      <w:pPr>
        <w:pStyle w:val="ListParagraph"/>
        <w:numPr>
          <w:ilvl w:val="0"/>
          <w:numId w:val="14"/>
        </w:numPr>
        <w:spacing w:line="312" w:lineRule="auto"/>
        <w:ind w:left="1276" w:hanging="142"/>
        <w:jc w:val="both"/>
        <w:rPr>
          <w:sz w:val="21"/>
          <w:szCs w:val="21"/>
        </w:rPr>
      </w:pPr>
      <w:r w:rsidRPr="00955CE2">
        <w:rPr>
          <w:sz w:val="21"/>
          <w:szCs w:val="21"/>
        </w:rPr>
        <w:t>Տեղ բնակավայր՝ 12,3 հազ. դրամ</w:t>
      </w:r>
    </w:p>
    <w:p w:rsidR="00551AD8" w:rsidRPr="00955CE2" w:rsidRDefault="00551AD8" w:rsidP="00551AD8">
      <w:pPr>
        <w:pStyle w:val="ListParagraph"/>
        <w:spacing w:line="312" w:lineRule="auto"/>
        <w:ind w:left="567" w:firstLine="0"/>
        <w:jc w:val="both"/>
        <w:rPr>
          <w:sz w:val="21"/>
          <w:szCs w:val="21"/>
        </w:rPr>
      </w:pPr>
      <w:r w:rsidRPr="00955CE2">
        <w:rPr>
          <w:sz w:val="21"/>
          <w:szCs w:val="21"/>
        </w:rPr>
        <w:lastRenderedPageBreak/>
        <w:t>Ընդհանուր կրեդիտորական պարտքեր՝ 11830,8 հազ. դրամ:</w:t>
      </w:r>
    </w:p>
    <w:p w:rsidR="00551AD8" w:rsidRPr="00955CE2" w:rsidRDefault="00551AD8" w:rsidP="00551AD8">
      <w:pPr>
        <w:spacing w:line="312" w:lineRule="auto"/>
        <w:jc w:val="both"/>
        <w:rPr>
          <w:sz w:val="21"/>
          <w:szCs w:val="21"/>
        </w:rPr>
      </w:pPr>
    </w:p>
    <w:p w:rsidR="00551AD8" w:rsidRPr="00955CE2" w:rsidRDefault="00551AD8" w:rsidP="00551AD8">
      <w:pPr>
        <w:spacing w:line="312" w:lineRule="auto"/>
        <w:ind w:firstLine="0"/>
        <w:jc w:val="both"/>
        <w:rPr>
          <w:sz w:val="21"/>
          <w:szCs w:val="21"/>
        </w:rPr>
      </w:pPr>
      <w:r w:rsidRPr="00955CE2">
        <w:rPr>
          <w:sz w:val="21"/>
          <w:szCs w:val="21"/>
        </w:rPr>
        <w:tab/>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Գրասենյակը գործում է «Մեկ պատուհան, մեկ կանգառ» սկզբունքով՝ բնակչի համար ապահովելով հարմարավետ և որակյալ սպասարկում:</w:t>
      </w:r>
    </w:p>
    <w:p w:rsidR="00551AD8" w:rsidRPr="00955CE2" w:rsidRDefault="00551AD8" w:rsidP="00551AD8">
      <w:pPr>
        <w:spacing w:line="312" w:lineRule="auto"/>
        <w:jc w:val="both"/>
        <w:rPr>
          <w:sz w:val="21"/>
          <w:szCs w:val="21"/>
        </w:rPr>
      </w:pPr>
      <w:r w:rsidRPr="00955CE2">
        <w:rPr>
          <w:sz w:val="21"/>
          <w:szCs w:val="21"/>
        </w:rPr>
        <w:t>Տեղ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w:t>
      </w:r>
      <w:r>
        <w:rPr>
          <w:sz w:val="21"/>
          <w:szCs w:val="21"/>
        </w:rPr>
        <w:t xml:space="preserve"> </w:t>
      </w:r>
      <w:r w:rsidRPr="00955CE2">
        <w:rPr>
          <w:sz w:val="21"/>
          <w:szCs w:val="21"/>
        </w:rPr>
        <w:t xml:space="preserve">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551AD8" w:rsidRPr="00955CE2" w:rsidRDefault="00551AD8" w:rsidP="00551AD8">
      <w:pPr>
        <w:spacing w:line="312" w:lineRule="auto"/>
        <w:jc w:val="both"/>
        <w:rPr>
          <w:sz w:val="21"/>
          <w:szCs w:val="21"/>
        </w:rPr>
      </w:pPr>
      <w:r w:rsidRPr="00955CE2">
        <w:rPr>
          <w:sz w:val="21"/>
          <w:szCs w:val="21"/>
        </w:rPr>
        <w:t>Համայ</w:t>
      </w:r>
      <w:r w:rsidRPr="00955CE2">
        <w:rPr>
          <w:sz w:val="21"/>
          <w:szCs w:val="21"/>
          <w:lang w:val="hy-AM"/>
        </w:rPr>
        <w:t>ն</w:t>
      </w:r>
      <w:r w:rsidRPr="00955CE2">
        <w:rPr>
          <w:sz w:val="21"/>
          <w:szCs w:val="21"/>
        </w:rPr>
        <w:t xml:space="preserve">քապետարանն ունի պաշտոնական համացանցային կայք (www.tegh.am), ինչը մեծապես նպաստում է համայնքի ղեկավարի և ավագանու գործունեության հրապարականության, թափանցիկության և հաշվետվողականության ապահովմանը: </w:t>
      </w:r>
    </w:p>
    <w:p w:rsidR="00551AD8" w:rsidRPr="00955CE2" w:rsidRDefault="00551AD8" w:rsidP="00551AD8">
      <w:pPr>
        <w:spacing w:line="312" w:lineRule="auto"/>
        <w:jc w:val="both"/>
        <w:rPr>
          <w:sz w:val="21"/>
          <w:szCs w:val="21"/>
        </w:rPr>
      </w:pPr>
    </w:p>
    <w:p w:rsidR="00551AD8" w:rsidRPr="00955CE2" w:rsidRDefault="00551AD8" w:rsidP="00551AD8">
      <w:pPr>
        <w:ind w:firstLine="0"/>
        <w:jc w:val="center"/>
        <w:rPr>
          <w:b/>
        </w:rPr>
      </w:pPr>
      <w:r w:rsidRPr="00955CE2">
        <w:rPr>
          <w:b/>
        </w:rPr>
        <w:t>Համայնքի</w:t>
      </w:r>
      <w:r w:rsidRPr="00955CE2">
        <w:rPr>
          <w:b/>
          <w:lang w:val="ru-RU"/>
        </w:rPr>
        <w:t xml:space="preserve"> </w:t>
      </w:r>
      <w:r w:rsidRPr="00955CE2">
        <w:rPr>
          <w:b/>
        </w:rPr>
        <w:t>հաստիքներ</w:t>
      </w:r>
    </w:p>
    <w:tbl>
      <w:tblPr>
        <w:tblW w:w="10330" w:type="dxa"/>
        <w:jc w:val="center"/>
        <w:tblLook w:val="04A0"/>
      </w:tblPr>
      <w:tblGrid>
        <w:gridCol w:w="1858"/>
        <w:gridCol w:w="203"/>
        <w:gridCol w:w="3127"/>
        <w:gridCol w:w="2685"/>
        <w:gridCol w:w="585"/>
        <w:gridCol w:w="1872"/>
      </w:tblGrid>
      <w:tr w:rsidR="00551AD8" w:rsidRPr="00955CE2" w:rsidTr="009573CE">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51AD8" w:rsidRPr="00955CE2" w:rsidRDefault="00551AD8" w:rsidP="009573CE">
            <w:pPr>
              <w:spacing w:line="240" w:lineRule="auto"/>
              <w:ind w:firstLine="0"/>
              <w:jc w:val="left"/>
              <w:rPr>
                <w:rFonts w:eastAsia="Times New Roman" w:cs="Calibri"/>
                <w:color w:val="000000"/>
              </w:rPr>
            </w:pPr>
            <w:r w:rsidRPr="00955CE2">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rPr>
            </w:pPr>
            <w:r w:rsidRPr="00955CE2">
              <w:rPr>
                <w:rFonts w:eastAsia="Times New Roman" w:cs="Calibri"/>
                <w:color w:val="000000"/>
              </w:rPr>
              <w:t>Մինչև</w:t>
            </w:r>
            <w:r w:rsidRPr="00955CE2">
              <w:rPr>
                <w:rFonts w:eastAsia="Times New Roman" w:cs="Calibri"/>
                <w:color w:val="000000"/>
                <w:lang w:val="ru-RU"/>
              </w:rPr>
              <w:t xml:space="preserve"> </w:t>
            </w:r>
            <w:r w:rsidRPr="00955CE2">
              <w:rPr>
                <w:rFonts w:eastAsia="Times New Roman" w:cs="Calibri"/>
                <w:color w:val="000000"/>
              </w:rPr>
              <w:t>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rPr>
            </w:pPr>
            <w:r w:rsidRPr="00955CE2">
              <w:rPr>
                <w:rFonts w:eastAsia="Times New Roman" w:cs="Calibri"/>
                <w:color w:val="000000"/>
              </w:rPr>
              <w:t>Խոշորացումից</w:t>
            </w:r>
            <w:r w:rsidRPr="00955CE2">
              <w:rPr>
                <w:rFonts w:eastAsia="Times New Roman" w:cs="Calibri"/>
                <w:color w:val="000000"/>
                <w:lang w:val="ru-RU"/>
              </w:rPr>
              <w:t xml:space="preserve"> </w:t>
            </w:r>
            <w:r w:rsidRPr="00955CE2">
              <w:rPr>
                <w:rFonts w:eastAsia="Times New Roman" w:cs="Calibri"/>
                <w:color w:val="000000"/>
              </w:rPr>
              <w:t>հետո</w:t>
            </w:r>
          </w:p>
        </w:tc>
      </w:tr>
      <w:tr w:rsidR="00551AD8" w:rsidRPr="00955CE2" w:rsidTr="009573CE">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551AD8" w:rsidRPr="00955CE2" w:rsidRDefault="00551AD8" w:rsidP="009573CE">
            <w:pPr>
              <w:spacing w:line="240"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rPr>
            </w:pPr>
            <w:r w:rsidRPr="00955CE2">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rPr>
            </w:pPr>
            <w:r w:rsidRPr="00955CE2">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551AD8" w:rsidRPr="00955CE2" w:rsidRDefault="00551AD8" w:rsidP="009573CE">
            <w:pPr>
              <w:spacing w:line="240" w:lineRule="auto"/>
              <w:ind w:firstLine="0"/>
              <w:jc w:val="center"/>
              <w:rPr>
                <w:rFonts w:eastAsia="Times New Roman" w:cs="Calibri"/>
                <w:color w:val="000000"/>
              </w:rPr>
            </w:pPr>
            <w:r w:rsidRPr="00955CE2">
              <w:rPr>
                <w:rFonts w:eastAsia="Times New Roman" w:cs="Calibri"/>
                <w:color w:val="000000"/>
              </w:rPr>
              <w:t>Ավագանու</w:t>
            </w:r>
            <w:r w:rsidRPr="00955CE2">
              <w:rPr>
                <w:rFonts w:eastAsia="Times New Roman" w:cs="Calibri"/>
                <w:color w:val="000000"/>
                <w:lang w:val="ru-RU"/>
              </w:rPr>
              <w:t xml:space="preserve"> </w:t>
            </w:r>
            <w:r w:rsidRPr="00955CE2">
              <w:rPr>
                <w:rFonts w:eastAsia="Times New Roman" w:cs="Calibri"/>
                <w:color w:val="000000"/>
              </w:rPr>
              <w:t>անդամներ</w:t>
            </w:r>
          </w:p>
        </w:tc>
      </w:tr>
      <w:tr w:rsidR="00551AD8" w:rsidRPr="00955CE2" w:rsidTr="009573CE">
        <w:trPr>
          <w:trHeight w:val="399"/>
          <w:jc w:val="center"/>
        </w:trPr>
        <w:tc>
          <w:tcPr>
            <w:tcW w:w="2061" w:type="dxa"/>
            <w:gridSpan w:val="2"/>
            <w:tcBorders>
              <w:top w:val="single" w:sz="4" w:space="0" w:color="auto"/>
              <w:left w:val="single" w:sz="4" w:space="0" w:color="auto"/>
              <w:bottom w:val="single" w:sz="4" w:space="0" w:color="auto"/>
            </w:tcBorders>
          </w:tcPr>
          <w:p w:rsidR="00551AD8" w:rsidRPr="00955CE2" w:rsidRDefault="00551AD8" w:rsidP="009573CE">
            <w:pPr>
              <w:spacing w:line="240"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b/>
                <w:bCs/>
                <w:color w:val="000000"/>
                <w:lang w:val="ru-RU"/>
              </w:rPr>
            </w:pPr>
            <w:r w:rsidRPr="00955CE2">
              <w:rPr>
                <w:rFonts w:eastAsia="Times New Roman" w:cs="Calibri"/>
                <w:b/>
                <w:bCs/>
                <w:color w:val="000000"/>
                <w:lang w:val="ru-RU"/>
              </w:rPr>
              <w:t>Տեղ</w:t>
            </w:r>
          </w:p>
        </w:tc>
        <w:tc>
          <w:tcPr>
            <w:tcW w:w="2457" w:type="dxa"/>
            <w:gridSpan w:val="2"/>
            <w:tcBorders>
              <w:top w:val="single" w:sz="4" w:space="0" w:color="auto"/>
              <w:left w:val="nil"/>
              <w:bottom w:val="single" w:sz="4" w:space="0" w:color="auto"/>
              <w:right w:val="single" w:sz="4" w:space="0" w:color="auto"/>
            </w:tcBorders>
          </w:tcPr>
          <w:p w:rsidR="00551AD8" w:rsidRPr="00955CE2" w:rsidRDefault="00551AD8" w:rsidP="009573CE">
            <w:pPr>
              <w:spacing w:line="240" w:lineRule="auto"/>
              <w:ind w:firstLine="0"/>
              <w:jc w:val="center"/>
              <w:rPr>
                <w:rFonts w:eastAsia="Times New Roman" w:cs="Calibri"/>
                <w:b/>
                <w:bCs/>
                <w:color w:val="000000"/>
              </w:rPr>
            </w:pPr>
          </w:p>
        </w:tc>
      </w:tr>
      <w:tr w:rsidR="00551AD8" w:rsidRPr="00955CE2" w:rsidTr="009573CE">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left"/>
              <w:rPr>
                <w:rFonts w:eastAsia="Times New Roman" w:cs="Calibri"/>
                <w:color w:val="000000"/>
                <w:lang w:val="ru-RU"/>
              </w:rPr>
            </w:pPr>
            <w:r w:rsidRPr="00955CE2">
              <w:rPr>
                <w:rFonts w:eastAsia="Times New Roman" w:cs="Calibri"/>
                <w:color w:val="000000"/>
              </w:rPr>
              <w:t>1.</w:t>
            </w:r>
            <w:r w:rsidRPr="00955CE2">
              <w:rPr>
                <w:rFonts w:eastAsia="Times New Roman" w:cs="Calibri"/>
                <w:color w:val="000000"/>
                <w:lang w:val="ru-RU"/>
              </w:rPr>
              <w:t>Տեղ</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lang w:val="ru-RU"/>
              </w:rPr>
            </w:pPr>
            <w:r w:rsidRPr="00955CE2">
              <w:rPr>
                <w:rFonts w:eastAsia="Times New Roman" w:cs="Calibri"/>
                <w:color w:val="000000"/>
                <w:lang w:val="ru-RU"/>
              </w:rPr>
              <w:t>19</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noWrap/>
            <w:vAlign w:val="center"/>
            <w:hideMark/>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24</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4</w:t>
            </w:r>
          </w:p>
        </w:tc>
      </w:tr>
      <w:tr w:rsidR="00551AD8" w:rsidRPr="00955CE2" w:rsidTr="009573CE">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left"/>
              <w:rPr>
                <w:rFonts w:eastAsia="Times New Roman" w:cs="Calibri"/>
                <w:color w:val="000000"/>
                <w:lang w:val="ru-RU"/>
              </w:rPr>
            </w:pPr>
            <w:r w:rsidRPr="00955CE2">
              <w:rPr>
                <w:rFonts w:eastAsia="Times New Roman" w:cs="Calibri"/>
                <w:color w:val="000000"/>
              </w:rPr>
              <w:t>2.</w:t>
            </w:r>
            <w:r w:rsidRPr="00955CE2">
              <w:rPr>
                <w:rFonts w:eastAsia="Times New Roman" w:cs="Calibri"/>
                <w:color w:val="000000"/>
                <w:lang w:val="ru-RU"/>
              </w:rPr>
              <w:t>Քարաշեն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lang w:val="ru-RU"/>
              </w:rPr>
            </w:pPr>
            <w:r w:rsidRPr="00955CE2">
              <w:rPr>
                <w:rFonts w:eastAsia="Times New Roman" w:cs="Calibri"/>
                <w:color w:val="000000"/>
                <w:lang w:val="ru-RU"/>
              </w:rPr>
              <w:t>6</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3</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1</w:t>
            </w:r>
          </w:p>
        </w:tc>
      </w:tr>
      <w:tr w:rsidR="00551AD8" w:rsidRPr="00955CE2" w:rsidTr="009573CE">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left"/>
              <w:rPr>
                <w:rFonts w:eastAsia="Times New Roman" w:cs="Calibri"/>
                <w:color w:val="000000"/>
                <w:lang w:val="ru-RU"/>
              </w:rPr>
            </w:pPr>
            <w:r w:rsidRPr="00955CE2">
              <w:rPr>
                <w:rFonts w:eastAsia="Times New Roman" w:cs="Calibri"/>
                <w:color w:val="000000"/>
              </w:rPr>
              <w:t>3.</w:t>
            </w:r>
            <w:r w:rsidRPr="00955CE2">
              <w:rPr>
                <w:rFonts w:eastAsia="Times New Roman" w:cs="Calibri"/>
                <w:color w:val="000000"/>
                <w:lang w:val="ru-RU"/>
              </w:rPr>
              <w:t>Խոզնավար</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lang w:val="ru-RU"/>
              </w:rPr>
            </w:pPr>
            <w:r w:rsidRPr="00955CE2">
              <w:rPr>
                <w:rFonts w:eastAsia="Times New Roman" w:cs="Calibri"/>
                <w:color w:val="000000"/>
                <w:lang w:val="ru-RU"/>
              </w:rPr>
              <w:t>8</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3</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551AD8" w:rsidRPr="00955CE2" w:rsidRDefault="00551AD8" w:rsidP="009573CE">
            <w:pPr>
              <w:spacing w:line="240" w:lineRule="auto"/>
              <w:ind w:firstLine="0"/>
              <w:jc w:val="center"/>
              <w:rPr>
                <w:rFonts w:eastAsia="Times New Roman" w:cs="Calibri"/>
              </w:rPr>
            </w:pPr>
          </w:p>
        </w:tc>
      </w:tr>
      <w:tr w:rsidR="00551AD8" w:rsidRPr="00955CE2" w:rsidTr="009573CE">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left"/>
              <w:rPr>
                <w:rFonts w:eastAsia="Times New Roman" w:cs="Calibri"/>
                <w:color w:val="000000"/>
                <w:lang w:val="ru-RU"/>
              </w:rPr>
            </w:pPr>
            <w:r w:rsidRPr="00955CE2">
              <w:rPr>
                <w:rFonts w:eastAsia="Times New Roman" w:cs="Calibri"/>
                <w:color w:val="000000"/>
              </w:rPr>
              <w:t>4.Խնածախ</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lang w:val="ru-RU"/>
              </w:rPr>
            </w:pPr>
            <w:r w:rsidRPr="00955CE2">
              <w:rPr>
                <w:rFonts w:eastAsia="Times New Roman" w:cs="Calibri"/>
                <w:color w:val="000000"/>
                <w:lang w:val="ru-RU"/>
              </w:rPr>
              <w:t>9</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1</w:t>
            </w:r>
          </w:p>
        </w:tc>
      </w:tr>
      <w:tr w:rsidR="00551AD8" w:rsidRPr="00955CE2" w:rsidTr="009573CE">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left"/>
              <w:rPr>
                <w:rFonts w:eastAsia="Times New Roman" w:cs="Calibri"/>
                <w:color w:val="000000"/>
                <w:lang w:val="ru-RU"/>
              </w:rPr>
            </w:pPr>
            <w:r w:rsidRPr="00955CE2">
              <w:rPr>
                <w:rFonts w:eastAsia="Times New Roman" w:cs="Calibri"/>
                <w:color w:val="000000"/>
              </w:rPr>
              <w:t>5.</w:t>
            </w:r>
            <w:r w:rsidRPr="00955CE2">
              <w:rPr>
                <w:rFonts w:eastAsia="Times New Roman" w:cs="Calibri"/>
                <w:color w:val="000000"/>
                <w:lang w:val="ru-RU"/>
              </w:rPr>
              <w:t>Կոռնիձոր</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lang w:val="ru-RU"/>
              </w:rPr>
            </w:pPr>
            <w:r w:rsidRPr="00955CE2">
              <w:rPr>
                <w:rFonts w:eastAsia="Times New Roman" w:cs="Calibri"/>
                <w:color w:val="000000"/>
                <w:lang w:val="ru-RU"/>
              </w:rPr>
              <w:t>9</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3</w:t>
            </w:r>
          </w:p>
        </w:tc>
      </w:tr>
      <w:tr w:rsidR="00551AD8" w:rsidRPr="00955CE2" w:rsidTr="009573CE">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left"/>
              <w:rPr>
                <w:rFonts w:eastAsia="Times New Roman" w:cs="Calibri"/>
                <w:color w:val="000000"/>
                <w:lang w:val="ru-RU"/>
              </w:rPr>
            </w:pPr>
            <w:r w:rsidRPr="00955CE2">
              <w:rPr>
                <w:rFonts w:eastAsia="Times New Roman" w:cs="Calibri"/>
                <w:color w:val="000000"/>
              </w:rPr>
              <w:t>6</w:t>
            </w:r>
            <w:r w:rsidRPr="00955CE2">
              <w:rPr>
                <w:rFonts w:eastAsia="Times New Roman" w:cs="Calibri"/>
                <w:color w:val="000000"/>
                <w:lang w:val="ru-RU"/>
              </w:rPr>
              <w:t>.Վաղատուր</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lang w:val="ru-RU"/>
              </w:rPr>
            </w:pPr>
            <w:r w:rsidRPr="00955CE2">
              <w:rPr>
                <w:rFonts w:eastAsia="Times New Roman" w:cs="Calibri"/>
                <w:color w:val="000000"/>
                <w:lang w:val="ru-RU"/>
              </w:rPr>
              <w:t>6</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3</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1</w:t>
            </w:r>
          </w:p>
        </w:tc>
      </w:tr>
      <w:tr w:rsidR="00551AD8" w:rsidRPr="00955CE2" w:rsidTr="009573CE">
        <w:trPr>
          <w:trHeight w:val="347"/>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left"/>
              <w:rPr>
                <w:rFonts w:eastAsia="Times New Roman" w:cs="Calibri"/>
                <w:color w:val="000000"/>
                <w:lang w:val="ru-RU"/>
              </w:rPr>
            </w:pPr>
            <w:r w:rsidRPr="00955CE2">
              <w:rPr>
                <w:rFonts w:eastAsia="Times New Roman" w:cs="Calibri"/>
                <w:color w:val="000000"/>
              </w:rPr>
              <w:t>7.</w:t>
            </w:r>
            <w:r w:rsidRPr="00955CE2">
              <w:rPr>
                <w:rFonts w:eastAsia="Times New Roman" w:cs="Calibri"/>
                <w:color w:val="000000"/>
                <w:lang w:val="ru-RU"/>
              </w:rPr>
              <w:t>Արավուս</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center"/>
              <w:rPr>
                <w:rFonts w:eastAsia="Times New Roman" w:cs="Calibri"/>
                <w:color w:val="000000"/>
                <w:lang w:val="ru-RU"/>
              </w:rPr>
            </w:pPr>
            <w:r w:rsidRPr="00955CE2">
              <w:rPr>
                <w:rFonts w:eastAsia="Times New Roman" w:cs="Calibri"/>
                <w:color w:val="000000"/>
                <w:lang w:val="ru-RU"/>
              </w:rPr>
              <w:t>4</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3</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1</w:t>
            </w:r>
          </w:p>
        </w:tc>
      </w:tr>
      <w:tr w:rsidR="00551AD8" w:rsidRPr="00955CE2" w:rsidTr="009573CE">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551AD8" w:rsidRPr="00955CE2" w:rsidRDefault="00551AD8" w:rsidP="009573CE">
            <w:pPr>
              <w:spacing w:line="240" w:lineRule="auto"/>
              <w:ind w:firstLine="0"/>
              <w:jc w:val="left"/>
              <w:rPr>
                <w:rFonts w:eastAsia="Times New Roman" w:cs="Calibri"/>
                <w:color w:val="000000"/>
              </w:rPr>
            </w:pPr>
            <w:r w:rsidRPr="00955CE2">
              <w:rPr>
                <w:rFonts w:ascii="Calibri" w:eastAsia="Times New Roman" w:hAnsi="Calibri" w:cs="Calibri"/>
                <w:color w:val="000000"/>
              </w:rPr>
              <w:t> </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551AD8" w:rsidRPr="00955CE2" w:rsidRDefault="00551AD8" w:rsidP="009573CE">
            <w:pPr>
              <w:spacing w:line="240" w:lineRule="auto"/>
              <w:ind w:firstLine="0"/>
              <w:jc w:val="center"/>
              <w:rPr>
                <w:rFonts w:eastAsia="Times New Roman" w:cs="Calibri"/>
                <w:color w:val="000000"/>
                <w:lang w:val="ru-RU"/>
              </w:rPr>
            </w:pPr>
            <w:r w:rsidRPr="00955CE2">
              <w:rPr>
                <w:rFonts w:eastAsia="Times New Roman" w:cs="Calibri"/>
                <w:color w:val="000000"/>
                <w:lang w:val="ru-RU"/>
              </w:rPr>
              <w:t>61</w:t>
            </w:r>
          </w:p>
        </w:tc>
        <w:tc>
          <w:tcPr>
            <w:tcW w:w="3270" w:type="dxa"/>
            <w:gridSpan w:val="2"/>
            <w:tcBorders>
              <w:top w:val="nil"/>
              <w:left w:val="nil"/>
              <w:bottom w:val="single" w:sz="4" w:space="0" w:color="auto"/>
              <w:right w:val="single" w:sz="4" w:space="0" w:color="auto"/>
            </w:tcBorders>
            <w:shd w:val="clear" w:color="auto" w:fill="FFFFFF" w:themeFill="background1"/>
            <w:noWrap/>
            <w:vAlign w:val="center"/>
            <w:hideMark/>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46</w:t>
            </w:r>
          </w:p>
        </w:tc>
        <w:tc>
          <w:tcPr>
            <w:tcW w:w="1872" w:type="dxa"/>
            <w:tcBorders>
              <w:top w:val="nil"/>
              <w:left w:val="nil"/>
              <w:bottom w:val="single" w:sz="4" w:space="0" w:color="auto"/>
              <w:right w:val="single" w:sz="4" w:space="0" w:color="auto"/>
            </w:tcBorders>
            <w:shd w:val="clear" w:color="auto" w:fill="FFFFFF" w:themeFill="background1"/>
          </w:tcPr>
          <w:p w:rsidR="00551AD8" w:rsidRPr="00955CE2" w:rsidRDefault="00551AD8" w:rsidP="009573CE">
            <w:pPr>
              <w:spacing w:line="240" w:lineRule="auto"/>
              <w:ind w:firstLine="0"/>
              <w:jc w:val="center"/>
              <w:rPr>
                <w:rFonts w:eastAsia="Times New Roman" w:cs="Calibri"/>
                <w:lang w:val="ru-RU"/>
              </w:rPr>
            </w:pPr>
            <w:r w:rsidRPr="00955CE2">
              <w:rPr>
                <w:rFonts w:eastAsia="Times New Roman" w:cs="Calibri"/>
                <w:lang w:val="ru-RU"/>
              </w:rPr>
              <w:t>11</w:t>
            </w:r>
          </w:p>
        </w:tc>
      </w:tr>
    </w:tbl>
    <w:p w:rsidR="00551AD8" w:rsidRPr="00955CE2" w:rsidRDefault="00551AD8" w:rsidP="00551AD8">
      <w:pPr>
        <w:ind w:firstLine="0"/>
        <w:jc w:val="left"/>
        <w:rPr>
          <w:lang w:val="ru-RU"/>
        </w:rPr>
      </w:pPr>
    </w:p>
    <w:p w:rsidR="00551AD8" w:rsidRPr="00955CE2" w:rsidRDefault="00551AD8" w:rsidP="00551AD8">
      <w:pPr>
        <w:ind w:firstLine="0"/>
        <w:jc w:val="both"/>
        <w:rPr>
          <w:lang w:val="ru-RU"/>
        </w:rPr>
      </w:pPr>
      <w:r w:rsidRPr="00955CE2">
        <w:rPr>
          <w:lang w:val="ru-RU"/>
        </w:rPr>
        <w:t xml:space="preserve">Տեղ </w:t>
      </w:r>
      <w:r w:rsidRPr="00955CE2">
        <w:t>համայնքում</w:t>
      </w:r>
      <w:r w:rsidRPr="00955CE2">
        <w:rPr>
          <w:lang w:val="ru-RU"/>
        </w:rPr>
        <w:t xml:space="preserve"> </w:t>
      </w:r>
      <w:r w:rsidRPr="00955CE2">
        <w:t>խոշորացումից</w:t>
      </w:r>
      <w:r w:rsidRPr="00955CE2">
        <w:rPr>
          <w:lang w:val="ru-RU"/>
        </w:rPr>
        <w:t xml:space="preserve"> </w:t>
      </w:r>
      <w:r w:rsidRPr="00955CE2">
        <w:t>հետո</w:t>
      </w:r>
      <w:r w:rsidRPr="00955CE2">
        <w:rPr>
          <w:lang w:val="ru-RU"/>
        </w:rPr>
        <w:t xml:space="preserve"> </w:t>
      </w:r>
      <w:r w:rsidRPr="00955CE2">
        <w:t>կրճատվել</w:t>
      </w:r>
      <w:r w:rsidRPr="00955CE2">
        <w:rPr>
          <w:lang w:val="ru-RU"/>
        </w:rPr>
        <w:t xml:space="preserve"> </w:t>
      </w:r>
      <w:r w:rsidRPr="00955CE2">
        <w:t>են</w:t>
      </w:r>
      <w:r w:rsidRPr="00955CE2">
        <w:rPr>
          <w:lang w:val="ru-RU"/>
        </w:rPr>
        <w:t xml:space="preserve"> </w:t>
      </w:r>
      <w:r w:rsidRPr="00955CE2">
        <w:t>համայնքապետարանի</w:t>
      </w:r>
      <w:r w:rsidRPr="00955CE2">
        <w:rPr>
          <w:lang w:val="ru-RU"/>
        </w:rPr>
        <w:t xml:space="preserve"> </w:t>
      </w:r>
      <w:r w:rsidRPr="00955CE2">
        <w:t>հաստիքները</w:t>
      </w:r>
      <w:r w:rsidRPr="00955CE2">
        <w:rPr>
          <w:lang w:val="ru-RU"/>
        </w:rPr>
        <w:t xml:space="preserve">, </w:t>
      </w:r>
      <w:r w:rsidRPr="00955CE2">
        <w:t>որի</w:t>
      </w:r>
      <w:r w:rsidRPr="00955CE2">
        <w:rPr>
          <w:lang w:val="ru-RU"/>
        </w:rPr>
        <w:t xml:space="preserve"> </w:t>
      </w:r>
      <w:r w:rsidRPr="00955CE2">
        <w:t>արդյունքում</w:t>
      </w:r>
      <w:r w:rsidRPr="00955CE2">
        <w:rPr>
          <w:lang w:val="ru-RU"/>
        </w:rPr>
        <w:t xml:space="preserve"> </w:t>
      </w:r>
      <w:r w:rsidRPr="00955CE2">
        <w:t>ավելացել</w:t>
      </w:r>
      <w:r w:rsidRPr="00955CE2">
        <w:rPr>
          <w:lang w:val="ru-RU"/>
        </w:rPr>
        <w:t xml:space="preserve"> </w:t>
      </w:r>
      <w:r w:rsidRPr="00955CE2">
        <w:t>են</w:t>
      </w:r>
      <w:r w:rsidRPr="00955CE2">
        <w:rPr>
          <w:lang w:val="ru-RU"/>
        </w:rPr>
        <w:t xml:space="preserve"> </w:t>
      </w:r>
      <w:r w:rsidRPr="00955CE2">
        <w:t>ՀՈԱԿ</w:t>
      </w:r>
      <w:r w:rsidRPr="00955CE2">
        <w:rPr>
          <w:lang w:val="ru-RU"/>
        </w:rPr>
        <w:t>-</w:t>
      </w:r>
      <w:r w:rsidRPr="00955CE2">
        <w:t>ների</w:t>
      </w:r>
      <w:r w:rsidRPr="00955CE2">
        <w:rPr>
          <w:lang w:val="ru-RU"/>
        </w:rPr>
        <w:t xml:space="preserve"> </w:t>
      </w:r>
      <w:r w:rsidRPr="00955CE2">
        <w:t>հաստիքները</w:t>
      </w:r>
      <w:r w:rsidRPr="00955CE2">
        <w:rPr>
          <w:lang w:val="ru-RU"/>
        </w:rPr>
        <w:t>, ինչպես նաև Խնածախ բնակավայրում</w:t>
      </w:r>
      <w:r>
        <w:rPr>
          <w:lang w:val="ru-RU"/>
        </w:rPr>
        <w:t xml:space="preserve"> </w:t>
      </w:r>
      <w:r w:rsidRPr="00955CE2">
        <w:rPr>
          <w:lang w:val="ru-RU"/>
        </w:rPr>
        <w:t>բացվեց նախադպրոցական հաստատություն:</w:t>
      </w:r>
    </w:p>
    <w:p w:rsidR="00551AD8" w:rsidRPr="00955CE2" w:rsidRDefault="00551AD8" w:rsidP="00551AD8">
      <w:pPr>
        <w:ind w:firstLine="0"/>
        <w:jc w:val="left"/>
        <w:rPr>
          <w:lang w:val="ru-RU"/>
        </w:rPr>
      </w:pPr>
      <w:r w:rsidRPr="00955CE2">
        <w:lastRenderedPageBreak/>
        <w:t>Մինչև</w:t>
      </w:r>
      <w:r w:rsidRPr="00955CE2">
        <w:rPr>
          <w:lang w:val="ru-RU"/>
        </w:rPr>
        <w:t xml:space="preserve"> </w:t>
      </w:r>
      <w:r w:rsidRPr="00955CE2">
        <w:t>խոշորացումը</w:t>
      </w:r>
      <w:r w:rsidRPr="00955CE2">
        <w:rPr>
          <w:lang w:val="ru-RU"/>
        </w:rPr>
        <w:t xml:space="preserve"> </w:t>
      </w:r>
      <w:r w:rsidRPr="00955CE2">
        <w:t>Տեղ</w:t>
      </w:r>
      <w:r w:rsidRPr="00955CE2">
        <w:rPr>
          <w:lang w:val="ru-RU"/>
        </w:rPr>
        <w:t xml:space="preserve"> </w:t>
      </w:r>
      <w:r w:rsidRPr="00955CE2">
        <w:t>համայնքի</w:t>
      </w:r>
      <w:r w:rsidRPr="00955CE2">
        <w:rPr>
          <w:lang w:val="ru-RU"/>
        </w:rPr>
        <w:t xml:space="preserve"> </w:t>
      </w:r>
      <w:r w:rsidRPr="00955CE2">
        <w:t>ՀՈԱԿ</w:t>
      </w:r>
      <w:r w:rsidRPr="00955CE2">
        <w:rPr>
          <w:lang w:val="ru-RU"/>
        </w:rPr>
        <w:t>-</w:t>
      </w:r>
      <w:r w:rsidRPr="00955CE2">
        <w:t>ներում</w:t>
      </w:r>
      <w:r w:rsidRPr="00955CE2">
        <w:rPr>
          <w:lang w:val="ru-RU"/>
        </w:rPr>
        <w:t xml:space="preserve"> </w:t>
      </w:r>
      <w:r w:rsidRPr="00955CE2">
        <w:t>եղել</w:t>
      </w:r>
      <w:r w:rsidRPr="00955CE2">
        <w:rPr>
          <w:lang w:val="ru-RU"/>
        </w:rPr>
        <w:t xml:space="preserve"> </w:t>
      </w:r>
      <w:r w:rsidRPr="00955CE2">
        <w:t>է</w:t>
      </w:r>
      <w:r w:rsidRPr="00955CE2">
        <w:rPr>
          <w:lang w:val="ru-RU"/>
        </w:rPr>
        <w:t xml:space="preserve"> 25,5 </w:t>
      </w:r>
      <w:r w:rsidRPr="00955CE2">
        <w:t>հաստիք</w:t>
      </w:r>
      <w:r w:rsidRPr="00955CE2">
        <w:rPr>
          <w:lang w:val="ru-RU"/>
        </w:rPr>
        <w:t xml:space="preserve">, </w:t>
      </w:r>
      <w:r w:rsidRPr="00955CE2">
        <w:t>իսկ</w:t>
      </w:r>
      <w:r w:rsidRPr="00955CE2">
        <w:rPr>
          <w:lang w:val="ru-RU"/>
        </w:rPr>
        <w:t xml:space="preserve"> </w:t>
      </w:r>
      <w:r w:rsidRPr="00955CE2">
        <w:t>խոշորացումից</w:t>
      </w:r>
      <w:r w:rsidRPr="00955CE2">
        <w:rPr>
          <w:lang w:val="ru-RU"/>
        </w:rPr>
        <w:t xml:space="preserve"> </w:t>
      </w:r>
      <w:r w:rsidRPr="00955CE2">
        <w:t>հետո</w:t>
      </w:r>
      <w:r w:rsidRPr="00955CE2">
        <w:rPr>
          <w:lang w:val="ru-RU"/>
        </w:rPr>
        <w:t xml:space="preserve"> </w:t>
      </w:r>
      <w:r w:rsidRPr="00955CE2">
        <w:t>դրանց</w:t>
      </w:r>
      <w:r w:rsidRPr="00955CE2">
        <w:rPr>
          <w:lang w:val="ru-RU"/>
        </w:rPr>
        <w:t xml:space="preserve"> </w:t>
      </w:r>
      <w:r w:rsidRPr="00955CE2">
        <w:t>թիվը</w:t>
      </w:r>
      <w:r w:rsidRPr="00955CE2">
        <w:rPr>
          <w:lang w:val="ru-RU"/>
        </w:rPr>
        <w:t xml:space="preserve"> </w:t>
      </w:r>
      <w:r w:rsidRPr="00955CE2">
        <w:t>ավելացել</w:t>
      </w:r>
      <w:r w:rsidRPr="00955CE2">
        <w:rPr>
          <w:lang w:val="ru-RU"/>
        </w:rPr>
        <w:t xml:space="preserve"> </w:t>
      </w:r>
      <w:r w:rsidRPr="00955CE2">
        <w:t>է</w:t>
      </w:r>
      <w:r w:rsidRPr="00955CE2">
        <w:rPr>
          <w:lang w:val="ru-RU"/>
        </w:rPr>
        <w:t xml:space="preserve">, </w:t>
      </w:r>
      <w:r w:rsidRPr="00955CE2">
        <w:t>դառնալով</w:t>
      </w:r>
      <w:r w:rsidRPr="00955CE2">
        <w:rPr>
          <w:lang w:val="ru-RU"/>
        </w:rPr>
        <w:t xml:space="preserve"> 28,78 </w:t>
      </w:r>
      <w:r w:rsidRPr="00955CE2">
        <w:t>հաստիք</w:t>
      </w:r>
      <w:r w:rsidRPr="00955CE2">
        <w:rPr>
          <w:lang w:val="ru-RU"/>
        </w:rPr>
        <w:t>:</w:t>
      </w:r>
    </w:p>
    <w:p w:rsidR="00551AD8" w:rsidRPr="00955CE2" w:rsidRDefault="00551AD8" w:rsidP="00551AD8">
      <w:pPr>
        <w:ind w:firstLine="0"/>
        <w:jc w:val="center"/>
        <w:rPr>
          <w:b/>
          <w:lang w:val="ru-RU"/>
        </w:rPr>
      </w:pPr>
    </w:p>
    <w:p w:rsidR="00551AD8" w:rsidRPr="00955CE2" w:rsidRDefault="00551AD8" w:rsidP="00551AD8">
      <w:pPr>
        <w:ind w:firstLine="0"/>
        <w:jc w:val="center"/>
      </w:pPr>
      <w:r w:rsidRPr="00955CE2">
        <w:rPr>
          <w:b/>
        </w:rPr>
        <w:t>Կապիտալ ծրագրեր</w:t>
      </w:r>
    </w:p>
    <w:tbl>
      <w:tblPr>
        <w:tblStyle w:val="TableGrid"/>
        <w:tblW w:w="0" w:type="auto"/>
        <w:tblLook w:val="04A0"/>
      </w:tblPr>
      <w:tblGrid>
        <w:gridCol w:w="3936"/>
        <w:gridCol w:w="6380"/>
      </w:tblGrid>
      <w:tr w:rsidR="00551AD8" w:rsidRPr="00955CE2" w:rsidTr="009573CE">
        <w:trPr>
          <w:trHeight w:val="482"/>
        </w:trPr>
        <w:tc>
          <w:tcPr>
            <w:tcW w:w="3936" w:type="dxa"/>
            <w:vAlign w:val="center"/>
          </w:tcPr>
          <w:p w:rsidR="00551AD8" w:rsidRPr="00955CE2" w:rsidRDefault="00551AD8" w:rsidP="009573CE">
            <w:pPr>
              <w:ind w:firstLine="0"/>
              <w:jc w:val="center"/>
            </w:pPr>
            <w:r w:rsidRPr="00955CE2">
              <w:t>Մինչև խոշորացումը</w:t>
            </w:r>
          </w:p>
        </w:tc>
        <w:tc>
          <w:tcPr>
            <w:tcW w:w="5969" w:type="dxa"/>
            <w:vAlign w:val="center"/>
          </w:tcPr>
          <w:p w:rsidR="00551AD8" w:rsidRPr="00955CE2" w:rsidRDefault="00551AD8" w:rsidP="009573CE">
            <w:pPr>
              <w:ind w:firstLine="0"/>
              <w:jc w:val="center"/>
            </w:pPr>
            <w:r w:rsidRPr="00955CE2">
              <w:t>Խոշորացումից հետո</w:t>
            </w:r>
            <w:r w:rsidRPr="00955CE2">
              <w:rPr>
                <w:rStyle w:val="FootnoteReference"/>
              </w:rPr>
              <w:footnoteReference w:id="1"/>
            </w:r>
          </w:p>
        </w:tc>
      </w:tr>
      <w:tr w:rsidR="00551AD8" w:rsidRPr="00115417" w:rsidTr="009573CE">
        <w:trPr>
          <w:trHeight w:val="482"/>
        </w:trPr>
        <w:tc>
          <w:tcPr>
            <w:tcW w:w="3936" w:type="dxa"/>
            <w:vAlign w:val="center"/>
          </w:tcPr>
          <w:p w:rsidR="00551AD8" w:rsidRDefault="00551AD8" w:rsidP="009573CE">
            <w:pPr>
              <w:ind w:left="270" w:hanging="270"/>
              <w:jc w:val="left"/>
            </w:pPr>
            <w:r w:rsidRPr="00955CE2">
              <w:t xml:space="preserve">1. </w:t>
            </w:r>
          </w:p>
          <w:p w:rsidR="00551AD8" w:rsidRDefault="00551AD8" w:rsidP="009573CE">
            <w:pPr>
              <w:ind w:left="270" w:hanging="270"/>
              <w:jc w:val="left"/>
            </w:pPr>
          </w:p>
          <w:p w:rsidR="00551AD8" w:rsidRPr="00955CE2" w:rsidRDefault="00551AD8" w:rsidP="009573CE">
            <w:pPr>
              <w:ind w:left="270" w:hanging="270"/>
              <w:jc w:val="left"/>
            </w:pPr>
          </w:p>
          <w:p w:rsidR="00551AD8" w:rsidRPr="00955CE2" w:rsidRDefault="00551AD8" w:rsidP="009573CE">
            <w:pPr>
              <w:ind w:left="270" w:hanging="270"/>
              <w:jc w:val="left"/>
            </w:pPr>
            <w:r w:rsidRPr="00955CE2">
              <w:t>-</w:t>
            </w:r>
            <w:r w:rsidRPr="00955CE2">
              <w:rPr>
                <w:lang w:val="ru-RU"/>
              </w:rPr>
              <w:t>Սյունիքի</w:t>
            </w:r>
            <w:r w:rsidRPr="00955CE2">
              <w:t xml:space="preserve"> </w:t>
            </w:r>
            <w:r w:rsidRPr="00955CE2">
              <w:rPr>
                <w:lang w:val="ru-RU"/>
              </w:rPr>
              <w:t>մարզի</w:t>
            </w:r>
            <w:r w:rsidRPr="00955CE2">
              <w:t xml:space="preserve"> </w:t>
            </w:r>
            <w:r w:rsidRPr="00955CE2">
              <w:rPr>
                <w:lang w:val="ru-RU"/>
              </w:rPr>
              <w:t>ԳԶՀ</w:t>
            </w:r>
            <w:r w:rsidRPr="00955CE2">
              <w:t xml:space="preserve"> </w:t>
            </w:r>
            <w:r w:rsidRPr="00955CE2">
              <w:rPr>
                <w:lang w:val="ru-RU"/>
              </w:rPr>
              <w:t>ծրագրի</w:t>
            </w:r>
            <w:r w:rsidRPr="00955CE2">
              <w:t xml:space="preserve"> </w:t>
            </w:r>
            <w:r w:rsidRPr="00955CE2">
              <w:rPr>
                <w:lang w:val="ru-RU"/>
              </w:rPr>
              <w:t>շրջանակներում</w:t>
            </w:r>
            <w:r w:rsidRPr="00955CE2">
              <w:t xml:space="preserve"> </w:t>
            </w:r>
            <w:r w:rsidRPr="00955CE2">
              <w:rPr>
                <w:lang w:val="ru-RU"/>
              </w:rPr>
              <w:t>արոտներում</w:t>
            </w:r>
            <w:r w:rsidRPr="00955CE2">
              <w:t xml:space="preserve"> </w:t>
            </w:r>
            <w:r w:rsidRPr="00955CE2">
              <w:rPr>
                <w:lang w:val="ru-RU"/>
              </w:rPr>
              <w:t>տեղադրվել</w:t>
            </w:r>
            <w:r w:rsidRPr="00955CE2">
              <w:t xml:space="preserve"> </w:t>
            </w:r>
            <w:r w:rsidRPr="00955CE2">
              <w:rPr>
                <w:lang w:val="ru-RU"/>
              </w:rPr>
              <w:t>են</w:t>
            </w:r>
            <w:r w:rsidRPr="00955CE2">
              <w:t xml:space="preserve"> </w:t>
            </w:r>
            <w:r w:rsidRPr="00955CE2">
              <w:rPr>
                <w:lang w:val="ru-RU"/>
              </w:rPr>
              <w:t>անասունների</w:t>
            </w:r>
            <w:r w:rsidRPr="00955CE2">
              <w:t xml:space="preserve"> </w:t>
            </w:r>
            <w:r w:rsidRPr="00955CE2">
              <w:rPr>
                <w:lang w:val="ru-RU"/>
              </w:rPr>
              <w:t>համար</w:t>
            </w:r>
            <w:r w:rsidRPr="00955CE2">
              <w:t xml:space="preserve"> </w:t>
            </w:r>
            <w:r w:rsidRPr="00955CE2">
              <w:rPr>
                <w:lang w:val="ru-RU"/>
              </w:rPr>
              <w:t>խմոցներ</w:t>
            </w:r>
            <w:r w:rsidRPr="00955CE2">
              <w:t>-9000,0</w:t>
            </w:r>
            <w:r w:rsidRPr="00955CE2">
              <w:rPr>
                <w:lang w:val="ru-RU"/>
              </w:rPr>
              <w:t>հազ</w:t>
            </w:r>
            <w:r w:rsidRPr="00955CE2">
              <w:t>.</w:t>
            </w:r>
            <w:r w:rsidRPr="00955CE2">
              <w:rPr>
                <w:lang w:val="ru-RU"/>
              </w:rPr>
              <w:t>դրամ</w:t>
            </w:r>
            <w:r w:rsidRPr="00955CE2">
              <w:t xml:space="preserve"> </w:t>
            </w:r>
            <w:r w:rsidRPr="00955CE2">
              <w:rPr>
                <w:lang w:val="ru-RU"/>
              </w:rPr>
              <w:t>ԳԶՀ</w:t>
            </w:r>
            <w:r w:rsidRPr="00955CE2">
              <w:t>:</w:t>
            </w:r>
          </w:p>
          <w:p w:rsidR="00551AD8" w:rsidRPr="00955CE2" w:rsidRDefault="00551AD8" w:rsidP="009573CE">
            <w:pPr>
              <w:ind w:left="270" w:hanging="270"/>
              <w:jc w:val="left"/>
            </w:pPr>
            <w:r w:rsidRPr="00955CE2">
              <w:t xml:space="preserve">- </w:t>
            </w:r>
            <w:r w:rsidRPr="00955CE2">
              <w:rPr>
                <w:lang w:val="ru-RU"/>
              </w:rPr>
              <w:t>գյուղատնտեսական</w:t>
            </w:r>
            <w:r w:rsidRPr="00955CE2">
              <w:t xml:space="preserve"> </w:t>
            </w:r>
            <w:r w:rsidRPr="00955CE2">
              <w:rPr>
                <w:lang w:val="ru-RU"/>
              </w:rPr>
              <w:t>տեխնիկա</w:t>
            </w:r>
            <w:r w:rsidRPr="00955CE2">
              <w:t xml:space="preserve"> </w:t>
            </w:r>
            <w:r w:rsidRPr="00955CE2">
              <w:rPr>
                <w:lang w:val="ru-RU"/>
              </w:rPr>
              <w:t>է</w:t>
            </w:r>
            <w:r w:rsidRPr="00955CE2">
              <w:t xml:space="preserve"> </w:t>
            </w:r>
            <w:r w:rsidRPr="00955CE2">
              <w:rPr>
                <w:lang w:val="ru-RU"/>
              </w:rPr>
              <w:t>տրամադրվել</w:t>
            </w:r>
            <w:r w:rsidRPr="00955CE2">
              <w:t xml:space="preserve"> &lt;&lt;</w:t>
            </w:r>
            <w:r w:rsidRPr="00955CE2">
              <w:rPr>
                <w:lang w:val="ru-RU"/>
              </w:rPr>
              <w:t>Կորնիձորի</w:t>
            </w:r>
            <w:r w:rsidRPr="00955CE2">
              <w:t xml:space="preserve"> </w:t>
            </w:r>
            <w:r w:rsidRPr="00955CE2">
              <w:rPr>
                <w:lang w:val="ru-RU"/>
              </w:rPr>
              <w:t>արոտօգտագործողների</w:t>
            </w:r>
            <w:r w:rsidRPr="00955CE2">
              <w:t xml:space="preserve"> </w:t>
            </w:r>
            <w:r w:rsidRPr="00955CE2">
              <w:rPr>
                <w:lang w:val="ru-RU"/>
              </w:rPr>
              <w:t>միավորում</w:t>
            </w:r>
            <w:r w:rsidRPr="00955CE2">
              <w:t>&gt;&gt;</w:t>
            </w:r>
            <w:r w:rsidRPr="00955CE2">
              <w:rPr>
                <w:lang w:val="ru-RU"/>
              </w:rPr>
              <w:t>ՍԿ</w:t>
            </w:r>
            <w:r w:rsidRPr="00955CE2">
              <w:t>-</w:t>
            </w:r>
            <w:r w:rsidRPr="00955CE2">
              <w:rPr>
                <w:lang w:val="ru-RU"/>
              </w:rPr>
              <w:t>ին</w:t>
            </w:r>
            <w:r w:rsidRPr="00955CE2">
              <w:t>-45000,0</w:t>
            </w:r>
            <w:r w:rsidRPr="00955CE2">
              <w:rPr>
                <w:lang w:val="ru-RU"/>
              </w:rPr>
              <w:t>հազ</w:t>
            </w:r>
            <w:r w:rsidRPr="00955CE2">
              <w:t>.</w:t>
            </w:r>
            <w:r w:rsidRPr="00955CE2">
              <w:rPr>
                <w:lang w:val="ru-RU"/>
              </w:rPr>
              <w:t>դրամ</w:t>
            </w:r>
            <w:r w:rsidRPr="00955CE2">
              <w:t xml:space="preserve"> </w:t>
            </w:r>
            <w:r w:rsidRPr="00955CE2">
              <w:rPr>
                <w:lang w:val="ru-RU"/>
              </w:rPr>
              <w:t>ԳԶՀ</w:t>
            </w:r>
            <w:r w:rsidRPr="00955CE2">
              <w:t xml:space="preserve">,500,0 </w:t>
            </w:r>
            <w:r w:rsidRPr="00955CE2">
              <w:rPr>
                <w:lang w:val="ru-RU"/>
              </w:rPr>
              <w:t>հազ</w:t>
            </w:r>
            <w:r w:rsidRPr="00955CE2">
              <w:t>.</w:t>
            </w:r>
            <w:r w:rsidRPr="00955CE2">
              <w:rPr>
                <w:lang w:val="ru-RU"/>
              </w:rPr>
              <w:t>դրամ</w:t>
            </w:r>
            <w:r w:rsidRPr="00955CE2">
              <w:t xml:space="preserve"> </w:t>
            </w:r>
            <w:r w:rsidRPr="00955CE2">
              <w:rPr>
                <w:lang w:val="ru-RU"/>
              </w:rPr>
              <w:t>Կորնիձորի</w:t>
            </w:r>
            <w:r w:rsidRPr="00955CE2">
              <w:t xml:space="preserve"> </w:t>
            </w:r>
            <w:r w:rsidRPr="00955CE2">
              <w:rPr>
                <w:lang w:val="ru-RU"/>
              </w:rPr>
              <w:t>գյուղապետարան</w:t>
            </w:r>
            <w:r w:rsidRPr="00955CE2">
              <w:t>:</w:t>
            </w:r>
          </w:p>
          <w:p w:rsidR="00551AD8" w:rsidRPr="00955CE2" w:rsidRDefault="00551AD8" w:rsidP="009573CE">
            <w:pPr>
              <w:ind w:left="270" w:hanging="270"/>
              <w:jc w:val="left"/>
            </w:pPr>
            <w:r w:rsidRPr="00955CE2">
              <w:t>-</w:t>
            </w:r>
            <w:r w:rsidRPr="00955CE2">
              <w:rPr>
                <w:lang w:val="ru-RU"/>
              </w:rPr>
              <w:t>ՀՀ</w:t>
            </w:r>
            <w:r w:rsidRPr="00955CE2">
              <w:t xml:space="preserve"> </w:t>
            </w:r>
            <w:r w:rsidRPr="00955CE2">
              <w:rPr>
                <w:lang w:val="ru-RU"/>
              </w:rPr>
              <w:t>գյուղ</w:t>
            </w:r>
            <w:r w:rsidRPr="00955CE2">
              <w:t>.</w:t>
            </w:r>
            <w:r w:rsidRPr="00955CE2">
              <w:rPr>
                <w:lang w:val="ru-RU"/>
              </w:rPr>
              <w:t>նախ</w:t>
            </w:r>
            <w:r w:rsidRPr="00955CE2">
              <w:t>.</w:t>
            </w:r>
            <w:r w:rsidRPr="00955CE2">
              <w:rPr>
                <w:lang w:val="ru-RU"/>
              </w:rPr>
              <w:t>ԳԾԻԳ</w:t>
            </w:r>
            <w:r w:rsidRPr="00955CE2">
              <w:t xml:space="preserve"> </w:t>
            </w:r>
            <w:r w:rsidRPr="00955CE2">
              <w:rPr>
                <w:lang w:val="ru-RU"/>
              </w:rPr>
              <w:t>ՊՀ</w:t>
            </w:r>
            <w:r w:rsidRPr="00955CE2">
              <w:t>-</w:t>
            </w:r>
            <w:r w:rsidRPr="00955CE2">
              <w:rPr>
                <w:lang w:val="ru-RU"/>
              </w:rPr>
              <w:t>ի</w:t>
            </w:r>
            <w:r w:rsidRPr="00955CE2">
              <w:t xml:space="preserve"> </w:t>
            </w:r>
            <w:r w:rsidRPr="00955CE2">
              <w:rPr>
                <w:lang w:val="ru-RU"/>
              </w:rPr>
              <w:t>կողմից</w:t>
            </w:r>
            <w:r w:rsidRPr="00955CE2">
              <w:t xml:space="preserve"> </w:t>
            </w:r>
            <w:r w:rsidRPr="00955CE2">
              <w:rPr>
                <w:lang w:val="ru-RU"/>
              </w:rPr>
              <w:t>գազաֆիկացվել</w:t>
            </w:r>
            <w:r w:rsidRPr="00955CE2">
              <w:t xml:space="preserve"> </w:t>
            </w:r>
            <w:r w:rsidRPr="00955CE2">
              <w:rPr>
                <w:lang w:val="ru-RU"/>
              </w:rPr>
              <w:t>են</w:t>
            </w:r>
            <w:r w:rsidRPr="00955CE2">
              <w:t xml:space="preserve"> </w:t>
            </w:r>
            <w:r w:rsidRPr="00955CE2">
              <w:rPr>
                <w:lang w:val="ru-RU"/>
              </w:rPr>
              <w:t>Խնածախ</w:t>
            </w:r>
            <w:r w:rsidRPr="00955CE2">
              <w:t xml:space="preserve"> </w:t>
            </w:r>
            <w:r w:rsidRPr="00955CE2">
              <w:rPr>
                <w:lang w:val="ru-RU"/>
              </w:rPr>
              <w:t>և</w:t>
            </w:r>
            <w:r w:rsidRPr="00955CE2">
              <w:t xml:space="preserve"> </w:t>
            </w:r>
            <w:r w:rsidRPr="00955CE2">
              <w:rPr>
                <w:lang w:val="ru-RU"/>
              </w:rPr>
              <w:t>Վաղատուր</w:t>
            </w:r>
            <w:r w:rsidRPr="00955CE2">
              <w:t xml:space="preserve"> </w:t>
            </w:r>
            <w:r w:rsidRPr="00955CE2">
              <w:rPr>
                <w:lang w:val="ru-RU"/>
              </w:rPr>
              <w:t>բնակավայրերը</w:t>
            </w:r>
            <w:r w:rsidRPr="00955CE2">
              <w:t xml:space="preserve">, </w:t>
            </w:r>
            <w:r w:rsidRPr="00955CE2">
              <w:rPr>
                <w:lang w:val="ru-RU"/>
              </w:rPr>
              <w:t>իսկ</w:t>
            </w:r>
            <w:r w:rsidRPr="00955CE2">
              <w:t xml:space="preserve">  </w:t>
            </w:r>
            <w:r w:rsidRPr="00955CE2">
              <w:rPr>
                <w:lang w:val="ru-RU"/>
              </w:rPr>
              <w:t>բնակիչների</w:t>
            </w:r>
            <w:r w:rsidRPr="00955CE2">
              <w:t xml:space="preserve"> </w:t>
            </w:r>
            <w:r w:rsidRPr="00955CE2">
              <w:rPr>
                <w:lang w:val="ru-RU"/>
              </w:rPr>
              <w:t>բնական</w:t>
            </w:r>
            <w:r w:rsidRPr="00955CE2">
              <w:t xml:space="preserve"> </w:t>
            </w:r>
            <w:r w:rsidRPr="00955CE2">
              <w:rPr>
                <w:lang w:val="ru-RU"/>
              </w:rPr>
              <w:t>գազի</w:t>
            </w:r>
            <w:r w:rsidRPr="00955CE2">
              <w:t xml:space="preserve"> </w:t>
            </w:r>
            <w:r w:rsidRPr="00955CE2">
              <w:rPr>
                <w:lang w:val="ru-RU"/>
              </w:rPr>
              <w:t>թողարկումը</w:t>
            </w:r>
            <w:r w:rsidRPr="00955CE2">
              <w:t xml:space="preserve"> </w:t>
            </w:r>
            <w:r w:rsidRPr="00955CE2">
              <w:rPr>
                <w:lang w:val="ru-RU"/>
              </w:rPr>
              <w:t>կատարվել</w:t>
            </w:r>
            <w:r w:rsidRPr="00955CE2">
              <w:t xml:space="preserve"> </w:t>
            </w:r>
            <w:r w:rsidRPr="00955CE2">
              <w:rPr>
                <w:lang w:val="ru-RU"/>
              </w:rPr>
              <w:t>է</w:t>
            </w:r>
            <w:r w:rsidRPr="00955CE2">
              <w:t xml:space="preserve"> </w:t>
            </w:r>
            <w:r w:rsidRPr="00955CE2">
              <w:rPr>
                <w:lang w:val="ru-RU"/>
              </w:rPr>
              <w:t>խոշորացումից</w:t>
            </w:r>
            <w:r w:rsidRPr="00955CE2">
              <w:t xml:space="preserve"> </w:t>
            </w:r>
            <w:r w:rsidRPr="00955CE2">
              <w:rPr>
                <w:lang w:val="ru-RU"/>
              </w:rPr>
              <w:t>հետո</w:t>
            </w:r>
            <w:r w:rsidRPr="00955CE2">
              <w:t>:</w:t>
            </w:r>
            <w:r w:rsidRPr="00955CE2">
              <w:rPr>
                <w:lang w:val="ru-RU"/>
              </w:rPr>
              <w:t>Այս</w:t>
            </w:r>
            <w:r w:rsidRPr="00955CE2">
              <w:t xml:space="preserve"> </w:t>
            </w:r>
            <w:r w:rsidRPr="00955CE2">
              <w:rPr>
                <w:lang w:val="ru-RU"/>
              </w:rPr>
              <w:t>աշխատանքների</w:t>
            </w:r>
            <w:r w:rsidRPr="00955CE2">
              <w:t xml:space="preserve"> </w:t>
            </w:r>
            <w:r w:rsidRPr="00955CE2">
              <w:rPr>
                <w:lang w:val="ru-RU"/>
              </w:rPr>
              <w:t>կատարման</w:t>
            </w:r>
            <w:r w:rsidRPr="00955CE2">
              <w:t xml:space="preserve"> </w:t>
            </w:r>
            <w:r w:rsidRPr="00955CE2">
              <w:rPr>
                <w:lang w:val="ru-RU"/>
              </w:rPr>
              <w:t>համար</w:t>
            </w:r>
            <w:r w:rsidRPr="00955CE2">
              <w:t xml:space="preserve"> </w:t>
            </w:r>
            <w:r w:rsidRPr="00955CE2">
              <w:rPr>
                <w:lang w:val="ru-RU"/>
              </w:rPr>
              <w:t>Խնածախի</w:t>
            </w:r>
            <w:r w:rsidRPr="00955CE2">
              <w:t xml:space="preserve"> </w:t>
            </w:r>
            <w:r w:rsidRPr="00955CE2">
              <w:rPr>
                <w:lang w:val="ru-RU"/>
              </w:rPr>
              <w:t>համայնքը</w:t>
            </w:r>
            <w:r w:rsidRPr="00955CE2">
              <w:t xml:space="preserve"> 2015</w:t>
            </w:r>
            <w:r w:rsidRPr="00955CE2">
              <w:rPr>
                <w:lang w:val="ru-RU"/>
              </w:rPr>
              <w:t>թ</w:t>
            </w:r>
            <w:r w:rsidRPr="00955CE2">
              <w:t>.</w:t>
            </w:r>
            <w:r w:rsidRPr="00955CE2">
              <w:rPr>
                <w:lang w:val="ru-RU"/>
              </w:rPr>
              <w:t>դեկտեմբերին</w:t>
            </w:r>
            <w:r w:rsidRPr="00955CE2">
              <w:t xml:space="preserve"> </w:t>
            </w:r>
            <w:r w:rsidRPr="00955CE2">
              <w:rPr>
                <w:lang w:val="ru-RU"/>
              </w:rPr>
              <w:t>կատարել</w:t>
            </w:r>
            <w:r w:rsidRPr="00955CE2">
              <w:t xml:space="preserve"> </w:t>
            </w:r>
            <w:r w:rsidRPr="00955CE2">
              <w:rPr>
                <w:lang w:val="ru-RU"/>
              </w:rPr>
              <w:t>է</w:t>
            </w:r>
            <w:r w:rsidRPr="00955CE2">
              <w:t xml:space="preserve"> 14,9</w:t>
            </w:r>
            <w:r w:rsidRPr="00955CE2">
              <w:rPr>
                <w:lang w:val="ru-RU"/>
              </w:rPr>
              <w:t>հազ</w:t>
            </w:r>
            <w:r w:rsidRPr="00955CE2">
              <w:t>.</w:t>
            </w:r>
            <w:r w:rsidRPr="00955CE2">
              <w:rPr>
                <w:lang w:val="ru-RU"/>
              </w:rPr>
              <w:t>դրամ</w:t>
            </w:r>
            <w:r w:rsidRPr="00955CE2">
              <w:t xml:space="preserve"> </w:t>
            </w:r>
            <w:r w:rsidRPr="00955CE2">
              <w:rPr>
                <w:lang w:val="ru-RU"/>
              </w:rPr>
              <w:lastRenderedPageBreak/>
              <w:t>համաներդրում</w:t>
            </w:r>
            <w:r w:rsidRPr="00955CE2">
              <w:t>,</w:t>
            </w:r>
            <w:r w:rsidRPr="00955CE2">
              <w:rPr>
                <w:lang w:val="ru-RU"/>
              </w:rPr>
              <w:t>Վաղատուրի</w:t>
            </w:r>
            <w:r w:rsidRPr="00955CE2">
              <w:t xml:space="preserve"> </w:t>
            </w:r>
            <w:r w:rsidRPr="00955CE2">
              <w:rPr>
                <w:lang w:val="ru-RU"/>
              </w:rPr>
              <w:t>համայնքը՝</w:t>
            </w:r>
            <w:r w:rsidRPr="00955CE2">
              <w:t>2015</w:t>
            </w:r>
            <w:r w:rsidRPr="00955CE2">
              <w:rPr>
                <w:lang w:val="ru-RU"/>
              </w:rPr>
              <w:t>թ</w:t>
            </w:r>
            <w:r w:rsidRPr="00955CE2">
              <w:t xml:space="preserve">, </w:t>
            </w:r>
            <w:r w:rsidRPr="00955CE2">
              <w:rPr>
                <w:lang w:val="ru-RU"/>
              </w:rPr>
              <w:t>նոյեմբերին</w:t>
            </w:r>
            <w:r w:rsidRPr="00955CE2">
              <w:t xml:space="preserve"> 11,2 </w:t>
            </w:r>
            <w:r w:rsidRPr="00955CE2">
              <w:rPr>
                <w:lang w:val="ru-RU"/>
              </w:rPr>
              <w:t>հազ</w:t>
            </w:r>
            <w:r w:rsidRPr="00955CE2">
              <w:t>.</w:t>
            </w:r>
            <w:r w:rsidRPr="00955CE2">
              <w:rPr>
                <w:lang w:val="ru-RU"/>
              </w:rPr>
              <w:t>դրամ</w:t>
            </w:r>
            <w:r w:rsidRPr="00955CE2">
              <w:t xml:space="preserve"> </w:t>
            </w:r>
            <w:r w:rsidRPr="00955CE2">
              <w:rPr>
                <w:lang w:val="ru-RU"/>
              </w:rPr>
              <w:t>համաներդրում</w:t>
            </w:r>
            <w:r w:rsidRPr="00955CE2">
              <w:t>:</w:t>
            </w:r>
          </w:p>
          <w:p w:rsidR="00551AD8" w:rsidRPr="00955CE2" w:rsidRDefault="00551AD8" w:rsidP="009573CE">
            <w:pPr>
              <w:ind w:left="270" w:hanging="270"/>
              <w:jc w:val="left"/>
            </w:pPr>
            <w:r w:rsidRPr="00955CE2">
              <w:t>-</w:t>
            </w:r>
            <w:r w:rsidRPr="00955CE2">
              <w:rPr>
                <w:lang w:val="ru-RU"/>
              </w:rPr>
              <w:t>ՀՀ</w:t>
            </w:r>
            <w:r w:rsidRPr="00955CE2">
              <w:t xml:space="preserve"> </w:t>
            </w:r>
            <w:r w:rsidRPr="00955CE2">
              <w:rPr>
                <w:lang w:val="ru-RU"/>
              </w:rPr>
              <w:t>գյուղ</w:t>
            </w:r>
            <w:r w:rsidRPr="00955CE2">
              <w:t>.</w:t>
            </w:r>
            <w:r w:rsidRPr="00955CE2">
              <w:rPr>
                <w:lang w:val="ru-RU"/>
              </w:rPr>
              <w:t>նախ</w:t>
            </w:r>
            <w:r w:rsidRPr="00955CE2">
              <w:t>.</w:t>
            </w:r>
            <w:r w:rsidRPr="00955CE2">
              <w:rPr>
                <w:lang w:val="ru-RU"/>
              </w:rPr>
              <w:t>ԳԾԻԳ</w:t>
            </w:r>
            <w:r w:rsidRPr="00955CE2">
              <w:t xml:space="preserve"> </w:t>
            </w:r>
            <w:r w:rsidRPr="00955CE2">
              <w:rPr>
                <w:lang w:val="ru-RU"/>
              </w:rPr>
              <w:t>ՊՀ</w:t>
            </w:r>
            <w:r w:rsidRPr="00955CE2">
              <w:t>-</w:t>
            </w:r>
            <w:r w:rsidRPr="00955CE2">
              <w:rPr>
                <w:lang w:val="ru-RU"/>
              </w:rPr>
              <w:t>ի</w:t>
            </w:r>
            <w:r w:rsidRPr="00955CE2">
              <w:t xml:space="preserve"> </w:t>
            </w:r>
            <w:r w:rsidRPr="00955CE2">
              <w:rPr>
                <w:lang w:val="ru-RU"/>
              </w:rPr>
              <w:t>կողմից</w:t>
            </w:r>
            <w:r w:rsidRPr="00955CE2">
              <w:t xml:space="preserve"> &lt;&lt;</w:t>
            </w:r>
            <w:r w:rsidRPr="00955CE2">
              <w:rPr>
                <w:lang w:val="ru-RU"/>
              </w:rPr>
              <w:t>Համայնքների</w:t>
            </w:r>
            <w:r w:rsidRPr="00955CE2">
              <w:t xml:space="preserve"> </w:t>
            </w:r>
            <w:r w:rsidRPr="00955CE2">
              <w:rPr>
                <w:lang w:val="ru-RU"/>
              </w:rPr>
              <w:t>գյուղատնտեսական</w:t>
            </w:r>
            <w:r w:rsidRPr="00955CE2">
              <w:t xml:space="preserve"> </w:t>
            </w:r>
            <w:r w:rsidRPr="00955CE2">
              <w:rPr>
                <w:lang w:val="ru-RU"/>
              </w:rPr>
              <w:t>ռեսուրսների</w:t>
            </w:r>
            <w:r w:rsidRPr="00955CE2">
              <w:t xml:space="preserve"> </w:t>
            </w:r>
            <w:r w:rsidRPr="00955CE2">
              <w:rPr>
                <w:lang w:val="ru-RU"/>
              </w:rPr>
              <w:t>կառվարման</w:t>
            </w:r>
            <w:r w:rsidRPr="00955CE2">
              <w:t xml:space="preserve"> </w:t>
            </w:r>
            <w:r w:rsidRPr="00955CE2">
              <w:rPr>
                <w:lang w:val="ru-RU"/>
              </w:rPr>
              <w:t>ու</w:t>
            </w:r>
            <w:r w:rsidRPr="00955CE2">
              <w:t xml:space="preserve"> </w:t>
            </w:r>
            <w:r w:rsidRPr="00955CE2">
              <w:rPr>
                <w:lang w:val="ru-RU"/>
              </w:rPr>
              <w:t>մրցունակության</w:t>
            </w:r>
            <w:r w:rsidRPr="00955CE2">
              <w:t xml:space="preserve"> </w:t>
            </w:r>
            <w:r w:rsidRPr="00955CE2">
              <w:rPr>
                <w:lang w:val="ru-RU"/>
              </w:rPr>
              <w:t>ծրագիր</w:t>
            </w:r>
            <w:r w:rsidRPr="00955CE2">
              <w:t xml:space="preserve"> &gt;&gt;</w:t>
            </w:r>
            <w:r w:rsidRPr="00955CE2">
              <w:rPr>
                <w:lang w:val="ru-RU"/>
              </w:rPr>
              <w:t>վարկային</w:t>
            </w:r>
            <w:r w:rsidRPr="00955CE2">
              <w:t xml:space="preserve"> </w:t>
            </w:r>
            <w:r w:rsidRPr="00955CE2">
              <w:rPr>
                <w:lang w:val="ru-RU"/>
              </w:rPr>
              <w:t>ծրագրի</w:t>
            </w:r>
            <w:r w:rsidRPr="00955CE2">
              <w:t xml:space="preserve"> </w:t>
            </w:r>
            <w:r w:rsidRPr="00955CE2">
              <w:rPr>
                <w:lang w:val="ru-RU"/>
              </w:rPr>
              <w:t>շրջանակներում</w:t>
            </w:r>
            <w:r w:rsidRPr="00955CE2">
              <w:t xml:space="preserve"> </w:t>
            </w:r>
            <w:r w:rsidRPr="00955CE2">
              <w:rPr>
                <w:lang w:val="ru-RU"/>
              </w:rPr>
              <w:t>վերականգնվել</w:t>
            </w:r>
            <w:r w:rsidRPr="00955CE2">
              <w:t>,</w:t>
            </w:r>
            <w:r w:rsidRPr="00955CE2">
              <w:rPr>
                <w:lang w:val="ru-RU"/>
              </w:rPr>
              <w:t>վերակառուցվել</w:t>
            </w:r>
            <w:r w:rsidRPr="00955CE2">
              <w:t xml:space="preserve"> </w:t>
            </w:r>
            <w:r w:rsidRPr="00955CE2">
              <w:rPr>
                <w:lang w:val="ru-RU"/>
              </w:rPr>
              <w:t>է</w:t>
            </w:r>
            <w:r w:rsidRPr="00955CE2">
              <w:t xml:space="preserve"> </w:t>
            </w:r>
            <w:r w:rsidRPr="00955CE2">
              <w:rPr>
                <w:lang w:val="ru-RU"/>
              </w:rPr>
              <w:t>Խոզնավար</w:t>
            </w:r>
            <w:r w:rsidRPr="00955CE2">
              <w:t xml:space="preserve"> ,</w:t>
            </w:r>
            <w:r w:rsidRPr="00955CE2">
              <w:rPr>
                <w:lang w:val="ru-RU"/>
              </w:rPr>
              <w:t>Վաղատուր</w:t>
            </w:r>
            <w:r w:rsidRPr="00955CE2">
              <w:t>,</w:t>
            </w:r>
            <w:r w:rsidRPr="00955CE2">
              <w:rPr>
                <w:lang w:val="ru-RU"/>
              </w:rPr>
              <w:t>Խնածախ</w:t>
            </w:r>
            <w:r w:rsidRPr="00955CE2">
              <w:t xml:space="preserve"> </w:t>
            </w:r>
            <w:r w:rsidRPr="00955CE2">
              <w:rPr>
                <w:lang w:val="ru-RU"/>
              </w:rPr>
              <w:t>բնակավայրերի</w:t>
            </w:r>
            <w:r w:rsidRPr="00955CE2">
              <w:t xml:space="preserve"> </w:t>
            </w:r>
            <w:r w:rsidRPr="00955CE2">
              <w:rPr>
                <w:lang w:val="ru-RU"/>
              </w:rPr>
              <w:t>արոտավայրերի</w:t>
            </w:r>
            <w:r w:rsidRPr="00955CE2">
              <w:t xml:space="preserve"> </w:t>
            </w:r>
            <w:r w:rsidRPr="00955CE2">
              <w:rPr>
                <w:lang w:val="ru-RU"/>
              </w:rPr>
              <w:t>ցանցը</w:t>
            </w:r>
            <w:r w:rsidRPr="00955CE2">
              <w:t xml:space="preserve"> </w:t>
            </w:r>
            <w:r w:rsidRPr="00955CE2">
              <w:rPr>
                <w:lang w:val="ru-RU"/>
              </w:rPr>
              <w:t>սնող</w:t>
            </w:r>
            <w:r w:rsidRPr="00955CE2">
              <w:t>,</w:t>
            </w:r>
            <w:r w:rsidRPr="00955CE2">
              <w:rPr>
                <w:lang w:val="ru-RU"/>
              </w:rPr>
              <w:t>Ջիլի</w:t>
            </w:r>
            <w:r w:rsidRPr="00955CE2">
              <w:t xml:space="preserve"> </w:t>
            </w:r>
            <w:r w:rsidRPr="00955CE2">
              <w:rPr>
                <w:lang w:val="ru-RU"/>
              </w:rPr>
              <w:t>ջրամբարի</w:t>
            </w:r>
            <w:r w:rsidRPr="00955CE2">
              <w:t xml:space="preserve"> </w:t>
            </w:r>
            <w:r w:rsidRPr="00955CE2">
              <w:rPr>
                <w:lang w:val="ru-RU"/>
              </w:rPr>
              <w:t>գոյություն</w:t>
            </w:r>
            <w:r w:rsidRPr="00955CE2">
              <w:t xml:space="preserve"> </w:t>
            </w:r>
            <w:r w:rsidRPr="00955CE2">
              <w:rPr>
                <w:lang w:val="ru-RU"/>
              </w:rPr>
              <w:t>ունեցող</w:t>
            </w:r>
            <w:r w:rsidRPr="00955CE2">
              <w:t xml:space="preserve"> </w:t>
            </w:r>
            <w:r w:rsidRPr="00955CE2">
              <w:rPr>
                <w:lang w:val="ru-RU"/>
              </w:rPr>
              <w:t>դոտացիոն</w:t>
            </w:r>
            <w:r w:rsidRPr="00955CE2">
              <w:t xml:space="preserve"> </w:t>
            </w:r>
            <w:r w:rsidRPr="00955CE2">
              <w:rPr>
                <w:lang w:val="ru-RU"/>
              </w:rPr>
              <w:t>ջրատարը</w:t>
            </w:r>
            <w:r w:rsidRPr="00955CE2">
              <w:t>:</w:t>
            </w:r>
          </w:p>
          <w:p w:rsidR="00551AD8" w:rsidRPr="00955CE2" w:rsidRDefault="00551AD8" w:rsidP="009573CE">
            <w:pPr>
              <w:ind w:left="270" w:hanging="270"/>
              <w:jc w:val="left"/>
            </w:pPr>
            <w:r w:rsidRPr="00955CE2">
              <w:rPr>
                <w:lang w:val="ru-RU"/>
              </w:rPr>
              <w:t>Համայնքների</w:t>
            </w:r>
            <w:r w:rsidRPr="00955CE2">
              <w:t xml:space="preserve"> </w:t>
            </w:r>
            <w:r w:rsidRPr="00955CE2">
              <w:rPr>
                <w:lang w:val="ru-RU"/>
              </w:rPr>
              <w:t>կողմից</w:t>
            </w:r>
            <w:r w:rsidRPr="00955CE2">
              <w:t xml:space="preserve"> </w:t>
            </w:r>
            <w:r w:rsidRPr="00955CE2">
              <w:rPr>
                <w:lang w:val="ru-RU"/>
              </w:rPr>
              <w:t>կատարվել</w:t>
            </w:r>
            <w:r w:rsidRPr="00955CE2">
              <w:t xml:space="preserve"> </w:t>
            </w:r>
            <w:r w:rsidRPr="00955CE2">
              <w:rPr>
                <w:lang w:val="ru-RU"/>
              </w:rPr>
              <w:t>են</w:t>
            </w:r>
            <w:r w:rsidRPr="00955CE2">
              <w:t xml:space="preserve"> </w:t>
            </w:r>
            <w:r w:rsidRPr="00955CE2">
              <w:rPr>
                <w:lang w:val="ru-RU"/>
              </w:rPr>
              <w:t>հետևյալ</w:t>
            </w:r>
            <w:r w:rsidRPr="00955CE2">
              <w:t xml:space="preserve"> </w:t>
            </w:r>
            <w:r w:rsidRPr="00955CE2">
              <w:rPr>
                <w:lang w:val="ru-RU"/>
              </w:rPr>
              <w:t>ներդրումները</w:t>
            </w:r>
            <w:r w:rsidRPr="00955CE2">
              <w:t>.</w:t>
            </w:r>
          </w:p>
          <w:p w:rsidR="00551AD8" w:rsidRPr="00955CE2" w:rsidRDefault="00551AD8" w:rsidP="009573CE">
            <w:pPr>
              <w:ind w:left="270" w:hanging="270"/>
              <w:jc w:val="left"/>
            </w:pPr>
            <w:r w:rsidRPr="00955CE2">
              <w:rPr>
                <w:lang w:val="ru-RU"/>
              </w:rPr>
              <w:t>Խոզնավարի</w:t>
            </w:r>
            <w:r w:rsidRPr="00955CE2">
              <w:t xml:space="preserve"> </w:t>
            </w:r>
            <w:r w:rsidRPr="00955CE2">
              <w:rPr>
                <w:lang w:val="ru-RU"/>
              </w:rPr>
              <w:t>համայնք</w:t>
            </w:r>
            <w:r w:rsidRPr="00955CE2">
              <w:t>-15.09.15</w:t>
            </w:r>
            <w:r w:rsidRPr="00955CE2">
              <w:rPr>
                <w:lang w:val="ru-RU"/>
              </w:rPr>
              <w:t>թ</w:t>
            </w:r>
            <w:r w:rsidRPr="00955CE2">
              <w:t xml:space="preserve">. 21,0 </w:t>
            </w:r>
            <w:r w:rsidRPr="00955CE2">
              <w:rPr>
                <w:lang w:val="ru-RU"/>
              </w:rPr>
              <w:t>հազ</w:t>
            </w:r>
            <w:r w:rsidRPr="00955CE2">
              <w:t>.</w:t>
            </w:r>
            <w:r w:rsidRPr="00955CE2">
              <w:rPr>
                <w:lang w:val="ru-RU"/>
              </w:rPr>
              <w:t>դրամ</w:t>
            </w:r>
            <w:r w:rsidRPr="00955CE2">
              <w:t xml:space="preserve">,50,0 </w:t>
            </w:r>
            <w:r w:rsidRPr="00955CE2">
              <w:rPr>
                <w:lang w:val="ru-RU"/>
              </w:rPr>
              <w:t>հազ</w:t>
            </w:r>
            <w:r w:rsidRPr="00955CE2">
              <w:t xml:space="preserve"> </w:t>
            </w:r>
            <w:r w:rsidRPr="00955CE2">
              <w:rPr>
                <w:lang w:val="ru-RU"/>
              </w:rPr>
              <w:t>դրամ</w:t>
            </w:r>
            <w:r w:rsidRPr="00955CE2">
              <w:t xml:space="preserve"> 07.07.16</w:t>
            </w:r>
            <w:r w:rsidRPr="00955CE2">
              <w:rPr>
                <w:lang w:val="ru-RU"/>
              </w:rPr>
              <w:t>թ</w:t>
            </w:r>
            <w:r w:rsidRPr="00955CE2">
              <w:t>,</w:t>
            </w:r>
          </w:p>
          <w:p w:rsidR="00551AD8" w:rsidRPr="00955CE2" w:rsidRDefault="00551AD8" w:rsidP="009573CE">
            <w:pPr>
              <w:ind w:left="270" w:hanging="270"/>
              <w:jc w:val="left"/>
            </w:pPr>
            <w:r w:rsidRPr="00955CE2">
              <w:rPr>
                <w:lang w:val="ru-RU"/>
              </w:rPr>
              <w:t>Վաղատուրի</w:t>
            </w:r>
            <w:r w:rsidRPr="00955CE2">
              <w:t xml:space="preserve"> </w:t>
            </w:r>
            <w:r w:rsidRPr="00955CE2">
              <w:rPr>
                <w:lang w:val="ru-RU"/>
              </w:rPr>
              <w:t>համայնք</w:t>
            </w:r>
            <w:r w:rsidRPr="00955CE2">
              <w:t xml:space="preserve"> -  70,0</w:t>
            </w:r>
            <w:r w:rsidRPr="00955CE2">
              <w:rPr>
                <w:lang w:val="ru-RU"/>
              </w:rPr>
              <w:t>հազ</w:t>
            </w:r>
            <w:r w:rsidRPr="00955CE2">
              <w:t>.</w:t>
            </w:r>
            <w:r w:rsidRPr="00955CE2">
              <w:rPr>
                <w:lang w:val="ru-RU"/>
              </w:rPr>
              <w:t>դրամ</w:t>
            </w:r>
            <w:r w:rsidRPr="00955CE2">
              <w:t xml:space="preserve"> 08.09.15</w:t>
            </w:r>
            <w:r w:rsidRPr="00955CE2">
              <w:rPr>
                <w:lang w:val="ru-RU"/>
              </w:rPr>
              <w:t>թ</w:t>
            </w:r>
            <w:r w:rsidRPr="00955CE2">
              <w:t>,50,0</w:t>
            </w:r>
            <w:r w:rsidRPr="00955CE2">
              <w:rPr>
                <w:lang w:val="ru-RU"/>
              </w:rPr>
              <w:t>հազ</w:t>
            </w:r>
            <w:r w:rsidRPr="00955CE2">
              <w:t>.</w:t>
            </w:r>
            <w:r w:rsidRPr="00955CE2">
              <w:rPr>
                <w:lang w:val="ru-RU"/>
              </w:rPr>
              <w:t>դրամ</w:t>
            </w:r>
            <w:r w:rsidRPr="00955CE2">
              <w:t>21.06.16</w:t>
            </w:r>
            <w:r w:rsidRPr="00955CE2">
              <w:rPr>
                <w:lang w:val="ru-RU"/>
              </w:rPr>
              <w:t>թ</w:t>
            </w:r>
            <w:r w:rsidRPr="00955CE2">
              <w:t>,</w:t>
            </w:r>
          </w:p>
          <w:p w:rsidR="00551AD8" w:rsidRPr="00955CE2" w:rsidRDefault="00551AD8" w:rsidP="009573CE">
            <w:pPr>
              <w:ind w:left="270" w:hanging="270"/>
              <w:jc w:val="left"/>
            </w:pPr>
            <w:r w:rsidRPr="00955CE2">
              <w:t>-2016</w:t>
            </w:r>
            <w:r w:rsidRPr="00955CE2">
              <w:rPr>
                <w:lang w:val="ru-RU"/>
              </w:rPr>
              <w:t>թ</w:t>
            </w:r>
            <w:r w:rsidRPr="00955CE2">
              <w:t xml:space="preserve"> </w:t>
            </w:r>
            <w:r w:rsidRPr="00955CE2">
              <w:rPr>
                <w:lang w:val="ru-RU"/>
              </w:rPr>
              <w:t>կատարվել</w:t>
            </w:r>
            <w:r w:rsidRPr="00955CE2">
              <w:t xml:space="preserve"> </w:t>
            </w:r>
            <w:r w:rsidRPr="00955CE2">
              <w:rPr>
                <w:lang w:val="ru-RU"/>
              </w:rPr>
              <w:t>է</w:t>
            </w:r>
            <w:r w:rsidRPr="00955CE2">
              <w:t xml:space="preserve"> </w:t>
            </w:r>
            <w:r w:rsidRPr="00955CE2">
              <w:rPr>
                <w:lang w:val="ru-RU"/>
              </w:rPr>
              <w:t>Խնածախի</w:t>
            </w:r>
            <w:r w:rsidRPr="00955CE2">
              <w:t xml:space="preserve"> </w:t>
            </w:r>
            <w:r w:rsidRPr="00955CE2">
              <w:rPr>
                <w:lang w:val="ru-RU"/>
              </w:rPr>
              <w:t>գպ</w:t>
            </w:r>
            <w:r w:rsidRPr="00955CE2">
              <w:t>-</w:t>
            </w:r>
            <w:r w:rsidRPr="00955CE2">
              <w:rPr>
                <w:lang w:val="ru-RU"/>
              </w:rPr>
              <w:t>ի</w:t>
            </w:r>
            <w:r w:rsidRPr="00955CE2">
              <w:t xml:space="preserve"> </w:t>
            </w:r>
            <w:r w:rsidRPr="00955CE2">
              <w:rPr>
                <w:lang w:val="ru-RU"/>
              </w:rPr>
              <w:t>վարչական</w:t>
            </w:r>
            <w:r w:rsidRPr="00955CE2">
              <w:t xml:space="preserve"> </w:t>
            </w:r>
            <w:r w:rsidRPr="00955CE2">
              <w:rPr>
                <w:lang w:val="ru-RU"/>
              </w:rPr>
              <w:t>շենքի</w:t>
            </w:r>
            <w:r w:rsidRPr="00955CE2">
              <w:t xml:space="preserve"> </w:t>
            </w:r>
            <w:r w:rsidRPr="00955CE2">
              <w:tab/>
            </w:r>
            <w:r w:rsidRPr="00955CE2">
              <w:rPr>
                <w:lang w:val="ru-RU"/>
              </w:rPr>
              <w:t>տանիքի</w:t>
            </w:r>
            <w:r w:rsidRPr="00955CE2">
              <w:t xml:space="preserve"> </w:t>
            </w:r>
            <w:r w:rsidRPr="00955CE2">
              <w:rPr>
                <w:lang w:val="ru-RU"/>
              </w:rPr>
              <w:t>մասնակի</w:t>
            </w:r>
            <w:r w:rsidRPr="00955CE2">
              <w:t xml:space="preserve"> </w:t>
            </w:r>
            <w:r w:rsidRPr="00955CE2">
              <w:rPr>
                <w:lang w:val="ru-RU"/>
              </w:rPr>
              <w:t>վերանորոգում</w:t>
            </w:r>
            <w:r w:rsidRPr="00955CE2">
              <w:t>-800,0</w:t>
            </w:r>
            <w:r w:rsidRPr="00955CE2">
              <w:rPr>
                <w:lang w:val="ru-RU"/>
              </w:rPr>
              <w:t>հազ</w:t>
            </w:r>
            <w:r w:rsidRPr="00955CE2">
              <w:t>.</w:t>
            </w:r>
            <w:r w:rsidRPr="00955CE2">
              <w:rPr>
                <w:lang w:val="ru-RU"/>
              </w:rPr>
              <w:t>դրամ</w:t>
            </w:r>
            <w:r w:rsidRPr="00955CE2">
              <w:t xml:space="preserve"> </w:t>
            </w:r>
            <w:r w:rsidRPr="00955CE2">
              <w:rPr>
                <w:lang w:val="ru-RU"/>
              </w:rPr>
              <w:t>համայնքի</w:t>
            </w:r>
            <w:r w:rsidRPr="00955CE2">
              <w:t xml:space="preserve"> </w:t>
            </w:r>
            <w:r w:rsidRPr="00955CE2">
              <w:rPr>
                <w:lang w:val="ru-RU"/>
              </w:rPr>
              <w:t>բյուջեի</w:t>
            </w:r>
            <w:r w:rsidRPr="00955CE2">
              <w:t xml:space="preserve"> </w:t>
            </w:r>
            <w:r w:rsidRPr="00955CE2">
              <w:rPr>
                <w:lang w:val="ru-RU"/>
              </w:rPr>
              <w:t>միջ</w:t>
            </w:r>
            <w:r w:rsidRPr="00955CE2">
              <w:t>.</w:t>
            </w:r>
            <w:r w:rsidRPr="00955CE2">
              <w:rPr>
                <w:lang w:val="ru-RU"/>
              </w:rPr>
              <w:t>հաշվին</w:t>
            </w:r>
          </w:p>
          <w:p w:rsidR="00551AD8" w:rsidRPr="00955CE2" w:rsidRDefault="00551AD8" w:rsidP="009573CE">
            <w:pPr>
              <w:ind w:left="270" w:hanging="270"/>
              <w:jc w:val="left"/>
            </w:pPr>
            <w:r w:rsidRPr="00955CE2">
              <w:t>-2014</w:t>
            </w:r>
            <w:r w:rsidRPr="00955CE2">
              <w:rPr>
                <w:lang w:val="ru-RU"/>
              </w:rPr>
              <w:t>թ</w:t>
            </w:r>
            <w:r w:rsidRPr="00955CE2">
              <w:t>.</w:t>
            </w:r>
            <w:r w:rsidRPr="00955CE2">
              <w:rPr>
                <w:lang w:val="ru-RU"/>
              </w:rPr>
              <w:t>Կորնիձորի</w:t>
            </w:r>
            <w:r w:rsidRPr="00955CE2">
              <w:t xml:space="preserve"> </w:t>
            </w:r>
            <w:r w:rsidRPr="00955CE2">
              <w:rPr>
                <w:lang w:val="ru-RU"/>
              </w:rPr>
              <w:t>գյուղապետարանը</w:t>
            </w:r>
            <w:r w:rsidRPr="00955CE2">
              <w:t xml:space="preserve"> </w:t>
            </w:r>
            <w:r w:rsidRPr="00955CE2">
              <w:rPr>
                <w:lang w:val="ru-RU"/>
              </w:rPr>
              <w:t>Ձեռք</w:t>
            </w:r>
            <w:r w:rsidRPr="00955CE2">
              <w:t xml:space="preserve"> </w:t>
            </w:r>
            <w:r w:rsidRPr="00955CE2">
              <w:rPr>
                <w:lang w:val="ru-RU"/>
              </w:rPr>
              <w:t>է</w:t>
            </w:r>
            <w:r w:rsidRPr="00955CE2">
              <w:t xml:space="preserve"> </w:t>
            </w:r>
            <w:r w:rsidRPr="00955CE2">
              <w:rPr>
                <w:lang w:val="ru-RU"/>
              </w:rPr>
              <w:t>բերել</w:t>
            </w:r>
            <w:r w:rsidRPr="00955CE2">
              <w:t xml:space="preserve"> </w:t>
            </w:r>
            <w:r w:rsidRPr="00955CE2">
              <w:rPr>
                <w:lang w:val="ru-RU"/>
              </w:rPr>
              <w:lastRenderedPageBreak/>
              <w:t>Կիա</w:t>
            </w:r>
            <w:r w:rsidRPr="00955CE2">
              <w:t xml:space="preserve"> </w:t>
            </w:r>
            <w:r w:rsidRPr="00955CE2">
              <w:rPr>
                <w:lang w:val="ru-RU"/>
              </w:rPr>
              <w:t>մակնիշի</w:t>
            </w:r>
            <w:r w:rsidRPr="00955CE2">
              <w:t xml:space="preserve"> </w:t>
            </w:r>
            <w:r w:rsidRPr="00955CE2">
              <w:rPr>
                <w:lang w:val="ru-RU"/>
              </w:rPr>
              <w:t>ծառայողական</w:t>
            </w:r>
            <w:r w:rsidRPr="00955CE2">
              <w:t xml:space="preserve"> </w:t>
            </w:r>
            <w:r w:rsidRPr="00955CE2">
              <w:rPr>
                <w:lang w:val="ru-RU"/>
              </w:rPr>
              <w:t>թեթև</w:t>
            </w:r>
            <w:r w:rsidRPr="00955CE2">
              <w:t xml:space="preserve"> </w:t>
            </w:r>
            <w:r w:rsidRPr="00955CE2">
              <w:rPr>
                <w:lang w:val="ru-RU"/>
              </w:rPr>
              <w:t>մարդատար</w:t>
            </w:r>
            <w:r w:rsidRPr="00955CE2">
              <w:t xml:space="preserve"> </w:t>
            </w:r>
            <w:r w:rsidRPr="00955CE2">
              <w:rPr>
                <w:lang w:val="ru-RU"/>
              </w:rPr>
              <w:t>ավտոմեքենա</w:t>
            </w:r>
            <w:r w:rsidRPr="00955CE2">
              <w:tab/>
            </w:r>
          </w:p>
        </w:tc>
        <w:tc>
          <w:tcPr>
            <w:tcW w:w="5969" w:type="dxa"/>
            <w:vAlign w:val="center"/>
          </w:tcPr>
          <w:p w:rsidR="00551AD8" w:rsidRPr="00955CE2" w:rsidRDefault="00551AD8" w:rsidP="00551AD8">
            <w:pPr>
              <w:pStyle w:val="ListParagraph"/>
              <w:numPr>
                <w:ilvl w:val="0"/>
                <w:numId w:val="7"/>
              </w:numPr>
              <w:spacing w:line="240" w:lineRule="auto"/>
              <w:jc w:val="both"/>
              <w:rPr>
                <w:b/>
                <w:u w:val="single"/>
              </w:rPr>
            </w:pPr>
            <w:r w:rsidRPr="00955CE2">
              <w:rPr>
                <w:b/>
                <w:u w:val="single"/>
              </w:rPr>
              <w:lastRenderedPageBreak/>
              <w:t>Տնտեսվարության խթանման նպատակով.</w:t>
            </w:r>
          </w:p>
          <w:p w:rsidR="00551AD8" w:rsidRPr="00955CE2" w:rsidRDefault="00551AD8" w:rsidP="00551AD8">
            <w:pPr>
              <w:pStyle w:val="ListParagraph"/>
              <w:numPr>
                <w:ilvl w:val="0"/>
                <w:numId w:val="15"/>
              </w:numPr>
              <w:spacing w:line="240" w:lineRule="auto"/>
              <w:jc w:val="both"/>
            </w:pPr>
            <w:r w:rsidRPr="00955CE2">
              <w:t>1200,0 հազ. դրամ ՌԶԳ-ի և 359,0 հազ. դրամ Տեղ համայնքի միջոցների հաշվին Տեղ բնակավայրում իրականացվել է ոչխարների լողանոցի հիմնանորոգում, խմոցների տեղադրում</w:t>
            </w:r>
          </w:p>
          <w:p w:rsidR="00551AD8" w:rsidRDefault="00551AD8" w:rsidP="00551AD8">
            <w:pPr>
              <w:pStyle w:val="ListParagraph"/>
              <w:numPr>
                <w:ilvl w:val="0"/>
                <w:numId w:val="15"/>
              </w:numPr>
              <w:spacing w:line="240" w:lineRule="auto"/>
              <w:jc w:val="both"/>
            </w:pPr>
            <w:r w:rsidRPr="00955CE2">
              <w:t>Տեղ բնակավայրում 2,0 հա հողատարածքի վրա սկսվել է օրգանիկ ծնեբեկի արտադրություն՝ 15 աշխատատեղով: 7000,0 հազ. դրամ ներդրել է ֆերմերը, 6000,0 հազ. դրամ` ՕԳԱՆ-ը /դրամաշնորհ/:</w:t>
            </w:r>
          </w:p>
          <w:p w:rsidR="00551AD8" w:rsidRPr="00955CE2" w:rsidRDefault="00551AD8" w:rsidP="00551AD8">
            <w:pPr>
              <w:pStyle w:val="ListParagraph"/>
              <w:numPr>
                <w:ilvl w:val="0"/>
                <w:numId w:val="15"/>
              </w:numPr>
              <w:spacing w:line="240" w:lineRule="auto"/>
              <w:jc w:val="both"/>
            </w:pPr>
            <w:r>
              <w:t xml:space="preserve">World Vision </w:t>
            </w:r>
            <w:r>
              <w:rPr>
                <w:lang w:val="hy-AM"/>
              </w:rPr>
              <w:t xml:space="preserve">կազմակերպության կողմից Տեղ համայնքի Տեղ բնակավայրում  կառուցվել է 5 մ լայնության և 10 մ երկարության ջերմոցային տնտեսություն և նվիրաբերվել ծնողազուրկ ընտանիքի։ </w:t>
            </w:r>
          </w:p>
          <w:p w:rsidR="00551AD8" w:rsidRPr="00955CE2" w:rsidRDefault="00551AD8" w:rsidP="00551AD8">
            <w:pPr>
              <w:pStyle w:val="ListParagraph"/>
              <w:numPr>
                <w:ilvl w:val="0"/>
                <w:numId w:val="7"/>
              </w:numPr>
              <w:spacing w:line="240" w:lineRule="auto"/>
              <w:jc w:val="both"/>
              <w:rPr>
                <w:u w:val="single"/>
              </w:rPr>
            </w:pPr>
            <w:r w:rsidRPr="00955CE2">
              <w:rPr>
                <w:b/>
                <w:u w:val="single"/>
              </w:rPr>
              <w:t xml:space="preserve"> Համայնքի ենթակառուցվածքների բարելավման նպատակով կատարվել են հետևյալ աշխատանքները.</w:t>
            </w:r>
          </w:p>
          <w:p w:rsidR="00551AD8" w:rsidRPr="00955CE2" w:rsidRDefault="00551AD8" w:rsidP="00551AD8">
            <w:pPr>
              <w:pStyle w:val="ListParagraph"/>
              <w:numPr>
                <w:ilvl w:val="0"/>
                <w:numId w:val="16"/>
              </w:numPr>
              <w:spacing w:line="240" w:lineRule="auto"/>
              <w:jc w:val="both"/>
            </w:pPr>
            <w:r w:rsidRPr="00955CE2">
              <w:t>Բարերարի կողմից Արավուս բնակավայրի խմելու ջրի ջրագծի 500 գծամետր մետաղական խողովակները փոխարինվել են նոր, պոլիէթիլենային խողովակներով:</w:t>
            </w:r>
          </w:p>
          <w:p w:rsidR="00551AD8" w:rsidRPr="00955CE2" w:rsidRDefault="00551AD8" w:rsidP="00551AD8">
            <w:pPr>
              <w:pStyle w:val="ListParagraph"/>
              <w:numPr>
                <w:ilvl w:val="0"/>
                <w:numId w:val="16"/>
              </w:numPr>
              <w:spacing w:line="240" w:lineRule="auto"/>
              <w:jc w:val="both"/>
            </w:pPr>
            <w:r w:rsidRPr="00955CE2">
              <w:t>1944,9 հազ. դրամ համայնքի բյուջեի միջոցների հաշվեն կատարվել է Տեղ, Քարաշեն, Վաղատուր բնակավայրերի հին ջրաղբյուրների մասնակի վերանորոգում, Վաղատուրի խմելու ջրի ցանցի, Քարաշենի կոյուղագծի մասնակի վերանորոգում, 540,0 հազ. դրամ արժողությամբ պոմպ է ձեռք բերվել Խնածախ բնակավայրի խորքային հորի պոմպակայանի համար:</w:t>
            </w:r>
          </w:p>
          <w:p w:rsidR="00551AD8" w:rsidRPr="00955CE2" w:rsidRDefault="00551AD8" w:rsidP="00551AD8">
            <w:pPr>
              <w:pStyle w:val="ListParagraph"/>
              <w:numPr>
                <w:ilvl w:val="0"/>
                <w:numId w:val="16"/>
              </w:numPr>
              <w:spacing w:line="240" w:lineRule="auto"/>
              <w:jc w:val="both"/>
            </w:pPr>
            <w:r w:rsidRPr="00955CE2">
              <w:t>Խնածախ-Վաղատուր-Խոզնավար-Գորիս տանող ճանապարհը բարեկարգվել է բարերարի կողմից:  Կատարվել է շուրջ 15 մլն դրամի արժողությամբ աշխատանքներ:</w:t>
            </w:r>
          </w:p>
          <w:p w:rsidR="00551AD8" w:rsidRPr="00955CE2" w:rsidRDefault="00551AD8" w:rsidP="00551AD8">
            <w:pPr>
              <w:pStyle w:val="ListParagraph"/>
              <w:numPr>
                <w:ilvl w:val="0"/>
                <w:numId w:val="16"/>
              </w:numPr>
              <w:spacing w:line="240" w:lineRule="auto"/>
              <w:jc w:val="both"/>
            </w:pPr>
            <w:r w:rsidRPr="00955CE2">
              <w:t xml:space="preserve">Համայնքի բյուջեի միջոցների հաշվին՝ 774,2 հազ. դրամ, խճապատվել են համայնքի </w:t>
            </w:r>
            <w:r w:rsidRPr="00955CE2">
              <w:lastRenderedPageBreak/>
              <w:t>Արավուս, Խնածախ և Տեղ բնակավայրերի փողոցները, բարեկարգվել են դաշտամիջյան ճանապարհները:</w:t>
            </w:r>
          </w:p>
          <w:p w:rsidR="00551AD8" w:rsidRPr="00955CE2" w:rsidRDefault="00551AD8" w:rsidP="00551AD8">
            <w:pPr>
              <w:pStyle w:val="ListParagraph"/>
              <w:numPr>
                <w:ilvl w:val="0"/>
                <w:numId w:val="16"/>
              </w:numPr>
              <w:spacing w:line="240" w:lineRule="auto"/>
              <w:jc w:val="both"/>
            </w:pPr>
            <w:r w:rsidRPr="00955CE2">
              <w:t>Կառուցվել է Կոռնիձոր-Բերձոր ստրատեգիական նշանակություն ունեցող ճանապարհը, 20 մլն դրամ տրամադրել է Սյունիքի զարգացման և ներդրումների հիմնադրամը, 290,0 ՀՀ դրամ՝ համայնքի բյուջեի միջոցներով</w:t>
            </w:r>
          </w:p>
          <w:p w:rsidR="00551AD8" w:rsidRPr="00955CE2" w:rsidRDefault="00551AD8" w:rsidP="00551AD8">
            <w:pPr>
              <w:pStyle w:val="ListParagraph"/>
              <w:numPr>
                <w:ilvl w:val="0"/>
                <w:numId w:val="16"/>
              </w:numPr>
              <w:spacing w:line="240" w:lineRule="auto"/>
              <w:jc w:val="both"/>
            </w:pPr>
            <w:r w:rsidRPr="00955CE2">
              <w:t>695,8 հազ. դրամ համայնքի բյուջեի միջոցների հաշվին մասնակի վերանորոգվել է համայնքապետարանի շենքի տանիքը և մշակույթի տան շրջապատող հենապատը</w:t>
            </w:r>
          </w:p>
          <w:p w:rsidR="00551AD8" w:rsidRPr="00955CE2" w:rsidRDefault="00551AD8" w:rsidP="00551AD8">
            <w:pPr>
              <w:pStyle w:val="ListParagraph"/>
              <w:numPr>
                <w:ilvl w:val="0"/>
                <w:numId w:val="16"/>
              </w:numPr>
              <w:spacing w:line="240" w:lineRule="auto"/>
              <w:jc w:val="both"/>
            </w:pPr>
            <w:r w:rsidRPr="00955CE2">
              <w:t xml:space="preserve">Կատարվել է փողոցների լուսավորության աշխատանքներ: Տեղադրվել են 164 լուսատուներ (2017թ), որից՝ </w:t>
            </w:r>
          </w:p>
          <w:p w:rsidR="00551AD8" w:rsidRPr="00955CE2" w:rsidRDefault="00551AD8" w:rsidP="00551AD8">
            <w:pPr>
              <w:pStyle w:val="ListParagraph"/>
              <w:numPr>
                <w:ilvl w:val="0"/>
                <w:numId w:val="17"/>
              </w:numPr>
              <w:spacing w:line="240" w:lineRule="auto"/>
              <w:ind w:left="1913"/>
              <w:jc w:val="both"/>
            </w:pPr>
            <w:r w:rsidRPr="00955CE2">
              <w:t>Տեղ բնակավայր՝ 35 լուսատու</w:t>
            </w:r>
          </w:p>
          <w:p w:rsidR="00551AD8" w:rsidRPr="00955CE2" w:rsidRDefault="00551AD8" w:rsidP="00551AD8">
            <w:pPr>
              <w:pStyle w:val="ListParagraph"/>
              <w:numPr>
                <w:ilvl w:val="0"/>
                <w:numId w:val="17"/>
              </w:numPr>
              <w:spacing w:line="240" w:lineRule="auto"/>
              <w:ind w:left="1913"/>
              <w:jc w:val="both"/>
            </w:pPr>
            <w:r w:rsidRPr="00955CE2">
              <w:t xml:space="preserve">Քարաշեն բնակավայր՝ 78 լուսատու </w:t>
            </w:r>
          </w:p>
          <w:p w:rsidR="00551AD8" w:rsidRPr="00955CE2" w:rsidRDefault="00551AD8" w:rsidP="00551AD8">
            <w:pPr>
              <w:pStyle w:val="ListParagraph"/>
              <w:numPr>
                <w:ilvl w:val="0"/>
                <w:numId w:val="17"/>
              </w:numPr>
              <w:spacing w:line="240" w:lineRule="auto"/>
              <w:ind w:left="1913"/>
              <w:jc w:val="both"/>
            </w:pPr>
            <w:r w:rsidRPr="00955CE2">
              <w:t xml:space="preserve">Կորնիձոր բնակավայր՝ 16 լուսատու </w:t>
            </w:r>
          </w:p>
          <w:p w:rsidR="00551AD8" w:rsidRPr="00955CE2" w:rsidRDefault="00551AD8" w:rsidP="00551AD8">
            <w:pPr>
              <w:pStyle w:val="ListParagraph"/>
              <w:numPr>
                <w:ilvl w:val="0"/>
                <w:numId w:val="17"/>
              </w:numPr>
              <w:spacing w:line="240" w:lineRule="auto"/>
              <w:ind w:left="1913"/>
              <w:jc w:val="both"/>
            </w:pPr>
            <w:r w:rsidRPr="00955CE2">
              <w:t xml:space="preserve">Խնածախ բնակավայր՝ 10 լուսատու </w:t>
            </w:r>
          </w:p>
          <w:p w:rsidR="00551AD8" w:rsidRPr="00955CE2" w:rsidRDefault="00551AD8" w:rsidP="00551AD8">
            <w:pPr>
              <w:pStyle w:val="ListParagraph"/>
              <w:numPr>
                <w:ilvl w:val="0"/>
                <w:numId w:val="17"/>
              </w:numPr>
              <w:spacing w:line="240" w:lineRule="auto"/>
              <w:ind w:left="1913"/>
              <w:jc w:val="both"/>
            </w:pPr>
            <w:r w:rsidRPr="00955CE2">
              <w:t xml:space="preserve">Խոզնավար բնակավայր՝ 15 լուսատու </w:t>
            </w:r>
          </w:p>
          <w:p w:rsidR="00551AD8" w:rsidRPr="00955CE2" w:rsidRDefault="00551AD8" w:rsidP="00551AD8">
            <w:pPr>
              <w:pStyle w:val="ListParagraph"/>
              <w:numPr>
                <w:ilvl w:val="0"/>
                <w:numId w:val="17"/>
              </w:numPr>
              <w:spacing w:line="240" w:lineRule="auto"/>
              <w:ind w:left="1913"/>
              <w:jc w:val="both"/>
            </w:pPr>
            <w:r w:rsidRPr="00955CE2">
              <w:t xml:space="preserve">Վաղատուր բնակավայր՝ 10 լուսատու </w:t>
            </w:r>
          </w:p>
          <w:p w:rsidR="00551AD8" w:rsidRPr="00955CE2" w:rsidRDefault="00551AD8" w:rsidP="009573CE">
            <w:pPr>
              <w:pStyle w:val="ListParagraph"/>
              <w:ind w:left="1511" w:firstLine="0"/>
              <w:jc w:val="both"/>
            </w:pPr>
            <w:r w:rsidRPr="00955CE2">
              <w:t xml:space="preserve">Վերը նշված լուսատուներից 36-ը տրամադրվել է &lt;&lt;Յուքոմ&gt;&gt; ՍՊԸ-ի կողմից: Նշված լուսատուների տեղադրման և պահպանման համար համայնքի բյուջեից ծախսվել է 1149,9 հազ. դրամ: </w:t>
            </w:r>
          </w:p>
          <w:p w:rsidR="00551AD8" w:rsidRPr="00955CE2" w:rsidRDefault="00551AD8" w:rsidP="00551AD8">
            <w:pPr>
              <w:pStyle w:val="ListParagraph"/>
              <w:numPr>
                <w:ilvl w:val="0"/>
                <w:numId w:val="16"/>
              </w:numPr>
              <w:spacing w:line="240" w:lineRule="auto"/>
              <w:jc w:val="both"/>
            </w:pPr>
            <w:r w:rsidRPr="00955CE2">
              <w:t xml:space="preserve">Կատարվել է փողոցների լուսավորության աշխատանքներ: Տեղադրվել են 250 լուսատուներ (2018թ), որից՝ </w:t>
            </w:r>
          </w:p>
          <w:p w:rsidR="00551AD8" w:rsidRPr="00955CE2" w:rsidRDefault="00551AD8" w:rsidP="00551AD8">
            <w:pPr>
              <w:pStyle w:val="ListParagraph"/>
              <w:numPr>
                <w:ilvl w:val="0"/>
                <w:numId w:val="17"/>
              </w:numPr>
              <w:spacing w:line="240" w:lineRule="auto"/>
              <w:ind w:left="1913"/>
              <w:jc w:val="both"/>
            </w:pPr>
            <w:r w:rsidRPr="00955CE2">
              <w:t>Տեղ բնակավայր՝ 143 լուսատու</w:t>
            </w:r>
          </w:p>
          <w:p w:rsidR="00551AD8" w:rsidRPr="00955CE2" w:rsidRDefault="00551AD8" w:rsidP="00551AD8">
            <w:pPr>
              <w:pStyle w:val="ListParagraph"/>
              <w:numPr>
                <w:ilvl w:val="0"/>
                <w:numId w:val="17"/>
              </w:numPr>
              <w:spacing w:line="240" w:lineRule="auto"/>
              <w:ind w:left="1913"/>
              <w:jc w:val="both"/>
            </w:pPr>
            <w:r w:rsidRPr="00955CE2">
              <w:t xml:space="preserve">Կորնիձոր բնակավայր՝ 40 լուսատու </w:t>
            </w:r>
          </w:p>
          <w:p w:rsidR="00551AD8" w:rsidRPr="00955CE2" w:rsidRDefault="00551AD8" w:rsidP="00551AD8">
            <w:pPr>
              <w:pStyle w:val="ListParagraph"/>
              <w:numPr>
                <w:ilvl w:val="0"/>
                <w:numId w:val="17"/>
              </w:numPr>
              <w:spacing w:line="240" w:lineRule="auto"/>
              <w:ind w:left="1913"/>
              <w:jc w:val="both"/>
            </w:pPr>
            <w:r w:rsidRPr="00955CE2">
              <w:t xml:space="preserve">Խնածախ բնակավայր՝ 20 լուսատու </w:t>
            </w:r>
          </w:p>
          <w:p w:rsidR="00551AD8" w:rsidRPr="00955CE2" w:rsidRDefault="00551AD8" w:rsidP="00551AD8">
            <w:pPr>
              <w:pStyle w:val="ListParagraph"/>
              <w:numPr>
                <w:ilvl w:val="0"/>
                <w:numId w:val="17"/>
              </w:numPr>
              <w:spacing w:line="240" w:lineRule="auto"/>
              <w:ind w:left="1913"/>
              <w:jc w:val="both"/>
            </w:pPr>
            <w:r w:rsidRPr="00955CE2">
              <w:t xml:space="preserve">Խոզնավար բնակավայր՝ 27 լուսատու </w:t>
            </w:r>
          </w:p>
          <w:p w:rsidR="00551AD8" w:rsidRPr="00955CE2" w:rsidRDefault="00551AD8" w:rsidP="00551AD8">
            <w:pPr>
              <w:pStyle w:val="ListParagraph"/>
              <w:numPr>
                <w:ilvl w:val="0"/>
                <w:numId w:val="17"/>
              </w:numPr>
              <w:spacing w:line="240" w:lineRule="auto"/>
              <w:ind w:left="1913"/>
              <w:jc w:val="both"/>
            </w:pPr>
            <w:r w:rsidRPr="00955CE2">
              <w:t xml:space="preserve">Վաղատուր բնակավայր՝ 20 լուսատու </w:t>
            </w:r>
          </w:p>
          <w:p w:rsidR="00551AD8" w:rsidRPr="00955CE2" w:rsidRDefault="00551AD8" w:rsidP="009573CE">
            <w:pPr>
              <w:pStyle w:val="ListParagraph"/>
              <w:ind w:left="1511" w:firstLine="0"/>
              <w:jc w:val="both"/>
            </w:pPr>
            <w:r w:rsidRPr="00955CE2">
              <w:t xml:space="preserve">Նշված լուսատուների տեղադրման և պահպանման համար համայնքի բյուջեից ծախսվել է 3370,95 հազ. դրամ: </w:t>
            </w:r>
          </w:p>
          <w:p w:rsidR="00551AD8" w:rsidRPr="00955CE2" w:rsidRDefault="00551AD8" w:rsidP="00551AD8">
            <w:pPr>
              <w:pStyle w:val="ListParagraph"/>
              <w:numPr>
                <w:ilvl w:val="0"/>
                <w:numId w:val="16"/>
              </w:numPr>
              <w:spacing w:line="240" w:lineRule="auto"/>
              <w:jc w:val="both"/>
              <w:rPr>
                <w:rFonts w:eastAsiaTheme="minorHAnsi" w:cs="Times New Roman"/>
                <w:lang w:eastAsia="ja-JP"/>
              </w:rPr>
            </w:pPr>
            <w:r w:rsidRPr="00955CE2">
              <w:rPr>
                <w:rFonts w:eastAsiaTheme="minorHAnsi" w:cs="Times New Roman"/>
                <w:lang w:eastAsia="ja-JP"/>
              </w:rPr>
              <w:t>Վերանորոգվել է Արավուս բնակավայրի կամուրջը:</w:t>
            </w:r>
          </w:p>
          <w:p w:rsidR="00551AD8" w:rsidRPr="00955CE2" w:rsidRDefault="00551AD8" w:rsidP="00551AD8">
            <w:pPr>
              <w:pStyle w:val="ListParagraph"/>
              <w:numPr>
                <w:ilvl w:val="0"/>
                <w:numId w:val="16"/>
              </w:numPr>
              <w:spacing w:line="240" w:lineRule="auto"/>
              <w:jc w:val="both"/>
              <w:rPr>
                <w:rFonts w:eastAsiaTheme="minorHAnsi" w:cs="Times New Roman"/>
                <w:lang w:eastAsia="ja-JP"/>
              </w:rPr>
            </w:pPr>
            <w:r w:rsidRPr="00955CE2">
              <w:rPr>
                <w:rFonts w:eastAsiaTheme="minorHAnsi" w:cs="Times New Roman"/>
                <w:lang w:eastAsia="ja-JP"/>
              </w:rPr>
              <w:t>Խնածախ և Վաղատուր բնակավայրերի բնակիչների</w:t>
            </w:r>
            <w:r>
              <w:rPr>
                <w:rFonts w:eastAsiaTheme="minorHAnsi" w:cs="Times New Roman"/>
                <w:lang w:val="hy-AM" w:eastAsia="ja-JP"/>
              </w:rPr>
              <w:t>ն</w:t>
            </w:r>
            <w:r w:rsidRPr="00955CE2">
              <w:rPr>
                <w:rFonts w:eastAsiaTheme="minorHAnsi" w:cs="Times New Roman"/>
                <w:lang w:eastAsia="ja-JP"/>
              </w:rPr>
              <w:t xml:space="preserve"> թողարկվել է </w:t>
            </w:r>
            <w:r>
              <w:rPr>
                <w:rFonts w:eastAsiaTheme="minorHAnsi" w:cs="Times New Roman"/>
                <w:lang w:val="hy-AM" w:eastAsia="ja-JP"/>
              </w:rPr>
              <w:t xml:space="preserve">բնական </w:t>
            </w:r>
            <w:r w:rsidRPr="00955CE2">
              <w:rPr>
                <w:rFonts w:eastAsiaTheme="minorHAnsi" w:cs="Times New Roman"/>
                <w:lang w:eastAsia="ja-JP"/>
              </w:rPr>
              <w:t>գազ:</w:t>
            </w:r>
          </w:p>
          <w:p w:rsidR="00551AD8" w:rsidRPr="00955CE2" w:rsidRDefault="00551AD8" w:rsidP="00551AD8">
            <w:pPr>
              <w:pStyle w:val="ListParagraph"/>
              <w:numPr>
                <w:ilvl w:val="0"/>
                <w:numId w:val="16"/>
              </w:numPr>
              <w:spacing w:line="240" w:lineRule="auto"/>
              <w:jc w:val="both"/>
              <w:rPr>
                <w:rFonts w:eastAsiaTheme="minorHAnsi" w:cs="Times New Roman"/>
                <w:lang w:eastAsia="ja-JP"/>
              </w:rPr>
            </w:pPr>
            <w:r w:rsidRPr="00955CE2">
              <w:rPr>
                <w:rFonts w:eastAsiaTheme="minorHAnsi" w:cs="Times New Roman"/>
                <w:lang w:eastAsia="ja-JP"/>
              </w:rPr>
              <w:t>Մասնակի վերանորոգվել է Վաղատուր բնակավայրի խմելու ջրի ցանցը:</w:t>
            </w:r>
          </w:p>
          <w:p w:rsidR="00551AD8" w:rsidRDefault="00551AD8" w:rsidP="00551AD8">
            <w:pPr>
              <w:pStyle w:val="ListParagraph"/>
              <w:numPr>
                <w:ilvl w:val="0"/>
                <w:numId w:val="16"/>
              </w:numPr>
              <w:spacing w:line="240" w:lineRule="auto"/>
              <w:jc w:val="both"/>
              <w:rPr>
                <w:rFonts w:eastAsiaTheme="minorHAnsi" w:cs="Times New Roman"/>
                <w:lang w:eastAsia="ja-JP"/>
              </w:rPr>
            </w:pPr>
            <w:r w:rsidRPr="00955CE2">
              <w:rPr>
                <w:rFonts w:eastAsiaTheme="minorHAnsi" w:cs="Times New Roman"/>
                <w:lang w:eastAsia="ja-JP"/>
              </w:rPr>
              <w:lastRenderedPageBreak/>
              <w:t>Կատարվել է Քարաշեն բնակավայրի կոյուղագծի ընթացիկ վերանորոգում:</w:t>
            </w:r>
          </w:p>
          <w:p w:rsidR="00551AD8" w:rsidRPr="00955CE2" w:rsidRDefault="00551AD8" w:rsidP="00551AD8">
            <w:pPr>
              <w:pStyle w:val="ListParagraph"/>
              <w:numPr>
                <w:ilvl w:val="0"/>
                <w:numId w:val="16"/>
              </w:numPr>
              <w:spacing w:line="240" w:lineRule="auto"/>
              <w:jc w:val="both"/>
              <w:rPr>
                <w:rFonts w:cs="Trebuchet MS"/>
                <w:lang w:val="hy-AM"/>
              </w:rPr>
            </w:pPr>
            <w:r>
              <w:rPr>
                <w:lang w:val="hy-AM"/>
              </w:rPr>
              <w:t>«</w:t>
            </w:r>
            <w:r w:rsidRPr="00955CE2">
              <w:rPr>
                <w:lang w:val="hy-AM"/>
              </w:rPr>
              <w:t xml:space="preserve">Տեղ խոշորացված համայնքի սոցիալ-տնտեսական զարգացման ծրագիր կոմունալ ծառայությունների </w:t>
            </w:r>
            <w:r>
              <w:rPr>
                <w:lang w:val="hy-AM"/>
              </w:rPr>
              <w:t>բ</w:t>
            </w:r>
            <w:r w:rsidRPr="00955CE2">
              <w:rPr>
                <w:lang w:val="hy-AM"/>
              </w:rPr>
              <w:t>արելավման,</w:t>
            </w:r>
            <w:r>
              <w:rPr>
                <w:lang w:val="hy-AM"/>
              </w:rPr>
              <w:t xml:space="preserve"> </w:t>
            </w:r>
            <w:r w:rsidRPr="00955CE2">
              <w:rPr>
                <w:lang w:val="hy-AM"/>
              </w:rPr>
              <w:t>տրանսպորտային համակարգի ձևավորման և գյուղատնտեսական տեխնիկայի սպասարկման համակարգի ներդրման միջոցով</w:t>
            </w:r>
            <w:r>
              <w:rPr>
                <w:lang w:val="hy-AM"/>
              </w:rPr>
              <w:t>» ծրագրի շրջանակներում կառուցվել է ավտոկայանատեղի</w:t>
            </w:r>
            <w:r w:rsidRPr="00955CE2">
              <w:rPr>
                <w:lang w:val="hy-AM"/>
              </w:rPr>
              <w:t>,</w:t>
            </w:r>
            <w:r w:rsidRPr="00975F92">
              <w:rPr>
                <w:lang w:val="hy-AM"/>
              </w:rPr>
              <w:t xml:space="preserve"> </w:t>
            </w:r>
            <w:r w:rsidRPr="00955CE2">
              <w:rPr>
                <w:lang w:val="hy-AM"/>
              </w:rPr>
              <w:t>որի համար համայնքի կողմից կատարվել է 6738</w:t>
            </w:r>
            <w:r>
              <w:rPr>
                <w:lang w:val="hy-AM"/>
              </w:rPr>
              <w:t>,</w:t>
            </w:r>
            <w:r w:rsidRPr="00955CE2">
              <w:rPr>
                <w:lang w:val="hy-AM"/>
              </w:rPr>
              <w:t>192</w:t>
            </w:r>
            <w:r>
              <w:rPr>
                <w:lang w:val="hy-AM"/>
              </w:rPr>
              <w:t xml:space="preserve"> հազ. դրամ </w:t>
            </w:r>
            <w:r w:rsidRPr="00955CE2">
              <w:rPr>
                <w:lang w:val="hy-AM"/>
              </w:rPr>
              <w:t>համաներդրում,</w:t>
            </w:r>
            <w:r>
              <w:rPr>
                <w:lang w:val="hy-AM"/>
              </w:rPr>
              <w:t xml:space="preserve"> </w:t>
            </w:r>
            <w:r w:rsidRPr="00955CE2">
              <w:rPr>
                <w:lang w:val="hy-AM"/>
              </w:rPr>
              <w:t xml:space="preserve">գնման գործընթացի արդյունքում </w:t>
            </w:r>
            <w:r>
              <w:rPr>
                <w:lang w:val="hy-AM"/>
              </w:rPr>
              <w:t>ստացել ենք</w:t>
            </w:r>
            <w:r w:rsidRPr="00955CE2">
              <w:rPr>
                <w:lang w:val="hy-AM"/>
              </w:rPr>
              <w:t xml:space="preserve"> 9 միավոր տեխնիկա</w:t>
            </w:r>
            <w:r w:rsidRPr="00955CE2">
              <w:rPr>
                <w:sz w:val="28"/>
                <w:szCs w:val="28"/>
                <w:lang w:val="hy-AM"/>
              </w:rPr>
              <w:t xml:space="preserve"> ՝ </w:t>
            </w:r>
            <w:r w:rsidRPr="00D3095C">
              <w:rPr>
                <w:lang w:val="hy-AM"/>
              </w:rPr>
              <w:t>(2018թ)</w:t>
            </w:r>
          </w:p>
          <w:p w:rsidR="00551AD8" w:rsidRPr="00955CE2" w:rsidRDefault="00551AD8" w:rsidP="00551AD8">
            <w:pPr>
              <w:pStyle w:val="ListParagraph"/>
              <w:numPr>
                <w:ilvl w:val="0"/>
                <w:numId w:val="20"/>
              </w:numPr>
              <w:spacing w:line="240" w:lineRule="auto"/>
              <w:jc w:val="both"/>
              <w:rPr>
                <w:rFonts w:cs="Trebuchet MS"/>
              </w:rPr>
            </w:pPr>
            <w:r w:rsidRPr="00955CE2">
              <w:t xml:space="preserve">Գրեյդեր  ГС-10-07, </w:t>
            </w:r>
          </w:p>
          <w:p w:rsidR="00551AD8" w:rsidRPr="00955CE2" w:rsidRDefault="00551AD8" w:rsidP="00551AD8">
            <w:pPr>
              <w:pStyle w:val="ListParagraph"/>
              <w:numPr>
                <w:ilvl w:val="0"/>
                <w:numId w:val="20"/>
              </w:numPr>
              <w:spacing w:line="240" w:lineRule="auto"/>
              <w:jc w:val="both"/>
              <w:rPr>
                <w:rFonts w:cs="Trebuchet MS"/>
                <w:lang w:val="hy-AM"/>
              </w:rPr>
            </w:pPr>
            <w:r w:rsidRPr="00955CE2">
              <w:rPr>
                <w:lang w:val="hy-AM"/>
              </w:rPr>
              <w:t xml:space="preserve">Բազմաֆունկցիոնալ էկսկավատոր JCB 3cx, </w:t>
            </w:r>
          </w:p>
          <w:p w:rsidR="00551AD8" w:rsidRPr="00955CE2" w:rsidRDefault="00551AD8" w:rsidP="00551AD8">
            <w:pPr>
              <w:pStyle w:val="ListParagraph"/>
              <w:numPr>
                <w:ilvl w:val="0"/>
                <w:numId w:val="20"/>
              </w:numPr>
              <w:spacing w:line="240" w:lineRule="auto"/>
              <w:jc w:val="both"/>
              <w:rPr>
                <w:rFonts w:cs="Trebuchet MS"/>
                <w:lang w:val="hy-AM"/>
              </w:rPr>
            </w:pPr>
            <w:r w:rsidRPr="00955CE2">
              <w:rPr>
                <w:lang w:val="hy-AM"/>
              </w:rPr>
              <w:t>Կամազ 65115-776058-42,</w:t>
            </w:r>
          </w:p>
          <w:p w:rsidR="00551AD8" w:rsidRPr="00955CE2" w:rsidRDefault="00551AD8" w:rsidP="00551AD8">
            <w:pPr>
              <w:pStyle w:val="ListParagraph"/>
              <w:numPr>
                <w:ilvl w:val="0"/>
                <w:numId w:val="20"/>
              </w:numPr>
              <w:spacing w:line="240" w:lineRule="auto"/>
              <w:jc w:val="both"/>
              <w:rPr>
                <w:rFonts w:cs="Trebuchet MS"/>
                <w:lang w:val="hy-AM"/>
              </w:rPr>
            </w:pPr>
            <w:r w:rsidRPr="00955CE2">
              <w:rPr>
                <w:lang w:val="hy-AM"/>
              </w:rPr>
              <w:t>Աղբատար մեքենա  /Կամազ 43253-3010-28/,</w:t>
            </w:r>
          </w:p>
          <w:p w:rsidR="00551AD8" w:rsidRPr="00955CE2" w:rsidRDefault="00551AD8" w:rsidP="00551AD8">
            <w:pPr>
              <w:pStyle w:val="ListParagraph"/>
              <w:numPr>
                <w:ilvl w:val="0"/>
                <w:numId w:val="20"/>
              </w:numPr>
              <w:spacing w:line="240" w:lineRule="auto"/>
              <w:jc w:val="both"/>
              <w:rPr>
                <w:rFonts w:cs="Trebuchet MS"/>
                <w:lang w:val="hy-AM"/>
              </w:rPr>
            </w:pPr>
            <w:r w:rsidRPr="00955CE2">
              <w:rPr>
                <w:lang w:val="hy-AM"/>
              </w:rPr>
              <w:t>Միկրոավտոբուս 2 հատ ,</w:t>
            </w:r>
            <w:r w:rsidRPr="00955CE2">
              <w:rPr>
                <w:lang w:val="hy-AM"/>
              </w:rPr>
              <w:tab/>
            </w:r>
          </w:p>
          <w:p w:rsidR="00551AD8" w:rsidRPr="00955CE2" w:rsidRDefault="00551AD8" w:rsidP="00551AD8">
            <w:pPr>
              <w:pStyle w:val="ListParagraph"/>
              <w:numPr>
                <w:ilvl w:val="0"/>
                <w:numId w:val="20"/>
              </w:numPr>
              <w:spacing w:line="240" w:lineRule="auto"/>
              <w:jc w:val="both"/>
              <w:rPr>
                <w:rFonts w:cs="Trebuchet MS"/>
                <w:lang w:val="hy-AM"/>
              </w:rPr>
            </w:pPr>
            <w:r w:rsidRPr="00955CE2">
              <w:rPr>
                <w:lang w:val="hy-AM"/>
              </w:rPr>
              <w:t>Տեխսպասարկման մեքենա ԳԱԶ 33086,</w:t>
            </w:r>
          </w:p>
          <w:p w:rsidR="00551AD8" w:rsidRPr="00955CE2" w:rsidRDefault="00551AD8" w:rsidP="00551AD8">
            <w:pPr>
              <w:pStyle w:val="ListParagraph"/>
              <w:numPr>
                <w:ilvl w:val="0"/>
                <w:numId w:val="20"/>
              </w:numPr>
              <w:spacing w:line="240" w:lineRule="auto"/>
              <w:jc w:val="both"/>
              <w:rPr>
                <w:rFonts w:cs="Trebuchet MS"/>
                <w:lang w:val="hy-AM"/>
              </w:rPr>
            </w:pPr>
            <w:r w:rsidRPr="00955CE2">
              <w:rPr>
                <w:lang w:val="hy-AM"/>
              </w:rPr>
              <w:t>Վառելիքամղիչի կարգավորման ապարատ /ստենդ/  ТНВД 12-03-18,</w:t>
            </w:r>
          </w:p>
          <w:p w:rsidR="00551AD8" w:rsidRPr="00955CE2" w:rsidRDefault="00551AD8" w:rsidP="00551AD8">
            <w:pPr>
              <w:pStyle w:val="ListParagraph"/>
              <w:numPr>
                <w:ilvl w:val="0"/>
                <w:numId w:val="20"/>
              </w:numPr>
              <w:spacing w:line="240" w:lineRule="auto"/>
              <w:jc w:val="both"/>
              <w:rPr>
                <w:rFonts w:cs="Trebuchet MS"/>
                <w:lang w:val="hy-AM"/>
              </w:rPr>
            </w:pPr>
            <w:r w:rsidRPr="00955CE2">
              <w:rPr>
                <w:rFonts w:cs="Sylfaen"/>
              </w:rPr>
              <w:t>Ավտոկռան</w:t>
            </w:r>
            <w:r w:rsidRPr="00955CE2">
              <w:t xml:space="preserve"> </w:t>
            </w:r>
            <w:r w:rsidRPr="00955CE2">
              <w:rPr>
                <w:rFonts w:cs="Sylfaen"/>
              </w:rPr>
              <w:t>մանիպուլյատոր,</w:t>
            </w:r>
          </w:p>
          <w:p w:rsidR="00551AD8" w:rsidRPr="00955CE2" w:rsidRDefault="00551AD8" w:rsidP="00551AD8">
            <w:pPr>
              <w:pStyle w:val="ListParagraph"/>
              <w:numPr>
                <w:ilvl w:val="0"/>
                <w:numId w:val="20"/>
              </w:numPr>
              <w:spacing w:line="240" w:lineRule="auto"/>
              <w:jc w:val="both"/>
              <w:rPr>
                <w:rFonts w:cs="Trebuchet MS"/>
                <w:lang w:val="hy-AM"/>
              </w:rPr>
            </w:pPr>
            <w:r w:rsidRPr="00955CE2">
              <w:rPr>
                <w:rFonts w:cs="Sylfaen"/>
              </w:rPr>
              <w:t>Ինքնագնաց</w:t>
            </w:r>
            <w:r w:rsidRPr="00955CE2">
              <w:t xml:space="preserve"> </w:t>
            </w:r>
            <w:r w:rsidRPr="00955CE2">
              <w:rPr>
                <w:rFonts w:cs="Sylfaen"/>
              </w:rPr>
              <w:t>խոտհնձիչ</w:t>
            </w:r>
            <w:r w:rsidRPr="00955CE2">
              <w:t xml:space="preserve"> E-302:</w:t>
            </w:r>
          </w:p>
          <w:p w:rsidR="00551AD8" w:rsidRPr="00D3095C" w:rsidRDefault="00551AD8" w:rsidP="00551AD8">
            <w:pPr>
              <w:pStyle w:val="ListParagraph"/>
              <w:numPr>
                <w:ilvl w:val="0"/>
                <w:numId w:val="16"/>
              </w:numPr>
              <w:spacing w:line="240" w:lineRule="auto"/>
              <w:jc w:val="both"/>
              <w:rPr>
                <w:rFonts w:eastAsiaTheme="minorHAnsi" w:cs="Times New Roman"/>
                <w:lang w:val="hy-AM" w:eastAsia="ja-JP"/>
              </w:rPr>
            </w:pPr>
            <w:r w:rsidRPr="00D55380">
              <w:rPr>
                <w:rFonts w:eastAsiaTheme="minorHAnsi" w:cs="Times New Roman"/>
                <w:lang w:val="hy-AM" w:eastAsia="ja-JP"/>
              </w:rPr>
              <w:t>Անասնաբուժական կետի կառուցում՝</w:t>
            </w:r>
            <w:r>
              <w:rPr>
                <w:rFonts w:eastAsiaTheme="minorHAnsi" w:cs="Times New Roman"/>
                <w:lang w:val="hy-AM" w:eastAsia="ja-JP"/>
              </w:rPr>
              <w:t xml:space="preserve"> </w:t>
            </w:r>
            <w:r w:rsidRPr="00D3095C">
              <w:rPr>
                <w:lang w:val="hy-AM"/>
              </w:rPr>
              <w:t>(2018թ)</w:t>
            </w:r>
            <w:r w:rsidRPr="00D55380">
              <w:rPr>
                <w:rFonts w:eastAsiaTheme="minorHAnsi" w:cs="Times New Roman"/>
                <w:lang w:val="hy-AM" w:eastAsia="ja-JP"/>
              </w:rPr>
              <w:t xml:space="preserve"> </w:t>
            </w:r>
            <w:r w:rsidRPr="00A31CA3">
              <w:rPr>
                <w:rFonts w:eastAsiaTheme="minorHAnsi" w:cs="Times New Roman"/>
                <w:lang w:val="hy-AM" w:eastAsia="ja-JP"/>
              </w:rPr>
              <w:t xml:space="preserve">     </w:t>
            </w:r>
            <w:r w:rsidRPr="00D55380">
              <w:rPr>
                <w:rFonts w:eastAsiaTheme="minorHAnsi" w:cs="Times New Roman"/>
                <w:lang w:val="hy-AM" w:eastAsia="ja-JP"/>
              </w:rPr>
              <w:t xml:space="preserve">3427,960 </w:t>
            </w:r>
            <w:r>
              <w:rPr>
                <w:rFonts w:eastAsiaTheme="minorHAnsi" w:cs="Times New Roman"/>
                <w:lang w:val="hy-AM" w:eastAsia="ja-JP"/>
              </w:rPr>
              <w:t xml:space="preserve">      </w:t>
            </w:r>
            <w:r w:rsidRPr="00D55380">
              <w:rPr>
                <w:rFonts w:eastAsiaTheme="minorHAnsi" w:cs="Times New Roman"/>
                <w:lang w:val="hy-AM" w:eastAsia="ja-JP"/>
              </w:rPr>
              <w:t xml:space="preserve">հազ. դրամ համայնքի բյուջեի միջոցների </w:t>
            </w:r>
            <w:r w:rsidRPr="00E01AED">
              <w:rPr>
                <w:rFonts w:eastAsiaTheme="minorHAnsi" w:cs="Times New Roman"/>
                <w:lang w:val="hy-AM" w:eastAsia="ja-JP"/>
              </w:rPr>
              <w:t xml:space="preserve">հաշվին, </w:t>
            </w:r>
            <w:r w:rsidRPr="00E064CC">
              <w:rPr>
                <w:rFonts w:eastAsia="Times New Roman" w:cs="Times New Roman"/>
                <w:szCs w:val="24"/>
                <w:lang w:val="hy-AM" w:eastAsia="ru-RU"/>
              </w:rPr>
              <w:t>սենդվիչների տնակ՝ ՌԶԳ</w:t>
            </w:r>
          </w:p>
          <w:p w:rsidR="00551AD8" w:rsidRPr="00D3095C" w:rsidRDefault="00551AD8" w:rsidP="00551AD8">
            <w:pPr>
              <w:pStyle w:val="ListParagraph"/>
              <w:numPr>
                <w:ilvl w:val="0"/>
                <w:numId w:val="16"/>
              </w:numPr>
              <w:spacing w:line="240" w:lineRule="auto"/>
              <w:jc w:val="both"/>
              <w:rPr>
                <w:lang w:val="hy-AM"/>
              </w:rPr>
            </w:pPr>
            <w:r w:rsidRPr="00D3095C">
              <w:rPr>
                <w:lang w:val="hy-AM"/>
              </w:rPr>
              <w:t xml:space="preserve">Կատարվել է փողոցների լուսավորության աշխատանքներ: Տեղադրվել են </w:t>
            </w:r>
            <w:r w:rsidRPr="009D16A3">
              <w:rPr>
                <w:lang w:val="hy-AM"/>
              </w:rPr>
              <w:t>400</w:t>
            </w:r>
            <w:r w:rsidRPr="00D3095C">
              <w:rPr>
                <w:lang w:val="hy-AM"/>
              </w:rPr>
              <w:t xml:space="preserve"> լուսատուներ (2018թ), որից՝ </w:t>
            </w:r>
          </w:p>
          <w:p w:rsidR="00551AD8" w:rsidRDefault="00551AD8" w:rsidP="00551AD8">
            <w:pPr>
              <w:pStyle w:val="ListParagraph"/>
              <w:numPr>
                <w:ilvl w:val="0"/>
                <w:numId w:val="17"/>
              </w:numPr>
              <w:spacing w:line="240" w:lineRule="auto"/>
              <w:ind w:left="1913"/>
              <w:jc w:val="both"/>
            </w:pPr>
            <w:r w:rsidRPr="00955CE2">
              <w:t xml:space="preserve">Տեղ բնակավայր՝ </w:t>
            </w:r>
            <w:r>
              <w:rPr>
                <w:lang w:val="hy-AM"/>
              </w:rPr>
              <w:t>2</w:t>
            </w:r>
            <w:r>
              <w:t>26</w:t>
            </w:r>
            <w:r w:rsidRPr="00955CE2">
              <w:t xml:space="preserve"> լուսատու</w:t>
            </w:r>
          </w:p>
          <w:p w:rsidR="00551AD8" w:rsidRPr="00955CE2" w:rsidRDefault="00551AD8" w:rsidP="00551AD8">
            <w:pPr>
              <w:pStyle w:val="ListParagraph"/>
              <w:numPr>
                <w:ilvl w:val="0"/>
                <w:numId w:val="17"/>
              </w:numPr>
              <w:spacing w:line="240" w:lineRule="auto"/>
              <w:ind w:left="1913"/>
              <w:jc w:val="both"/>
            </w:pPr>
            <w:r>
              <w:rPr>
                <w:lang w:val="hy-AM"/>
              </w:rPr>
              <w:t>Արավուս բնակավայր՝ 36 լուսատու</w:t>
            </w:r>
          </w:p>
          <w:p w:rsidR="00551AD8" w:rsidRPr="00955CE2" w:rsidRDefault="00551AD8" w:rsidP="00551AD8">
            <w:pPr>
              <w:pStyle w:val="ListParagraph"/>
              <w:numPr>
                <w:ilvl w:val="0"/>
                <w:numId w:val="17"/>
              </w:numPr>
              <w:spacing w:line="240" w:lineRule="auto"/>
              <w:ind w:left="1913"/>
              <w:jc w:val="both"/>
            </w:pPr>
            <w:r w:rsidRPr="00955CE2">
              <w:t xml:space="preserve">Կորնիձոր բնակավայր՝ </w:t>
            </w:r>
            <w:r>
              <w:rPr>
                <w:lang w:val="hy-AM"/>
              </w:rPr>
              <w:t>56</w:t>
            </w:r>
            <w:r w:rsidRPr="00955CE2">
              <w:t xml:space="preserve"> լուսատու </w:t>
            </w:r>
          </w:p>
          <w:p w:rsidR="00551AD8" w:rsidRPr="00955CE2" w:rsidRDefault="00551AD8" w:rsidP="00551AD8">
            <w:pPr>
              <w:pStyle w:val="ListParagraph"/>
              <w:numPr>
                <w:ilvl w:val="0"/>
                <w:numId w:val="17"/>
              </w:numPr>
              <w:spacing w:line="240" w:lineRule="auto"/>
              <w:ind w:left="1913"/>
              <w:jc w:val="both"/>
            </w:pPr>
            <w:r w:rsidRPr="00955CE2">
              <w:t xml:space="preserve">Խնածախ բնակավայր՝ 20 լուսատու </w:t>
            </w:r>
          </w:p>
          <w:p w:rsidR="00551AD8" w:rsidRPr="00955CE2" w:rsidRDefault="00551AD8" w:rsidP="00551AD8">
            <w:pPr>
              <w:pStyle w:val="ListParagraph"/>
              <w:numPr>
                <w:ilvl w:val="0"/>
                <w:numId w:val="17"/>
              </w:numPr>
              <w:spacing w:line="240" w:lineRule="auto"/>
              <w:ind w:left="1913"/>
              <w:jc w:val="both"/>
            </w:pPr>
            <w:r w:rsidRPr="00955CE2">
              <w:t>Խոզնավար բնակավայր՝ 2</w:t>
            </w:r>
            <w:r>
              <w:rPr>
                <w:lang w:val="hy-AM"/>
              </w:rPr>
              <w:t>4</w:t>
            </w:r>
            <w:r w:rsidRPr="00955CE2">
              <w:t xml:space="preserve"> լուսատու </w:t>
            </w:r>
          </w:p>
          <w:p w:rsidR="00551AD8" w:rsidRDefault="00551AD8" w:rsidP="00551AD8">
            <w:pPr>
              <w:pStyle w:val="ListParagraph"/>
              <w:numPr>
                <w:ilvl w:val="0"/>
                <w:numId w:val="17"/>
              </w:numPr>
              <w:spacing w:line="240" w:lineRule="auto"/>
              <w:ind w:left="1913"/>
              <w:jc w:val="both"/>
            </w:pPr>
            <w:r w:rsidRPr="00955CE2">
              <w:t xml:space="preserve">Վաղատուր բնակավայր՝ </w:t>
            </w:r>
            <w:r>
              <w:rPr>
                <w:lang w:val="hy-AM"/>
              </w:rPr>
              <w:t>38</w:t>
            </w:r>
            <w:r w:rsidRPr="00955CE2">
              <w:t xml:space="preserve"> լուսատու </w:t>
            </w:r>
          </w:p>
          <w:p w:rsidR="00551AD8" w:rsidRDefault="00551AD8" w:rsidP="009573CE">
            <w:pPr>
              <w:pStyle w:val="ListParagraph"/>
              <w:ind w:left="1511" w:firstLine="0"/>
              <w:jc w:val="both"/>
              <w:rPr>
                <w:lang w:val="hy-AM"/>
              </w:rPr>
            </w:pPr>
            <w:r w:rsidRPr="00794B37">
              <w:rPr>
                <w:lang w:val="hy-AM"/>
              </w:rPr>
              <w:t xml:space="preserve">Նշված լուսատուների տեղադրման և պահպանման համար համայնքի բյուջեից ծախսվել է </w:t>
            </w:r>
            <w:r>
              <w:rPr>
                <w:lang w:val="hy-AM"/>
              </w:rPr>
              <w:t xml:space="preserve">5330,2 </w:t>
            </w:r>
            <w:r w:rsidRPr="00794B37">
              <w:rPr>
                <w:lang w:val="hy-AM"/>
              </w:rPr>
              <w:t xml:space="preserve">հազ. դրամ: </w:t>
            </w:r>
          </w:p>
          <w:p w:rsidR="00551AD8" w:rsidRPr="004727F3" w:rsidRDefault="00551AD8" w:rsidP="00551AD8">
            <w:pPr>
              <w:pStyle w:val="ListParagraph"/>
              <w:numPr>
                <w:ilvl w:val="0"/>
                <w:numId w:val="16"/>
              </w:numPr>
              <w:spacing w:line="240" w:lineRule="auto"/>
              <w:jc w:val="both"/>
              <w:rPr>
                <w:rFonts w:cs="Sylfaen"/>
                <w:lang w:val="hy-AM"/>
              </w:rPr>
            </w:pPr>
            <w:r w:rsidRPr="009559B2">
              <w:rPr>
                <w:rFonts w:cs="Sylfaen"/>
                <w:lang w:val="hy-AM"/>
              </w:rPr>
              <w:t>Կոմունալ սպասարկում և բարեկարգում ՀՈԱԿ-ի համար 5 /հինգ</w:t>
            </w:r>
            <w:r>
              <w:rPr>
                <w:rFonts w:cs="Sylfaen"/>
                <w:lang w:val="hy-AM"/>
              </w:rPr>
              <w:t>/ GPS</w:t>
            </w:r>
            <w:r w:rsidRPr="009559B2">
              <w:rPr>
                <w:rFonts w:cs="Sylfaen"/>
                <w:lang w:val="hy-AM"/>
              </w:rPr>
              <w:t xml:space="preserve">՝ տրանսպորտային միջոցների վերահսկման և մոնիտորինգի սարքեր </w:t>
            </w:r>
            <w:r>
              <w:rPr>
                <w:rFonts w:cs="Sylfaen"/>
                <w:lang w:val="hy-AM"/>
              </w:rPr>
              <w:t>-</w:t>
            </w:r>
            <w:r w:rsidRPr="009559B2">
              <w:rPr>
                <w:rFonts w:cs="Sylfaen"/>
                <w:lang w:val="hy-AM"/>
              </w:rPr>
              <w:t xml:space="preserve"> 925,0</w:t>
            </w:r>
            <w:r w:rsidRPr="003761D9">
              <w:rPr>
                <w:lang w:val="hy-AM"/>
              </w:rPr>
              <w:t xml:space="preserve"> </w:t>
            </w:r>
            <w:r w:rsidRPr="004C5566">
              <w:rPr>
                <w:lang w:val="hy-AM"/>
              </w:rPr>
              <w:t>հազ.դրամ</w:t>
            </w:r>
          </w:p>
          <w:p w:rsidR="00551AD8" w:rsidRDefault="00551AD8" w:rsidP="00551AD8">
            <w:pPr>
              <w:pStyle w:val="ListParagraph"/>
              <w:numPr>
                <w:ilvl w:val="0"/>
                <w:numId w:val="16"/>
              </w:numPr>
              <w:spacing w:line="240" w:lineRule="auto"/>
              <w:jc w:val="both"/>
              <w:rPr>
                <w:rFonts w:cs="Sylfaen"/>
                <w:lang w:val="hy-AM"/>
              </w:rPr>
            </w:pPr>
            <w:r w:rsidRPr="004727F3">
              <w:rPr>
                <w:rFonts w:cs="Sylfaen"/>
                <w:lang w:val="hy-AM"/>
              </w:rPr>
              <w:t xml:space="preserve">Վաղատուր բնակավայրի խմելու ջրի ներքին </w:t>
            </w:r>
            <w:r w:rsidRPr="004727F3">
              <w:rPr>
                <w:rFonts w:cs="Sylfaen"/>
                <w:lang w:val="hy-AM"/>
              </w:rPr>
              <w:lastRenderedPageBreak/>
              <w:t>ցանցի կապիտալ վերանորոգում-11 373,0 հազ. դրամ համայնքի բյուջեից</w:t>
            </w:r>
          </w:p>
          <w:p w:rsidR="00551AD8" w:rsidRDefault="00551AD8" w:rsidP="00551AD8">
            <w:pPr>
              <w:pStyle w:val="ListParagraph"/>
              <w:numPr>
                <w:ilvl w:val="0"/>
                <w:numId w:val="16"/>
              </w:numPr>
              <w:spacing w:line="240" w:lineRule="auto"/>
              <w:jc w:val="both"/>
              <w:rPr>
                <w:rFonts w:cs="Sylfaen"/>
                <w:lang w:val="hy-AM"/>
              </w:rPr>
            </w:pPr>
            <w:r>
              <w:rPr>
                <w:rFonts w:cs="Sylfaen"/>
                <w:lang w:val="hy-AM"/>
              </w:rPr>
              <w:t>Տեղ համայնքի Քարաշեն բնակավայրի վարչական շենքի 1-ին հարկի մասնակի վերանորոգում</w:t>
            </w:r>
          </w:p>
          <w:p w:rsidR="00551AD8" w:rsidRDefault="00551AD8" w:rsidP="00551AD8">
            <w:pPr>
              <w:pStyle w:val="ListParagraph"/>
              <w:numPr>
                <w:ilvl w:val="0"/>
                <w:numId w:val="16"/>
              </w:numPr>
              <w:spacing w:line="240" w:lineRule="auto"/>
              <w:jc w:val="both"/>
              <w:rPr>
                <w:rFonts w:cs="Sylfaen"/>
                <w:lang w:val="hy-AM"/>
              </w:rPr>
            </w:pPr>
            <w:r>
              <w:rPr>
                <w:rFonts w:cs="Sylfaen"/>
                <w:lang w:val="hy-AM"/>
              </w:rPr>
              <w:t>Խոզնավար բնակավայրի վարչական շենքի  1-ին հարկի մասնակի վերանորոգում</w:t>
            </w:r>
          </w:p>
          <w:p w:rsidR="00551AD8" w:rsidRDefault="00551AD8" w:rsidP="00551AD8">
            <w:pPr>
              <w:pStyle w:val="ListParagraph"/>
              <w:numPr>
                <w:ilvl w:val="0"/>
                <w:numId w:val="16"/>
              </w:numPr>
              <w:spacing w:line="240" w:lineRule="auto"/>
              <w:jc w:val="both"/>
              <w:rPr>
                <w:rFonts w:cs="Sylfaen"/>
                <w:lang w:val="hy-AM"/>
              </w:rPr>
            </w:pPr>
            <w:r>
              <w:rPr>
                <w:rFonts w:cs="Sylfaen"/>
                <w:lang w:val="hy-AM"/>
              </w:rPr>
              <w:t>Տեղ համայնքի Խնածախ բնակավայրի ոռոգման ներքին ցանցի վերանորոգման աշխատանքներ</w:t>
            </w:r>
          </w:p>
          <w:p w:rsidR="00551AD8" w:rsidRDefault="00551AD8" w:rsidP="00551AD8">
            <w:pPr>
              <w:pStyle w:val="ListParagraph"/>
              <w:numPr>
                <w:ilvl w:val="0"/>
                <w:numId w:val="16"/>
              </w:numPr>
              <w:spacing w:line="240" w:lineRule="auto"/>
              <w:rPr>
                <w:rFonts w:cs="Sylfaen"/>
                <w:lang w:val="hy-AM"/>
              </w:rPr>
            </w:pPr>
            <w:r w:rsidRPr="002A546B">
              <w:rPr>
                <w:rFonts w:cs="Sylfaen"/>
                <w:lang w:val="hy-AM"/>
              </w:rPr>
              <w:t xml:space="preserve">Տեղ համայնքի </w:t>
            </w:r>
            <w:r>
              <w:rPr>
                <w:rFonts w:cs="Sylfaen"/>
                <w:lang w:val="hy-AM"/>
              </w:rPr>
              <w:t>Խոզնավար</w:t>
            </w:r>
            <w:r w:rsidRPr="002A546B">
              <w:rPr>
                <w:rFonts w:cs="Sylfaen"/>
                <w:lang w:val="hy-AM"/>
              </w:rPr>
              <w:t xml:space="preserve"> բնակավայրի ոռոգման ներքին ցանցի </w:t>
            </w:r>
            <w:r>
              <w:rPr>
                <w:rFonts w:cs="Sylfaen"/>
                <w:lang w:val="hy-AM"/>
              </w:rPr>
              <w:t>կառուցման աշխատանքներ</w:t>
            </w:r>
          </w:p>
          <w:p w:rsidR="00551AD8" w:rsidRDefault="00551AD8" w:rsidP="00551AD8">
            <w:pPr>
              <w:pStyle w:val="ListParagraph"/>
              <w:numPr>
                <w:ilvl w:val="0"/>
                <w:numId w:val="16"/>
              </w:numPr>
              <w:spacing w:line="240" w:lineRule="auto"/>
              <w:rPr>
                <w:rFonts w:cs="Sylfaen"/>
                <w:lang w:val="hy-AM"/>
              </w:rPr>
            </w:pPr>
            <w:r>
              <w:rPr>
                <w:rFonts w:cs="Sylfaen"/>
                <w:lang w:val="hy-AM"/>
              </w:rPr>
              <w:t>Տեղ համայնքի Վաղատուր բնակավյրի խմելու ջրագծի ներքին ցանցի վերանորոգում</w:t>
            </w:r>
          </w:p>
          <w:p w:rsidR="00551AD8" w:rsidRDefault="00551AD8" w:rsidP="00551AD8">
            <w:pPr>
              <w:pStyle w:val="ListParagraph"/>
              <w:numPr>
                <w:ilvl w:val="0"/>
                <w:numId w:val="16"/>
              </w:numPr>
              <w:spacing w:line="240" w:lineRule="auto"/>
              <w:rPr>
                <w:rFonts w:cs="Sylfaen"/>
                <w:lang w:val="hy-AM"/>
              </w:rPr>
            </w:pPr>
            <w:r>
              <w:rPr>
                <w:rFonts w:cs="Sylfaen"/>
                <w:lang w:val="hy-AM"/>
              </w:rPr>
              <w:t>Տեղ համայնքի Տեղ բնակավայրի «Օհանի արխաջ», «Խնդակ»,  «Սրնեղծի» արոտավայրերում ջրագիծ-ջրելատողի կառուցում</w:t>
            </w:r>
          </w:p>
          <w:p w:rsidR="00551AD8" w:rsidRDefault="00551AD8" w:rsidP="00551AD8">
            <w:pPr>
              <w:pStyle w:val="ListParagraph"/>
              <w:numPr>
                <w:ilvl w:val="0"/>
                <w:numId w:val="16"/>
              </w:numPr>
              <w:spacing w:line="240" w:lineRule="auto"/>
              <w:rPr>
                <w:rFonts w:cs="Sylfaen"/>
                <w:lang w:val="hy-AM"/>
              </w:rPr>
            </w:pPr>
            <w:r>
              <w:rPr>
                <w:rFonts w:cs="Sylfaen"/>
                <w:lang w:val="hy-AM"/>
              </w:rPr>
              <w:t>Տեղ համայնքի Տեղ բնակավայրում մեկնեարկել է Տեղի ոռոգման ներքին ցանցի կառուցման աշխատանքները՝</w:t>
            </w:r>
          </w:p>
          <w:p w:rsidR="00551AD8" w:rsidRDefault="00551AD8" w:rsidP="009573CE">
            <w:pPr>
              <w:pStyle w:val="ListParagraph"/>
              <w:ind w:left="1511" w:firstLine="0"/>
              <w:jc w:val="center"/>
              <w:rPr>
                <w:rFonts w:cs="Sylfaen"/>
                <w:lang w:val="hy-AM"/>
              </w:rPr>
            </w:pPr>
            <w:r>
              <w:rPr>
                <w:rFonts w:cs="Sylfaen"/>
                <w:lang w:val="hy-AM"/>
              </w:rPr>
              <w:t xml:space="preserve">- ՄԱԿ-ի պարենի գրասենյակի </w:t>
            </w:r>
            <w:r>
              <w:rPr>
                <w:rFonts w:ascii="Sylfaen" w:hAnsi="Sylfaen" w:cs="Sylfaen"/>
                <w:lang w:val="hy-AM"/>
              </w:rPr>
              <w:t>(</w:t>
            </w:r>
            <w:r w:rsidRPr="00782D27">
              <w:rPr>
                <w:rFonts w:ascii="Sylfaen" w:hAnsi="Sylfaen" w:cs="Sylfaen"/>
                <w:lang w:val="hy-AM"/>
              </w:rPr>
              <w:t>WFP</w:t>
            </w:r>
            <w:r w:rsidRPr="00782D27">
              <w:rPr>
                <w:rFonts w:cs="Sylfaen"/>
                <w:lang w:val="hy-AM"/>
              </w:rPr>
              <w:t>)</w:t>
            </w:r>
            <w:r>
              <w:rPr>
                <w:rFonts w:cs="Sylfaen"/>
                <w:lang w:val="hy-AM"/>
              </w:rPr>
              <w:t xml:space="preserve"> </w:t>
            </w:r>
          </w:p>
          <w:p w:rsidR="00551AD8" w:rsidRDefault="00551AD8" w:rsidP="009573CE">
            <w:pPr>
              <w:pStyle w:val="ListParagraph"/>
              <w:ind w:left="1511" w:firstLine="0"/>
              <w:jc w:val="center"/>
              <w:rPr>
                <w:rFonts w:cs="Sylfaen"/>
                <w:lang w:val="hy-AM"/>
              </w:rPr>
            </w:pPr>
            <w:r w:rsidRPr="00782D27">
              <w:rPr>
                <w:rFonts w:cs="Sylfaen"/>
                <w:lang w:val="hy-AM"/>
              </w:rPr>
              <w:t>-</w:t>
            </w:r>
            <w:r>
              <w:rPr>
                <w:rFonts w:cs="Sylfaen"/>
                <w:lang w:val="hy-AM"/>
              </w:rPr>
              <w:t xml:space="preserve">Կարմիր խաչի միջազգային կոմիտեի օժանդակությամբ </w:t>
            </w:r>
          </w:p>
          <w:p w:rsidR="00551AD8" w:rsidRDefault="00551AD8" w:rsidP="009573CE">
            <w:pPr>
              <w:pStyle w:val="ListParagraph"/>
              <w:ind w:left="1511" w:firstLine="0"/>
              <w:jc w:val="center"/>
              <w:rPr>
                <w:rFonts w:cs="Sylfaen"/>
                <w:lang w:val="hy-AM"/>
              </w:rPr>
            </w:pPr>
            <w:r>
              <w:rPr>
                <w:rFonts w:cs="Sylfaen"/>
                <w:lang w:val="hy-AM"/>
              </w:rPr>
              <w:t>-Տեղի համայնքապետարանի կողմից</w:t>
            </w:r>
          </w:p>
          <w:p w:rsidR="00551AD8" w:rsidRDefault="00551AD8" w:rsidP="00551AD8">
            <w:pPr>
              <w:pStyle w:val="ListParagraph"/>
              <w:numPr>
                <w:ilvl w:val="0"/>
                <w:numId w:val="16"/>
              </w:numPr>
              <w:spacing w:line="240" w:lineRule="auto"/>
              <w:rPr>
                <w:rFonts w:cs="Sylfaen"/>
                <w:lang w:val="hy-AM"/>
              </w:rPr>
            </w:pPr>
            <w:r>
              <w:rPr>
                <w:rFonts w:cs="Sylfaen"/>
                <w:lang w:val="hy-AM"/>
              </w:rPr>
              <w:t xml:space="preserve">Տեղ բնակավայրում հիմնատավուշ հիմնադրամի կողմից իրականացվում է Շոր կոչվող աղբյուրից դեպի մանկապատեզ և </w:t>
            </w:r>
            <w:r w:rsidRPr="000D3CC6">
              <w:rPr>
                <w:rFonts w:cs="Sylfaen"/>
                <w:lang w:val="hy-AM"/>
              </w:rPr>
              <w:t>N</w:t>
            </w:r>
            <w:r>
              <w:rPr>
                <w:rFonts w:cs="Sylfaen"/>
                <w:lang w:val="hy-AM"/>
              </w:rPr>
              <w:t>2 դպրոց ջրագագծի կառուցումը այս ծրագրի համար 1մլն ՀՀ դրամ տրամադրել է Սյունիք հիմնադրամը</w:t>
            </w:r>
          </w:p>
          <w:p w:rsidR="00551AD8" w:rsidRDefault="00551AD8" w:rsidP="00551AD8">
            <w:pPr>
              <w:pStyle w:val="ListParagraph"/>
              <w:numPr>
                <w:ilvl w:val="0"/>
                <w:numId w:val="16"/>
              </w:numPr>
              <w:spacing w:line="240" w:lineRule="auto"/>
              <w:rPr>
                <w:rFonts w:cs="Sylfaen"/>
                <w:lang w:val="hy-AM"/>
              </w:rPr>
            </w:pPr>
            <w:r>
              <w:rPr>
                <w:rFonts w:cs="Sylfaen"/>
                <w:lang w:val="hy-AM"/>
              </w:rPr>
              <w:t>Տեղ համայնքի Արավուս բնակավայրում հիմնատավուշ հիմադրամի կողմից իրականացվել է գյուղի ձորից դեպի բնակատեղի բարձրացվող խմելու ջրի ջրագիծը</w:t>
            </w:r>
          </w:p>
          <w:p w:rsidR="00551AD8" w:rsidRDefault="00551AD8" w:rsidP="00551AD8">
            <w:pPr>
              <w:pStyle w:val="ListParagraph"/>
              <w:numPr>
                <w:ilvl w:val="0"/>
                <w:numId w:val="16"/>
              </w:numPr>
              <w:spacing w:line="240" w:lineRule="auto"/>
              <w:rPr>
                <w:rFonts w:cs="Sylfaen"/>
                <w:lang w:val="hy-AM"/>
              </w:rPr>
            </w:pPr>
            <w:r>
              <w:rPr>
                <w:rFonts w:cs="Sylfaen"/>
                <w:lang w:val="hy-AM"/>
              </w:rPr>
              <w:t>Տեղ համայնքի Տեղ և Արավաուս բնակավայրերում կառուցվել են  թվով՝ 4 տրանսպորտային հանրային կանգառ համայնքապետարանի կողմից</w:t>
            </w:r>
          </w:p>
          <w:p w:rsidR="00551AD8" w:rsidRPr="00782D27" w:rsidRDefault="00551AD8" w:rsidP="009573CE">
            <w:pPr>
              <w:pStyle w:val="ListParagraph"/>
              <w:ind w:left="1511" w:firstLine="0"/>
              <w:jc w:val="center"/>
              <w:rPr>
                <w:rFonts w:cs="Sylfaen"/>
                <w:lang w:val="hy-AM"/>
              </w:rPr>
            </w:pPr>
            <w:r>
              <w:rPr>
                <w:rFonts w:cs="Sylfaen"/>
                <w:lang w:val="hy-AM"/>
              </w:rPr>
              <w:t xml:space="preserve">  </w:t>
            </w:r>
            <w:r w:rsidRPr="00782D27">
              <w:rPr>
                <w:rFonts w:cs="Sylfaen"/>
                <w:lang w:val="hy-AM"/>
              </w:rPr>
              <w:t xml:space="preserve"> </w:t>
            </w:r>
          </w:p>
          <w:p w:rsidR="00551AD8" w:rsidRPr="002A546B" w:rsidRDefault="00551AD8" w:rsidP="009573CE">
            <w:pPr>
              <w:pStyle w:val="ListParagraph"/>
              <w:ind w:left="1511" w:firstLine="0"/>
              <w:jc w:val="center"/>
              <w:rPr>
                <w:rFonts w:cs="Sylfaen"/>
                <w:lang w:val="hy-AM"/>
              </w:rPr>
            </w:pPr>
            <w:r>
              <w:rPr>
                <w:rFonts w:cs="Sylfaen"/>
                <w:lang w:val="hy-AM"/>
              </w:rPr>
              <w:t xml:space="preserve"> </w:t>
            </w:r>
            <w:r w:rsidRPr="002A546B">
              <w:rPr>
                <w:rFonts w:cs="Sylfaen"/>
                <w:lang w:val="hy-AM"/>
              </w:rPr>
              <w:t xml:space="preserve"> </w:t>
            </w:r>
          </w:p>
          <w:p w:rsidR="00551AD8" w:rsidRPr="004727F3" w:rsidRDefault="00551AD8" w:rsidP="009573CE">
            <w:pPr>
              <w:pStyle w:val="ListParagraph"/>
              <w:ind w:left="1511" w:firstLine="0"/>
              <w:jc w:val="both"/>
              <w:rPr>
                <w:rFonts w:cs="Sylfaen"/>
                <w:lang w:val="hy-AM"/>
              </w:rPr>
            </w:pPr>
          </w:p>
          <w:p w:rsidR="00551AD8" w:rsidRPr="00FD438D" w:rsidRDefault="00551AD8" w:rsidP="009573CE">
            <w:pPr>
              <w:pStyle w:val="ListParagraph"/>
              <w:ind w:firstLine="0"/>
              <w:jc w:val="both"/>
              <w:rPr>
                <w:u w:val="single"/>
                <w:lang w:val="hy-AM"/>
              </w:rPr>
            </w:pPr>
          </w:p>
          <w:p w:rsidR="00551AD8" w:rsidRPr="00D55380" w:rsidRDefault="00551AD8" w:rsidP="00551AD8">
            <w:pPr>
              <w:pStyle w:val="ListParagraph"/>
              <w:numPr>
                <w:ilvl w:val="0"/>
                <w:numId w:val="7"/>
              </w:numPr>
              <w:spacing w:line="240" w:lineRule="auto"/>
              <w:jc w:val="both"/>
              <w:rPr>
                <w:u w:val="single"/>
                <w:lang w:val="hy-AM"/>
              </w:rPr>
            </w:pPr>
            <w:r w:rsidRPr="00D55380">
              <w:rPr>
                <w:b/>
                <w:lang w:val="hy-AM"/>
              </w:rPr>
              <w:t xml:space="preserve"> </w:t>
            </w:r>
            <w:r w:rsidRPr="00D55380">
              <w:rPr>
                <w:b/>
                <w:u w:val="single"/>
                <w:lang w:val="hy-AM"/>
              </w:rPr>
              <w:t xml:space="preserve">Համայնքում մշակութային և կրթական ոլորտում կատարվել են հետևյալ աշխատանքները. </w:t>
            </w:r>
          </w:p>
          <w:p w:rsidR="00551AD8" w:rsidRPr="00D73896" w:rsidRDefault="00551AD8" w:rsidP="00551AD8">
            <w:pPr>
              <w:pStyle w:val="ListParagraph"/>
              <w:numPr>
                <w:ilvl w:val="0"/>
                <w:numId w:val="18"/>
              </w:numPr>
              <w:spacing w:line="240" w:lineRule="auto"/>
              <w:jc w:val="both"/>
              <w:rPr>
                <w:lang w:val="hy-AM"/>
              </w:rPr>
            </w:pPr>
            <w:r w:rsidRPr="00D55380">
              <w:rPr>
                <w:lang w:val="hy-AM"/>
              </w:rPr>
              <w:t>Մասնակի վերանոր</w:t>
            </w:r>
            <w:r w:rsidRPr="00D73896">
              <w:rPr>
                <w:lang w:val="hy-AM"/>
              </w:rPr>
              <w:t>ոգվել է Կորնիձորի ՆՈՒՀ-ը՝ 780,0 հազ. դրամ՝ համայնքի բյուջեի միջոցների հաշվին</w:t>
            </w:r>
          </w:p>
          <w:p w:rsidR="00551AD8" w:rsidRPr="00D73896" w:rsidRDefault="00551AD8" w:rsidP="00551AD8">
            <w:pPr>
              <w:pStyle w:val="ListParagraph"/>
              <w:numPr>
                <w:ilvl w:val="0"/>
                <w:numId w:val="18"/>
              </w:numPr>
              <w:spacing w:line="240" w:lineRule="auto"/>
              <w:jc w:val="both"/>
              <w:rPr>
                <w:lang w:val="hy-AM"/>
              </w:rPr>
            </w:pPr>
            <w:r w:rsidRPr="00D73896">
              <w:rPr>
                <w:lang w:val="hy-AM"/>
              </w:rPr>
              <w:t>Մասնակի վերանորոգվել է Տեղի թիվ 2 ՆՈՒՀ-ը՝ 4600,0 հազ. դրամ՝ համայնքի բյուջեի միջոցների հաշվին</w:t>
            </w:r>
          </w:p>
          <w:p w:rsidR="00551AD8" w:rsidRPr="00D73896" w:rsidRDefault="00551AD8" w:rsidP="00551AD8">
            <w:pPr>
              <w:pStyle w:val="ListParagraph"/>
              <w:numPr>
                <w:ilvl w:val="0"/>
                <w:numId w:val="18"/>
              </w:numPr>
              <w:spacing w:line="240" w:lineRule="auto"/>
              <w:jc w:val="both"/>
              <w:rPr>
                <w:lang w:val="hy-AM"/>
              </w:rPr>
            </w:pPr>
            <w:r w:rsidRPr="00D73896">
              <w:rPr>
                <w:lang w:val="hy-AM"/>
              </w:rPr>
              <w:t>Մասնակի վերանորոգվել է Տեղի թիվ 1 ՆՈՒՀ-ը՝ 7900,0 հազ. դրամ, որից՝ 5000,0 հազ. դրամ բարերարի կողմից, 2900,0 հազ. դրամ՝  համայնքի բյուջեի միջոցների հաշվին</w:t>
            </w:r>
          </w:p>
          <w:p w:rsidR="00551AD8" w:rsidRPr="00D73896" w:rsidRDefault="00551AD8" w:rsidP="00551AD8">
            <w:pPr>
              <w:pStyle w:val="ListParagraph"/>
              <w:numPr>
                <w:ilvl w:val="0"/>
                <w:numId w:val="18"/>
              </w:numPr>
              <w:spacing w:line="240" w:lineRule="auto"/>
              <w:jc w:val="both"/>
              <w:rPr>
                <w:lang w:val="hy-AM"/>
              </w:rPr>
            </w:pPr>
            <w:r w:rsidRPr="00D73896">
              <w:rPr>
                <w:lang w:val="hy-AM"/>
              </w:rPr>
              <w:t>Վերաբացվել է Խնածախի ՆՈՒՀ-ը:</w:t>
            </w:r>
          </w:p>
          <w:p w:rsidR="00551AD8" w:rsidRPr="00D73896" w:rsidRDefault="00551AD8" w:rsidP="00551AD8">
            <w:pPr>
              <w:pStyle w:val="ListParagraph"/>
              <w:numPr>
                <w:ilvl w:val="0"/>
                <w:numId w:val="18"/>
              </w:numPr>
              <w:spacing w:line="240" w:lineRule="auto"/>
              <w:jc w:val="both"/>
              <w:rPr>
                <w:lang w:val="hy-AM"/>
              </w:rPr>
            </w:pPr>
            <w:r w:rsidRPr="00D73896">
              <w:rPr>
                <w:lang w:val="hy-AM"/>
              </w:rPr>
              <w:t>Հայաստանի շախմատի ֆեդերացիայի կողմից համայնքի կենտրոնում բացվել է շախմատի դպրոց, որի համար համայնքի կողմից ձեռք է բերվել 680,0 հազ. դրամի գույք:</w:t>
            </w:r>
          </w:p>
          <w:p w:rsidR="00551AD8" w:rsidRPr="00D73896" w:rsidRDefault="00551AD8" w:rsidP="00551AD8">
            <w:pPr>
              <w:pStyle w:val="ListParagraph"/>
              <w:numPr>
                <w:ilvl w:val="0"/>
                <w:numId w:val="18"/>
              </w:numPr>
              <w:spacing w:line="240" w:lineRule="auto"/>
              <w:jc w:val="both"/>
              <w:rPr>
                <w:lang w:val="hy-AM"/>
              </w:rPr>
            </w:pPr>
            <w:r w:rsidRPr="00D73896">
              <w:rPr>
                <w:lang w:val="hy-AM"/>
              </w:rPr>
              <w:t>Վերանորոգվել է Խոզնավար բնակավայրի մշակույթի տան տանիք</w:t>
            </w:r>
            <w:r>
              <w:rPr>
                <w:lang w:val="hy-AM"/>
              </w:rPr>
              <w:t>ը</w:t>
            </w:r>
            <w:r w:rsidRPr="00D73896">
              <w:rPr>
                <w:lang w:val="hy-AM"/>
              </w:rPr>
              <w:t>, փոխվել են պատուհանները:</w:t>
            </w:r>
          </w:p>
          <w:p w:rsidR="00551AD8" w:rsidRPr="00D73896" w:rsidRDefault="00551AD8" w:rsidP="00551AD8">
            <w:pPr>
              <w:pStyle w:val="ListParagraph"/>
              <w:numPr>
                <w:ilvl w:val="0"/>
                <w:numId w:val="18"/>
              </w:numPr>
              <w:spacing w:line="240" w:lineRule="auto"/>
              <w:ind w:left="1447" w:hanging="425"/>
              <w:jc w:val="both"/>
              <w:rPr>
                <w:lang w:val="hy-AM"/>
              </w:rPr>
            </w:pPr>
            <w:r w:rsidRPr="00D73896">
              <w:rPr>
                <w:lang w:val="hy-AM"/>
              </w:rPr>
              <w:t>«Գորիսի զարգացման կենտրոն» ՀԿ, «Նոր Հորիզոններ» ՀԿ և «Կանանց զարգացման ռեսուրս կենտրոն» հիմնադրամ կազմակերպությունների կոնսորցիումի կողմից իրականացվել է «Գրադարանային ծառայությունների որակի բարելավում» ծրագիրը:</w:t>
            </w:r>
          </w:p>
          <w:p w:rsidR="00551AD8" w:rsidRDefault="00551AD8" w:rsidP="009573CE">
            <w:pPr>
              <w:pStyle w:val="ListParagraph"/>
              <w:ind w:left="1440" w:firstLine="0"/>
              <w:jc w:val="both"/>
              <w:rPr>
                <w:lang w:val="hy-AM"/>
              </w:rPr>
            </w:pPr>
            <w:r w:rsidRPr="00D73896">
              <w:rPr>
                <w:lang w:val="hy-AM"/>
              </w:rPr>
              <w:t>Ստեղծվել է օնլայն էլեկտրոնային գրքերի շտեմարան, որից Տեղ համայնքի բնակիչները կարող են օգտվել անվճար, ինչպես նաև աջակցել Տեղ համայնքում համայնքային խնդիրների լուծմանն ուղղված երիտասարդական նախաձեռնությունների իրականացմանը: Ծրագրի ընդհանուր արժեքն է 1,617,0 հազ. դրամ, որից 617.0 հազ. դրամ համայնքի բյուջեից:</w:t>
            </w:r>
          </w:p>
          <w:p w:rsidR="00551AD8" w:rsidRPr="003761D9" w:rsidRDefault="00551AD8" w:rsidP="00551AD8">
            <w:pPr>
              <w:pStyle w:val="ListParagraph"/>
              <w:numPr>
                <w:ilvl w:val="0"/>
                <w:numId w:val="18"/>
              </w:numPr>
              <w:spacing w:line="240" w:lineRule="auto"/>
              <w:jc w:val="both"/>
              <w:rPr>
                <w:rFonts w:cs="Sylfaen"/>
                <w:lang w:val="hy-AM"/>
              </w:rPr>
            </w:pPr>
            <w:r>
              <w:rPr>
                <w:lang w:val="hy-AM"/>
              </w:rPr>
              <w:t xml:space="preserve">Կապիտալ վերանորոգվել է </w:t>
            </w:r>
            <w:r w:rsidRPr="004C5566">
              <w:rPr>
                <w:lang w:val="hy-AM"/>
              </w:rPr>
              <w:t>Քարաշենի միջն. դպրոց ՊՈԱԿ-</w:t>
            </w:r>
            <w:r>
              <w:rPr>
                <w:lang w:val="hy-AM"/>
              </w:rPr>
              <w:t>ը՝</w:t>
            </w:r>
            <w:r w:rsidRPr="004C5566">
              <w:rPr>
                <w:lang w:val="hy-AM"/>
              </w:rPr>
              <w:t xml:space="preserve"> ՀՏՍՀ–ի կողմից</w:t>
            </w:r>
            <w:r>
              <w:rPr>
                <w:lang w:val="hy-AM"/>
              </w:rPr>
              <w:t>,</w:t>
            </w:r>
            <w:r w:rsidRPr="004C5566">
              <w:rPr>
                <w:lang w:val="hy-AM"/>
              </w:rPr>
              <w:t xml:space="preserve"> ծրագրի արժեքը կազմում է 162508,3 հազ.դրամ, համայնքի կողմից կատարվել է 1432,5 հազ.դրամ համաներդրում:</w:t>
            </w:r>
            <w:r w:rsidRPr="003761D9">
              <w:rPr>
                <w:lang w:val="hy-AM"/>
              </w:rPr>
              <w:t xml:space="preserve"> </w:t>
            </w:r>
          </w:p>
          <w:p w:rsidR="00551AD8" w:rsidRPr="003761D9" w:rsidRDefault="00551AD8" w:rsidP="00551AD8">
            <w:pPr>
              <w:pStyle w:val="ListParagraph"/>
              <w:numPr>
                <w:ilvl w:val="0"/>
                <w:numId w:val="18"/>
              </w:numPr>
              <w:spacing w:line="240" w:lineRule="auto"/>
              <w:jc w:val="both"/>
              <w:rPr>
                <w:rFonts w:cs="Sylfaen"/>
                <w:lang w:val="hy-AM"/>
              </w:rPr>
            </w:pPr>
            <w:r w:rsidRPr="004C5566">
              <w:rPr>
                <w:rFonts w:cs="Sylfaen"/>
                <w:lang w:val="hy-AM"/>
              </w:rPr>
              <w:t>Տեղ</w:t>
            </w:r>
            <w:r w:rsidRPr="004C5566">
              <w:rPr>
                <w:lang w:val="hy-AM"/>
              </w:rPr>
              <w:t xml:space="preserve"> </w:t>
            </w:r>
            <w:r w:rsidRPr="004C5566">
              <w:rPr>
                <w:rFonts w:cs="Sylfaen"/>
                <w:lang w:val="hy-AM"/>
              </w:rPr>
              <w:t>բնակավայրի</w:t>
            </w:r>
            <w:r w:rsidRPr="003761D9">
              <w:rPr>
                <w:rFonts w:cs="Sylfaen"/>
                <w:lang w:val="hy-AM"/>
              </w:rPr>
              <w:t xml:space="preserve"> </w:t>
            </w:r>
            <w:r w:rsidRPr="009559B2">
              <w:rPr>
                <w:rFonts w:cs="Sylfaen"/>
                <w:lang w:val="hy-AM"/>
              </w:rPr>
              <w:t xml:space="preserve">Կամո Պողոսյանի անվան </w:t>
            </w:r>
            <w:r w:rsidRPr="004C5566">
              <w:rPr>
                <w:lang w:val="hy-AM"/>
              </w:rPr>
              <w:t xml:space="preserve"> </w:t>
            </w:r>
            <w:r w:rsidRPr="004C5566">
              <w:rPr>
                <w:rFonts w:cs="Sylfaen"/>
                <w:lang w:val="hy-AM"/>
              </w:rPr>
              <w:lastRenderedPageBreak/>
              <w:t>թիվ</w:t>
            </w:r>
            <w:r w:rsidRPr="004C5566">
              <w:rPr>
                <w:lang w:val="hy-AM"/>
              </w:rPr>
              <w:t xml:space="preserve"> 1 </w:t>
            </w:r>
            <w:r w:rsidRPr="004C5566">
              <w:rPr>
                <w:rFonts w:cs="Sylfaen"/>
                <w:lang w:val="hy-AM"/>
              </w:rPr>
              <w:t>ՆՈՒՀ</w:t>
            </w:r>
            <w:r w:rsidRPr="004C5566">
              <w:rPr>
                <w:lang w:val="hy-AM"/>
              </w:rPr>
              <w:t>-</w:t>
            </w:r>
            <w:r w:rsidRPr="004C5566">
              <w:rPr>
                <w:rFonts w:cs="Sylfaen"/>
                <w:lang w:val="hy-AM"/>
              </w:rPr>
              <w:t>ի</w:t>
            </w:r>
            <w:r w:rsidRPr="004C5566">
              <w:rPr>
                <w:lang w:val="hy-AM"/>
              </w:rPr>
              <w:t xml:space="preserve"> </w:t>
            </w:r>
            <w:r w:rsidRPr="004C5566">
              <w:rPr>
                <w:rFonts w:cs="Sylfaen"/>
                <w:lang w:val="hy-AM"/>
              </w:rPr>
              <w:t>շենքի</w:t>
            </w:r>
            <w:r w:rsidRPr="004C5566">
              <w:rPr>
                <w:lang w:val="hy-AM"/>
              </w:rPr>
              <w:t xml:space="preserve"> </w:t>
            </w:r>
            <w:r w:rsidRPr="004C5566">
              <w:rPr>
                <w:rFonts w:cs="Sylfaen"/>
                <w:lang w:val="hy-AM"/>
              </w:rPr>
              <w:t>կապիտալ</w:t>
            </w:r>
            <w:r w:rsidRPr="004C5566">
              <w:rPr>
                <w:lang w:val="hy-AM"/>
              </w:rPr>
              <w:t xml:space="preserve"> </w:t>
            </w:r>
            <w:r w:rsidRPr="004C5566">
              <w:rPr>
                <w:rFonts w:cs="Sylfaen"/>
                <w:lang w:val="hy-AM"/>
              </w:rPr>
              <w:t>վերանորոգուման աշխատանքները, համայնքը կատարել է</w:t>
            </w:r>
            <w:r w:rsidRPr="004C5566">
              <w:rPr>
                <w:lang w:val="hy-AM"/>
              </w:rPr>
              <w:tab/>
              <w:t>2365,9 հազ.դրամ համաներդրում, շինարարական աշխատանքներ գումարը կազմում է 153972,2 հազ.դրամ</w:t>
            </w:r>
            <w:r w:rsidRPr="009559B2">
              <w:rPr>
                <w:lang w:val="hy-AM"/>
              </w:rPr>
              <w:t>:</w:t>
            </w:r>
          </w:p>
          <w:p w:rsidR="00551AD8" w:rsidRPr="003761D9" w:rsidRDefault="00551AD8" w:rsidP="00551AD8">
            <w:pPr>
              <w:pStyle w:val="ListParagraph"/>
              <w:numPr>
                <w:ilvl w:val="0"/>
                <w:numId w:val="18"/>
              </w:numPr>
              <w:spacing w:line="240" w:lineRule="auto"/>
              <w:jc w:val="both"/>
              <w:rPr>
                <w:rFonts w:cs="Sylfaen"/>
                <w:lang w:val="hy-AM"/>
              </w:rPr>
            </w:pPr>
            <w:r w:rsidRPr="003761D9">
              <w:rPr>
                <w:rFonts w:eastAsia="Times New Roman" w:cs="Times New Roman"/>
                <w:sz w:val="24"/>
                <w:szCs w:val="24"/>
                <w:lang w:val="hy-AM" w:eastAsia="ru-RU"/>
              </w:rPr>
              <w:t>Տեղի Կամո Պողոսյանի անվան ՆՈՒՀ ՀՈԱԿ-ի վերակառուցված շենքի գազաֆիկացում -1154.4</w:t>
            </w:r>
            <w:r w:rsidRPr="003761D9">
              <w:rPr>
                <w:lang w:val="hy-AM"/>
              </w:rPr>
              <w:t xml:space="preserve"> հազ.դրամ, </w:t>
            </w:r>
          </w:p>
          <w:p w:rsidR="00551AD8" w:rsidRPr="003761D9" w:rsidRDefault="00551AD8" w:rsidP="00551AD8">
            <w:pPr>
              <w:pStyle w:val="ListParagraph"/>
              <w:numPr>
                <w:ilvl w:val="0"/>
                <w:numId w:val="18"/>
              </w:numPr>
              <w:spacing w:line="240" w:lineRule="auto"/>
              <w:jc w:val="both"/>
              <w:rPr>
                <w:rFonts w:cs="Sylfaen"/>
                <w:lang w:val="hy-AM"/>
              </w:rPr>
            </w:pPr>
            <w:r w:rsidRPr="003761D9">
              <w:rPr>
                <w:rFonts w:cs="Sylfaen"/>
                <w:lang w:val="hy-AM"/>
              </w:rPr>
              <w:t>Տեղի Կամո Պողոսյանի անվան ՆՈՒՀ ՀՈԱԿ-ի վերակառուցված շենքի համար 100 մահճակալի փափուկ գույքի ձեռք բերում-1049.3</w:t>
            </w:r>
            <w:r w:rsidRPr="003761D9">
              <w:rPr>
                <w:lang w:val="hy-AM"/>
              </w:rPr>
              <w:t xml:space="preserve"> հազ.դրամ,</w:t>
            </w:r>
          </w:p>
          <w:p w:rsidR="00551AD8" w:rsidRPr="008357A2" w:rsidRDefault="00551AD8" w:rsidP="00551AD8">
            <w:pPr>
              <w:pStyle w:val="ListParagraph"/>
              <w:numPr>
                <w:ilvl w:val="0"/>
                <w:numId w:val="18"/>
              </w:numPr>
              <w:spacing w:line="240" w:lineRule="auto"/>
              <w:jc w:val="both"/>
              <w:rPr>
                <w:rFonts w:cs="Sylfaen"/>
                <w:lang w:val="hy-AM"/>
              </w:rPr>
            </w:pPr>
            <w:r w:rsidRPr="003761D9">
              <w:rPr>
                <w:lang w:val="hy-AM"/>
              </w:rPr>
              <w:t xml:space="preserve"> </w:t>
            </w:r>
            <w:r w:rsidRPr="003761D9">
              <w:rPr>
                <w:rFonts w:cs="Sylfaen"/>
                <w:lang w:val="hy-AM"/>
              </w:rPr>
              <w:t>Տեղի Հայրենական մեծ պատերազմի զոհերի հիշատակի հուշահամալիրին կից թանգարանի համար ստենդների ձեռք բերում</w:t>
            </w:r>
            <w:r>
              <w:rPr>
                <w:rFonts w:cs="Sylfaen"/>
                <w:lang w:val="hy-AM"/>
              </w:rPr>
              <w:t xml:space="preserve"> -</w:t>
            </w:r>
            <w:r w:rsidRPr="003761D9">
              <w:rPr>
                <w:rFonts w:cs="Sylfaen"/>
                <w:lang w:val="hy-AM"/>
              </w:rPr>
              <w:t>257.0</w:t>
            </w:r>
            <w:r w:rsidRPr="003761D9">
              <w:rPr>
                <w:lang w:val="hy-AM"/>
              </w:rPr>
              <w:t xml:space="preserve"> հազ.դրամ</w:t>
            </w:r>
          </w:p>
          <w:p w:rsidR="00551AD8" w:rsidRDefault="00551AD8" w:rsidP="00551AD8">
            <w:pPr>
              <w:pStyle w:val="ListParagraph"/>
              <w:numPr>
                <w:ilvl w:val="0"/>
                <w:numId w:val="18"/>
              </w:numPr>
              <w:spacing w:line="240" w:lineRule="auto"/>
              <w:ind w:left="1266" w:hanging="273"/>
              <w:jc w:val="both"/>
              <w:rPr>
                <w:rFonts w:cs="Sylfaen"/>
                <w:lang w:val="hy-AM"/>
              </w:rPr>
            </w:pPr>
            <w:r w:rsidRPr="005A097A">
              <w:rPr>
                <w:rFonts w:cs="Sylfaen"/>
                <w:lang w:val="hy-AM"/>
              </w:rPr>
              <w:t>Խոզնավար բնակավայրի մշակույթի տան ներսի վերանորոգման աշխատանքներ-900,0 հազ. դրամ համայնքի բյուջեից</w:t>
            </w:r>
          </w:p>
          <w:p w:rsidR="00551AD8" w:rsidRDefault="00551AD8" w:rsidP="00551AD8">
            <w:pPr>
              <w:pStyle w:val="ListParagraph"/>
              <w:numPr>
                <w:ilvl w:val="0"/>
                <w:numId w:val="18"/>
              </w:numPr>
              <w:spacing w:line="240" w:lineRule="auto"/>
              <w:jc w:val="both"/>
              <w:rPr>
                <w:rFonts w:cs="Sylfaen"/>
                <w:lang w:val="hy-AM"/>
              </w:rPr>
            </w:pPr>
            <w:r w:rsidRPr="00B13BB3">
              <w:rPr>
                <w:rFonts w:cs="Sylfaen"/>
                <w:lang w:val="hy-AM"/>
              </w:rPr>
              <w:t>Քարաշեն բնակավայրի մանկական խաղահրապարակի բարեկարգում</w:t>
            </w:r>
            <w:r>
              <w:rPr>
                <w:rFonts w:cs="Sylfaen"/>
                <w:lang w:val="hy-AM"/>
              </w:rPr>
              <w:t xml:space="preserve">՝ </w:t>
            </w:r>
            <w:r w:rsidRPr="0003679F">
              <w:rPr>
                <w:rFonts w:cs="Sylfaen"/>
                <w:lang w:val="hy-AM"/>
              </w:rPr>
              <w:t>2281,7</w:t>
            </w:r>
            <w:r>
              <w:rPr>
                <w:rFonts w:cs="Sylfaen"/>
                <w:lang w:val="hy-AM"/>
              </w:rPr>
              <w:t xml:space="preserve"> հազ. դրամ, որից</w:t>
            </w:r>
            <w:r w:rsidRPr="00B13BB3">
              <w:rPr>
                <w:rFonts w:cs="Sylfaen"/>
                <w:lang w:val="hy-AM"/>
              </w:rPr>
              <w:t xml:space="preserve"> 1056,0</w:t>
            </w:r>
            <w:r>
              <w:rPr>
                <w:rFonts w:cs="Sylfaen"/>
                <w:lang w:val="hy-AM"/>
              </w:rPr>
              <w:t xml:space="preserve"> հազ. դրամ</w:t>
            </w:r>
            <w:r w:rsidRPr="00B13BB3">
              <w:rPr>
                <w:rFonts w:cs="Sylfaen"/>
                <w:lang w:val="hy-AM"/>
              </w:rPr>
              <w:t xml:space="preserve"> ՀՀ կառավարությ</w:t>
            </w:r>
            <w:r>
              <w:rPr>
                <w:rFonts w:cs="Sylfaen"/>
                <w:lang w:val="hy-AM"/>
              </w:rPr>
              <w:t xml:space="preserve">ան կողմից, </w:t>
            </w:r>
            <w:r w:rsidRPr="00B13BB3">
              <w:rPr>
                <w:rFonts w:cs="Sylfaen"/>
                <w:lang w:val="hy-AM"/>
              </w:rPr>
              <w:t>1225,7</w:t>
            </w:r>
            <w:r>
              <w:rPr>
                <w:rFonts w:cs="Sylfaen"/>
                <w:lang w:val="hy-AM"/>
              </w:rPr>
              <w:t xml:space="preserve"> հազ. դրամ համայնքի բյուջեից</w:t>
            </w:r>
          </w:p>
          <w:p w:rsidR="00551AD8" w:rsidRDefault="00551AD8" w:rsidP="00551AD8">
            <w:pPr>
              <w:pStyle w:val="ListParagraph"/>
              <w:numPr>
                <w:ilvl w:val="0"/>
                <w:numId w:val="18"/>
              </w:numPr>
              <w:spacing w:line="240" w:lineRule="auto"/>
              <w:jc w:val="both"/>
              <w:rPr>
                <w:rFonts w:cs="Sylfaen"/>
                <w:lang w:val="hy-AM"/>
              </w:rPr>
            </w:pPr>
            <w:r>
              <w:rPr>
                <w:rFonts w:cs="Sylfaen"/>
                <w:lang w:val="hy-AM"/>
              </w:rPr>
              <w:t>Կոռնիձոր բնակավյրի խաղահրապարակի սարքավորումների մատակարարում և տեղադրում:</w:t>
            </w:r>
          </w:p>
          <w:p w:rsidR="00551AD8" w:rsidRDefault="00551AD8" w:rsidP="00551AD8">
            <w:pPr>
              <w:pStyle w:val="ListParagraph"/>
              <w:numPr>
                <w:ilvl w:val="0"/>
                <w:numId w:val="18"/>
              </w:numPr>
              <w:spacing w:line="240" w:lineRule="auto"/>
              <w:jc w:val="both"/>
              <w:rPr>
                <w:rFonts w:cs="Sylfaen"/>
                <w:lang w:val="hy-AM"/>
              </w:rPr>
            </w:pPr>
            <w:r>
              <w:rPr>
                <w:rFonts w:cs="Sylfaen"/>
                <w:lang w:val="hy-AM"/>
              </w:rPr>
              <w:t xml:space="preserve">Ավարտին է հասցվել Քարաշեն բնակավայրի նախակրթարանի շինարարությունը ՅՈՒՆԻՍԵՖԻ  Գերմանյաի Դաշնային Բանկի և Տեղի համայնքապետարանի համաներդրման միջոցներով </w:t>
            </w:r>
          </w:p>
          <w:p w:rsidR="00551AD8" w:rsidRDefault="00551AD8" w:rsidP="00551AD8">
            <w:pPr>
              <w:pStyle w:val="ListParagraph"/>
              <w:numPr>
                <w:ilvl w:val="0"/>
                <w:numId w:val="18"/>
              </w:numPr>
              <w:spacing w:line="240" w:lineRule="auto"/>
              <w:jc w:val="both"/>
              <w:rPr>
                <w:rFonts w:cs="Sylfaen"/>
                <w:lang w:val="hy-AM"/>
              </w:rPr>
            </w:pPr>
            <w:r>
              <w:rPr>
                <w:rFonts w:cs="Sylfaen"/>
                <w:lang w:val="hy-AM"/>
              </w:rPr>
              <w:t>Խոզնավար բնակավայրում ավարտին է հասցվել Խոզնավարի նախակրթարանի վերանորոգման աշխատանքները՝ ՅՈՒՆԻՍԵՖ և Տեղի համայնքապետարանի ներդրման միոցներով։</w:t>
            </w:r>
          </w:p>
          <w:p w:rsidR="00551AD8" w:rsidRDefault="00551AD8" w:rsidP="00551AD8">
            <w:pPr>
              <w:pStyle w:val="ListParagraph"/>
              <w:numPr>
                <w:ilvl w:val="0"/>
                <w:numId w:val="18"/>
              </w:numPr>
              <w:spacing w:line="240" w:lineRule="auto"/>
              <w:jc w:val="both"/>
              <w:rPr>
                <w:rFonts w:cs="Sylfaen"/>
                <w:lang w:val="hy-AM"/>
              </w:rPr>
            </w:pPr>
            <w:r>
              <w:rPr>
                <w:rFonts w:cs="Sylfaen"/>
                <w:lang w:val="hy-AM"/>
              </w:rPr>
              <w:t>Կոռնիձորի նախակրթարանին տրվել է 750լ տարողությամբ ջրի պահպանման համար նախատեսված նոր պլասմասե տարա։</w:t>
            </w:r>
          </w:p>
          <w:p w:rsidR="00551AD8" w:rsidRDefault="00551AD8" w:rsidP="00551AD8">
            <w:pPr>
              <w:pStyle w:val="ListParagraph"/>
              <w:numPr>
                <w:ilvl w:val="0"/>
                <w:numId w:val="18"/>
              </w:numPr>
              <w:spacing w:line="240" w:lineRule="auto"/>
              <w:jc w:val="both"/>
              <w:rPr>
                <w:rFonts w:cs="Sylfaen"/>
                <w:lang w:val="hy-AM"/>
              </w:rPr>
            </w:pPr>
            <w:r>
              <w:rPr>
                <w:rFonts w:cs="Sylfaen"/>
                <w:lang w:val="hy-AM"/>
              </w:rPr>
              <w:t>Խնածախի նախակրթարանը ապահովվել է 3 նոր էլեկտրատաքացուցիչներով և փոփոխվել են էլեկտրական լարերով՝ համայնքապետարանի կողմից։</w:t>
            </w:r>
          </w:p>
          <w:p w:rsidR="00551AD8" w:rsidRPr="005A097A" w:rsidRDefault="00551AD8" w:rsidP="00551AD8">
            <w:pPr>
              <w:pStyle w:val="ListParagraph"/>
              <w:numPr>
                <w:ilvl w:val="0"/>
                <w:numId w:val="18"/>
              </w:numPr>
              <w:spacing w:line="240" w:lineRule="auto"/>
              <w:jc w:val="both"/>
              <w:rPr>
                <w:rFonts w:cs="Sylfaen"/>
                <w:lang w:val="hy-AM"/>
              </w:rPr>
            </w:pPr>
            <w:r>
              <w:rPr>
                <w:rFonts w:cs="Sylfaen"/>
                <w:lang w:val="hy-AM"/>
              </w:rPr>
              <w:t>Խնածախ բնակավայրում հացկերույթի սրահի  համար ձեռք է բերվել 500լ տարողության ջրի պահպանման տարա։</w:t>
            </w:r>
          </w:p>
          <w:p w:rsidR="00551AD8" w:rsidRDefault="00551AD8" w:rsidP="009573CE">
            <w:pPr>
              <w:ind w:left="993" w:firstLine="0"/>
              <w:jc w:val="both"/>
              <w:rPr>
                <w:rFonts w:cs="Sylfaen"/>
                <w:lang w:val="hy-AM"/>
              </w:rPr>
            </w:pPr>
          </w:p>
          <w:p w:rsidR="00551AD8" w:rsidRPr="008357A2" w:rsidRDefault="00551AD8" w:rsidP="009573CE">
            <w:pPr>
              <w:ind w:left="993" w:firstLine="0"/>
              <w:jc w:val="both"/>
              <w:rPr>
                <w:rFonts w:cs="Sylfaen"/>
                <w:lang w:val="hy-AM"/>
              </w:rPr>
            </w:pPr>
          </w:p>
          <w:p w:rsidR="00551AD8" w:rsidRPr="003761D9" w:rsidRDefault="00551AD8" w:rsidP="009573CE">
            <w:pPr>
              <w:pStyle w:val="ListParagraph"/>
              <w:ind w:left="1353" w:firstLine="0"/>
              <w:jc w:val="both"/>
              <w:rPr>
                <w:rFonts w:cs="Sylfaen"/>
                <w:lang w:val="hy-AM"/>
              </w:rPr>
            </w:pPr>
          </w:p>
          <w:p w:rsidR="00551AD8" w:rsidRPr="00D73896" w:rsidRDefault="00551AD8" w:rsidP="00551AD8">
            <w:pPr>
              <w:pStyle w:val="ListParagraph"/>
              <w:numPr>
                <w:ilvl w:val="0"/>
                <w:numId w:val="7"/>
              </w:numPr>
              <w:spacing w:line="240" w:lineRule="auto"/>
              <w:jc w:val="both"/>
              <w:rPr>
                <w:b/>
                <w:u w:val="single"/>
                <w:lang w:val="hy-AM"/>
              </w:rPr>
            </w:pPr>
            <w:r w:rsidRPr="00D73896">
              <w:rPr>
                <w:b/>
                <w:lang w:val="hy-AM"/>
              </w:rPr>
              <w:t xml:space="preserve"> </w:t>
            </w:r>
            <w:r w:rsidRPr="00D73896">
              <w:rPr>
                <w:rFonts w:cs="Sylfaen"/>
                <w:b/>
                <w:u w:val="single"/>
                <w:lang w:val="hy-AM"/>
              </w:rPr>
              <w:t>Մաքուր</w:t>
            </w:r>
            <w:r w:rsidRPr="00D73896">
              <w:rPr>
                <w:b/>
                <w:u w:val="single"/>
                <w:lang w:val="hy-AM"/>
              </w:rPr>
              <w:t xml:space="preserve"> </w:t>
            </w:r>
            <w:r w:rsidRPr="00D73896">
              <w:rPr>
                <w:rFonts w:cs="Sylfaen"/>
                <w:b/>
                <w:u w:val="single"/>
                <w:lang w:val="hy-AM"/>
              </w:rPr>
              <w:t>համայնք</w:t>
            </w:r>
            <w:r w:rsidRPr="00D73896">
              <w:rPr>
                <w:b/>
                <w:u w:val="single"/>
                <w:lang w:val="hy-AM"/>
              </w:rPr>
              <w:t xml:space="preserve"> </w:t>
            </w:r>
            <w:r w:rsidRPr="00D73896">
              <w:rPr>
                <w:rFonts w:cs="Sylfaen"/>
                <w:b/>
                <w:u w:val="single"/>
                <w:lang w:val="hy-AM"/>
              </w:rPr>
              <w:t>ունենալու</w:t>
            </w:r>
            <w:r w:rsidRPr="00D73896">
              <w:rPr>
                <w:b/>
                <w:u w:val="single"/>
                <w:lang w:val="hy-AM"/>
              </w:rPr>
              <w:t xml:space="preserve"> </w:t>
            </w:r>
            <w:r w:rsidRPr="00D73896">
              <w:rPr>
                <w:rFonts w:cs="Sylfaen"/>
                <w:b/>
                <w:u w:val="single"/>
                <w:lang w:val="hy-AM"/>
              </w:rPr>
              <w:t>ուղղությամբ</w:t>
            </w:r>
            <w:r w:rsidRPr="00D73896">
              <w:rPr>
                <w:b/>
                <w:u w:val="single"/>
                <w:lang w:val="hy-AM"/>
              </w:rPr>
              <w:t xml:space="preserve"> </w:t>
            </w:r>
            <w:r w:rsidRPr="00D73896">
              <w:rPr>
                <w:rFonts w:cs="Sylfaen"/>
                <w:b/>
                <w:u w:val="single"/>
                <w:lang w:val="hy-AM"/>
              </w:rPr>
              <w:t>կատարվել</w:t>
            </w:r>
            <w:r w:rsidRPr="00D73896">
              <w:rPr>
                <w:b/>
                <w:u w:val="single"/>
                <w:lang w:val="hy-AM"/>
              </w:rPr>
              <w:t xml:space="preserve"> </w:t>
            </w:r>
            <w:r w:rsidRPr="00D73896">
              <w:rPr>
                <w:rFonts w:cs="Sylfaen"/>
                <w:b/>
                <w:u w:val="single"/>
                <w:lang w:val="hy-AM"/>
              </w:rPr>
              <w:t>են</w:t>
            </w:r>
            <w:r w:rsidRPr="00D73896">
              <w:rPr>
                <w:b/>
                <w:u w:val="single"/>
                <w:lang w:val="hy-AM"/>
              </w:rPr>
              <w:t xml:space="preserve"> </w:t>
            </w:r>
            <w:r w:rsidRPr="00D73896">
              <w:rPr>
                <w:rFonts w:cs="Sylfaen"/>
                <w:b/>
                <w:u w:val="single"/>
                <w:lang w:val="hy-AM"/>
              </w:rPr>
              <w:t>հետևյալ</w:t>
            </w:r>
            <w:r w:rsidRPr="00D73896">
              <w:rPr>
                <w:b/>
                <w:u w:val="single"/>
                <w:lang w:val="hy-AM"/>
              </w:rPr>
              <w:t xml:space="preserve"> </w:t>
            </w:r>
            <w:r w:rsidRPr="00D73896">
              <w:rPr>
                <w:rFonts w:cs="Sylfaen"/>
                <w:b/>
                <w:u w:val="single"/>
                <w:lang w:val="hy-AM"/>
              </w:rPr>
              <w:t>աշխատանքները</w:t>
            </w:r>
            <w:r w:rsidRPr="00D73896">
              <w:rPr>
                <w:b/>
                <w:u w:val="single"/>
                <w:lang w:val="hy-AM"/>
              </w:rPr>
              <w:t>.</w:t>
            </w:r>
          </w:p>
          <w:p w:rsidR="00551AD8" w:rsidRPr="00D73896" w:rsidRDefault="00551AD8" w:rsidP="00551AD8">
            <w:pPr>
              <w:pStyle w:val="ListParagraph"/>
              <w:numPr>
                <w:ilvl w:val="0"/>
                <w:numId w:val="19"/>
              </w:numPr>
              <w:spacing w:line="240" w:lineRule="auto"/>
              <w:jc w:val="both"/>
              <w:rPr>
                <w:lang w:val="hy-AM"/>
              </w:rPr>
            </w:pPr>
            <w:r w:rsidRPr="00D73896">
              <w:rPr>
                <w:rFonts w:cs="Sylfaen"/>
                <w:lang w:val="hy-AM"/>
              </w:rPr>
              <w:t>Խոշորացման</w:t>
            </w:r>
            <w:r w:rsidRPr="00D73896">
              <w:rPr>
                <w:lang w:val="hy-AM"/>
              </w:rPr>
              <w:t xml:space="preserve"> </w:t>
            </w:r>
            <w:r w:rsidRPr="00D73896">
              <w:rPr>
                <w:rFonts w:cs="Sylfaen"/>
                <w:lang w:val="hy-AM"/>
              </w:rPr>
              <w:t>պահից</w:t>
            </w:r>
            <w:r w:rsidRPr="00D73896">
              <w:rPr>
                <w:lang w:val="hy-AM"/>
              </w:rPr>
              <w:t xml:space="preserve"> </w:t>
            </w:r>
            <w:r w:rsidRPr="00D73896">
              <w:rPr>
                <w:rFonts w:cs="Sylfaen"/>
                <w:lang w:val="hy-AM"/>
              </w:rPr>
              <w:t>առ</w:t>
            </w:r>
            <w:r w:rsidRPr="00D73896">
              <w:rPr>
                <w:lang w:val="hy-AM"/>
              </w:rPr>
              <w:t xml:space="preserve"> </w:t>
            </w:r>
            <w:r w:rsidRPr="00D73896">
              <w:rPr>
                <w:rFonts w:cs="Sylfaen"/>
                <w:lang w:val="hy-AM"/>
              </w:rPr>
              <w:t>այսօր</w:t>
            </w:r>
            <w:r w:rsidRPr="00D73896">
              <w:rPr>
                <w:lang w:val="hy-AM"/>
              </w:rPr>
              <w:t xml:space="preserve"> </w:t>
            </w:r>
            <w:r w:rsidRPr="00D73896">
              <w:rPr>
                <w:rFonts w:cs="Sylfaen"/>
                <w:lang w:val="hy-AM"/>
              </w:rPr>
              <w:t>համայնքի</w:t>
            </w:r>
            <w:r w:rsidRPr="00D73896">
              <w:rPr>
                <w:lang w:val="hy-AM"/>
              </w:rPr>
              <w:t xml:space="preserve"> </w:t>
            </w:r>
            <w:r w:rsidRPr="00D73896">
              <w:rPr>
                <w:rFonts w:cs="Sylfaen"/>
                <w:lang w:val="hy-AM"/>
              </w:rPr>
              <w:t>բյուջեի</w:t>
            </w:r>
            <w:r w:rsidRPr="00D73896">
              <w:rPr>
                <w:lang w:val="hy-AM"/>
              </w:rPr>
              <w:t xml:space="preserve"> </w:t>
            </w:r>
            <w:r w:rsidRPr="00D73896">
              <w:rPr>
                <w:rFonts w:cs="Sylfaen"/>
                <w:lang w:val="hy-AM"/>
              </w:rPr>
              <w:t>միջոցների</w:t>
            </w:r>
            <w:r w:rsidRPr="00D73896">
              <w:rPr>
                <w:lang w:val="hy-AM"/>
              </w:rPr>
              <w:t xml:space="preserve"> </w:t>
            </w:r>
            <w:r w:rsidRPr="00D73896">
              <w:rPr>
                <w:rFonts w:cs="Sylfaen"/>
                <w:lang w:val="hy-AM"/>
              </w:rPr>
              <w:t>հաշվին</w:t>
            </w:r>
            <w:r w:rsidRPr="00D73896">
              <w:rPr>
                <w:lang w:val="hy-AM"/>
              </w:rPr>
              <w:t xml:space="preserve"> /10323,3 </w:t>
            </w:r>
            <w:r w:rsidRPr="00D73896">
              <w:rPr>
                <w:rFonts w:cs="Sylfaen"/>
                <w:lang w:val="hy-AM"/>
              </w:rPr>
              <w:t>հազ</w:t>
            </w:r>
            <w:r w:rsidRPr="00D73896">
              <w:rPr>
                <w:lang w:val="hy-AM"/>
              </w:rPr>
              <w:t>.</w:t>
            </w:r>
            <w:r w:rsidRPr="00D73896">
              <w:rPr>
                <w:rFonts w:cs="Sylfaen"/>
                <w:lang w:val="hy-AM"/>
              </w:rPr>
              <w:t>դրամ</w:t>
            </w:r>
            <w:r w:rsidRPr="00D73896">
              <w:rPr>
                <w:lang w:val="hy-AM"/>
              </w:rPr>
              <w:t xml:space="preserve">/ </w:t>
            </w:r>
            <w:r w:rsidRPr="00D73896">
              <w:rPr>
                <w:rFonts w:cs="Sylfaen"/>
                <w:lang w:val="hy-AM"/>
              </w:rPr>
              <w:t>կանոնավոր</w:t>
            </w:r>
            <w:r w:rsidRPr="00D73896">
              <w:rPr>
                <w:lang w:val="hy-AM"/>
              </w:rPr>
              <w:t xml:space="preserve"> </w:t>
            </w:r>
            <w:r w:rsidRPr="00D73896">
              <w:rPr>
                <w:rFonts w:cs="Sylfaen"/>
                <w:lang w:val="hy-AM"/>
              </w:rPr>
              <w:t>աղբահանություն</w:t>
            </w:r>
            <w:r w:rsidRPr="00D73896">
              <w:rPr>
                <w:lang w:val="hy-AM"/>
              </w:rPr>
              <w:t xml:space="preserve"> </w:t>
            </w:r>
            <w:r w:rsidRPr="00D73896">
              <w:rPr>
                <w:rFonts w:cs="Sylfaen"/>
                <w:lang w:val="hy-AM"/>
              </w:rPr>
              <w:t>է</w:t>
            </w:r>
            <w:r w:rsidRPr="00D73896">
              <w:rPr>
                <w:lang w:val="hy-AM"/>
              </w:rPr>
              <w:t xml:space="preserve"> </w:t>
            </w:r>
            <w:r w:rsidRPr="00D73896">
              <w:rPr>
                <w:rFonts w:cs="Sylfaen"/>
                <w:lang w:val="hy-AM"/>
              </w:rPr>
              <w:t>կատարվել</w:t>
            </w:r>
            <w:r w:rsidRPr="00D73896">
              <w:rPr>
                <w:lang w:val="hy-AM"/>
              </w:rPr>
              <w:t xml:space="preserve"> </w:t>
            </w:r>
            <w:r w:rsidRPr="00D73896">
              <w:rPr>
                <w:rFonts w:cs="Sylfaen"/>
                <w:lang w:val="hy-AM"/>
              </w:rPr>
              <w:t>համայնքի</w:t>
            </w:r>
            <w:r w:rsidRPr="00D73896">
              <w:rPr>
                <w:lang w:val="hy-AM"/>
              </w:rPr>
              <w:t xml:space="preserve"> </w:t>
            </w:r>
            <w:r w:rsidRPr="00D73896">
              <w:rPr>
                <w:rFonts w:cs="Sylfaen"/>
                <w:lang w:val="hy-AM"/>
              </w:rPr>
              <w:t>բոլոր</w:t>
            </w:r>
            <w:r w:rsidRPr="00D73896">
              <w:rPr>
                <w:lang w:val="hy-AM"/>
              </w:rPr>
              <w:t xml:space="preserve"> </w:t>
            </w:r>
            <w:r w:rsidRPr="00D73896">
              <w:rPr>
                <w:rFonts w:cs="Sylfaen"/>
                <w:lang w:val="hy-AM"/>
              </w:rPr>
              <w:t>բնակավայրերում</w:t>
            </w:r>
            <w:r w:rsidRPr="00D73896">
              <w:rPr>
                <w:lang w:val="hy-AM"/>
              </w:rPr>
              <w:t xml:space="preserve">, </w:t>
            </w:r>
            <w:r w:rsidRPr="00D73896">
              <w:rPr>
                <w:rFonts w:cs="Sylfaen"/>
                <w:lang w:val="hy-AM"/>
              </w:rPr>
              <w:t>շուրջ</w:t>
            </w:r>
            <w:r w:rsidRPr="00D73896">
              <w:rPr>
                <w:lang w:val="hy-AM"/>
              </w:rPr>
              <w:t xml:space="preserve"> 48 </w:t>
            </w:r>
            <w:r w:rsidRPr="00D73896">
              <w:rPr>
                <w:rFonts w:cs="Sylfaen"/>
                <w:lang w:val="hy-AM"/>
              </w:rPr>
              <w:t>աղբանոցներ</w:t>
            </w:r>
            <w:r w:rsidRPr="00D73896">
              <w:rPr>
                <w:lang w:val="hy-AM"/>
              </w:rPr>
              <w:t xml:space="preserve"> </w:t>
            </w:r>
            <w:r w:rsidRPr="00D73896">
              <w:rPr>
                <w:rFonts w:cs="Sylfaen"/>
                <w:lang w:val="hy-AM"/>
              </w:rPr>
              <w:t>մաքրվել</w:t>
            </w:r>
            <w:r w:rsidRPr="00D73896">
              <w:rPr>
                <w:lang w:val="hy-AM"/>
              </w:rPr>
              <w:t xml:space="preserve"> </w:t>
            </w:r>
            <w:r w:rsidRPr="00D73896">
              <w:rPr>
                <w:rFonts w:cs="Sylfaen"/>
                <w:lang w:val="hy-AM"/>
              </w:rPr>
              <w:t>են</w:t>
            </w:r>
            <w:r w:rsidRPr="00D73896">
              <w:rPr>
                <w:lang w:val="hy-AM"/>
              </w:rPr>
              <w:t xml:space="preserve">, </w:t>
            </w:r>
            <w:r w:rsidRPr="00D73896">
              <w:rPr>
                <w:rFonts w:cs="Sylfaen"/>
                <w:lang w:val="hy-AM"/>
              </w:rPr>
              <w:t>հողածածկվել</w:t>
            </w:r>
            <w:r w:rsidRPr="00D73896">
              <w:rPr>
                <w:lang w:val="hy-AM"/>
              </w:rPr>
              <w:t xml:space="preserve">, </w:t>
            </w:r>
            <w:r w:rsidRPr="00D73896">
              <w:rPr>
                <w:rFonts w:cs="Sylfaen"/>
                <w:lang w:val="hy-AM"/>
              </w:rPr>
              <w:t>կոնսերվացվել</w:t>
            </w:r>
            <w:r w:rsidRPr="00D73896">
              <w:rPr>
                <w:lang w:val="hy-AM"/>
              </w:rPr>
              <w:t>:</w:t>
            </w:r>
          </w:p>
          <w:p w:rsidR="00551AD8" w:rsidRPr="00D73896" w:rsidRDefault="00551AD8" w:rsidP="00551AD8">
            <w:pPr>
              <w:pStyle w:val="ListParagraph"/>
              <w:numPr>
                <w:ilvl w:val="0"/>
                <w:numId w:val="19"/>
              </w:numPr>
              <w:spacing w:line="240" w:lineRule="auto"/>
              <w:jc w:val="both"/>
              <w:rPr>
                <w:lang w:val="hy-AM"/>
              </w:rPr>
            </w:pPr>
            <w:r w:rsidRPr="00D73896">
              <w:rPr>
                <w:rFonts w:cs="Sylfaen"/>
                <w:lang w:val="hy-AM"/>
              </w:rPr>
              <w:t>ՀՀ</w:t>
            </w:r>
            <w:r w:rsidRPr="00D73896">
              <w:rPr>
                <w:lang w:val="hy-AM"/>
              </w:rPr>
              <w:t xml:space="preserve"> </w:t>
            </w:r>
            <w:r w:rsidRPr="00D73896">
              <w:rPr>
                <w:rFonts w:cs="Sylfaen"/>
                <w:lang w:val="hy-AM"/>
              </w:rPr>
              <w:t>Սյունիքի</w:t>
            </w:r>
            <w:r w:rsidRPr="00D73896">
              <w:rPr>
                <w:lang w:val="hy-AM"/>
              </w:rPr>
              <w:t xml:space="preserve"> </w:t>
            </w:r>
            <w:r w:rsidRPr="00D73896">
              <w:rPr>
                <w:rFonts w:cs="Sylfaen"/>
                <w:lang w:val="hy-AM"/>
              </w:rPr>
              <w:t>մարզի</w:t>
            </w:r>
            <w:r w:rsidRPr="00D73896">
              <w:rPr>
                <w:lang w:val="hy-AM"/>
              </w:rPr>
              <w:t xml:space="preserve"> </w:t>
            </w:r>
            <w:r w:rsidRPr="00D73896">
              <w:rPr>
                <w:rFonts w:cs="Sylfaen"/>
                <w:lang w:val="hy-AM"/>
              </w:rPr>
              <w:t>Տեղ</w:t>
            </w:r>
            <w:r w:rsidRPr="00D73896">
              <w:rPr>
                <w:lang w:val="hy-AM"/>
              </w:rPr>
              <w:t xml:space="preserve"> </w:t>
            </w:r>
            <w:r w:rsidRPr="00D73896">
              <w:rPr>
                <w:rFonts w:cs="Sylfaen"/>
                <w:lang w:val="hy-AM"/>
              </w:rPr>
              <w:t>և</w:t>
            </w:r>
            <w:r w:rsidRPr="00D73896">
              <w:rPr>
                <w:lang w:val="hy-AM"/>
              </w:rPr>
              <w:t xml:space="preserve"> </w:t>
            </w:r>
            <w:r w:rsidRPr="00D73896">
              <w:rPr>
                <w:rFonts w:cs="Sylfaen"/>
                <w:lang w:val="hy-AM"/>
              </w:rPr>
              <w:t>Գորիս</w:t>
            </w:r>
            <w:r w:rsidRPr="00D73896">
              <w:rPr>
                <w:lang w:val="hy-AM"/>
              </w:rPr>
              <w:t xml:space="preserve"> </w:t>
            </w:r>
            <w:r w:rsidRPr="00D73896">
              <w:rPr>
                <w:rFonts w:cs="Sylfaen"/>
                <w:lang w:val="hy-AM"/>
              </w:rPr>
              <w:t>համայնքների</w:t>
            </w:r>
            <w:r w:rsidRPr="00D73896">
              <w:rPr>
                <w:lang w:val="hy-AM"/>
              </w:rPr>
              <w:t xml:space="preserve"> </w:t>
            </w:r>
            <w:r w:rsidRPr="00D73896">
              <w:rPr>
                <w:rFonts w:cs="Sylfaen"/>
                <w:lang w:val="hy-AM"/>
              </w:rPr>
              <w:t>միջև</w:t>
            </w:r>
            <w:r w:rsidRPr="00D73896">
              <w:rPr>
                <w:lang w:val="hy-AM"/>
              </w:rPr>
              <w:t xml:space="preserve"> </w:t>
            </w:r>
            <w:r w:rsidRPr="00D73896">
              <w:rPr>
                <w:rFonts w:cs="Sylfaen"/>
                <w:lang w:val="hy-AM"/>
              </w:rPr>
              <w:t>համատեղ</w:t>
            </w:r>
            <w:r w:rsidRPr="00D73896">
              <w:rPr>
                <w:lang w:val="hy-AM"/>
              </w:rPr>
              <w:t xml:space="preserve"> </w:t>
            </w:r>
            <w:r w:rsidRPr="00D73896">
              <w:rPr>
                <w:rFonts w:cs="Sylfaen"/>
                <w:lang w:val="hy-AM"/>
              </w:rPr>
              <w:t>գործունեության</w:t>
            </w:r>
            <w:r w:rsidRPr="00D73896">
              <w:rPr>
                <w:lang w:val="hy-AM"/>
              </w:rPr>
              <w:t xml:space="preserve"> (</w:t>
            </w:r>
            <w:r w:rsidRPr="00D73896">
              <w:rPr>
                <w:rFonts w:cs="Sylfaen"/>
                <w:lang w:val="hy-AM"/>
              </w:rPr>
              <w:t>կոնսորցիումի</w:t>
            </w:r>
            <w:r w:rsidRPr="00D73896">
              <w:rPr>
                <w:lang w:val="hy-AM"/>
              </w:rPr>
              <w:t xml:space="preserve">) </w:t>
            </w:r>
            <w:r w:rsidRPr="00D73896">
              <w:rPr>
                <w:rFonts w:cs="Sylfaen"/>
                <w:lang w:val="hy-AM"/>
              </w:rPr>
              <w:t>պայմանագիր</w:t>
            </w:r>
            <w:r w:rsidRPr="00D73896">
              <w:rPr>
                <w:lang w:val="hy-AM"/>
              </w:rPr>
              <w:t xml:space="preserve"> </w:t>
            </w:r>
            <w:r w:rsidRPr="00D73896">
              <w:rPr>
                <w:rFonts w:cs="Sylfaen"/>
                <w:lang w:val="hy-AM"/>
              </w:rPr>
              <w:t>է</w:t>
            </w:r>
            <w:r w:rsidRPr="00D73896">
              <w:rPr>
                <w:lang w:val="hy-AM"/>
              </w:rPr>
              <w:t xml:space="preserve"> </w:t>
            </w:r>
            <w:r w:rsidRPr="00D73896">
              <w:rPr>
                <w:rFonts w:cs="Sylfaen"/>
                <w:lang w:val="hy-AM"/>
              </w:rPr>
              <w:t>կնքվել</w:t>
            </w:r>
            <w:r w:rsidRPr="00D73896">
              <w:rPr>
                <w:lang w:val="hy-AM"/>
              </w:rPr>
              <w:t xml:space="preserve"> </w:t>
            </w:r>
            <w:r w:rsidRPr="00D73896">
              <w:rPr>
                <w:rFonts w:cs="Sylfaen"/>
                <w:lang w:val="hy-AM"/>
              </w:rPr>
              <w:t>Եվրոպայի</w:t>
            </w:r>
            <w:r w:rsidRPr="00D73896">
              <w:rPr>
                <w:lang w:val="hy-AM"/>
              </w:rPr>
              <w:t xml:space="preserve"> </w:t>
            </w:r>
            <w:r w:rsidRPr="00D73896">
              <w:rPr>
                <w:rFonts w:cs="Sylfaen"/>
                <w:lang w:val="hy-AM"/>
              </w:rPr>
              <w:t>խորհրդի</w:t>
            </w:r>
            <w:r w:rsidRPr="00D73896">
              <w:rPr>
                <w:lang w:val="hy-AM"/>
              </w:rPr>
              <w:t xml:space="preserve"> </w:t>
            </w:r>
            <w:r w:rsidRPr="00D73896">
              <w:rPr>
                <w:rFonts w:cs="Sylfaen"/>
                <w:lang w:val="hy-AM"/>
              </w:rPr>
              <w:t>միջազգային</w:t>
            </w:r>
            <w:r w:rsidRPr="00D73896">
              <w:rPr>
                <w:lang w:val="hy-AM"/>
              </w:rPr>
              <w:t xml:space="preserve"> </w:t>
            </w:r>
            <w:r w:rsidRPr="00D73896">
              <w:rPr>
                <w:rFonts w:cs="Sylfaen"/>
                <w:lang w:val="hy-AM"/>
              </w:rPr>
              <w:t>համագործակցության</w:t>
            </w:r>
            <w:r w:rsidRPr="00D73896">
              <w:rPr>
                <w:lang w:val="hy-AM"/>
              </w:rPr>
              <w:t xml:space="preserve"> </w:t>
            </w:r>
            <w:r w:rsidRPr="00D73896">
              <w:rPr>
                <w:rFonts w:cs="Sylfaen"/>
                <w:lang w:val="hy-AM"/>
              </w:rPr>
              <w:t>դրամաշնորհային</w:t>
            </w:r>
            <w:r w:rsidRPr="00D73896">
              <w:rPr>
                <w:lang w:val="hy-AM"/>
              </w:rPr>
              <w:t xml:space="preserve"> </w:t>
            </w:r>
            <w:r w:rsidRPr="00D73896">
              <w:rPr>
                <w:rFonts w:cs="Sylfaen"/>
                <w:lang w:val="hy-AM"/>
              </w:rPr>
              <w:t>ծրագրի</w:t>
            </w:r>
            <w:r w:rsidRPr="00D73896">
              <w:rPr>
                <w:lang w:val="hy-AM"/>
              </w:rPr>
              <w:t xml:space="preserve"> </w:t>
            </w:r>
            <w:r w:rsidRPr="00D73896">
              <w:rPr>
                <w:rFonts w:cs="Sylfaen"/>
                <w:lang w:val="hy-AM"/>
              </w:rPr>
              <w:t>շրջանակներում</w:t>
            </w:r>
            <w:r w:rsidRPr="00D73896">
              <w:rPr>
                <w:lang w:val="hy-AM"/>
              </w:rPr>
              <w:t xml:space="preserve">: </w:t>
            </w:r>
            <w:r w:rsidRPr="00D73896">
              <w:rPr>
                <w:rFonts w:cs="Sylfaen"/>
                <w:lang w:val="hy-AM"/>
              </w:rPr>
              <w:t>Տրամադրվել</w:t>
            </w:r>
            <w:r w:rsidRPr="00D73896">
              <w:rPr>
                <w:lang w:val="hy-AM"/>
              </w:rPr>
              <w:t xml:space="preserve"> </w:t>
            </w:r>
            <w:r w:rsidRPr="00D73896">
              <w:rPr>
                <w:rFonts w:cs="Sylfaen"/>
                <w:lang w:val="hy-AM"/>
              </w:rPr>
              <w:t>է</w:t>
            </w:r>
            <w:r w:rsidRPr="00D73896">
              <w:rPr>
                <w:lang w:val="hy-AM"/>
              </w:rPr>
              <w:t xml:space="preserve"> 1.900 հազ.դ</w:t>
            </w:r>
            <w:r w:rsidRPr="00955CE2">
              <w:rPr>
                <w:lang w:val="hy-AM"/>
              </w:rPr>
              <w:t>րամ</w:t>
            </w:r>
            <w:r w:rsidRPr="00D73896">
              <w:rPr>
                <w:lang w:val="hy-AM"/>
              </w:rPr>
              <w:t xml:space="preserve"> </w:t>
            </w:r>
            <w:r w:rsidRPr="00D73896">
              <w:rPr>
                <w:rFonts w:cs="Sylfaen"/>
                <w:lang w:val="hy-AM"/>
              </w:rPr>
              <w:t>դրամաշնորհ</w:t>
            </w:r>
            <w:r w:rsidRPr="00D73896">
              <w:rPr>
                <w:lang w:val="hy-AM"/>
              </w:rPr>
              <w:t xml:space="preserve"> </w:t>
            </w:r>
            <w:r w:rsidRPr="00D73896">
              <w:rPr>
                <w:rFonts w:cs="Sylfaen"/>
                <w:lang w:val="hy-AM"/>
              </w:rPr>
              <w:t>և</w:t>
            </w:r>
            <w:r w:rsidRPr="00D73896">
              <w:rPr>
                <w:lang w:val="hy-AM"/>
              </w:rPr>
              <w:t xml:space="preserve"> </w:t>
            </w:r>
            <w:r w:rsidRPr="00D73896">
              <w:rPr>
                <w:rFonts w:cs="Sylfaen"/>
                <w:lang w:val="hy-AM"/>
              </w:rPr>
              <w:t>համապատասխանաբար</w:t>
            </w:r>
            <w:r w:rsidRPr="00D73896">
              <w:rPr>
                <w:lang w:val="hy-AM"/>
              </w:rPr>
              <w:t xml:space="preserve"> 2.500 հազ. դրամ-</w:t>
            </w:r>
            <w:r w:rsidRPr="00D73896">
              <w:rPr>
                <w:rFonts w:cs="Sylfaen"/>
                <w:lang w:val="hy-AM"/>
              </w:rPr>
              <w:t>ական</w:t>
            </w:r>
            <w:r w:rsidRPr="00D73896">
              <w:rPr>
                <w:lang w:val="hy-AM"/>
              </w:rPr>
              <w:t xml:space="preserve"> </w:t>
            </w:r>
            <w:r w:rsidRPr="00D73896">
              <w:rPr>
                <w:rFonts w:cs="Sylfaen"/>
                <w:lang w:val="hy-AM"/>
              </w:rPr>
              <w:t>ՀՀ</w:t>
            </w:r>
            <w:r w:rsidRPr="00D73896">
              <w:rPr>
                <w:lang w:val="hy-AM"/>
              </w:rPr>
              <w:t xml:space="preserve"> </w:t>
            </w:r>
            <w:r w:rsidRPr="00D73896">
              <w:rPr>
                <w:rFonts w:cs="Sylfaen"/>
                <w:lang w:val="hy-AM"/>
              </w:rPr>
              <w:t>դրամ</w:t>
            </w:r>
            <w:r w:rsidRPr="00D73896">
              <w:rPr>
                <w:lang w:val="hy-AM"/>
              </w:rPr>
              <w:t xml:space="preserve"> </w:t>
            </w:r>
            <w:r w:rsidRPr="00D73896">
              <w:rPr>
                <w:rFonts w:cs="Sylfaen"/>
                <w:lang w:val="hy-AM"/>
              </w:rPr>
              <w:t>ներդրումներ</w:t>
            </w:r>
            <w:r w:rsidRPr="00D73896">
              <w:rPr>
                <w:lang w:val="hy-AM"/>
              </w:rPr>
              <w:t xml:space="preserve"> </w:t>
            </w:r>
            <w:r w:rsidRPr="00D73896">
              <w:rPr>
                <w:rFonts w:cs="Sylfaen"/>
                <w:lang w:val="hy-AM"/>
              </w:rPr>
              <w:t>կատարելով</w:t>
            </w:r>
            <w:r w:rsidRPr="00D73896">
              <w:rPr>
                <w:lang w:val="hy-AM"/>
              </w:rPr>
              <w:t xml:space="preserve"> </w:t>
            </w:r>
            <w:r w:rsidRPr="00D73896">
              <w:rPr>
                <w:rFonts w:cs="Sylfaen"/>
                <w:lang w:val="hy-AM"/>
              </w:rPr>
              <w:t>ձեռք</w:t>
            </w:r>
            <w:r w:rsidRPr="00D73896">
              <w:rPr>
                <w:lang w:val="hy-AM"/>
              </w:rPr>
              <w:t xml:space="preserve"> </w:t>
            </w:r>
            <w:r w:rsidRPr="00D73896">
              <w:rPr>
                <w:rFonts w:cs="Sylfaen"/>
                <w:lang w:val="hy-AM"/>
              </w:rPr>
              <w:t>բերել</w:t>
            </w:r>
            <w:r w:rsidRPr="00D73896">
              <w:rPr>
                <w:lang w:val="hy-AM"/>
              </w:rPr>
              <w:t xml:space="preserve"> </w:t>
            </w:r>
            <w:r w:rsidRPr="00D73896">
              <w:rPr>
                <w:rFonts w:cs="Sylfaen"/>
                <w:lang w:val="hy-AM"/>
              </w:rPr>
              <w:t>երկու</w:t>
            </w:r>
            <w:r w:rsidRPr="00D73896">
              <w:rPr>
                <w:lang w:val="hy-AM"/>
              </w:rPr>
              <w:t xml:space="preserve"> </w:t>
            </w:r>
            <w:r w:rsidRPr="00D73896">
              <w:rPr>
                <w:rFonts w:cs="Sylfaen"/>
                <w:lang w:val="hy-AM"/>
              </w:rPr>
              <w:t>աղբատար</w:t>
            </w:r>
            <w:r w:rsidRPr="00D73896">
              <w:rPr>
                <w:lang w:val="hy-AM"/>
              </w:rPr>
              <w:t xml:space="preserve"> </w:t>
            </w:r>
            <w:r w:rsidRPr="00D73896">
              <w:rPr>
                <w:rFonts w:cs="Sylfaen"/>
                <w:lang w:val="hy-AM"/>
              </w:rPr>
              <w:t>մեքենա</w:t>
            </w:r>
            <w:r w:rsidRPr="00D73896">
              <w:rPr>
                <w:lang w:val="hy-AM"/>
              </w:rPr>
              <w:t xml:space="preserve">: </w:t>
            </w:r>
          </w:p>
          <w:p w:rsidR="00551AD8" w:rsidRPr="00E064CC" w:rsidRDefault="00551AD8" w:rsidP="00551AD8">
            <w:pPr>
              <w:pStyle w:val="ListParagraph"/>
              <w:numPr>
                <w:ilvl w:val="0"/>
                <w:numId w:val="7"/>
              </w:numPr>
              <w:spacing w:line="240" w:lineRule="auto"/>
              <w:jc w:val="both"/>
              <w:rPr>
                <w:u w:val="single"/>
                <w:lang w:val="hy-AM"/>
              </w:rPr>
            </w:pPr>
            <w:r w:rsidRPr="00D73896">
              <w:rPr>
                <w:b/>
                <w:u w:val="single"/>
                <w:lang w:val="hy-AM"/>
              </w:rPr>
              <w:t>Համայնքապետարանի ամենօրյա աշխատանքների արդյունավետության բարձրացում.</w:t>
            </w:r>
          </w:p>
          <w:p w:rsidR="00551AD8" w:rsidRPr="00955CE2" w:rsidRDefault="00551AD8" w:rsidP="00551AD8">
            <w:pPr>
              <w:pStyle w:val="ListParagraph"/>
              <w:numPr>
                <w:ilvl w:val="0"/>
                <w:numId w:val="22"/>
              </w:numPr>
              <w:spacing w:line="240" w:lineRule="auto"/>
              <w:jc w:val="both"/>
              <w:rPr>
                <w:lang w:val="hy-AM"/>
              </w:rPr>
            </w:pPr>
            <w:r w:rsidRPr="00955CE2">
              <w:rPr>
                <w:lang w:val="hy-AM"/>
              </w:rPr>
              <w:t>Համակարգչային տեխնիկայով վերազինում /GIZ/  բոլոր բնակավայրերում՝ 7.814.3 հազ. դրամ</w:t>
            </w:r>
          </w:p>
          <w:p w:rsidR="00551AD8" w:rsidRDefault="00551AD8" w:rsidP="00551AD8">
            <w:pPr>
              <w:pStyle w:val="ListParagraph"/>
              <w:numPr>
                <w:ilvl w:val="0"/>
                <w:numId w:val="22"/>
              </w:numPr>
              <w:spacing w:line="240" w:lineRule="auto"/>
              <w:jc w:val="both"/>
              <w:rPr>
                <w:lang w:val="hy-AM"/>
              </w:rPr>
            </w:pPr>
            <w:r w:rsidRPr="00955CE2">
              <w:rPr>
                <w:lang w:val="hy-AM"/>
              </w:rPr>
              <w:t xml:space="preserve">Վերակառուցվել և կահավորվել է քաղաքացիների սպասարկման գրասենյակը, 9545.7 հազ. դրամ դրամաշնորհ </w:t>
            </w:r>
            <w:r w:rsidRPr="00975F92">
              <w:rPr>
                <w:lang w:val="hy-AM"/>
              </w:rPr>
              <w:t>GIZ</w:t>
            </w:r>
            <w:r w:rsidRPr="00955CE2">
              <w:rPr>
                <w:lang w:val="hy-AM"/>
              </w:rPr>
              <w:t>-ի կողմից</w:t>
            </w:r>
          </w:p>
          <w:p w:rsidR="00551AD8" w:rsidRPr="00FD438D" w:rsidRDefault="00551AD8" w:rsidP="00551AD8">
            <w:pPr>
              <w:pStyle w:val="ListParagraph"/>
              <w:numPr>
                <w:ilvl w:val="0"/>
                <w:numId w:val="22"/>
              </w:numPr>
              <w:spacing w:line="240" w:lineRule="auto"/>
              <w:jc w:val="both"/>
              <w:rPr>
                <w:lang w:val="hy-AM"/>
              </w:rPr>
            </w:pPr>
            <w:r w:rsidRPr="00FD438D">
              <w:rPr>
                <w:rFonts w:cs="Sylfaen"/>
                <w:lang w:val="hy-AM"/>
              </w:rPr>
              <w:t>Համայնքապետարանի</w:t>
            </w:r>
            <w:r w:rsidRPr="00FD438D">
              <w:rPr>
                <w:lang w:val="hy-AM"/>
              </w:rPr>
              <w:t xml:space="preserve"> </w:t>
            </w:r>
            <w:r w:rsidRPr="00FD438D">
              <w:rPr>
                <w:rFonts w:cs="Sylfaen"/>
                <w:lang w:val="hy-AM"/>
              </w:rPr>
              <w:t>շենքի</w:t>
            </w:r>
            <w:r w:rsidRPr="00FD438D">
              <w:rPr>
                <w:lang w:val="hy-AM"/>
              </w:rPr>
              <w:t xml:space="preserve"> </w:t>
            </w:r>
            <w:r w:rsidRPr="00FD438D">
              <w:rPr>
                <w:rFonts w:cs="Sylfaen"/>
                <w:lang w:val="hy-AM"/>
              </w:rPr>
              <w:t>կապիտալ</w:t>
            </w:r>
            <w:r w:rsidRPr="00FD438D">
              <w:rPr>
                <w:lang w:val="hy-AM"/>
              </w:rPr>
              <w:t xml:space="preserve"> </w:t>
            </w:r>
            <w:r w:rsidRPr="00FD438D">
              <w:rPr>
                <w:rFonts w:cs="Sylfaen"/>
                <w:lang w:val="hy-AM"/>
              </w:rPr>
              <w:t xml:space="preserve">վերանորոգում՝ 76858.7հազ. դրամ ՀՏԶՀ, որից` 785,1 հազ. դրամ համայնքի համաներդրում,  </w:t>
            </w:r>
          </w:p>
          <w:p w:rsidR="00551AD8" w:rsidRPr="009E04FC" w:rsidRDefault="00551AD8" w:rsidP="00551AD8">
            <w:pPr>
              <w:pStyle w:val="ListParagraph"/>
              <w:numPr>
                <w:ilvl w:val="0"/>
                <w:numId w:val="22"/>
              </w:numPr>
              <w:spacing w:line="240" w:lineRule="auto"/>
              <w:jc w:val="both"/>
              <w:rPr>
                <w:lang w:val="hy-AM"/>
              </w:rPr>
            </w:pPr>
            <w:r w:rsidRPr="00FD438D">
              <w:rPr>
                <w:rFonts w:cs="Sylfaen"/>
                <w:lang w:val="hy-AM"/>
              </w:rPr>
              <w:t>Տեղի համայնքապետարանի համար գրասենյակային կահույքի ձեռք բերում</w:t>
            </w:r>
            <w:r w:rsidRPr="00FD438D">
              <w:rPr>
                <w:rFonts w:cs="Sylfaen"/>
                <w:lang w:val="hy-AM"/>
              </w:rPr>
              <w:tab/>
              <w:t>556.0</w:t>
            </w:r>
            <w:r w:rsidRPr="00FD438D">
              <w:rPr>
                <w:lang w:val="hy-AM"/>
              </w:rPr>
              <w:t xml:space="preserve"> հազ.դրամ</w:t>
            </w:r>
            <w:r w:rsidRPr="00FD438D">
              <w:rPr>
                <w:rFonts w:cs="Sylfaen"/>
                <w:lang w:val="hy-AM"/>
              </w:rPr>
              <w:tab/>
            </w:r>
          </w:p>
          <w:p w:rsidR="00551AD8" w:rsidRDefault="00551AD8" w:rsidP="00551AD8">
            <w:pPr>
              <w:pStyle w:val="ListParagraph"/>
              <w:numPr>
                <w:ilvl w:val="0"/>
                <w:numId w:val="22"/>
              </w:numPr>
              <w:spacing w:line="240" w:lineRule="auto"/>
              <w:jc w:val="both"/>
              <w:rPr>
                <w:lang w:val="hy-AM"/>
              </w:rPr>
            </w:pPr>
            <w:r>
              <w:rPr>
                <w:lang w:val="hy-AM"/>
              </w:rPr>
              <w:t>Արավուս բնակավայրի համար ձեռք է բերվել 240 հազ</w:t>
            </w:r>
            <w:r>
              <w:rPr>
                <w:rFonts w:ascii="Cambria Math" w:hAnsi="Cambria Math"/>
                <w:lang w:val="hy-AM"/>
              </w:rPr>
              <w:t>․</w:t>
            </w:r>
          </w:p>
          <w:p w:rsidR="00551AD8" w:rsidRPr="00190FE9" w:rsidRDefault="00551AD8" w:rsidP="009573CE">
            <w:pPr>
              <w:jc w:val="both"/>
              <w:rPr>
                <w:lang w:val="hy-AM"/>
              </w:rPr>
            </w:pPr>
            <w:r>
              <w:rPr>
                <w:lang w:val="hy-AM"/>
              </w:rPr>
              <w:t xml:space="preserve"> </w:t>
            </w:r>
            <w:r w:rsidRPr="00190FE9">
              <w:rPr>
                <w:lang w:val="hy-AM"/>
              </w:rPr>
              <w:t>դրամ արժողությամբ գրասենյակային կահույք։</w:t>
            </w:r>
          </w:p>
          <w:p w:rsidR="00551AD8" w:rsidRDefault="00551AD8" w:rsidP="00551AD8">
            <w:pPr>
              <w:pStyle w:val="ListParagraph"/>
              <w:numPr>
                <w:ilvl w:val="0"/>
                <w:numId w:val="22"/>
              </w:numPr>
              <w:spacing w:line="240" w:lineRule="auto"/>
              <w:jc w:val="both"/>
              <w:rPr>
                <w:lang w:val="hy-AM"/>
              </w:rPr>
            </w:pPr>
            <w:r>
              <w:rPr>
                <w:lang w:val="hy-AM"/>
              </w:rPr>
              <w:t>Արավուս բնակավայրի համար ձեռք է բերվել 105 հազ</w:t>
            </w:r>
            <w:r>
              <w:rPr>
                <w:rFonts w:ascii="Cambria Math" w:hAnsi="Cambria Math"/>
                <w:lang w:val="hy-AM"/>
              </w:rPr>
              <w:t>․</w:t>
            </w:r>
            <w:r>
              <w:rPr>
                <w:lang w:val="hy-AM"/>
              </w:rPr>
              <w:t xml:space="preserve"> արժողությամբ էլեկտրոնային սարքավորումներ։</w:t>
            </w:r>
          </w:p>
          <w:p w:rsidR="00551AD8" w:rsidRPr="00FD438D" w:rsidRDefault="00551AD8" w:rsidP="00551AD8">
            <w:pPr>
              <w:pStyle w:val="ListParagraph"/>
              <w:numPr>
                <w:ilvl w:val="0"/>
                <w:numId w:val="22"/>
              </w:numPr>
              <w:spacing w:line="240" w:lineRule="auto"/>
              <w:jc w:val="both"/>
              <w:rPr>
                <w:lang w:val="hy-AM"/>
              </w:rPr>
            </w:pPr>
            <w:r>
              <w:rPr>
                <w:lang w:val="hy-AM"/>
              </w:rPr>
              <w:t>Տեղ բնակավայրի համար ձեռք է բերվել 150 հազ</w:t>
            </w:r>
            <w:r>
              <w:rPr>
                <w:rFonts w:ascii="Cambria Math" w:hAnsi="Cambria Math"/>
                <w:lang w:val="hy-AM"/>
              </w:rPr>
              <w:t>․</w:t>
            </w:r>
            <w:r>
              <w:rPr>
                <w:lang w:val="hy-AM"/>
              </w:rPr>
              <w:t xml:space="preserve"> արժողությամբ տեսանկարահանման սարքեր։</w:t>
            </w:r>
          </w:p>
          <w:p w:rsidR="00551AD8" w:rsidRDefault="00551AD8" w:rsidP="009573CE">
            <w:pPr>
              <w:pStyle w:val="ListParagraph"/>
              <w:ind w:left="1080" w:firstLine="0"/>
              <w:jc w:val="both"/>
              <w:rPr>
                <w:lang w:val="hy-AM"/>
              </w:rPr>
            </w:pPr>
          </w:p>
          <w:p w:rsidR="00551AD8" w:rsidRPr="00E064CC" w:rsidRDefault="00551AD8" w:rsidP="00551AD8">
            <w:pPr>
              <w:pStyle w:val="ListParagraph"/>
              <w:numPr>
                <w:ilvl w:val="0"/>
                <w:numId w:val="7"/>
              </w:numPr>
              <w:spacing w:line="240" w:lineRule="auto"/>
              <w:jc w:val="both"/>
              <w:rPr>
                <w:u w:val="single"/>
                <w:lang w:val="hy-AM"/>
              </w:rPr>
            </w:pPr>
            <w:r w:rsidRPr="00E064CC">
              <w:rPr>
                <w:b/>
                <w:u w:val="single"/>
                <w:lang w:val="hy-AM"/>
              </w:rPr>
              <w:t>Տեղ համայնքի անվամբ մուտքի դեկորի կառուցում.</w:t>
            </w:r>
          </w:p>
          <w:p w:rsidR="00551AD8" w:rsidRDefault="00551AD8" w:rsidP="009573CE">
            <w:pPr>
              <w:pStyle w:val="ListParagraph"/>
              <w:ind w:firstLine="0"/>
              <w:jc w:val="both"/>
              <w:rPr>
                <w:rFonts w:cs="Sylfaen"/>
                <w:lang w:val="hy-AM"/>
              </w:rPr>
            </w:pPr>
            <w:r>
              <w:rPr>
                <w:lang w:val="hy-AM"/>
              </w:rPr>
              <w:lastRenderedPageBreak/>
              <w:t xml:space="preserve">885.835 հազ. դրամ </w:t>
            </w:r>
            <w:r w:rsidRPr="00A31CA3">
              <w:rPr>
                <w:rFonts w:cs="Sylfaen"/>
                <w:lang w:val="hy-AM"/>
              </w:rPr>
              <w:t>համայնքի</w:t>
            </w:r>
            <w:r w:rsidRPr="00A31CA3">
              <w:rPr>
                <w:lang w:val="hy-AM"/>
              </w:rPr>
              <w:t xml:space="preserve"> </w:t>
            </w:r>
            <w:r w:rsidRPr="00A31CA3">
              <w:rPr>
                <w:rFonts w:cs="Sylfaen"/>
                <w:lang w:val="hy-AM"/>
              </w:rPr>
              <w:t>բյուջեի</w:t>
            </w:r>
            <w:r w:rsidRPr="00A31CA3">
              <w:rPr>
                <w:lang w:val="hy-AM"/>
              </w:rPr>
              <w:t xml:space="preserve"> </w:t>
            </w:r>
            <w:r w:rsidRPr="00A31CA3">
              <w:rPr>
                <w:rFonts w:cs="Sylfaen"/>
                <w:lang w:val="hy-AM"/>
              </w:rPr>
              <w:t>միջոցների</w:t>
            </w:r>
            <w:r w:rsidRPr="00A31CA3">
              <w:rPr>
                <w:lang w:val="hy-AM"/>
              </w:rPr>
              <w:t xml:space="preserve"> </w:t>
            </w:r>
            <w:r w:rsidRPr="00A31CA3">
              <w:rPr>
                <w:rFonts w:cs="Sylfaen"/>
                <w:lang w:val="hy-AM"/>
              </w:rPr>
              <w:t>հաշվին</w:t>
            </w:r>
          </w:p>
          <w:p w:rsidR="00551AD8" w:rsidRPr="00022905" w:rsidRDefault="00551AD8" w:rsidP="009573CE">
            <w:pPr>
              <w:ind w:firstLine="0"/>
              <w:jc w:val="both"/>
              <w:rPr>
                <w:rFonts w:cs="Sylfaen"/>
                <w:b/>
                <w:color w:val="FF0000"/>
                <w:lang w:val="hy-AM"/>
              </w:rPr>
            </w:pPr>
            <w:r>
              <w:rPr>
                <w:rFonts w:cs="Sylfaen"/>
                <w:b/>
                <w:color w:val="FF0000"/>
                <w:lang w:val="hy-AM"/>
              </w:rPr>
              <w:t xml:space="preserve">     </w:t>
            </w:r>
          </w:p>
          <w:p w:rsidR="00551AD8" w:rsidRPr="00022905" w:rsidRDefault="00551AD8" w:rsidP="009573CE">
            <w:pPr>
              <w:ind w:firstLine="0"/>
              <w:jc w:val="both"/>
              <w:rPr>
                <w:rFonts w:cs="Sylfaen"/>
                <w:lang w:val="hy-AM"/>
              </w:rPr>
            </w:pPr>
          </w:p>
          <w:p w:rsidR="00551AD8" w:rsidRPr="00022905" w:rsidRDefault="00551AD8" w:rsidP="009573CE">
            <w:pPr>
              <w:pStyle w:val="ListParagraph"/>
              <w:ind w:firstLine="0"/>
              <w:jc w:val="both"/>
              <w:rPr>
                <w:lang w:val="hy-AM"/>
              </w:rPr>
            </w:pPr>
          </w:p>
          <w:p w:rsidR="00551AD8" w:rsidRPr="00955CE2" w:rsidRDefault="00551AD8" w:rsidP="009573CE">
            <w:pPr>
              <w:pStyle w:val="ListParagraph"/>
              <w:ind w:left="1080" w:firstLine="0"/>
              <w:jc w:val="both"/>
              <w:rPr>
                <w:lang w:val="hy-AM"/>
              </w:rPr>
            </w:pPr>
          </w:p>
        </w:tc>
      </w:tr>
    </w:tbl>
    <w:p w:rsidR="00551AD8" w:rsidRPr="00955CE2" w:rsidRDefault="00551AD8" w:rsidP="00551AD8">
      <w:pPr>
        <w:jc w:val="left"/>
        <w:rPr>
          <w:lang w:val="hy-AM"/>
        </w:rPr>
      </w:pPr>
    </w:p>
    <w:p w:rsidR="00551AD8" w:rsidRDefault="00551AD8" w:rsidP="00551AD8">
      <w:pPr>
        <w:jc w:val="center"/>
        <w:rPr>
          <w:b/>
          <w:color w:val="FF0000"/>
          <w:sz w:val="24"/>
          <w:lang w:val="hy-AM"/>
        </w:rPr>
      </w:pPr>
    </w:p>
    <w:p w:rsidR="00551AD8" w:rsidRPr="001176B8" w:rsidRDefault="00551AD8" w:rsidP="00551AD8">
      <w:pPr>
        <w:jc w:val="center"/>
        <w:rPr>
          <w:rFonts w:cs="Sylfaen"/>
          <w:b/>
          <w:sz w:val="24"/>
          <w:lang w:val="hy-AM"/>
        </w:rPr>
      </w:pPr>
      <w:r w:rsidRPr="001176B8">
        <w:rPr>
          <w:b/>
          <w:sz w:val="24"/>
          <w:lang w:val="hy-AM"/>
        </w:rPr>
        <w:t>2022</w:t>
      </w:r>
      <w:r w:rsidRPr="001176B8">
        <w:rPr>
          <w:rFonts w:cs="Sylfaen"/>
          <w:b/>
          <w:sz w:val="24"/>
          <w:lang w:val="hy-AM"/>
        </w:rPr>
        <w:t>թ</w:t>
      </w:r>
      <w:r w:rsidRPr="001176B8">
        <w:rPr>
          <w:b/>
          <w:sz w:val="24"/>
          <w:lang w:val="hy-AM"/>
        </w:rPr>
        <w:t xml:space="preserve">. </w:t>
      </w:r>
      <w:r w:rsidRPr="001176B8">
        <w:rPr>
          <w:rFonts w:cs="Sylfaen"/>
          <w:b/>
          <w:sz w:val="24"/>
          <w:lang w:val="hy-AM"/>
        </w:rPr>
        <w:t>Տեղ</w:t>
      </w:r>
      <w:r w:rsidRPr="001176B8">
        <w:rPr>
          <w:b/>
          <w:sz w:val="24"/>
          <w:lang w:val="hy-AM"/>
        </w:rPr>
        <w:t xml:space="preserve"> </w:t>
      </w:r>
      <w:r w:rsidRPr="001176B8">
        <w:rPr>
          <w:rFonts w:cs="Sylfaen"/>
          <w:b/>
          <w:sz w:val="24"/>
          <w:lang w:val="hy-AM"/>
        </w:rPr>
        <w:t>համայնքում</w:t>
      </w:r>
      <w:r w:rsidRPr="001176B8">
        <w:rPr>
          <w:b/>
          <w:sz w:val="24"/>
          <w:lang w:val="hy-AM"/>
        </w:rPr>
        <w:t xml:space="preserve"> </w:t>
      </w:r>
      <w:r w:rsidRPr="001176B8">
        <w:rPr>
          <w:rFonts w:cs="Sylfaen"/>
          <w:b/>
          <w:sz w:val="24"/>
          <w:lang w:val="hy-AM"/>
        </w:rPr>
        <w:t>իրականացման</w:t>
      </w:r>
      <w:r w:rsidRPr="001176B8">
        <w:rPr>
          <w:b/>
          <w:sz w:val="24"/>
          <w:lang w:val="hy-AM"/>
        </w:rPr>
        <w:t xml:space="preserve"> </w:t>
      </w:r>
      <w:r w:rsidRPr="001176B8">
        <w:rPr>
          <w:rFonts w:cs="Sylfaen"/>
          <w:b/>
          <w:sz w:val="24"/>
          <w:lang w:val="hy-AM"/>
        </w:rPr>
        <w:t>ենթակա</w:t>
      </w:r>
      <w:r w:rsidRPr="001176B8">
        <w:rPr>
          <w:b/>
          <w:sz w:val="24"/>
          <w:lang w:val="hy-AM"/>
        </w:rPr>
        <w:t xml:space="preserve"> </w:t>
      </w:r>
      <w:r w:rsidRPr="001176B8">
        <w:rPr>
          <w:rFonts w:cs="Sylfaen"/>
          <w:b/>
          <w:sz w:val="24"/>
          <w:lang w:val="hy-AM"/>
        </w:rPr>
        <w:t>կապիտալ</w:t>
      </w:r>
      <w:r w:rsidRPr="001176B8">
        <w:rPr>
          <w:b/>
          <w:sz w:val="24"/>
          <w:lang w:val="hy-AM"/>
        </w:rPr>
        <w:t xml:space="preserve"> </w:t>
      </w:r>
      <w:r w:rsidRPr="001176B8">
        <w:rPr>
          <w:rFonts w:cs="Sylfaen"/>
          <w:b/>
          <w:sz w:val="24"/>
          <w:lang w:val="hy-AM"/>
        </w:rPr>
        <w:t>ծրագրեր</w:t>
      </w:r>
    </w:p>
    <w:p w:rsidR="00551AD8" w:rsidRPr="001176B8" w:rsidRDefault="00551AD8" w:rsidP="00551AD8">
      <w:pPr>
        <w:pStyle w:val="ListParagraph"/>
        <w:numPr>
          <w:ilvl w:val="0"/>
          <w:numId w:val="28"/>
        </w:numPr>
        <w:ind w:left="644"/>
        <w:jc w:val="both"/>
        <w:rPr>
          <w:rFonts w:cs="Sylfaen"/>
          <w:lang w:val="hy-AM"/>
        </w:rPr>
      </w:pPr>
      <w:r w:rsidRPr="001176B8">
        <w:rPr>
          <w:rFonts w:cs="Sylfaen"/>
          <w:lang w:val="hy-AM"/>
        </w:rPr>
        <w:t>Մելիք Բարխուդարի պատմամշակութային կոթողի վերանորոգում</w:t>
      </w:r>
      <w:r w:rsidRPr="00187D78">
        <w:rPr>
          <w:rFonts w:cs="Sylfaen"/>
          <w:lang w:val="hy-AM"/>
        </w:rPr>
        <w:t>,</w:t>
      </w:r>
    </w:p>
    <w:p w:rsidR="00551AD8" w:rsidRPr="001176B8" w:rsidRDefault="00551AD8" w:rsidP="00551AD8">
      <w:pPr>
        <w:pStyle w:val="ListParagraph"/>
        <w:numPr>
          <w:ilvl w:val="0"/>
          <w:numId w:val="28"/>
        </w:numPr>
        <w:ind w:left="644"/>
        <w:jc w:val="both"/>
        <w:rPr>
          <w:rFonts w:cs="Sylfaen"/>
          <w:lang w:val="hy-AM"/>
        </w:rPr>
      </w:pPr>
      <w:r w:rsidRPr="001176B8">
        <w:rPr>
          <w:rFonts w:cs="Sylfaen"/>
          <w:lang w:val="hy-AM"/>
        </w:rPr>
        <w:t>Արևային Ֆոտովոլտային կայանի ստեղծում</w:t>
      </w:r>
      <w:r w:rsidRPr="00187D78">
        <w:rPr>
          <w:rFonts w:cs="Sylfaen"/>
          <w:lang w:val="hy-AM"/>
        </w:rPr>
        <w:t>,</w:t>
      </w:r>
    </w:p>
    <w:p w:rsidR="00551AD8" w:rsidRPr="001176B8" w:rsidRDefault="00551AD8" w:rsidP="00551AD8">
      <w:pPr>
        <w:pStyle w:val="ListParagraph"/>
        <w:numPr>
          <w:ilvl w:val="0"/>
          <w:numId w:val="28"/>
        </w:numPr>
        <w:ind w:left="644"/>
        <w:jc w:val="both"/>
        <w:rPr>
          <w:rFonts w:cs="Sylfaen"/>
          <w:lang w:val="hy-AM"/>
        </w:rPr>
      </w:pPr>
      <w:r w:rsidRPr="001176B8">
        <w:rPr>
          <w:rFonts w:cs="Sylfaen"/>
          <w:lang w:val="hy-AM"/>
        </w:rPr>
        <w:t>Արցախյան խճուղուց մինչև երկրորդ միջնակարգ դպրոց տանող փողոցի քարապատում և բարեկարգում/6000քմ/</w:t>
      </w:r>
      <w:r w:rsidRPr="00187D78">
        <w:rPr>
          <w:rFonts w:cs="Sylfaen"/>
          <w:lang w:val="hy-AM"/>
        </w:rPr>
        <w:t>,</w:t>
      </w:r>
    </w:p>
    <w:p w:rsidR="00551AD8" w:rsidRPr="001176B8" w:rsidRDefault="00551AD8" w:rsidP="00551AD8">
      <w:pPr>
        <w:pStyle w:val="ListParagraph"/>
        <w:numPr>
          <w:ilvl w:val="0"/>
          <w:numId w:val="28"/>
        </w:numPr>
        <w:ind w:left="644"/>
        <w:jc w:val="both"/>
        <w:rPr>
          <w:rFonts w:cs="Sylfaen"/>
          <w:lang w:val="hy-AM"/>
        </w:rPr>
      </w:pPr>
      <w:r w:rsidRPr="001176B8">
        <w:rPr>
          <w:rFonts w:cs="Sylfaen"/>
          <w:lang w:val="hy-AM"/>
        </w:rPr>
        <w:t>Համայնքային զարգացման կենտրոնի հիմնում</w:t>
      </w:r>
      <w:r w:rsidRPr="00187D78">
        <w:rPr>
          <w:rFonts w:cs="Sylfaen"/>
          <w:lang w:val="hy-AM"/>
        </w:rPr>
        <w:t>,</w:t>
      </w:r>
    </w:p>
    <w:p w:rsidR="00551AD8" w:rsidRPr="001176B8" w:rsidRDefault="00551AD8" w:rsidP="00551AD8">
      <w:pPr>
        <w:pStyle w:val="ListParagraph"/>
        <w:numPr>
          <w:ilvl w:val="0"/>
          <w:numId w:val="28"/>
        </w:numPr>
        <w:ind w:left="644"/>
        <w:jc w:val="both"/>
        <w:rPr>
          <w:rFonts w:cs="Sylfaen"/>
          <w:lang w:val="hy-AM"/>
        </w:rPr>
      </w:pPr>
      <w:r w:rsidRPr="001176B8">
        <w:rPr>
          <w:rFonts w:cs="Sylfaen"/>
          <w:lang w:val="hy-AM"/>
        </w:rPr>
        <w:t>Ոռոգման համակարգերի կառուցում Տեղ գյուղում</w:t>
      </w:r>
      <w:r w:rsidRPr="00187D78">
        <w:rPr>
          <w:rFonts w:cs="Sylfaen"/>
          <w:lang w:val="hy-AM"/>
        </w:rPr>
        <w:t>,</w:t>
      </w:r>
    </w:p>
    <w:p w:rsidR="00551AD8" w:rsidRPr="001176B8" w:rsidRDefault="00551AD8" w:rsidP="00551AD8">
      <w:pPr>
        <w:pStyle w:val="ListParagraph"/>
        <w:numPr>
          <w:ilvl w:val="0"/>
          <w:numId w:val="28"/>
        </w:numPr>
        <w:ind w:left="644"/>
        <w:jc w:val="both"/>
        <w:rPr>
          <w:rFonts w:cs="Sylfaen"/>
          <w:lang w:val="hy-AM"/>
        </w:rPr>
      </w:pPr>
      <w:r>
        <w:rPr>
          <w:rFonts w:cs="Sylfaen"/>
          <w:lang w:val="hy-AM"/>
        </w:rPr>
        <w:t>Մ-</w:t>
      </w:r>
      <w:r w:rsidRPr="001176B8">
        <w:rPr>
          <w:rFonts w:cs="Sylfaen"/>
          <w:lang w:val="hy-AM"/>
        </w:rPr>
        <w:t>12 մայրուղուց դեպի Խնածախ, Վաղատուր, Խոզնավար գյուղերը տանող 35կմերկարությամբ հիմնական ճանապարհի բարեկարգում և վնասված հատվածների ասֆալտապատում</w:t>
      </w:r>
      <w:r w:rsidRPr="00187D78">
        <w:rPr>
          <w:rFonts w:cs="Sylfaen"/>
          <w:lang w:val="hy-AM"/>
        </w:rPr>
        <w:t>,</w:t>
      </w:r>
    </w:p>
    <w:p w:rsidR="00551AD8" w:rsidRPr="001176B8" w:rsidRDefault="00551AD8" w:rsidP="00551AD8">
      <w:pPr>
        <w:pStyle w:val="ListParagraph"/>
        <w:numPr>
          <w:ilvl w:val="0"/>
          <w:numId w:val="28"/>
        </w:numPr>
        <w:ind w:left="644"/>
        <w:jc w:val="both"/>
        <w:rPr>
          <w:rFonts w:cs="Sylfaen"/>
          <w:lang w:val="hy-AM"/>
        </w:rPr>
      </w:pPr>
      <w:r w:rsidRPr="001176B8">
        <w:rPr>
          <w:rFonts w:cs="Sylfaen"/>
          <w:lang w:val="hy-AM"/>
        </w:rPr>
        <w:t>Հացահատիկահավաք 2 կոմբայնի և մելորային գութանի ձեռք</w:t>
      </w:r>
      <w:r>
        <w:rPr>
          <w:rFonts w:cs="Sylfaen"/>
          <w:lang w:val="hy-AM"/>
        </w:rPr>
        <w:t>բ</w:t>
      </w:r>
      <w:r w:rsidRPr="001176B8">
        <w:rPr>
          <w:rFonts w:cs="Sylfaen"/>
          <w:lang w:val="hy-AM"/>
        </w:rPr>
        <w:t>երում</w:t>
      </w:r>
      <w:r w:rsidRPr="00187D78">
        <w:rPr>
          <w:rFonts w:cs="Sylfaen"/>
          <w:lang w:val="hy-AM"/>
        </w:rPr>
        <w:t>,</w:t>
      </w:r>
    </w:p>
    <w:p w:rsidR="00551AD8" w:rsidRPr="001176B8" w:rsidRDefault="00551AD8" w:rsidP="00551AD8">
      <w:pPr>
        <w:pStyle w:val="ListParagraph"/>
        <w:numPr>
          <w:ilvl w:val="0"/>
          <w:numId w:val="28"/>
        </w:numPr>
        <w:ind w:left="644"/>
        <w:jc w:val="both"/>
        <w:rPr>
          <w:rFonts w:cs="Sylfaen"/>
          <w:lang w:val="hy-AM"/>
        </w:rPr>
      </w:pPr>
      <w:r w:rsidRPr="001176B8">
        <w:rPr>
          <w:rFonts w:cs="Sylfaen"/>
          <w:lang w:val="hy-AM"/>
        </w:rPr>
        <w:t xml:space="preserve"> Հակաահաբեկչական  և արագ արձագանքման խմբերի ստեղծում՝ թվով 155 հոգի</w:t>
      </w:r>
      <w:r w:rsidRPr="00187D78">
        <w:rPr>
          <w:rFonts w:cs="Sylfaen"/>
          <w:lang w:val="hy-AM"/>
        </w:rPr>
        <w:t>,</w:t>
      </w:r>
    </w:p>
    <w:p w:rsidR="00551AD8" w:rsidRPr="001176B8" w:rsidRDefault="00551AD8" w:rsidP="00551AD8">
      <w:pPr>
        <w:pStyle w:val="ListParagraph"/>
        <w:numPr>
          <w:ilvl w:val="0"/>
          <w:numId w:val="28"/>
        </w:numPr>
        <w:ind w:left="644"/>
        <w:jc w:val="both"/>
        <w:rPr>
          <w:rFonts w:cs="Sylfaen"/>
          <w:lang w:val="hy-AM"/>
        </w:rPr>
      </w:pPr>
      <w:r w:rsidRPr="001176B8">
        <w:rPr>
          <w:rFonts w:cs="Sylfaen"/>
          <w:lang w:val="hy-AM"/>
        </w:rPr>
        <w:t>Տեղ բնակավայրում խաղահրապարակ, ժամանցի կենտրոնի ստեղծում: 500քմ</w:t>
      </w:r>
      <w:r w:rsidRPr="00187D78">
        <w:rPr>
          <w:rFonts w:cs="Sylfaen"/>
          <w:lang w:val="hy-AM"/>
        </w:rPr>
        <w:t xml:space="preserve"> </w:t>
      </w:r>
      <w:r w:rsidRPr="001176B8">
        <w:rPr>
          <w:rFonts w:cs="Sylfaen"/>
          <w:lang w:val="hy-AM"/>
        </w:rPr>
        <w:t>Համայնքային տարածքի բարեկարգում</w:t>
      </w:r>
      <w:r w:rsidRPr="00187D78">
        <w:rPr>
          <w:rFonts w:cs="Sylfaen"/>
          <w:lang w:val="hy-AM"/>
        </w:rPr>
        <w:t>,</w:t>
      </w:r>
    </w:p>
    <w:p w:rsidR="00551AD8" w:rsidRPr="001176B8" w:rsidRDefault="00551AD8" w:rsidP="00551AD8">
      <w:pPr>
        <w:pStyle w:val="ListParagraph"/>
        <w:numPr>
          <w:ilvl w:val="0"/>
          <w:numId w:val="28"/>
        </w:numPr>
        <w:ind w:left="644"/>
        <w:jc w:val="both"/>
        <w:rPr>
          <w:rFonts w:cs="Sylfaen"/>
          <w:lang w:val="hy-AM"/>
        </w:rPr>
      </w:pPr>
      <w:r w:rsidRPr="001176B8">
        <w:rPr>
          <w:rFonts w:cs="Sylfaen"/>
          <w:lang w:val="hy-AM"/>
        </w:rPr>
        <w:t>Խմելու ջրագծի կառուցում 1 կմ երկարությամբ՝ Շոր կոչվող աղբյուրից մինչև</w:t>
      </w:r>
      <w:r w:rsidRPr="00187D78">
        <w:rPr>
          <w:rFonts w:cs="Sylfaen"/>
          <w:lang w:val="hy-AM"/>
        </w:rPr>
        <w:t xml:space="preserve"> </w:t>
      </w:r>
      <w:r>
        <w:rPr>
          <w:rFonts w:cs="Sylfaen"/>
          <w:lang w:val="hy-AM"/>
        </w:rPr>
        <w:t xml:space="preserve">Տեղի </w:t>
      </w:r>
      <w:r w:rsidRPr="00187D78">
        <w:rPr>
          <w:rFonts w:cs="Sylfaen"/>
          <w:lang w:val="hy-AM"/>
        </w:rPr>
        <w:t xml:space="preserve">N </w:t>
      </w:r>
      <w:r w:rsidRPr="001176B8">
        <w:rPr>
          <w:rFonts w:cs="Sylfaen"/>
          <w:lang w:val="hy-AM"/>
        </w:rPr>
        <w:t>1 ՆՈՒՀ և 2-րդ միջնակարգ դպրոց՝ ջրամղիչ պոմպի օգնությամբ</w:t>
      </w:r>
      <w:r w:rsidRPr="00187D78">
        <w:rPr>
          <w:rFonts w:cs="Sylfaen"/>
          <w:lang w:val="hy-AM"/>
        </w:rPr>
        <w:t>:</w:t>
      </w:r>
    </w:p>
    <w:p w:rsidR="00551AD8" w:rsidRPr="008357A2" w:rsidRDefault="00551AD8" w:rsidP="00551AD8">
      <w:pPr>
        <w:jc w:val="both"/>
        <w:rPr>
          <w:rFonts w:cs="Sylfaen"/>
          <w:lang w:val="hy-AM"/>
        </w:rPr>
      </w:pPr>
    </w:p>
    <w:p w:rsidR="00551AD8" w:rsidRPr="00291EC8" w:rsidRDefault="00551AD8" w:rsidP="00D30A59">
      <w:pPr>
        <w:jc w:val="both"/>
        <w:rPr>
          <w:color w:val="000000" w:themeColor="text1"/>
          <w:sz w:val="24"/>
          <w:szCs w:val="24"/>
          <w:lang w:val="hy-AM"/>
        </w:rPr>
      </w:pPr>
    </w:p>
    <w:sectPr w:rsidR="00551AD8" w:rsidRPr="00291EC8" w:rsidSect="008D1F7F">
      <w:pgSz w:w="12240" w:h="15840"/>
      <w:pgMar w:top="851" w:right="1041" w:bottom="540" w:left="993"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AD8" w:rsidRDefault="00551AD8" w:rsidP="00551AD8">
      <w:pPr>
        <w:spacing w:line="240" w:lineRule="auto"/>
      </w:pPr>
      <w:r>
        <w:separator/>
      </w:r>
    </w:p>
  </w:endnote>
  <w:endnote w:type="continuationSeparator" w:id="0">
    <w:p w:rsidR="00551AD8" w:rsidRDefault="00551AD8" w:rsidP="00551AD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Times New Roma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AD8" w:rsidRDefault="00551AD8" w:rsidP="00551AD8">
      <w:pPr>
        <w:spacing w:line="240" w:lineRule="auto"/>
      </w:pPr>
      <w:r>
        <w:separator/>
      </w:r>
    </w:p>
  </w:footnote>
  <w:footnote w:type="continuationSeparator" w:id="0">
    <w:p w:rsidR="00551AD8" w:rsidRDefault="00551AD8" w:rsidP="00551AD8">
      <w:pPr>
        <w:spacing w:line="240" w:lineRule="auto"/>
      </w:pPr>
      <w:r>
        <w:continuationSeparator/>
      </w:r>
    </w:p>
  </w:footnote>
  <w:footnote w:id="1">
    <w:p w:rsidR="00551AD8" w:rsidRPr="00F34DAB" w:rsidRDefault="00551AD8" w:rsidP="00551AD8">
      <w:pPr>
        <w:pStyle w:val="FootnoteText"/>
        <w:rPr>
          <w:lang w:val="hy-AM"/>
        </w:rPr>
      </w:pPr>
      <w:r>
        <w:rPr>
          <w:lang w:val="hy-AM"/>
        </w:rPr>
        <w:t>Խնդրում եմ յուրաքանչյուր եռամսյակ լրամշակել և ներկայացնել թարմացված տեղեկատվությունը պահպանելով հինը:</w:t>
      </w:r>
      <w:r>
        <w:rPr>
          <w:rStyle w:val="FootnoteReference"/>
        </w:rPr>
        <w:footnoteRef/>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65F8"/>
    <w:multiLevelType w:val="hybridMultilevel"/>
    <w:tmpl w:val="6EB0C46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25712"/>
    <w:multiLevelType w:val="hybridMultilevel"/>
    <w:tmpl w:val="4F1C49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8403CC"/>
    <w:multiLevelType w:val="hybridMultilevel"/>
    <w:tmpl w:val="965CF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A2BE1"/>
    <w:multiLevelType w:val="hybridMultilevel"/>
    <w:tmpl w:val="92AA086E"/>
    <w:lvl w:ilvl="0" w:tplc="C5087B5E">
      <w:start w:val="1"/>
      <w:numFmt w:val="decimal"/>
      <w:lvlText w:val="%1)"/>
      <w:lvlJc w:val="left"/>
      <w:pPr>
        <w:ind w:left="1353" w:hanging="360"/>
      </w:pPr>
      <w:rPr>
        <w:rFonts w:ascii="GHEA Grapalat" w:eastAsia="MS Mincho" w:hAnsi="GHEA Grapalat" w:cstheme="minorBidi"/>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1201BD1"/>
    <w:multiLevelType w:val="hybridMultilevel"/>
    <w:tmpl w:val="C55E2212"/>
    <w:lvl w:ilvl="0" w:tplc="04190011">
      <w:start w:val="1"/>
      <w:numFmt w:val="decimal"/>
      <w:lvlText w:val="%1)"/>
      <w:lvlJc w:val="left"/>
      <w:pPr>
        <w:ind w:left="2073" w:hanging="360"/>
      </w:p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7">
    <w:nsid w:val="1A9612DC"/>
    <w:multiLevelType w:val="hybridMultilevel"/>
    <w:tmpl w:val="47A618BA"/>
    <w:lvl w:ilvl="0" w:tplc="04190011">
      <w:start w:val="1"/>
      <w:numFmt w:val="decimal"/>
      <w:lvlText w:val="%1)"/>
      <w:lvlJc w:val="left"/>
      <w:pPr>
        <w:ind w:left="1511" w:hanging="360"/>
      </w:pPr>
    </w:lvl>
    <w:lvl w:ilvl="1" w:tplc="04190019" w:tentative="1">
      <w:start w:val="1"/>
      <w:numFmt w:val="lowerLetter"/>
      <w:lvlText w:val="%2."/>
      <w:lvlJc w:val="left"/>
      <w:pPr>
        <w:ind w:left="2231" w:hanging="360"/>
      </w:pPr>
    </w:lvl>
    <w:lvl w:ilvl="2" w:tplc="0419001B" w:tentative="1">
      <w:start w:val="1"/>
      <w:numFmt w:val="lowerRoman"/>
      <w:lvlText w:val="%3."/>
      <w:lvlJc w:val="right"/>
      <w:pPr>
        <w:ind w:left="2951" w:hanging="180"/>
      </w:pPr>
    </w:lvl>
    <w:lvl w:ilvl="3" w:tplc="0419000F" w:tentative="1">
      <w:start w:val="1"/>
      <w:numFmt w:val="decimal"/>
      <w:lvlText w:val="%4."/>
      <w:lvlJc w:val="left"/>
      <w:pPr>
        <w:ind w:left="3671" w:hanging="360"/>
      </w:pPr>
    </w:lvl>
    <w:lvl w:ilvl="4" w:tplc="04190019" w:tentative="1">
      <w:start w:val="1"/>
      <w:numFmt w:val="lowerLetter"/>
      <w:lvlText w:val="%5."/>
      <w:lvlJc w:val="left"/>
      <w:pPr>
        <w:ind w:left="4391" w:hanging="360"/>
      </w:pPr>
    </w:lvl>
    <w:lvl w:ilvl="5" w:tplc="0419001B" w:tentative="1">
      <w:start w:val="1"/>
      <w:numFmt w:val="lowerRoman"/>
      <w:lvlText w:val="%6."/>
      <w:lvlJc w:val="right"/>
      <w:pPr>
        <w:ind w:left="5111" w:hanging="180"/>
      </w:pPr>
    </w:lvl>
    <w:lvl w:ilvl="6" w:tplc="0419000F" w:tentative="1">
      <w:start w:val="1"/>
      <w:numFmt w:val="decimal"/>
      <w:lvlText w:val="%7."/>
      <w:lvlJc w:val="left"/>
      <w:pPr>
        <w:ind w:left="5831" w:hanging="360"/>
      </w:pPr>
    </w:lvl>
    <w:lvl w:ilvl="7" w:tplc="04190019" w:tentative="1">
      <w:start w:val="1"/>
      <w:numFmt w:val="lowerLetter"/>
      <w:lvlText w:val="%8."/>
      <w:lvlJc w:val="left"/>
      <w:pPr>
        <w:ind w:left="6551" w:hanging="360"/>
      </w:pPr>
    </w:lvl>
    <w:lvl w:ilvl="8" w:tplc="0419001B" w:tentative="1">
      <w:start w:val="1"/>
      <w:numFmt w:val="lowerRoman"/>
      <w:lvlText w:val="%9."/>
      <w:lvlJc w:val="right"/>
      <w:pPr>
        <w:ind w:left="7271" w:hanging="180"/>
      </w:pPr>
    </w:lvl>
  </w:abstractNum>
  <w:abstractNum w:abstractNumId="8">
    <w:nsid w:val="2BE76FC9"/>
    <w:multiLevelType w:val="hybridMultilevel"/>
    <w:tmpl w:val="47A618BA"/>
    <w:lvl w:ilvl="0" w:tplc="04190011">
      <w:start w:val="1"/>
      <w:numFmt w:val="decimal"/>
      <w:lvlText w:val="%1)"/>
      <w:lvlJc w:val="left"/>
      <w:pPr>
        <w:ind w:left="1511" w:hanging="360"/>
      </w:pPr>
    </w:lvl>
    <w:lvl w:ilvl="1" w:tplc="04190019" w:tentative="1">
      <w:start w:val="1"/>
      <w:numFmt w:val="lowerLetter"/>
      <w:lvlText w:val="%2."/>
      <w:lvlJc w:val="left"/>
      <w:pPr>
        <w:ind w:left="2231" w:hanging="360"/>
      </w:pPr>
    </w:lvl>
    <w:lvl w:ilvl="2" w:tplc="0419001B" w:tentative="1">
      <w:start w:val="1"/>
      <w:numFmt w:val="lowerRoman"/>
      <w:lvlText w:val="%3."/>
      <w:lvlJc w:val="right"/>
      <w:pPr>
        <w:ind w:left="2951" w:hanging="180"/>
      </w:pPr>
    </w:lvl>
    <w:lvl w:ilvl="3" w:tplc="0419000F" w:tentative="1">
      <w:start w:val="1"/>
      <w:numFmt w:val="decimal"/>
      <w:lvlText w:val="%4."/>
      <w:lvlJc w:val="left"/>
      <w:pPr>
        <w:ind w:left="3671" w:hanging="360"/>
      </w:pPr>
    </w:lvl>
    <w:lvl w:ilvl="4" w:tplc="04190019" w:tentative="1">
      <w:start w:val="1"/>
      <w:numFmt w:val="lowerLetter"/>
      <w:lvlText w:val="%5."/>
      <w:lvlJc w:val="left"/>
      <w:pPr>
        <w:ind w:left="4391" w:hanging="360"/>
      </w:pPr>
    </w:lvl>
    <w:lvl w:ilvl="5" w:tplc="0419001B" w:tentative="1">
      <w:start w:val="1"/>
      <w:numFmt w:val="lowerRoman"/>
      <w:lvlText w:val="%6."/>
      <w:lvlJc w:val="right"/>
      <w:pPr>
        <w:ind w:left="5111" w:hanging="180"/>
      </w:pPr>
    </w:lvl>
    <w:lvl w:ilvl="6" w:tplc="0419000F" w:tentative="1">
      <w:start w:val="1"/>
      <w:numFmt w:val="decimal"/>
      <w:lvlText w:val="%7."/>
      <w:lvlJc w:val="left"/>
      <w:pPr>
        <w:ind w:left="5831" w:hanging="360"/>
      </w:pPr>
    </w:lvl>
    <w:lvl w:ilvl="7" w:tplc="04190019" w:tentative="1">
      <w:start w:val="1"/>
      <w:numFmt w:val="lowerLetter"/>
      <w:lvlText w:val="%8."/>
      <w:lvlJc w:val="left"/>
      <w:pPr>
        <w:ind w:left="6551" w:hanging="360"/>
      </w:pPr>
    </w:lvl>
    <w:lvl w:ilvl="8" w:tplc="0419001B" w:tentative="1">
      <w:start w:val="1"/>
      <w:numFmt w:val="lowerRoman"/>
      <w:lvlText w:val="%9."/>
      <w:lvlJc w:val="right"/>
      <w:pPr>
        <w:ind w:left="7271" w:hanging="180"/>
      </w:pPr>
    </w:lvl>
  </w:abstractNum>
  <w:abstractNum w:abstractNumId="9">
    <w:nsid w:val="2E813B9E"/>
    <w:multiLevelType w:val="hybridMultilevel"/>
    <w:tmpl w:val="A85686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3556FEA"/>
    <w:multiLevelType w:val="hybridMultilevel"/>
    <w:tmpl w:val="66CAD69E"/>
    <w:lvl w:ilvl="0" w:tplc="0419000F">
      <w:start w:val="1"/>
      <w:numFmt w:val="decimal"/>
      <w:lvlText w:val="%1."/>
      <w:lvlJc w:val="left"/>
      <w:pPr>
        <w:ind w:left="1871" w:hanging="360"/>
      </w:pPr>
    </w:lvl>
    <w:lvl w:ilvl="1" w:tplc="04190019" w:tentative="1">
      <w:start w:val="1"/>
      <w:numFmt w:val="lowerLetter"/>
      <w:lvlText w:val="%2."/>
      <w:lvlJc w:val="left"/>
      <w:pPr>
        <w:ind w:left="2591" w:hanging="360"/>
      </w:pPr>
    </w:lvl>
    <w:lvl w:ilvl="2" w:tplc="0419001B" w:tentative="1">
      <w:start w:val="1"/>
      <w:numFmt w:val="lowerRoman"/>
      <w:lvlText w:val="%3."/>
      <w:lvlJc w:val="right"/>
      <w:pPr>
        <w:ind w:left="3311" w:hanging="180"/>
      </w:pPr>
    </w:lvl>
    <w:lvl w:ilvl="3" w:tplc="0419000F" w:tentative="1">
      <w:start w:val="1"/>
      <w:numFmt w:val="decimal"/>
      <w:lvlText w:val="%4."/>
      <w:lvlJc w:val="left"/>
      <w:pPr>
        <w:ind w:left="4031" w:hanging="360"/>
      </w:pPr>
    </w:lvl>
    <w:lvl w:ilvl="4" w:tplc="04190019" w:tentative="1">
      <w:start w:val="1"/>
      <w:numFmt w:val="lowerLetter"/>
      <w:lvlText w:val="%5."/>
      <w:lvlJc w:val="left"/>
      <w:pPr>
        <w:ind w:left="4751" w:hanging="360"/>
      </w:pPr>
    </w:lvl>
    <w:lvl w:ilvl="5" w:tplc="0419001B" w:tentative="1">
      <w:start w:val="1"/>
      <w:numFmt w:val="lowerRoman"/>
      <w:lvlText w:val="%6."/>
      <w:lvlJc w:val="right"/>
      <w:pPr>
        <w:ind w:left="5471" w:hanging="180"/>
      </w:pPr>
    </w:lvl>
    <w:lvl w:ilvl="6" w:tplc="0419000F" w:tentative="1">
      <w:start w:val="1"/>
      <w:numFmt w:val="decimal"/>
      <w:lvlText w:val="%7."/>
      <w:lvlJc w:val="left"/>
      <w:pPr>
        <w:ind w:left="6191" w:hanging="360"/>
      </w:pPr>
    </w:lvl>
    <w:lvl w:ilvl="7" w:tplc="04190019" w:tentative="1">
      <w:start w:val="1"/>
      <w:numFmt w:val="lowerLetter"/>
      <w:lvlText w:val="%8."/>
      <w:lvlJc w:val="left"/>
      <w:pPr>
        <w:ind w:left="6911" w:hanging="360"/>
      </w:pPr>
    </w:lvl>
    <w:lvl w:ilvl="8" w:tplc="0419001B" w:tentative="1">
      <w:start w:val="1"/>
      <w:numFmt w:val="lowerRoman"/>
      <w:lvlText w:val="%9."/>
      <w:lvlJc w:val="right"/>
      <w:pPr>
        <w:ind w:left="7631" w:hanging="180"/>
      </w:pPr>
    </w:lvl>
  </w:abstractNum>
  <w:abstractNum w:abstractNumId="11">
    <w:nsid w:val="33660181"/>
    <w:multiLevelType w:val="hybridMultilevel"/>
    <w:tmpl w:val="848EA6F6"/>
    <w:lvl w:ilvl="0" w:tplc="3760AC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485219D"/>
    <w:multiLevelType w:val="hybridMultilevel"/>
    <w:tmpl w:val="668215EE"/>
    <w:lvl w:ilvl="0" w:tplc="7E6A2838">
      <w:start w:val="1"/>
      <w:numFmt w:val="decimal"/>
      <w:lvlText w:val="%1)"/>
      <w:lvlJc w:val="left"/>
      <w:pPr>
        <w:ind w:left="1511" w:hanging="360"/>
      </w:pPr>
      <w:rPr>
        <w:rFonts w:cs="Sylfaen" w:hint="default"/>
      </w:rPr>
    </w:lvl>
    <w:lvl w:ilvl="1" w:tplc="04090019" w:tentative="1">
      <w:start w:val="1"/>
      <w:numFmt w:val="lowerLetter"/>
      <w:lvlText w:val="%2."/>
      <w:lvlJc w:val="left"/>
      <w:pPr>
        <w:ind w:left="2231" w:hanging="360"/>
      </w:pPr>
    </w:lvl>
    <w:lvl w:ilvl="2" w:tplc="0409001B" w:tentative="1">
      <w:start w:val="1"/>
      <w:numFmt w:val="lowerRoman"/>
      <w:lvlText w:val="%3."/>
      <w:lvlJc w:val="right"/>
      <w:pPr>
        <w:ind w:left="2951" w:hanging="180"/>
      </w:pPr>
    </w:lvl>
    <w:lvl w:ilvl="3" w:tplc="0409000F" w:tentative="1">
      <w:start w:val="1"/>
      <w:numFmt w:val="decimal"/>
      <w:lvlText w:val="%4."/>
      <w:lvlJc w:val="left"/>
      <w:pPr>
        <w:ind w:left="3671" w:hanging="360"/>
      </w:pPr>
    </w:lvl>
    <w:lvl w:ilvl="4" w:tplc="04090019" w:tentative="1">
      <w:start w:val="1"/>
      <w:numFmt w:val="lowerLetter"/>
      <w:lvlText w:val="%5."/>
      <w:lvlJc w:val="left"/>
      <w:pPr>
        <w:ind w:left="4391" w:hanging="360"/>
      </w:pPr>
    </w:lvl>
    <w:lvl w:ilvl="5" w:tplc="0409001B" w:tentative="1">
      <w:start w:val="1"/>
      <w:numFmt w:val="lowerRoman"/>
      <w:lvlText w:val="%6."/>
      <w:lvlJc w:val="right"/>
      <w:pPr>
        <w:ind w:left="5111" w:hanging="180"/>
      </w:pPr>
    </w:lvl>
    <w:lvl w:ilvl="6" w:tplc="0409000F" w:tentative="1">
      <w:start w:val="1"/>
      <w:numFmt w:val="decimal"/>
      <w:lvlText w:val="%7."/>
      <w:lvlJc w:val="left"/>
      <w:pPr>
        <w:ind w:left="5831" w:hanging="360"/>
      </w:pPr>
    </w:lvl>
    <w:lvl w:ilvl="7" w:tplc="04090019" w:tentative="1">
      <w:start w:val="1"/>
      <w:numFmt w:val="lowerLetter"/>
      <w:lvlText w:val="%8."/>
      <w:lvlJc w:val="left"/>
      <w:pPr>
        <w:ind w:left="6551" w:hanging="360"/>
      </w:pPr>
    </w:lvl>
    <w:lvl w:ilvl="8" w:tplc="0409001B" w:tentative="1">
      <w:start w:val="1"/>
      <w:numFmt w:val="lowerRoman"/>
      <w:lvlText w:val="%9."/>
      <w:lvlJc w:val="right"/>
      <w:pPr>
        <w:ind w:left="7271" w:hanging="180"/>
      </w:pPr>
    </w:lvl>
  </w:abstractNum>
  <w:abstractNum w:abstractNumId="13">
    <w:nsid w:val="34E916BB"/>
    <w:multiLevelType w:val="hybridMultilevel"/>
    <w:tmpl w:val="5D6EC07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55C3DA4"/>
    <w:multiLevelType w:val="hybridMultilevel"/>
    <w:tmpl w:val="A420CF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6D55B1B"/>
    <w:multiLevelType w:val="hybridMultilevel"/>
    <w:tmpl w:val="F9444536"/>
    <w:lvl w:ilvl="0" w:tplc="04090001">
      <w:start w:val="1"/>
      <w:numFmt w:val="bullet"/>
      <w:lvlText w:val=""/>
      <w:lvlJc w:val="left"/>
      <w:pPr>
        <w:ind w:left="1511" w:hanging="360"/>
      </w:pPr>
      <w:rPr>
        <w:rFonts w:ascii="Symbol" w:hAnsi="Symbol" w:hint="default"/>
      </w:rPr>
    </w:lvl>
    <w:lvl w:ilvl="1" w:tplc="04190019" w:tentative="1">
      <w:start w:val="1"/>
      <w:numFmt w:val="lowerLetter"/>
      <w:lvlText w:val="%2."/>
      <w:lvlJc w:val="left"/>
      <w:pPr>
        <w:ind w:left="2231" w:hanging="360"/>
      </w:pPr>
    </w:lvl>
    <w:lvl w:ilvl="2" w:tplc="0419001B" w:tentative="1">
      <w:start w:val="1"/>
      <w:numFmt w:val="lowerRoman"/>
      <w:lvlText w:val="%3."/>
      <w:lvlJc w:val="right"/>
      <w:pPr>
        <w:ind w:left="2951" w:hanging="180"/>
      </w:pPr>
    </w:lvl>
    <w:lvl w:ilvl="3" w:tplc="0419000F" w:tentative="1">
      <w:start w:val="1"/>
      <w:numFmt w:val="decimal"/>
      <w:lvlText w:val="%4."/>
      <w:lvlJc w:val="left"/>
      <w:pPr>
        <w:ind w:left="3671" w:hanging="360"/>
      </w:pPr>
    </w:lvl>
    <w:lvl w:ilvl="4" w:tplc="04190019" w:tentative="1">
      <w:start w:val="1"/>
      <w:numFmt w:val="lowerLetter"/>
      <w:lvlText w:val="%5."/>
      <w:lvlJc w:val="left"/>
      <w:pPr>
        <w:ind w:left="4391" w:hanging="360"/>
      </w:pPr>
    </w:lvl>
    <w:lvl w:ilvl="5" w:tplc="0419001B" w:tentative="1">
      <w:start w:val="1"/>
      <w:numFmt w:val="lowerRoman"/>
      <w:lvlText w:val="%6."/>
      <w:lvlJc w:val="right"/>
      <w:pPr>
        <w:ind w:left="5111" w:hanging="180"/>
      </w:pPr>
    </w:lvl>
    <w:lvl w:ilvl="6" w:tplc="0419000F" w:tentative="1">
      <w:start w:val="1"/>
      <w:numFmt w:val="decimal"/>
      <w:lvlText w:val="%7."/>
      <w:lvlJc w:val="left"/>
      <w:pPr>
        <w:ind w:left="5831" w:hanging="360"/>
      </w:pPr>
    </w:lvl>
    <w:lvl w:ilvl="7" w:tplc="04190019" w:tentative="1">
      <w:start w:val="1"/>
      <w:numFmt w:val="lowerLetter"/>
      <w:lvlText w:val="%8."/>
      <w:lvlJc w:val="left"/>
      <w:pPr>
        <w:ind w:left="6551" w:hanging="360"/>
      </w:pPr>
    </w:lvl>
    <w:lvl w:ilvl="8" w:tplc="0419001B" w:tentative="1">
      <w:start w:val="1"/>
      <w:numFmt w:val="lowerRoman"/>
      <w:lvlText w:val="%9."/>
      <w:lvlJc w:val="right"/>
      <w:pPr>
        <w:ind w:left="7271" w:hanging="180"/>
      </w:pPr>
    </w:lvl>
  </w:abstractNum>
  <w:abstractNum w:abstractNumId="16">
    <w:nsid w:val="39EC5A1A"/>
    <w:multiLevelType w:val="hybridMultilevel"/>
    <w:tmpl w:val="E19CD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1296334"/>
    <w:multiLevelType w:val="hybridMultilevel"/>
    <w:tmpl w:val="2F6EFB6E"/>
    <w:lvl w:ilvl="0" w:tplc="38706F2A">
      <w:start w:val="7"/>
      <w:numFmt w:val="decimal"/>
      <w:lvlText w:val="%1.)"/>
      <w:lvlJc w:val="left"/>
      <w:pPr>
        <w:ind w:left="1464" w:hanging="360"/>
      </w:pPr>
      <w:rPr>
        <w:rFonts w:hint="default"/>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18">
    <w:nsid w:val="54FF079B"/>
    <w:multiLevelType w:val="hybridMultilevel"/>
    <w:tmpl w:val="176E285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6595FF4"/>
    <w:multiLevelType w:val="hybridMultilevel"/>
    <w:tmpl w:val="CC045C94"/>
    <w:lvl w:ilvl="0" w:tplc="0409000F">
      <w:start w:val="1"/>
      <w:numFmt w:val="decimal"/>
      <w:lvlText w:val="%1."/>
      <w:lvlJc w:val="left"/>
      <w:pPr>
        <w:ind w:left="2231" w:hanging="360"/>
      </w:p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0">
    <w:nsid w:val="57262194"/>
    <w:multiLevelType w:val="hybridMultilevel"/>
    <w:tmpl w:val="A96E83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286255"/>
    <w:multiLevelType w:val="hybridMultilevel"/>
    <w:tmpl w:val="24B6B2B6"/>
    <w:lvl w:ilvl="0" w:tplc="04190001">
      <w:start w:val="1"/>
      <w:numFmt w:val="bullet"/>
      <w:lvlText w:val=""/>
      <w:lvlJc w:val="left"/>
      <w:pPr>
        <w:ind w:left="2231" w:hanging="360"/>
      </w:pPr>
      <w:rPr>
        <w:rFonts w:ascii="Symbol" w:hAnsi="Symbol" w:hint="default"/>
      </w:rPr>
    </w:lvl>
    <w:lvl w:ilvl="1" w:tplc="04190003" w:tentative="1">
      <w:start w:val="1"/>
      <w:numFmt w:val="bullet"/>
      <w:lvlText w:val="o"/>
      <w:lvlJc w:val="left"/>
      <w:pPr>
        <w:ind w:left="2951" w:hanging="360"/>
      </w:pPr>
      <w:rPr>
        <w:rFonts w:ascii="Courier New" w:hAnsi="Courier New" w:cs="Courier New" w:hint="default"/>
      </w:rPr>
    </w:lvl>
    <w:lvl w:ilvl="2" w:tplc="04190005" w:tentative="1">
      <w:start w:val="1"/>
      <w:numFmt w:val="bullet"/>
      <w:lvlText w:val=""/>
      <w:lvlJc w:val="left"/>
      <w:pPr>
        <w:ind w:left="3671" w:hanging="360"/>
      </w:pPr>
      <w:rPr>
        <w:rFonts w:ascii="Wingdings" w:hAnsi="Wingdings" w:hint="default"/>
      </w:rPr>
    </w:lvl>
    <w:lvl w:ilvl="3" w:tplc="04190001" w:tentative="1">
      <w:start w:val="1"/>
      <w:numFmt w:val="bullet"/>
      <w:lvlText w:val=""/>
      <w:lvlJc w:val="left"/>
      <w:pPr>
        <w:ind w:left="4391" w:hanging="360"/>
      </w:pPr>
      <w:rPr>
        <w:rFonts w:ascii="Symbol" w:hAnsi="Symbol" w:hint="default"/>
      </w:rPr>
    </w:lvl>
    <w:lvl w:ilvl="4" w:tplc="04190003" w:tentative="1">
      <w:start w:val="1"/>
      <w:numFmt w:val="bullet"/>
      <w:lvlText w:val="o"/>
      <w:lvlJc w:val="left"/>
      <w:pPr>
        <w:ind w:left="5111" w:hanging="360"/>
      </w:pPr>
      <w:rPr>
        <w:rFonts w:ascii="Courier New" w:hAnsi="Courier New" w:cs="Courier New" w:hint="default"/>
      </w:rPr>
    </w:lvl>
    <w:lvl w:ilvl="5" w:tplc="04190005" w:tentative="1">
      <w:start w:val="1"/>
      <w:numFmt w:val="bullet"/>
      <w:lvlText w:val=""/>
      <w:lvlJc w:val="left"/>
      <w:pPr>
        <w:ind w:left="5831" w:hanging="360"/>
      </w:pPr>
      <w:rPr>
        <w:rFonts w:ascii="Wingdings" w:hAnsi="Wingdings" w:hint="default"/>
      </w:rPr>
    </w:lvl>
    <w:lvl w:ilvl="6" w:tplc="04190001" w:tentative="1">
      <w:start w:val="1"/>
      <w:numFmt w:val="bullet"/>
      <w:lvlText w:val=""/>
      <w:lvlJc w:val="left"/>
      <w:pPr>
        <w:ind w:left="6551" w:hanging="360"/>
      </w:pPr>
      <w:rPr>
        <w:rFonts w:ascii="Symbol" w:hAnsi="Symbol" w:hint="default"/>
      </w:rPr>
    </w:lvl>
    <w:lvl w:ilvl="7" w:tplc="04190003" w:tentative="1">
      <w:start w:val="1"/>
      <w:numFmt w:val="bullet"/>
      <w:lvlText w:val="o"/>
      <w:lvlJc w:val="left"/>
      <w:pPr>
        <w:ind w:left="7271" w:hanging="360"/>
      </w:pPr>
      <w:rPr>
        <w:rFonts w:ascii="Courier New" w:hAnsi="Courier New" w:cs="Courier New" w:hint="default"/>
      </w:rPr>
    </w:lvl>
    <w:lvl w:ilvl="8" w:tplc="04190005" w:tentative="1">
      <w:start w:val="1"/>
      <w:numFmt w:val="bullet"/>
      <w:lvlText w:val=""/>
      <w:lvlJc w:val="left"/>
      <w:pPr>
        <w:ind w:left="7991" w:hanging="360"/>
      </w:pPr>
      <w:rPr>
        <w:rFonts w:ascii="Wingdings" w:hAnsi="Wingdings" w:hint="default"/>
      </w:rPr>
    </w:lvl>
  </w:abstractNum>
  <w:abstractNum w:abstractNumId="22">
    <w:nsid w:val="5FAB79A8"/>
    <w:multiLevelType w:val="hybridMultilevel"/>
    <w:tmpl w:val="D078287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FBF0009"/>
    <w:multiLevelType w:val="hybridMultilevel"/>
    <w:tmpl w:val="09BE40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08A64A9"/>
    <w:multiLevelType w:val="hybridMultilevel"/>
    <w:tmpl w:val="DE96A842"/>
    <w:lvl w:ilvl="0" w:tplc="6EDC4EB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150EFA"/>
    <w:multiLevelType w:val="hybridMultilevel"/>
    <w:tmpl w:val="0A82870A"/>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6">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FE125D6"/>
    <w:multiLevelType w:val="hybridMultilevel"/>
    <w:tmpl w:val="07163728"/>
    <w:lvl w:ilvl="0" w:tplc="8B7C869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0"/>
  </w:num>
  <w:num w:numId="3">
    <w:abstractNumId w:val="2"/>
  </w:num>
  <w:num w:numId="4">
    <w:abstractNumId w:val="3"/>
  </w:num>
  <w:num w:numId="5">
    <w:abstractNumId w:val="25"/>
  </w:num>
  <w:num w:numId="6">
    <w:abstractNumId w:val="9"/>
  </w:num>
  <w:num w:numId="7">
    <w:abstractNumId w:val="24"/>
  </w:num>
  <w:num w:numId="8">
    <w:abstractNumId w:val="1"/>
  </w:num>
  <w:num w:numId="9">
    <w:abstractNumId w:val="26"/>
  </w:num>
  <w:num w:numId="10">
    <w:abstractNumId w:val="4"/>
  </w:num>
  <w:num w:numId="11">
    <w:abstractNumId w:val="14"/>
  </w:num>
  <w:num w:numId="12">
    <w:abstractNumId w:val="15"/>
  </w:num>
  <w:num w:numId="13">
    <w:abstractNumId w:val="13"/>
  </w:num>
  <w:num w:numId="14">
    <w:abstractNumId w:val="6"/>
  </w:num>
  <w:num w:numId="15">
    <w:abstractNumId w:val="22"/>
  </w:num>
  <w:num w:numId="16">
    <w:abstractNumId w:val="7"/>
  </w:num>
  <w:num w:numId="17">
    <w:abstractNumId w:val="21"/>
  </w:num>
  <w:num w:numId="18">
    <w:abstractNumId w:val="5"/>
  </w:num>
  <w:num w:numId="19">
    <w:abstractNumId w:val="23"/>
  </w:num>
  <w:num w:numId="20">
    <w:abstractNumId w:val="19"/>
  </w:num>
  <w:num w:numId="21">
    <w:abstractNumId w:val="16"/>
  </w:num>
  <w:num w:numId="22">
    <w:abstractNumId w:val="11"/>
  </w:num>
  <w:num w:numId="23">
    <w:abstractNumId w:val="18"/>
  </w:num>
  <w:num w:numId="24">
    <w:abstractNumId w:val="17"/>
  </w:num>
  <w:num w:numId="25">
    <w:abstractNumId w:val="8"/>
  </w:num>
  <w:num w:numId="26">
    <w:abstractNumId w:val="12"/>
  </w:num>
  <w:num w:numId="27">
    <w:abstractNumId w:val="10"/>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1F3CDD"/>
    <w:rsid w:val="000242AE"/>
    <w:rsid w:val="00066A57"/>
    <w:rsid w:val="00070126"/>
    <w:rsid w:val="000922EB"/>
    <w:rsid w:val="000B0D4F"/>
    <w:rsid w:val="000C6626"/>
    <w:rsid w:val="0010110C"/>
    <w:rsid w:val="0013524F"/>
    <w:rsid w:val="0017627A"/>
    <w:rsid w:val="001A7335"/>
    <w:rsid w:val="001F2EE5"/>
    <w:rsid w:val="001F3CDD"/>
    <w:rsid w:val="001F5C28"/>
    <w:rsid w:val="002409B9"/>
    <w:rsid w:val="0025097A"/>
    <w:rsid w:val="00261835"/>
    <w:rsid w:val="0026719B"/>
    <w:rsid w:val="0027216D"/>
    <w:rsid w:val="00272293"/>
    <w:rsid w:val="00272BDF"/>
    <w:rsid w:val="00291EC8"/>
    <w:rsid w:val="002F4534"/>
    <w:rsid w:val="003313D7"/>
    <w:rsid w:val="003410FA"/>
    <w:rsid w:val="003524C2"/>
    <w:rsid w:val="003543CF"/>
    <w:rsid w:val="00363A35"/>
    <w:rsid w:val="003714B0"/>
    <w:rsid w:val="00375956"/>
    <w:rsid w:val="00382A07"/>
    <w:rsid w:val="003901D1"/>
    <w:rsid w:val="003B69A4"/>
    <w:rsid w:val="003C29E0"/>
    <w:rsid w:val="003C54BF"/>
    <w:rsid w:val="003D3796"/>
    <w:rsid w:val="00423B1F"/>
    <w:rsid w:val="004475FC"/>
    <w:rsid w:val="0047097B"/>
    <w:rsid w:val="00477D10"/>
    <w:rsid w:val="004934C3"/>
    <w:rsid w:val="004A3F5A"/>
    <w:rsid w:val="004C2788"/>
    <w:rsid w:val="005019EB"/>
    <w:rsid w:val="00551AD8"/>
    <w:rsid w:val="0055497B"/>
    <w:rsid w:val="00577C37"/>
    <w:rsid w:val="005831E3"/>
    <w:rsid w:val="00596C1F"/>
    <w:rsid w:val="005A1AA5"/>
    <w:rsid w:val="005D50EF"/>
    <w:rsid w:val="005D5191"/>
    <w:rsid w:val="005E4ABD"/>
    <w:rsid w:val="005E5DF0"/>
    <w:rsid w:val="00611B3C"/>
    <w:rsid w:val="00635747"/>
    <w:rsid w:val="0064677A"/>
    <w:rsid w:val="0066477B"/>
    <w:rsid w:val="00673884"/>
    <w:rsid w:val="00684A89"/>
    <w:rsid w:val="006917BD"/>
    <w:rsid w:val="006B08ED"/>
    <w:rsid w:val="006B4461"/>
    <w:rsid w:val="006F0D0C"/>
    <w:rsid w:val="00703D56"/>
    <w:rsid w:val="00735D1F"/>
    <w:rsid w:val="00735FEE"/>
    <w:rsid w:val="00742B3B"/>
    <w:rsid w:val="00770857"/>
    <w:rsid w:val="00776288"/>
    <w:rsid w:val="0079641A"/>
    <w:rsid w:val="007C082B"/>
    <w:rsid w:val="007C302C"/>
    <w:rsid w:val="007D46B0"/>
    <w:rsid w:val="007F2291"/>
    <w:rsid w:val="00804FC3"/>
    <w:rsid w:val="00817B77"/>
    <w:rsid w:val="008737EC"/>
    <w:rsid w:val="008842A0"/>
    <w:rsid w:val="008B7D61"/>
    <w:rsid w:val="008D1F7F"/>
    <w:rsid w:val="00950BBE"/>
    <w:rsid w:val="00974D2F"/>
    <w:rsid w:val="009802A5"/>
    <w:rsid w:val="009857E1"/>
    <w:rsid w:val="009970A8"/>
    <w:rsid w:val="009B7D39"/>
    <w:rsid w:val="009F107E"/>
    <w:rsid w:val="00A0176C"/>
    <w:rsid w:val="00A057A9"/>
    <w:rsid w:val="00A34141"/>
    <w:rsid w:val="00A35CD7"/>
    <w:rsid w:val="00A40D01"/>
    <w:rsid w:val="00A93B72"/>
    <w:rsid w:val="00AB2D2B"/>
    <w:rsid w:val="00AD164C"/>
    <w:rsid w:val="00AF1BCD"/>
    <w:rsid w:val="00AF716A"/>
    <w:rsid w:val="00B1612B"/>
    <w:rsid w:val="00B47242"/>
    <w:rsid w:val="00B52F98"/>
    <w:rsid w:val="00B70A2B"/>
    <w:rsid w:val="00BB4422"/>
    <w:rsid w:val="00BB76D8"/>
    <w:rsid w:val="00C02BE3"/>
    <w:rsid w:val="00C16B60"/>
    <w:rsid w:val="00C31FAC"/>
    <w:rsid w:val="00C974A0"/>
    <w:rsid w:val="00CA078B"/>
    <w:rsid w:val="00CA1910"/>
    <w:rsid w:val="00CB11C4"/>
    <w:rsid w:val="00CB3E63"/>
    <w:rsid w:val="00CC42A4"/>
    <w:rsid w:val="00D02326"/>
    <w:rsid w:val="00D040BF"/>
    <w:rsid w:val="00D30A59"/>
    <w:rsid w:val="00D33D16"/>
    <w:rsid w:val="00D842F8"/>
    <w:rsid w:val="00DB4319"/>
    <w:rsid w:val="00DB5F59"/>
    <w:rsid w:val="00DB676B"/>
    <w:rsid w:val="00DB6802"/>
    <w:rsid w:val="00DB7055"/>
    <w:rsid w:val="00E61859"/>
    <w:rsid w:val="00EA6EA9"/>
    <w:rsid w:val="00EB510B"/>
    <w:rsid w:val="00EC0C96"/>
    <w:rsid w:val="00EE49DF"/>
    <w:rsid w:val="00EE681D"/>
    <w:rsid w:val="00F16BE1"/>
    <w:rsid w:val="00F35B7A"/>
    <w:rsid w:val="00F4187C"/>
    <w:rsid w:val="00F511BB"/>
    <w:rsid w:val="00F65B05"/>
    <w:rsid w:val="00F73A99"/>
    <w:rsid w:val="00F776D9"/>
    <w:rsid w:val="00F91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C28"/>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461"/>
    <w:pPr>
      <w:ind w:left="720"/>
      <w:contextualSpacing/>
    </w:pPr>
  </w:style>
  <w:style w:type="paragraph" w:styleId="NormalWeb">
    <w:name w:val="Normal (Web)"/>
    <w:basedOn w:val="Normal"/>
    <w:uiPriority w:val="99"/>
    <w:unhideWhenUsed/>
    <w:rsid w:val="00974D2F"/>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51AD8"/>
    <w:rPr>
      <w:color w:val="0563C1" w:themeColor="hyperlink"/>
      <w:u w:val="single"/>
    </w:rPr>
  </w:style>
  <w:style w:type="table" w:styleId="TableGrid">
    <w:name w:val="Table Grid"/>
    <w:basedOn w:val="TableNormal"/>
    <w:uiPriority w:val="59"/>
    <w:rsid w:val="00551AD8"/>
    <w:pPr>
      <w:spacing w:after="0" w:line="240" w:lineRule="auto"/>
      <w:ind w:firstLine="720"/>
      <w:jc w:val="right"/>
    </w:pPr>
    <w:rPr>
      <w:rFonts w:ascii="GHEA Grapalat" w:eastAsia="MS Mincho" w:hAnsi="GHEA Grapala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1AD8"/>
    <w:pPr>
      <w:spacing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551AD8"/>
    <w:rPr>
      <w:rFonts w:ascii="Tahoma" w:eastAsia="MS Mincho" w:hAnsi="Tahoma" w:cs="Tahoma"/>
      <w:sz w:val="16"/>
      <w:szCs w:val="16"/>
    </w:rPr>
  </w:style>
  <w:style w:type="paragraph" w:styleId="FootnoteText">
    <w:name w:val="footnote text"/>
    <w:basedOn w:val="Normal"/>
    <w:link w:val="FootnoteTextChar"/>
    <w:uiPriority w:val="99"/>
    <w:semiHidden/>
    <w:unhideWhenUsed/>
    <w:rsid w:val="00551AD8"/>
    <w:pPr>
      <w:spacing w:line="240" w:lineRule="auto"/>
    </w:pPr>
    <w:rPr>
      <w:rFonts w:eastAsia="MS Mincho"/>
      <w:sz w:val="20"/>
      <w:szCs w:val="20"/>
    </w:rPr>
  </w:style>
  <w:style w:type="character" w:customStyle="1" w:styleId="FootnoteTextChar">
    <w:name w:val="Footnote Text Char"/>
    <w:basedOn w:val="DefaultParagraphFont"/>
    <w:link w:val="FootnoteText"/>
    <w:uiPriority w:val="99"/>
    <w:semiHidden/>
    <w:rsid w:val="00551AD8"/>
    <w:rPr>
      <w:rFonts w:ascii="GHEA Grapalat" w:eastAsia="MS Mincho" w:hAnsi="GHEA Grapalat"/>
      <w:sz w:val="20"/>
      <w:szCs w:val="20"/>
    </w:rPr>
  </w:style>
  <w:style w:type="character" w:styleId="FootnoteReference">
    <w:name w:val="footnote reference"/>
    <w:basedOn w:val="DefaultParagraphFont"/>
    <w:uiPriority w:val="99"/>
    <w:semiHidden/>
    <w:unhideWhenUsed/>
    <w:rsid w:val="00551AD8"/>
    <w:rPr>
      <w:vertAlign w:val="superscript"/>
    </w:rPr>
  </w:style>
  <w:style w:type="paragraph" w:customStyle="1" w:styleId="Default">
    <w:name w:val="Default"/>
    <w:rsid w:val="00551AD8"/>
    <w:pPr>
      <w:autoSpaceDE w:val="0"/>
      <w:autoSpaceDN w:val="0"/>
      <w:adjustRightInd w:val="0"/>
      <w:spacing w:after="0" w:line="240" w:lineRule="auto"/>
    </w:pPr>
    <w:rPr>
      <w:rFonts w:ascii="Sylfaen" w:eastAsia="MS Mincho" w:hAnsi="Sylfaen" w:cs="Sylfaen"/>
      <w:color w:val="000000"/>
      <w:sz w:val="24"/>
      <w:szCs w:val="24"/>
      <w:lang w:val="ru-RU"/>
    </w:rPr>
  </w:style>
</w:styles>
</file>

<file path=word/webSettings.xml><?xml version="1.0" encoding="utf-8"?>
<w:webSettings xmlns:r="http://schemas.openxmlformats.org/officeDocument/2006/relationships" xmlns:w="http://schemas.openxmlformats.org/wordprocessingml/2006/main">
  <w:divs>
    <w:div w:id="541792163">
      <w:bodyDiv w:val="1"/>
      <w:marLeft w:val="0"/>
      <w:marRight w:val="0"/>
      <w:marTop w:val="0"/>
      <w:marBottom w:val="0"/>
      <w:divBdr>
        <w:top w:val="none" w:sz="0" w:space="0" w:color="auto"/>
        <w:left w:val="none" w:sz="0" w:space="0" w:color="auto"/>
        <w:bottom w:val="none" w:sz="0" w:space="0" w:color="auto"/>
        <w:right w:val="none" w:sz="0" w:space="0" w:color="auto"/>
      </w:divBdr>
    </w:div>
    <w:div w:id="587079665">
      <w:bodyDiv w:val="1"/>
      <w:marLeft w:val="0"/>
      <w:marRight w:val="0"/>
      <w:marTop w:val="0"/>
      <w:marBottom w:val="0"/>
      <w:divBdr>
        <w:top w:val="none" w:sz="0" w:space="0" w:color="auto"/>
        <w:left w:val="none" w:sz="0" w:space="0" w:color="auto"/>
        <w:bottom w:val="none" w:sz="0" w:space="0" w:color="auto"/>
        <w:right w:val="none" w:sz="0" w:space="0" w:color="auto"/>
      </w:divBdr>
    </w:div>
    <w:div w:id="681202092">
      <w:bodyDiv w:val="1"/>
      <w:marLeft w:val="0"/>
      <w:marRight w:val="0"/>
      <w:marTop w:val="0"/>
      <w:marBottom w:val="0"/>
      <w:divBdr>
        <w:top w:val="none" w:sz="0" w:space="0" w:color="auto"/>
        <w:left w:val="none" w:sz="0" w:space="0" w:color="auto"/>
        <w:bottom w:val="none" w:sz="0" w:space="0" w:color="auto"/>
        <w:right w:val="none" w:sz="0" w:space="0" w:color="auto"/>
      </w:divBdr>
    </w:div>
    <w:div w:id="768818883">
      <w:bodyDiv w:val="1"/>
      <w:marLeft w:val="0"/>
      <w:marRight w:val="0"/>
      <w:marTop w:val="0"/>
      <w:marBottom w:val="0"/>
      <w:divBdr>
        <w:top w:val="none" w:sz="0" w:space="0" w:color="auto"/>
        <w:left w:val="none" w:sz="0" w:space="0" w:color="auto"/>
        <w:bottom w:val="none" w:sz="0" w:space="0" w:color="auto"/>
        <w:right w:val="none" w:sz="0" w:space="0" w:color="auto"/>
      </w:divBdr>
    </w:div>
    <w:div w:id="938097317">
      <w:bodyDiv w:val="1"/>
      <w:marLeft w:val="0"/>
      <w:marRight w:val="0"/>
      <w:marTop w:val="0"/>
      <w:marBottom w:val="0"/>
      <w:divBdr>
        <w:top w:val="none" w:sz="0" w:space="0" w:color="auto"/>
        <w:left w:val="none" w:sz="0" w:space="0" w:color="auto"/>
        <w:bottom w:val="none" w:sz="0" w:space="0" w:color="auto"/>
        <w:right w:val="none" w:sz="0" w:space="0" w:color="auto"/>
      </w:divBdr>
    </w:div>
    <w:div w:id="1320842409">
      <w:bodyDiv w:val="1"/>
      <w:marLeft w:val="0"/>
      <w:marRight w:val="0"/>
      <w:marTop w:val="0"/>
      <w:marBottom w:val="0"/>
      <w:divBdr>
        <w:top w:val="none" w:sz="0" w:space="0" w:color="auto"/>
        <w:left w:val="none" w:sz="0" w:space="0" w:color="auto"/>
        <w:bottom w:val="none" w:sz="0" w:space="0" w:color="auto"/>
        <w:right w:val="none" w:sz="0" w:space="0" w:color="auto"/>
      </w:divBdr>
    </w:div>
    <w:div w:id="1993099891">
      <w:bodyDiv w:val="1"/>
      <w:marLeft w:val="0"/>
      <w:marRight w:val="0"/>
      <w:marTop w:val="0"/>
      <w:marBottom w:val="0"/>
      <w:divBdr>
        <w:top w:val="none" w:sz="0" w:space="0" w:color="auto"/>
        <w:left w:val="none" w:sz="0" w:space="0" w:color="auto"/>
        <w:bottom w:val="none" w:sz="0" w:space="0" w:color="auto"/>
        <w:right w:val="none" w:sz="0" w:space="0" w:color="auto"/>
      </w:divBdr>
    </w:div>
    <w:div w:id="2081904300">
      <w:bodyDiv w:val="1"/>
      <w:marLeft w:val="0"/>
      <w:marRight w:val="0"/>
      <w:marTop w:val="0"/>
      <w:marBottom w:val="0"/>
      <w:divBdr>
        <w:top w:val="none" w:sz="0" w:space="0" w:color="auto"/>
        <w:left w:val="none" w:sz="0" w:space="0" w:color="auto"/>
        <w:bottom w:val="none" w:sz="0" w:space="0" w:color="auto"/>
        <w:right w:val="none" w:sz="0" w:space="0" w:color="auto"/>
      </w:divBdr>
    </w:div>
    <w:div w:id="214029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51BAD-169D-448D-A5AB-46C7AA196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15</Pages>
  <Words>3363</Words>
  <Characters>19174</Characters>
  <DocSecurity>0</DocSecurity>
  <Lines>159</Lines>
  <Paragraphs>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2019-01-10T09:30:00Z</dcterms:created>
  <dcterms:modified xsi:type="dcterms:W3CDTF">2022-04-11T06:51:00Z</dcterms:modified>
</cp:coreProperties>
</file>