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8E" w:rsidRPr="0098678E" w:rsidRDefault="0098678E" w:rsidP="00BA12DB">
      <w:pPr>
        <w:shd w:val="clear" w:color="auto" w:fill="FFFFFF"/>
        <w:ind w:right="67"/>
        <w:rPr>
          <w:rFonts w:ascii="Arial LatArm" w:hAnsi="Arial LatArm"/>
          <w:bCs/>
          <w:sz w:val="22"/>
          <w:szCs w:val="22"/>
          <w:lang w:val="hy-AM"/>
        </w:rPr>
      </w:pPr>
    </w:p>
    <w:p w:rsidR="0098678E" w:rsidRPr="0098678E" w:rsidRDefault="00BA12DB" w:rsidP="00BA12DB">
      <w:pPr>
        <w:shd w:val="clear" w:color="auto" w:fill="FFFFFF"/>
        <w:ind w:left="4248" w:right="67" w:firstLine="720"/>
        <w:jc w:val="right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Հավելված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t xml:space="preserve"> N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softHyphen/>
        <w:t xml:space="preserve"> 1365</w:t>
      </w:r>
    </w:p>
    <w:p w:rsidR="0098678E" w:rsidRPr="0098678E" w:rsidRDefault="00BA12DB" w:rsidP="00BA12DB">
      <w:pPr>
        <w:shd w:val="clear" w:color="auto" w:fill="FFFFFF"/>
        <w:ind w:left="4248" w:right="67" w:firstLine="720"/>
        <w:jc w:val="right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Երևանի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քաղաքապետի</w:t>
      </w:r>
    </w:p>
    <w:p w:rsidR="0098678E" w:rsidRPr="0098678E" w:rsidRDefault="0098678E" w:rsidP="00BA12DB">
      <w:pPr>
        <w:shd w:val="clear" w:color="auto" w:fill="FFFFFF"/>
        <w:ind w:right="67"/>
        <w:jc w:val="right"/>
        <w:rPr>
          <w:rFonts w:ascii="Arial Armenian" w:hAnsi="Arial Armenian"/>
          <w:bCs/>
          <w:sz w:val="22"/>
          <w:szCs w:val="22"/>
          <w:lang w:val="hy-AM"/>
        </w:rPr>
      </w:pPr>
      <w:r w:rsidRPr="0098678E">
        <w:rPr>
          <w:rFonts w:ascii="Arial Armenian" w:hAnsi="Arial Armenian"/>
          <w:bCs/>
          <w:sz w:val="22"/>
          <w:szCs w:val="22"/>
          <w:lang w:val="hy-AM"/>
        </w:rPr>
        <w:t xml:space="preserve">2009 </w:t>
      </w:r>
      <w:r w:rsidR="00BA12DB">
        <w:rPr>
          <w:rFonts w:ascii="Sylfaen" w:hAnsi="Sylfaen" w:cs="Sylfaen"/>
          <w:bCs/>
          <w:sz w:val="22"/>
          <w:szCs w:val="22"/>
          <w:lang w:val="hy-AM"/>
        </w:rPr>
        <w:t>թ</w:t>
      </w:r>
      <w:r w:rsidRPr="0098678E">
        <w:rPr>
          <w:rFonts w:ascii="Arial Armenian" w:hAnsi="Arial Armenian"/>
          <w:bCs/>
          <w:sz w:val="22"/>
          <w:szCs w:val="22"/>
          <w:lang w:val="hy-AM"/>
        </w:rPr>
        <w:t xml:space="preserve">. </w:t>
      </w:r>
      <w:r w:rsidR="00BA12DB">
        <w:rPr>
          <w:rFonts w:ascii="Sylfaen" w:hAnsi="Sylfaen" w:cs="Sylfaen"/>
          <w:bCs/>
          <w:sz w:val="22"/>
          <w:szCs w:val="22"/>
          <w:lang w:val="hy-AM"/>
        </w:rPr>
        <w:t>հուլիսի</w:t>
      </w:r>
      <w:r w:rsidRPr="0098678E">
        <w:rPr>
          <w:rFonts w:ascii="Arial Armenian" w:hAnsi="Arial Armenian"/>
          <w:bCs/>
          <w:sz w:val="22"/>
          <w:szCs w:val="22"/>
          <w:lang w:val="hy-AM"/>
        </w:rPr>
        <w:t xml:space="preserve">  29-</w:t>
      </w:r>
      <w:r w:rsidR="00BA12DB">
        <w:rPr>
          <w:rFonts w:ascii="Sylfaen" w:hAnsi="Sylfaen" w:cs="Sylfaen"/>
          <w:bCs/>
          <w:sz w:val="22"/>
          <w:szCs w:val="22"/>
          <w:lang w:val="hy-AM"/>
        </w:rPr>
        <w:t>ի</w:t>
      </w:r>
      <w:r w:rsidRPr="0098678E">
        <w:rPr>
          <w:rFonts w:ascii="Arial Armenian" w:hAnsi="Arial Armenian"/>
          <w:bCs/>
          <w:sz w:val="22"/>
          <w:szCs w:val="22"/>
          <w:lang w:val="hy-AM"/>
        </w:rPr>
        <w:t xml:space="preserve">   N 7149 </w:t>
      </w:r>
      <w:r w:rsidR="00BA12DB">
        <w:rPr>
          <w:rFonts w:ascii="Sylfaen" w:hAnsi="Sylfaen" w:cs="Sylfaen"/>
          <w:bCs/>
          <w:sz w:val="22"/>
          <w:szCs w:val="22"/>
          <w:lang w:val="hy-AM"/>
        </w:rPr>
        <w:t>որոշման</w:t>
      </w: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bCs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bCs/>
          <w:sz w:val="10"/>
          <w:szCs w:val="22"/>
          <w:lang w:val="hy-AM"/>
        </w:rPr>
      </w:pPr>
      <w:r w:rsidRPr="0098678E">
        <w:rPr>
          <w:rFonts w:ascii="Arial LatArm" w:hAnsi="Arial LatArm"/>
          <w:bCs/>
          <w:sz w:val="22"/>
          <w:szCs w:val="22"/>
          <w:lang w:val="hy-AM"/>
        </w:rPr>
        <w:t xml:space="preserve"> </w:t>
      </w:r>
    </w:p>
    <w:p w:rsidR="0098678E" w:rsidRPr="0098678E" w:rsidRDefault="00BA12DB" w:rsidP="00BA12DB">
      <w:pPr>
        <w:shd w:val="clear" w:color="auto" w:fill="FFFFFF"/>
        <w:ind w:right="67"/>
        <w:jc w:val="center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ՀԱՄԱՅՆՔԱՅԻՆ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ՊԱՇՏՈՆԻ</w:t>
      </w:r>
      <w:r w:rsidR="0098678E" w:rsidRPr="0098678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ԱՆՁՆԱԳԻՐ</w:t>
      </w:r>
    </w:p>
    <w:p w:rsidR="0098678E" w:rsidRPr="003561E7" w:rsidRDefault="00BA12DB" w:rsidP="00BA12DB">
      <w:pPr>
        <w:pStyle w:val="Heading1"/>
        <w:rPr>
          <w:rFonts w:ascii="Arial LatArm" w:hAnsi="Arial LatArm"/>
          <w:b w:val="0"/>
          <w:bCs/>
          <w:i w:val="0"/>
          <w:sz w:val="22"/>
          <w:szCs w:val="22"/>
        </w:rPr>
      </w:pPr>
      <w:r>
        <w:rPr>
          <w:rFonts w:ascii="Sylfaen" w:hAnsi="Sylfaen" w:cs="Sylfaen"/>
          <w:b w:val="0"/>
          <w:bCs/>
          <w:i w:val="0"/>
          <w:sz w:val="22"/>
          <w:szCs w:val="22"/>
        </w:rPr>
        <w:t>ԵՐԵՎԱՆԻ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ՔԱՆԱՔԵՌ</w:t>
      </w:r>
      <w:r w:rsidR="0098678E" w:rsidRPr="003561E7">
        <w:rPr>
          <w:rFonts w:ascii="Arial Armenian" w:hAnsi="Arial Armenian"/>
          <w:b w:val="0"/>
          <w:bCs/>
          <w:i w:val="0"/>
          <w:sz w:val="22"/>
          <w:szCs w:val="22"/>
        </w:rPr>
        <w:t>--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ԶԵՅԹՈՒՆ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ՎԱՐՉԱԿԱՆ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ՇՐՋԱՆԻ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ՂԵԿԱՎԱՐԻ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ԱՇԽԱՏԱԿԱԶՄԻ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ՔԱՂԱՔԱՇԻՆՈՒԹՅԱՆ</w:t>
      </w:r>
      <w:r w:rsidR="0098678E" w:rsidRPr="003561E7">
        <w:rPr>
          <w:rFonts w:ascii="Arial Armenian" w:hAnsi="Arial Armenian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և</w:t>
      </w:r>
      <w:r w:rsidR="0098678E" w:rsidRPr="003561E7">
        <w:rPr>
          <w:rFonts w:ascii="Arial Armenian" w:hAnsi="Arial Armenian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ՀՈՂՕԳՏԱԳՈՐԾՄԱՆ</w:t>
      </w:r>
      <w:r w:rsidR="0098678E" w:rsidRPr="003561E7">
        <w:rPr>
          <w:rFonts w:ascii="Arial Armenian" w:hAnsi="Arial Armenian"/>
          <w:b w:val="0"/>
          <w:bCs/>
          <w:i w:val="0"/>
          <w:sz w:val="22"/>
          <w:szCs w:val="22"/>
        </w:rPr>
        <w:t xml:space="preserve">  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ԲԱԺՆԻ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ԱՌԱՋԻՆ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ԿԱՐԳԻ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  <w:r>
        <w:rPr>
          <w:rFonts w:ascii="Sylfaen" w:hAnsi="Sylfaen" w:cs="Sylfaen"/>
          <w:b w:val="0"/>
          <w:bCs/>
          <w:i w:val="0"/>
          <w:sz w:val="22"/>
          <w:szCs w:val="22"/>
        </w:rPr>
        <w:t>ՄԱՍՆԱԳԵՏԻ</w:t>
      </w:r>
      <w:r w:rsidR="0098678E" w:rsidRPr="003561E7">
        <w:rPr>
          <w:rFonts w:ascii="Arial LatArm" w:hAnsi="Arial LatArm"/>
          <w:b w:val="0"/>
          <w:bCs/>
          <w:i w:val="0"/>
          <w:sz w:val="22"/>
          <w:szCs w:val="22"/>
        </w:rPr>
        <w:t xml:space="preserve"> </w:t>
      </w:r>
    </w:p>
    <w:p w:rsidR="0098678E" w:rsidRPr="003561E7" w:rsidRDefault="0098678E" w:rsidP="00BA12DB">
      <w:pPr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3.2- 451 </w:t>
      </w:r>
    </w:p>
    <w:p w:rsidR="0098678E" w:rsidRPr="0098678E" w:rsidRDefault="0098678E" w:rsidP="00BA12DB">
      <w:pPr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>(</w:t>
      </w:r>
      <w:r w:rsidR="00BA12DB">
        <w:rPr>
          <w:rFonts w:ascii="Sylfaen" w:hAnsi="Sylfaen" w:cs="Sylfaen"/>
          <w:sz w:val="22"/>
          <w:szCs w:val="22"/>
          <w:lang w:val="hy-AM"/>
        </w:rPr>
        <w:t>ծածկագիրը</w:t>
      </w:r>
      <w:r w:rsidRPr="0098678E">
        <w:rPr>
          <w:rFonts w:ascii="Arial LatArm" w:hAnsi="Arial LatArm"/>
          <w:sz w:val="22"/>
          <w:szCs w:val="22"/>
          <w:lang w:val="hy-AM"/>
        </w:rPr>
        <w:t>)</w:t>
      </w:r>
    </w:p>
    <w:p w:rsidR="0098678E" w:rsidRPr="0098678E" w:rsidRDefault="0098678E" w:rsidP="00BA12DB">
      <w:pPr>
        <w:jc w:val="center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b/>
          <w:sz w:val="22"/>
          <w:szCs w:val="22"/>
          <w:lang w:val="hy-AM"/>
        </w:rPr>
        <w:softHyphen/>
      </w:r>
      <w:r w:rsidRPr="0098678E">
        <w:rPr>
          <w:rFonts w:ascii="Arial LatArm" w:hAnsi="Arial LatArm"/>
          <w:b/>
          <w:sz w:val="22"/>
          <w:szCs w:val="22"/>
          <w:lang w:val="hy-AM"/>
        </w:rPr>
        <w:softHyphen/>
      </w:r>
      <w:r w:rsidRPr="0098678E">
        <w:rPr>
          <w:rFonts w:ascii="Arial LatArm" w:hAnsi="Arial LatArm"/>
          <w:sz w:val="22"/>
          <w:szCs w:val="22"/>
          <w:lang w:val="hy-AM"/>
        </w:rPr>
        <w:t xml:space="preserve">1. </w:t>
      </w:r>
      <w:r w:rsidR="00BA12DB">
        <w:rPr>
          <w:rFonts w:ascii="Sylfaen" w:hAnsi="Sylfaen" w:cs="Sylfaen"/>
          <w:sz w:val="22"/>
          <w:szCs w:val="22"/>
          <w:lang w:val="hy-AM"/>
        </w:rPr>
        <w:t>ԸՆԴՀԱՆՈՒՐ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ԴՐՈՒՅԹՆԵՐ</w:t>
      </w: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sz w:val="16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ind w:right="67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1.  </w:t>
      </w:r>
      <w:r w:rsidR="00BA12DB">
        <w:rPr>
          <w:rFonts w:ascii="Sylfaen" w:hAnsi="Sylfaen" w:cs="Sylfaen"/>
          <w:sz w:val="22"/>
          <w:szCs w:val="22"/>
          <w:lang w:val="hy-AM"/>
        </w:rPr>
        <w:t>Երևանի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bCs/>
          <w:lang w:val="hy-AM"/>
        </w:rPr>
        <w:t>Քանաքեռ</w:t>
      </w:r>
      <w:r w:rsidRPr="0098678E">
        <w:rPr>
          <w:rFonts w:ascii="Arial Armenian" w:hAnsi="Arial Armenian"/>
          <w:bCs/>
          <w:lang w:val="hy-AM"/>
        </w:rPr>
        <w:t>--</w:t>
      </w:r>
      <w:r w:rsidR="00BA12DB">
        <w:rPr>
          <w:rFonts w:ascii="Sylfaen" w:hAnsi="Sylfaen" w:cs="Sylfaen"/>
          <w:bCs/>
          <w:lang w:val="hy-AM"/>
        </w:rPr>
        <w:t>Զեյթուն</w:t>
      </w:r>
      <w:r w:rsidRPr="0098678E">
        <w:rPr>
          <w:rFonts w:ascii="Arial Armenian" w:hAnsi="Arial Armenian"/>
          <w:lang w:val="hy-AM"/>
        </w:rPr>
        <w:t xml:space="preserve">  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վարչական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շրջանի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ղեկավարի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(</w:t>
      </w:r>
      <w:r w:rsidR="00BA12DB">
        <w:rPr>
          <w:rFonts w:ascii="Sylfaen" w:hAnsi="Sylfaen" w:cs="Sylfaen"/>
          <w:sz w:val="22"/>
          <w:szCs w:val="22"/>
          <w:lang w:val="hy-AM"/>
        </w:rPr>
        <w:t>այսուհետ</w:t>
      </w:r>
      <w:r w:rsidR="00BA12DB">
        <w:rPr>
          <w:rFonts w:ascii="Arial LatArm" w:hAnsi="Arial LatArm"/>
          <w:sz w:val="22"/>
          <w:szCs w:val="22"/>
          <w:lang w:val="hy-AM"/>
        </w:rPr>
        <w:t>`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 w:rsidR="00BA12DB">
        <w:rPr>
          <w:rFonts w:ascii="Sylfaen" w:hAnsi="Sylfaen" w:cs="Sylfaen"/>
          <w:lang w:val="hy-AM"/>
        </w:rPr>
        <w:t>Քաղաքաշինությաւն</w:t>
      </w:r>
      <w:r w:rsidRPr="0098678E">
        <w:rPr>
          <w:rFonts w:ascii="Arial Armenian" w:hAnsi="Arial Armenian"/>
          <w:lang w:val="hy-AM"/>
        </w:rPr>
        <w:t xml:space="preserve"> </w:t>
      </w:r>
      <w:r w:rsidR="00BA12DB">
        <w:rPr>
          <w:rFonts w:ascii="Sylfaen" w:hAnsi="Sylfaen" w:cs="Sylfaen"/>
          <w:lang w:val="hy-AM"/>
        </w:rPr>
        <w:t>և</w:t>
      </w:r>
      <w:r w:rsidRPr="0098678E">
        <w:rPr>
          <w:rFonts w:ascii="Arial Armenian" w:hAnsi="Arial Armenian"/>
          <w:lang w:val="hy-AM"/>
        </w:rPr>
        <w:t xml:space="preserve"> </w:t>
      </w:r>
      <w:r w:rsidR="00BA12DB">
        <w:rPr>
          <w:rFonts w:ascii="Sylfaen" w:hAnsi="Sylfaen" w:cs="Sylfaen"/>
          <w:lang w:val="hy-AM"/>
        </w:rPr>
        <w:t>Հողօգտագործման</w:t>
      </w:r>
      <w:r w:rsidRPr="0098678E">
        <w:rPr>
          <w:rFonts w:ascii="Arial Armenian" w:hAnsi="Arial Armenian"/>
          <w:lang w:val="hy-AM"/>
        </w:rPr>
        <w:t xml:space="preserve"> </w:t>
      </w:r>
      <w:r w:rsidRPr="0098678E">
        <w:rPr>
          <w:rFonts w:ascii="Arial Armenian" w:hAnsi="Arial Armenian"/>
          <w:szCs w:val="24"/>
          <w:lang w:val="hy-AM"/>
        </w:rPr>
        <w:t xml:space="preserve"> 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(</w:t>
      </w:r>
      <w:r w:rsidR="00BA12DB">
        <w:rPr>
          <w:rFonts w:ascii="Sylfaen" w:hAnsi="Sylfaen" w:cs="Sylfaen"/>
          <w:sz w:val="22"/>
          <w:szCs w:val="22"/>
          <w:lang w:val="hy-AM"/>
        </w:rPr>
        <w:t>այսուհետ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` </w:t>
      </w:r>
      <w:r w:rsidR="00BA12DB">
        <w:rPr>
          <w:rFonts w:ascii="Sylfaen" w:hAnsi="Sylfaen" w:cs="Sylfaen"/>
          <w:sz w:val="22"/>
          <w:szCs w:val="22"/>
          <w:lang w:val="hy-AM"/>
        </w:rPr>
        <w:t>բաժին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պաշտոնն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ընդգրկվում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է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կրտսեր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պաշտոնների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խմբի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երկրորդ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ենթախմբում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ind w:right="67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2.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ՙՀամայնքային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մասին՚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Հայաստանի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օրենքով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(</w:t>
      </w:r>
      <w:r w:rsidR="00BA12DB">
        <w:rPr>
          <w:rFonts w:ascii="Sylfaen" w:hAnsi="Sylfaen" w:cs="Sylfaen"/>
          <w:sz w:val="22"/>
          <w:szCs w:val="22"/>
          <w:lang w:val="hy-AM"/>
        </w:rPr>
        <w:t>այսուհետ</w:t>
      </w:r>
      <w:r w:rsidR="00BA12DB">
        <w:rPr>
          <w:rFonts w:ascii="Arial LatArm" w:hAnsi="Arial LatArm"/>
          <w:sz w:val="22"/>
          <w:szCs w:val="22"/>
          <w:lang w:val="hy-AM"/>
        </w:rPr>
        <w:t>`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օրենք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 w:rsidR="00BA12DB">
        <w:rPr>
          <w:rFonts w:ascii="Sylfaen" w:hAnsi="Sylfaen" w:cs="Sylfaen"/>
          <w:sz w:val="22"/>
          <w:szCs w:val="22"/>
          <w:lang w:val="hy-AM"/>
        </w:rPr>
        <w:t>սահմանված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կարգով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պաշտոնում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նշանակում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և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պաշտոնից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 w:rsidR="00BA12DB">
        <w:rPr>
          <w:rFonts w:ascii="Sylfaen" w:hAnsi="Sylfaen" w:cs="Sylfaen"/>
          <w:sz w:val="22"/>
          <w:szCs w:val="22"/>
          <w:lang w:val="hy-AM"/>
        </w:rPr>
        <w:t>ազատում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է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Երևանի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քաղաքապետարանի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քարտուղարը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ind w:right="67" w:firstLine="720"/>
        <w:jc w:val="both"/>
        <w:rPr>
          <w:rFonts w:ascii="Arial LatArm" w:hAnsi="Arial LatArm"/>
          <w:sz w:val="16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2. </w:t>
      </w:r>
      <w:r w:rsidR="00BA12DB">
        <w:rPr>
          <w:rFonts w:ascii="Sylfaen" w:hAnsi="Sylfaen" w:cs="Sylfaen"/>
          <w:sz w:val="22"/>
          <w:szCs w:val="22"/>
          <w:lang w:val="hy-AM"/>
        </w:rPr>
        <w:t>ԱՇԽԱՏԱՆՔԻ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ԿԱԶՄԱԿԵՐՊՄԱՆ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ՂԵԿԱՎԱՐՄԱՆ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ՊԱՏԱՍԽԱՆԱՏՎՈՒԹՅՈՒՆԸ</w:t>
      </w:r>
    </w:p>
    <w:p w:rsidR="0098678E" w:rsidRPr="0098678E" w:rsidRDefault="0098678E" w:rsidP="00BA12DB">
      <w:pPr>
        <w:shd w:val="clear" w:color="auto" w:fill="FFFFFF"/>
        <w:ind w:right="67" w:firstLine="720"/>
        <w:jc w:val="center"/>
        <w:rPr>
          <w:rFonts w:ascii="Arial LatArm" w:hAnsi="Arial LatArm"/>
          <w:sz w:val="20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3.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անմիջականորեն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ենթակա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և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հաշվետու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է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պետին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4.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իրեն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ենթակա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աշխատողներ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չունի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5.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բացակայության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դեպքում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նրան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փոխարինում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է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առաջատար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մասնագետներից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մեկը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 w:rsidR="00BA12DB">
        <w:rPr>
          <w:rFonts w:ascii="Sylfaen" w:hAnsi="Sylfaen" w:cs="Sylfaen"/>
          <w:sz w:val="22"/>
          <w:szCs w:val="22"/>
          <w:lang w:val="hy-AM"/>
        </w:rPr>
        <w:t>կամ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այլ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մասնագետներից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մեկը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`  </w:t>
      </w:r>
      <w:r w:rsidR="00BA12DB">
        <w:rPr>
          <w:rFonts w:ascii="Sylfaen" w:hAnsi="Sylfaen" w:cs="Sylfaen"/>
          <w:sz w:val="22"/>
          <w:szCs w:val="22"/>
          <w:lang w:val="hy-AM"/>
        </w:rPr>
        <w:t>Երևանի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քաղաքապետարանի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քարտուղարի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հայեցողությամբ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</w:p>
    <w:p w:rsidR="0098678E" w:rsidRPr="0098678E" w:rsidRDefault="00BA12DB" w:rsidP="00BA12DB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Օրենքով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նախատեսված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դեպքերում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առաջին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փոխարինում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կադրերի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ռեզերվում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գտնվող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սույն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պաշտոնի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անձնագրի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պահանջները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բավարարող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անձը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իսկ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դրա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անհնարինության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դեպքում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անձը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օրենսդրությամբ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ժամկետներում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BA12DB" w:rsidP="00BA12DB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առաջին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առաջատար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մասնագետներից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մեկի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առաջին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մասնագետներից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մեկի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բացակայության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դեպքում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փոխարինում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նրանց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Երևանի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քաղաքապետարանի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քարտուղարի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հայեցողությամբ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            6.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>`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ա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աշխատանքների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կազմակերպման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ծրագրման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համակարգման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ղեկավարման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վերահսկման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չունի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կատարում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գ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պատասխանատվություն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>
        <w:rPr>
          <w:rFonts w:ascii="Sylfaen" w:hAnsi="Sylfaen" w:cs="Sylfaen"/>
          <w:sz w:val="22"/>
          <w:szCs w:val="22"/>
          <w:lang w:val="hy-AM"/>
        </w:rPr>
        <w:t>օրենքների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պահանջները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տրված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չկատարելու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ոչ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պատշաճ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լիազորությունները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վերազանցելու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համար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3. </w:t>
      </w:r>
      <w:r w:rsidR="00BA12DB">
        <w:rPr>
          <w:rFonts w:ascii="Sylfaen" w:hAnsi="Sylfaen" w:cs="Sylfaen"/>
          <w:sz w:val="22"/>
          <w:szCs w:val="22"/>
          <w:lang w:val="hy-AM"/>
        </w:rPr>
        <w:t>ՈՐՈՇՈՒՄՆԵՐ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ԿԱՅԱՑՆԵԼՈՒ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ԼԻԱԶՈՐՈՒԹՅՈՒՆՆԵՐԸ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center"/>
        <w:rPr>
          <w:rFonts w:ascii="Arial LatArm" w:hAnsi="Arial LatArm"/>
          <w:sz w:val="10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7.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մասնակցում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է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առջև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դրված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բխող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լուծմանը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 w:rsidR="00BA12DB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և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կատարմանը</w:t>
      </w:r>
      <w:r w:rsidR="00BA12DB"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4. </w:t>
      </w:r>
      <w:r w:rsidR="00BA12DB">
        <w:rPr>
          <w:rFonts w:ascii="Sylfaen" w:hAnsi="Sylfaen" w:cs="Sylfaen"/>
          <w:sz w:val="22"/>
          <w:szCs w:val="22"/>
          <w:lang w:val="hy-AM"/>
        </w:rPr>
        <w:t>ՇՓՈՒՄՆԵՐԸ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 w:rsidR="00BA12DB">
        <w:rPr>
          <w:rFonts w:ascii="Sylfaen" w:hAnsi="Sylfaen" w:cs="Sylfaen"/>
          <w:sz w:val="22"/>
          <w:szCs w:val="22"/>
          <w:lang w:val="hy-AM"/>
        </w:rPr>
        <w:t>ԵՎ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ՆԵՐԿԱՅԱՑՈՒՑՉՈՒԹՅՈՒՆԸ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8.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>`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lastRenderedPageBreak/>
        <w:t>ա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ներսում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շփվում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շրջանակներում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աշխատողների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դուրս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շփվում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գ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դուրս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որպես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ներկայացուցիչ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հանդես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գալու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չունի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5. </w:t>
      </w:r>
      <w:r w:rsidR="00BA12DB">
        <w:rPr>
          <w:rFonts w:ascii="Sylfaen" w:hAnsi="Sylfaen" w:cs="Sylfaen"/>
          <w:sz w:val="22"/>
          <w:szCs w:val="22"/>
          <w:lang w:val="hy-AM"/>
        </w:rPr>
        <w:t>ԽՆԴԻՐՆԵՐԻ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ԲԱՐԴՈՒԹՅՈՒՆԸ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ԴՐԱՆՑ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ՍՏԵՂԾԱԳՈՐԾԱԿԱՆ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ԼՈՒԾՈՒՄԸ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9.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>`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ա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մասնակցում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առջև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դրված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բխող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խնդիրների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գնահատմանը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բ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բարդ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խնդիրների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բացահայտմանը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դրանց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ստեղծագործական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այլընտրանքային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լուծումներին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մասնակցելու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չունի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center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6. </w:t>
      </w:r>
      <w:r w:rsidR="00BA12DB">
        <w:rPr>
          <w:rFonts w:ascii="Sylfaen" w:hAnsi="Sylfaen" w:cs="Sylfaen"/>
          <w:sz w:val="22"/>
          <w:szCs w:val="22"/>
          <w:lang w:val="hy-AM"/>
        </w:rPr>
        <w:t>ԳԻՏԵԼԻՔՆԵՐԸ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ԵՎ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ՀՄՏՈՒԹՅՈՒՆՆԵՐԸ</w:t>
      </w:r>
    </w:p>
    <w:p w:rsidR="0098678E" w:rsidRPr="0098678E" w:rsidRDefault="0098678E" w:rsidP="00BA12DB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10.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>`</w:t>
      </w:r>
    </w:p>
    <w:p w:rsidR="0098678E" w:rsidRPr="0098678E" w:rsidRDefault="00BA12DB" w:rsidP="00BA12DB">
      <w:pPr>
        <w:widowControl w:val="0"/>
        <w:shd w:val="clear" w:color="auto" w:fill="FFFFFF"/>
        <w:ind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iCs/>
          <w:sz w:val="22"/>
          <w:szCs w:val="22"/>
          <w:lang w:val="hy-AM"/>
        </w:rPr>
        <w:t>ա</w:t>
      </w:r>
      <w:r w:rsidR="0098678E" w:rsidRPr="0098678E">
        <w:rPr>
          <w:rFonts w:ascii="Arial LatArm" w:hAnsi="Arial LatArm"/>
          <w:iCs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shd w:val="clear" w:color="auto" w:fill="FFFFFF"/>
        <w:spacing w:before="24"/>
        <w:ind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iCs/>
          <w:sz w:val="22"/>
          <w:szCs w:val="22"/>
          <w:lang w:val="hy-AM"/>
        </w:rPr>
        <w:t>բ</w:t>
      </w:r>
      <w:r w:rsidR="0098678E" w:rsidRPr="0098678E">
        <w:rPr>
          <w:rFonts w:ascii="Arial LatArm" w:hAnsi="Arial LatArm"/>
          <w:iCs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ՙԵրևան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քաղաքում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տեղական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մասին՚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. </w:t>
      </w:r>
      <w:r>
        <w:rPr>
          <w:rFonts w:ascii="Sylfaen" w:hAnsi="Sylfaen" w:cs="Sylfaen"/>
          <w:sz w:val="22"/>
          <w:szCs w:val="22"/>
          <w:lang w:val="hy-AM"/>
        </w:rPr>
        <w:t>ՙՀամայնքային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մասին՚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ՙՏեղական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մասին՚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widowControl w:val="0"/>
        <w:shd w:val="clear" w:color="auto" w:fill="FFFFFF"/>
        <w:spacing w:before="19"/>
        <w:ind w:firstLine="720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iCs/>
          <w:sz w:val="22"/>
          <w:szCs w:val="22"/>
          <w:lang w:val="hy-AM"/>
        </w:rPr>
        <w:t>գ</w:t>
      </w:r>
      <w:r w:rsidR="0098678E" w:rsidRPr="0098678E">
        <w:rPr>
          <w:rFonts w:ascii="Arial LatArm" w:hAnsi="Arial LatArm"/>
          <w:iCs/>
          <w:sz w:val="22"/>
          <w:szCs w:val="22"/>
          <w:lang w:val="hy-AM"/>
        </w:rPr>
        <w:t xml:space="preserve">)  </w:t>
      </w:r>
      <w:r>
        <w:rPr>
          <w:rFonts w:ascii="Sylfaen" w:hAnsi="Sylfaen" w:cs="Sylfaen"/>
          <w:sz w:val="22"/>
          <w:szCs w:val="22"/>
          <w:lang w:val="hy-AM"/>
        </w:rPr>
        <w:t>տիրապետում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տեղեկատվությանը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98678E" w:rsidRDefault="00BA12DB" w:rsidP="00BA12DB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iCs/>
          <w:sz w:val="22"/>
          <w:szCs w:val="22"/>
          <w:lang w:val="hy-AM"/>
        </w:rPr>
        <w:t>դ</w:t>
      </w:r>
      <w:r w:rsidR="0098678E" w:rsidRPr="0098678E">
        <w:rPr>
          <w:rFonts w:ascii="Arial LatArm" w:hAnsi="Arial LatArm"/>
          <w:iCs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համակարգչով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ժամանակակից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տեխնիկական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միջոցներով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 </w:t>
      </w:r>
      <w:r>
        <w:rPr>
          <w:rFonts w:ascii="Sylfaen" w:hAnsi="Sylfaen" w:cs="Sylfaen"/>
          <w:sz w:val="22"/>
          <w:szCs w:val="22"/>
          <w:lang w:val="hy-AM"/>
        </w:rPr>
        <w:t>աշխատելու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8678E" w:rsidRPr="0098678E" w:rsidRDefault="0098678E" w:rsidP="00BA12DB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 w:val="12"/>
          <w:szCs w:val="22"/>
          <w:lang w:val="hy-AM"/>
        </w:rPr>
      </w:pPr>
    </w:p>
    <w:p w:rsidR="0098678E" w:rsidRPr="0098678E" w:rsidRDefault="00BA12DB" w:rsidP="00BA12DB">
      <w:pPr>
        <w:numPr>
          <w:ilvl w:val="0"/>
          <w:numId w:val="1"/>
        </w:numPr>
        <w:jc w:val="center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ԻՐԱՎՈՒՆՔՆԵՐԸ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ԵՎ</w:t>
      </w:r>
      <w:r w:rsidR="0098678E"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ՊԱՐՏԱԿԱՆՈՒԹՅՈՒՆՆԵՐԸ</w:t>
      </w:r>
    </w:p>
    <w:p w:rsidR="0098678E" w:rsidRPr="0098678E" w:rsidRDefault="0098678E" w:rsidP="00BA12DB">
      <w:pPr>
        <w:jc w:val="center"/>
        <w:rPr>
          <w:rFonts w:ascii="Arial LatArm" w:hAnsi="Arial LatArm"/>
          <w:sz w:val="18"/>
          <w:szCs w:val="22"/>
          <w:lang w:val="hy-AM"/>
        </w:rPr>
      </w:pPr>
    </w:p>
    <w:p w:rsidR="0098678E" w:rsidRPr="0098678E" w:rsidRDefault="0098678E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 w:rsidRPr="0098678E">
        <w:rPr>
          <w:rFonts w:ascii="Arial LatArm" w:hAnsi="Arial LatArm"/>
          <w:sz w:val="22"/>
          <w:szCs w:val="22"/>
          <w:lang w:val="hy-AM"/>
        </w:rPr>
        <w:t xml:space="preserve">11. </w:t>
      </w:r>
      <w:r w:rsidR="00BA12DB">
        <w:rPr>
          <w:rFonts w:ascii="Sylfaen" w:hAnsi="Sylfaen" w:cs="Sylfaen"/>
          <w:sz w:val="22"/>
          <w:szCs w:val="22"/>
          <w:lang w:val="hy-AM"/>
        </w:rPr>
        <w:t>Բաժնի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առաջին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կարգի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hy-AM"/>
        </w:rPr>
        <w:t>մասնագետը</w:t>
      </w:r>
      <w:r w:rsidRPr="0098678E">
        <w:rPr>
          <w:rFonts w:ascii="Arial LatArm" w:hAnsi="Arial LatArm"/>
          <w:sz w:val="22"/>
          <w:szCs w:val="22"/>
          <w:lang w:val="hy-AM"/>
        </w:rPr>
        <w:t xml:space="preserve">` </w:t>
      </w:r>
    </w:p>
    <w:p w:rsidR="0098678E" w:rsidRPr="0098678E" w:rsidRDefault="0098678E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</w:p>
    <w:p w:rsidR="0098678E" w:rsidRPr="0098678E" w:rsidRDefault="0098678E" w:rsidP="00BA12DB">
      <w:pPr>
        <w:ind w:firstLine="708"/>
        <w:jc w:val="both"/>
        <w:rPr>
          <w:rFonts w:ascii="Arial LatArm" w:hAnsi="Arial LatArm"/>
          <w:sz w:val="8"/>
          <w:szCs w:val="22"/>
          <w:lang w:val="hy-AM"/>
        </w:rPr>
      </w:pP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ա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կատարում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հանձնարարությունները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ժամանակին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պատշաճ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որակով</w:t>
      </w:r>
      <w:r w:rsidR="0098678E" w:rsidRPr="003561E7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բ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ապահովում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փաստաթղթային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շրջանառությունը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լրացնում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համապատասխան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փաստաթղթերը</w:t>
      </w:r>
      <w:r w:rsidR="0098678E" w:rsidRPr="003561E7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գ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հետևում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համապատասխան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ժամկետներում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կատարման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ընթացքին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որոնց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արդյունքների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զեկուցում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դ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սահմաններում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անհրաժեշտության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դեպքում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 </w:t>
      </w:r>
      <w:r>
        <w:rPr>
          <w:rFonts w:ascii="Sylfaen" w:hAnsi="Sylfaen" w:cs="Sylfaen"/>
          <w:sz w:val="22"/>
          <w:szCs w:val="22"/>
          <w:lang w:val="hy-AM"/>
        </w:rPr>
        <w:t>նախապատրաստում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ներկայացնում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ծրագրերը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առաջարկություններ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տեղեկանքներ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հաշվետվություններ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միջնորդագրեր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զեկուցագրեր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գրություններ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>.</w:t>
      </w: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ե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sz w:val="22"/>
          <w:szCs w:val="22"/>
          <w:lang w:val="hy-AM"/>
        </w:rPr>
        <w:t>իրականացնում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քաղաքացիների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հերթագրում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` </w:t>
      </w:r>
      <w:r>
        <w:rPr>
          <w:rFonts w:ascii="Sylfaen" w:hAnsi="Sylfaen" w:cs="Sylfaen"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պետի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մոտ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ընդունելության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համար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.  </w:t>
      </w:r>
    </w:p>
    <w:p w:rsidR="0098678E" w:rsidRPr="003561E7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զ</w:t>
      </w:r>
      <w:r w:rsidR="0098678E" w:rsidRPr="003561E7">
        <w:rPr>
          <w:rFonts w:ascii="Arial LatArm" w:hAnsi="Arial LatArm"/>
          <w:sz w:val="22"/>
          <w:szCs w:val="22"/>
          <w:lang w:val="hy-AM"/>
        </w:rPr>
        <w:t xml:space="preserve">) </w:t>
      </w:r>
      <w:r>
        <w:rPr>
          <w:rFonts w:ascii="Sylfaen" w:hAnsi="Sylfaen" w:cs="Sylfaen"/>
          <w:iCs/>
          <w:sz w:val="22"/>
          <w:szCs w:val="22"/>
          <w:lang w:val="hy-AM"/>
        </w:rPr>
        <w:t>բաժնի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պետի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հանձնարարությամբ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մասնակցում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է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աշխատանքային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ծրագրերի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մշակման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աշխատանքներին</w:t>
      </w:r>
      <w:r w:rsidR="0098678E" w:rsidRPr="003561E7">
        <w:rPr>
          <w:rFonts w:ascii="Arial LatArm" w:hAnsi="Arial LatArm"/>
          <w:iCs/>
          <w:sz w:val="22"/>
          <w:szCs w:val="22"/>
          <w:lang w:val="hy-AM"/>
        </w:rPr>
        <w:t>.</w:t>
      </w:r>
    </w:p>
    <w:p w:rsidR="0098678E" w:rsidRPr="0098678E" w:rsidRDefault="00BA12DB" w:rsidP="00BA12DB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  <w:r>
        <w:rPr>
          <w:rFonts w:ascii="Sylfaen" w:hAnsi="Sylfaen" w:cs="Sylfaen"/>
          <w:color w:val="000000"/>
          <w:sz w:val="22"/>
          <w:szCs w:val="22"/>
          <w:lang w:val="fr-FR"/>
        </w:rPr>
        <w:t>է</w:t>
      </w:r>
      <w:r w:rsidR="0098678E" w:rsidRPr="0098678E">
        <w:rPr>
          <w:rFonts w:ascii="Arial LatArm" w:hAnsi="Arial LatArm"/>
          <w:color w:val="000000"/>
          <w:sz w:val="22"/>
          <w:szCs w:val="22"/>
          <w:lang w:val="fr-FR"/>
        </w:rPr>
        <w:t>)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հանձնարարությամբ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ուսումնասիրում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sz w:val="22"/>
          <w:szCs w:val="22"/>
          <w:lang w:val="fr-FR"/>
        </w:rPr>
        <w:t>է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դիմումներում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sz w:val="22"/>
          <w:szCs w:val="22"/>
          <w:lang w:val="fr-FR"/>
        </w:rPr>
        <w:t>և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բողոքներում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բարձրացված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հարցերը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sz w:val="22"/>
          <w:szCs w:val="22"/>
          <w:lang w:val="fr-FR"/>
        </w:rPr>
        <w:t>և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օրենսդրությամբ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sz w:val="22"/>
          <w:szCs w:val="22"/>
          <w:lang w:val="fr-FR"/>
        </w:rPr>
        <w:t>և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ժամկետներում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val="fr-FR"/>
        </w:rPr>
        <w:t>պատասխան</w:t>
      </w:r>
      <w:proofErr w:type="spellEnd"/>
      <w:r w:rsidR="0098678E" w:rsidRPr="0098678E">
        <w:rPr>
          <w:rFonts w:ascii="Arial LatArm" w:hAnsi="Arial LatArm"/>
          <w:sz w:val="22"/>
          <w:szCs w:val="22"/>
          <w:lang w:val="fr-FR"/>
        </w:rPr>
        <w:t>.</w:t>
      </w:r>
    </w:p>
    <w:p w:rsidR="0098678E" w:rsidRPr="0098678E" w:rsidRDefault="00BA12DB" w:rsidP="00BA12DB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  <w:r>
        <w:rPr>
          <w:rFonts w:ascii="Sylfaen" w:hAnsi="Sylfaen" w:cs="Sylfaen"/>
          <w:iCs/>
          <w:sz w:val="22"/>
          <w:szCs w:val="22"/>
          <w:lang w:val="fr-FR"/>
        </w:rPr>
        <w:t>ը</w:t>
      </w:r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)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fr-FR"/>
        </w:rPr>
        <w:t>է</w:t>
      </w:r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սույն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պաշտոնի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proofErr w:type="spellEnd"/>
      <w:r>
        <w:rPr>
          <w:rFonts w:ascii="Tahoma" w:hAnsi="Tahoma" w:cs="Tahoma"/>
          <w:iCs/>
          <w:sz w:val="22"/>
          <w:szCs w:val="22"/>
          <w:lang w:val="fr-FR"/>
        </w:rPr>
        <w:t>։</w:t>
      </w:r>
    </w:p>
    <w:p w:rsidR="0098678E" w:rsidRPr="0098678E" w:rsidRDefault="00BA12DB" w:rsidP="00BA12DB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  <w:r>
        <w:rPr>
          <w:rFonts w:ascii="Sylfaen" w:hAnsi="Sylfaen" w:cs="Sylfaen"/>
          <w:iCs/>
          <w:sz w:val="22"/>
          <w:szCs w:val="22"/>
          <w:lang w:val="hy-AM"/>
        </w:rPr>
        <w:t>Բաժնի</w:t>
      </w:r>
      <w:r w:rsidR="0098678E" w:rsidRPr="0098678E">
        <w:rPr>
          <w:rFonts w:ascii="Arial LatArm" w:hAnsi="Arial LatArm"/>
          <w:iCs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hy-AM"/>
        </w:rPr>
        <w:t>ա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ռաջին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կարգի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մասնագետն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ունի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>o</w:t>
      </w:r>
      <w:r>
        <w:rPr>
          <w:rFonts w:ascii="Sylfaen" w:hAnsi="Sylfaen" w:cs="Sylfaen"/>
          <w:iCs/>
          <w:sz w:val="22"/>
          <w:szCs w:val="22"/>
          <w:lang w:val="fr-FR"/>
        </w:rPr>
        <w:t>րենքով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,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իրավական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fr-FR"/>
        </w:rPr>
        <w:t>և</w:t>
      </w:r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կրում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>
        <w:rPr>
          <w:rFonts w:ascii="Sylfaen" w:hAnsi="Sylfaen" w:cs="Sylfaen"/>
          <w:iCs/>
          <w:sz w:val="22"/>
          <w:szCs w:val="22"/>
          <w:lang w:val="fr-FR"/>
        </w:rPr>
        <w:t>է</w:t>
      </w:r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այդ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98678E" w:rsidRPr="0098678E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proofErr w:type="spellEnd"/>
      <w:r>
        <w:rPr>
          <w:rFonts w:ascii="Tahoma" w:hAnsi="Tahoma" w:cs="Tahoma"/>
          <w:iCs/>
          <w:sz w:val="22"/>
          <w:szCs w:val="22"/>
          <w:lang w:val="fr-FR"/>
        </w:rPr>
        <w:t>։</w:t>
      </w:r>
    </w:p>
    <w:p w:rsidR="0098678E" w:rsidRPr="0098678E" w:rsidRDefault="0098678E" w:rsidP="00BA12DB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</w:p>
    <w:p w:rsidR="0098678E" w:rsidRPr="0098678E" w:rsidRDefault="00BA12DB" w:rsidP="00BA12DB">
      <w:pPr>
        <w:numPr>
          <w:ilvl w:val="0"/>
          <w:numId w:val="1"/>
        </w:numPr>
        <w:jc w:val="center"/>
        <w:rPr>
          <w:rFonts w:ascii="Arial LatArm" w:hAnsi="Arial LatArm"/>
          <w:sz w:val="22"/>
          <w:szCs w:val="22"/>
          <w:lang w:val="fr-FR"/>
        </w:rPr>
      </w:pPr>
      <w:r>
        <w:rPr>
          <w:rFonts w:ascii="Sylfaen" w:hAnsi="Sylfaen" w:cs="Sylfaen"/>
          <w:sz w:val="22"/>
          <w:szCs w:val="22"/>
          <w:lang w:val="fr-FR"/>
        </w:rPr>
        <w:t>ՀԱՄԱՅՆՔԱՅԻՆ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   </w:t>
      </w:r>
      <w:r>
        <w:rPr>
          <w:rFonts w:ascii="Sylfaen" w:hAnsi="Sylfaen" w:cs="Sylfaen"/>
          <w:sz w:val="22"/>
          <w:szCs w:val="22"/>
          <w:lang w:val="fr-FR"/>
        </w:rPr>
        <w:t>ԾԱՌԱՅՈՒԹՅԱՆ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   </w:t>
      </w:r>
      <w:r>
        <w:rPr>
          <w:rFonts w:ascii="Sylfaen" w:hAnsi="Sylfaen" w:cs="Sylfaen"/>
          <w:sz w:val="22"/>
          <w:szCs w:val="22"/>
          <w:lang w:val="fr-FR"/>
        </w:rPr>
        <w:t>ԴԱՍԱՅԻՆ</w:t>
      </w:r>
      <w:r w:rsidR="0098678E" w:rsidRPr="0098678E">
        <w:rPr>
          <w:rFonts w:ascii="Arial LatArm" w:hAnsi="Arial LatArm"/>
          <w:sz w:val="22"/>
          <w:szCs w:val="22"/>
          <w:lang w:val="fr-FR"/>
        </w:rPr>
        <w:t xml:space="preserve">  </w:t>
      </w:r>
      <w:r>
        <w:rPr>
          <w:rFonts w:ascii="Sylfaen" w:hAnsi="Sylfaen" w:cs="Sylfaen"/>
          <w:sz w:val="22"/>
          <w:szCs w:val="22"/>
          <w:lang w:val="fr-FR"/>
        </w:rPr>
        <w:t>ԱՍՏԻՃԱՆԸ</w:t>
      </w:r>
    </w:p>
    <w:p w:rsidR="0098678E" w:rsidRPr="0098678E" w:rsidRDefault="0098678E" w:rsidP="00BA12DB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98678E" w:rsidRPr="0098678E" w:rsidRDefault="0098678E" w:rsidP="00BA12DB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  <w:r w:rsidRPr="0098678E">
        <w:rPr>
          <w:rFonts w:ascii="Arial LatArm" w:hAnsi="Arial LatArm"/>
          <w:sz w:val="22"/>
          <w:szCs w:val="22"/>
          <w:lang w:val="fr-FR"/>
        </w:rPr>
        <w:t xml:space="preserve">12.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առաջին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կարգի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մասնագետին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օրենքով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շնորհվում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r w:rsidR="00BA12DB">
        <w:rPr>
          <w:rFonts w:ascii="Sylfaen" w:hAnsi="Sylfaen" w:cs="Sylfaen"/>
          <w:sz w:val="22"/>
          <w:szCs w:val="22"/>
          <w:lang w:val="fr-FR"/>
        </w:rPr>
        <w:t>է</w:t>
      </w:r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համայնքային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ծառայության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2-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րդ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դասի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կրտսեր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ծառայողի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դասային</w:t>
      </w:r>
      <w:proofErr w:type="spellEnd"/>
      <w:r w:rsidRPr="0098678E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BA12DB">
        <w:rPr>
          <w:rFonts w:ascii="Sylfaen" w:hAnsi="Sylfaen" w:cs="Sylfaen"/>
          <w:sz w:val="22"/>
          <w:szCs w:val="22"/>
          <w:lang w:val="fr-FR"/>
        </w:rPr>
        <w:t>աստիճան</w:t>
      </w:r>
      <w:proofErr w:type="spellEnd"/>
      <w:r w:rsidR="00BA12DB">
        <w:rPr>
          <w:rFonts w:ascii="Tahoma" w:hAnsi="Tahoma" w:cs="Tahoma"/>
          <w:sz w:val="22"/>
          <w:szCs w:val="22"/>
          <w:lang w:val="fr-FR"/>
        </w:rPr>
        <w:t>։</w:t>
      </w:r>
    </w:p>
    <w:sectPr w:rsidR="0098678E" w:rsidRPr="0098678E" w:rsidSect="0098678E">
      <w:pgSz w:w="11906" w:h="16838"/>
      <w:pgMar w:top="540" w:right="849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98678E"/>
    <w:rsid w:val="003561E7"/>
    <w:rsid w:val="006F6B61"/>
    <w:rsid w:val="00712E2A"/>
    <w:rsid w:val="0098678E"/>
    <w:rsid w:val="00B518F8"/>
    <w:rsid w:val="00BA12DB"/>
    <w:rsid w:val="00D7138E"/>
    <w:rsid w:val="00DA3BE8"/>
    <w:rsid w:val="00F9505E"/>
    <w:rsid w:val="00FC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8E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F6B61"/>
    <w:pPr>
      <w:keepNext/>
      <w:jc w:val="center"/>
      <w:outlineLvl w:val="0"/>
    </w:pPr>
    <w:rPr>
      <w:rFonts w:ascii="Arial AMU" w:hAnsi="Arial AMU"/>
      <w:b/>
      <w:i/>
      <w:sz w:val="28"/>
      <w:szCs w:val="28"/>
      <w:lang w:val="hy-AM"/>
    </w:rPr>
  </w:style>
  <w:style w:type="paragraph" w:styleId="Heading2">
    <w:name w:val="heading 2"/>
    <w:basedOn w:val="Normal"/>
    <w:next w:val="Normal"/>
    <w:link w:val="Heading2Char"/>
    <w:qFormat/>
    <w:rsid w:val="006F6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6B61"/>
    <w:rPr>
      <w:rFonts w:ascii="Arial AMU" w:hAnsi="Arial AMU"/>
      <w:b/>
      <w:i/>
      <w:sz w:val="28"/>
      <w:szCs w:val="28"/>
      <w:lang w:val="hy-AM" w:eastAsia="ru-RU"/>
    </w:rPr>
  </w:style>
  <w:style w:type="character" w:customStyle="1" w:styleId="Heading2Char">
    <w:name w:val="Heading 2 Char"/>
    <w:basedOn w:val="DefaultParagraphFont"/>
    <w:link w:val="Heading2"/>
    <w:rsid w:val="006F6B6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6F6B61"/>
    <w:pPr>
      <w:jc w:val="center"/>
    </w:pPr>
    <w:rPr>
      <w:rFonts w:ascii="Arial LatArm" w:hAnsi="Arial LatArm"/>
      <w:b/>
      <w:i/>
    </w:rPr>
  </w:style>
  <w:style w:type="character" w:customStyle="1" w:styleId="TitleChar">
    <w:name w:val="Title Char"/>
    <w:basedOn w:val="DefaultParagraphFont"/>
    <w:link w:val="Title"/>
    <w:rsid w:val="006F6B61"/>
    <w:rPr>
      <w:rFonts w:ascii="Arial LatArm" w:hAnsi="Arial LatArm"/>
      <w:b/>
      <w:i/>
      <w:sz w:val="24"/>
      <w:lang w:eastAsia="ru-RU"/>
    </w:rPr>
  </w:style>
  <w:style w:type="character" w:styleId="Emphasis">
    <w:name w:val="Emphasis"/>
    <w:basedOn w:val="DefaultParagraphFont"/>
    <w:qFormat/>
    <w:rsid w:val="006F6B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armine.bulghadaryan</dc:creator>
  <cp:lastModifiedBy>armine.bulghadaryan</cp:lastModifiedBy>
  <cp:revision>2</cp:revision>
  <dcterms:created xsi:type="dcterms:W3CDTF">2022-08-15T07:21:00Z</dcterms:created>
  <dcterms:modified xsi:type="dcterms:W3CDTF">2022-08-15T07:21:00Z</dcterms:modified>
</cp:coreProperties>
</file>