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26" w:rsidRPr="00E4438A" w:rsidRDefault="00475026" w:rsidP="00CD540C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Cs w:val="24"/>
          <w:lang w:val="en-US"/>
        </w:rPr>
      </w:pPr>
      <w:r w:rsidRPr="00E4438A">
        <w:rPr>
          <w:rFonts w:ascii="Arial Armenian" w:hAnsi="Arial Armenian"/>
          <w:bCs/>
          <w:szCs w:val="24"/>
          <w:lang w:val="en-US"/>
        </w:rPr>
        <w:t xml:space="preserve"> </w:t>
      </w:r>
      <w:r w:rsidR="008B430E">
        <w:rPr>
          <w:rFonts w:ascii="Sylfaen" w:hAnsi="Sylfaen" w:cs="Sylfaen"/>
          <w:bCs/>
          <w:szCs w:val="24"/>
          <w:lang w:val="en-US"/>
        </w:rPr>
        <w:t>Հավելված</w:t>
      </w:r>
      <w:r w:rsidRPr="00E4438A">
        <w:rPr>
          <w:rFonts w:ascii="Arial Armenian" w:hAnsi="Arial Armenian"/>
          <w:bCs/>
          <w:szCs w:val="24"/>
          <w:lang w:val="en-US"/>
        </w:rPr>
        <w:t xml:space="preserve"> N</w:t>
      </w:r>
      <w:r w:rsidRPr="00E4438A">
        <w:rPr>
          <w:rFonts w:ascii="Arial Armenian" w:hAnsi="Arial Armenian"/>
          <w:bCs/>
          <w:szCs w:val="24"/>
          <w:lang w:val="en-US"/>
        </w:rPr>
        <w:softHyphen/>
      </w:r>
      <w:r w:rsidRPr="00E4438A">
        <w:rPr>
          <w:rFonts w:ascii="Arial Armenian" w:hAnsi="Arial Armenian"/>
          <w:bCs/>
          <w:szCs w:val="24"/>
          <w:lang w:val="en-US"/>
        </w:rPr>
        <w:softHyphen/>
      </w:r>
      <w:r w:rsidRPr="00E4438A">
        <w:rPr>
          <w:rFonts w:ascii="Arial Armenian" w:hAnsi="Arial Armenian"/>
          <w:bCs/>
          <w:szCs w:val="24"/>
          <w:lang w:val="en-US"/>
        </w:rPr>
        <w:softHyphen/>
      </w:r>
      <w:r w:rsidRPr="00E4438A">
        <w:rPr>
          <w:rFonts w:ascii="Arial Armenian" w:hAnsi="Arial Armenian"/>
          <w:bCs/>
          <w:szCs w:val="24"/>
          <w:lang w:val="en-US"/>
        </w:rPr>
        <w:softHyphen/>
      </w:r>
      <w:r w:rsidRPr="00E4438A">
        <w:rPr>
          <w:rFonts w:ascii="Arial Armenian" w:hAnsi="Arial Armenian"/>
          <w:bCs/>
          <w:szCs w:val="24"/>
          <w:lang w:val="en-US"/>
        </w:rPr>
        <w:softHyphen/>
      </w:r>
      <w:r w:rsidRPr="00E4438A">
        <w:rPr>
          <w:rFonts w:ascii="Arial Armenian" w:hAnsi="Arial Armenian"/>
          <w:bCs/>
          <w:szCs w:val="24"/>
          <w:lang w:val="en-US"/>
        </w:rPr>
        <w:softHyphen/>
      </w:r>
      <w:r w:rsidR="007A610B" w:rsidRPr="00E4438A">
        <w:rPr>
          <w:rFonts w:ascii="Arial Armenian" w:hAnsi="Arial Armenian"/>
          <w:bCs/>
          <w:szCs w:val="24"/>
          <w:lang w:val="en-US"/>
        </w:rPr>
        <w:t xml:space="preserve"> 808</w:t>
      </w:r>
    </w:p>
    <w:p w:rsidR="00475026" w:rsidRPr="00E4438A" w:rsidRDefault="008B430E" w:rsidP="00CD540C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Cs w:val="24"/>
          <w:lang w:val="en-US"/>
        </w:rPr>
      </w:pPr>
      <w:r>
        <w:rPr>
          <w:rFonts w:ascii="Sylfaen" w:hAnsi="Sylfaen" w:cs="Sylfaen"/>
          <w:bCs/>
          <w:szCs w:val="24"/>
          <w:lang w:val="en-US"/>
        </w:rPr>
        <w:t>Երևանի</w:t>
      </w:r>
      <w:r w:rsidR="00475026" w:rsidRPr="00E4438A">
        <w:rPr>
          <w:rFonts w:ascii="Arial Armenian" w:hAnsi="Arial Armenian"/>
          <w:bCs/>
          <w:szCs w:val="24"/>
          <w:lang w:val="en-US"/>
        </w:rPr>
        <w:t xml:space="preserve"> </w:t>
      </w:r>
      <w:r>
        <w:rPr>
          <w:rFonts w:ascii="Sylfaen" w:hAnsi="Sylfaen" w:cs="Sylfaen"/>
          <w:bCs/>
          <w:szCs w:val="24"/>
          <w:lang w:val="en-US"/>
        </w:rPr>
        <w:t>քաղաքապետի</w:t>
      </w:r>
      <w:r w:rsidR="00475026" w:rsidRPr="00E4438A">
        <w:rPr>
          <w:rFonts w:ascii="Arial Armenian" w:hAnsi="Arial Armenian"/>
          <w:bCs/>
          <w:szCs w:val="24"/>
          <w:lang w:val="en-US"/>
        </w:rPr>
        <w:t xml:space="preserve"> </w:t>
      </w:r>
    </w:p>
    <w:p w:rsidR="008323F4" w:rsidRDefault="00475026" w:rsidP="00CD540C">
      <w:pPr>
        <w:shd w:val="clear" w:color="auto" w:fill="FFFFFF"/>
        <w:ind w:left="3420" w:right="67" w:firstLine="360"/>
        <w:jc w:val="right"/>
        <w:rPr>
          <w:rFonts w:ascii="Arial Armenian" w:hAnsi="Arial Armenian"/>
          <w:bCs/>
          <w:szCs w:val="24"/>
          <w:lang w:val="en-US"/>
        </w:rPr>
      </w:pPr>
      <w:r w:rsidRPr="00E4438A">
        <w:rPr>
          <w:rFonts w:ascii="Arial Armenian" w:hAnsi="Arial Armenian"/>
          <w:bCs/>
          <w:szCs w:val="24"/>
          <w:lang w:val="en-US"/>
        </w:rPr>
        <w:t xml:space="preserve"> </w:t>
      </w:r>
      <w:r w:rsidR="008323F4">
        <w:rPr>
          <w:rFonts w:ascii="Arial Armenian" w:hAnsi="Arial Armenian"/>
          <w:bCs/>
          <w:szCs w:val="24"/>
          <w:lang w:val="en-US"/>
        </w:rPr>
        <w:t xml:space="preserve">                    2009 </w:t>
      </w:r>
      <w:r w:rsidR="008B430E">
        <w:rPr>
          <w:rFonts w:ascii="Sylfaen" w:hAnsi="Sylfaen" w:cs="Sylfaen"/>
          <w:bCs/>
          <w:szCs w:val="24"/>
          <w:lang w:val="en-US"/>
        </w:rPr>
        <w:t>թ</w:t>
      </w:r>
      <w:r w:rsidR="008323F4">
        <w:rPr>
          <w:rFonts w:ascii="Arial Armenian" w:hAnsi="Arial Armenian"/>
          <w:bCs/>
          <w:szCs w:val="24"/>
          <w:lang w:val="en-US"/>
        </w:rPr>
        <w:t xml:space="preserve">. </w:t>
      </w:r>
      <w:r w:rsidR="008B430E">
        <w:rPr>
          <w:rFonts w:ascii="Sylfaen" w:hAnsi="Sylfaen" w:cs="Sylfaen"/>
          <w:bCs/>
          <w:szCs w:val="24"/>
          <w:lang w:val="en-US"/>
        </w:rPr>
        <w:t>հուլիսի</w:t>
      </w:r>
      <w:r w:rsidR="008323F4">
        <w:rPr>
          <w:rFonts w:ascii="Arial Armenian" w:hAnsi="Arial Armenian"/>
          <w:bCs/>
          <w:szCs w:val="24"/>
          <w:lang w:val="en-US"/>
        </w:rPr>
        <w:t xml:space="preserve"> 29-</w:t>
      </w:r>
      <w:r w:rsidR="008B430E">
        <w:rPr>
          <w:rFonts w:ascii="Sylfaen" w:hAnsi="Sylfaen" w:cs="Sylfaen"/>
          <w:bCs/>
          <w:szCs w:val="24"/>
          <w:lang w:val="en-US"/>
        </w:rPr>
        <w:t>ի</w:t>
      </w:r>
      <w:r w:rsidR="008323F4">
        <w:rPr>
          <w:rFonts w:ascii="Arial Armenian" w:hAnsi="Arial Armenian"/>
          <w:bCs/>
          <w:szCs w:val="24"/>
          <w:lang w:val="en-US"/>
        </w:rPr>
        <w:t xml:space="preserve"> N 7149-</w:t>
      </w:r>
      <w:r w:rsidR="008B430E">
        <w:rPr>
          <w:rFonts w:ascii="Sylfaen" w:hAnsi="Sylfaen" w:cs="Sylfaen"/>
          <w:bCs/>
          <w:szCs w:val="24"/>
          <w:lang w:val="en-US"/>
        </w:rPr>
        <w:t>Ա</w:t>
      </w:r>
      <w:r w:rsidR="008323F4">
        <w:rPr>
          <w:rFonts w:ascii="Arial Armenian" w:hAnsi="Arial Armenian"/>
          <w:bCs/>
          <w:szCs w:val="24"/>
          <w:lang w:val="en-US"/>
        </w:rPr>
        <w:t xml:space="preserve"> </w:t>
      </w:r>
      <w:r w:rsidR="008B430E">
        <w:rPr>
          <w:rFonts w:ascii="Sylfaen" w:hAnsi="Sylfaen" w:cs="Sylfaen"/>
          <w:bCs/>
          <w:szCs w:val="24"/>
          <w:lang w:val="en-US"/>
        </w:rPr>
        <w:t>որոշման</w:t>
      </w:r>
    </w:p>
    <w:p w:rsidR="00475026" w:rsidRPr="00E4438A" w:rsidRDefault="00475026" w:rsidP="00CD540C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ind w:right="67"/>
        <w:jc w:val="center"/>
        <w:rPr>
          <w:rFonts w:ascii="Arial Armenian" w:hAnsi="Arial Armenian"/>
          <w:bCs/>
          <w:szCs w:val="24"/>
          <w:lang w:val="en-US"/>
        </w:rPr>
      </w:pPr>
    </w:p>
    <w:p w:rsidR="00475026" w:rsidRPr="00E4438A" w:rsidRDefault="008B430E" w:rsidP="00CD540C">
      <w:pPr>
        <w:shd w:val="clear" w:color="auto" w:fill="FFFFFF"/>
        <w:ind w:right="67"/>
        <w:jc w:val="center"/>
        <w:rPr>
          <w:rFonts w:ascii="Arial Armenian" w:hAnsi="Arial Armenian"/>
          <w:bCs/>
          <w:szCs w:val="24"/>
          <w:lang w:val="en-US"/>
        </w:rPr>
      </w:pPr>
      <w:r>
        <w:rPr>
          <w:rFonts w:ascii="Sylfaen" w:hAnsi="Sylfaen" w:cs="Sylfaen"/>
          <w:bCs/>
          <w:szCs w:val="24"/>
          <w:lang w:val="en-US"/>
        </w:rPr>
        <w:t>ՀԱՄԱՅՆՔԱՅԻՆ</w:t>
      </w:r>
      <w:r w:rsidR="00475026" w:rsidRPr="00E4438A">
        <w:rPr>
          <w:rFonts w:ascii="Arial Armenian" w:hAnsi="Arial Armenian"/>
          <w:bCs/>
          <w:szCs w:val="24"/>
          <w:lang w:val="en-US"/>
        </w:rPr>
        <w:t xml:space="preserve"> </w:t>
      </w:r>
      <w:r>
        <w:rPr>
          <w:rFonts w:ascii="Sylfaen" w:hAnsi="Sylfaen" w:cs="Sylfaen"/>
          <w:bCs/>
          <w:szCs w:val="24"/>
          <w:lang w:val="en-US"/>
        </w:rPr>
        <w:t>ԾԱՌԱՅՈՒԹՅԱՆ</w:t>
      </w:r>
      <w:r w:rsidR="00475026" w:rsidRPr="00E4438A">
        <w:rPr>
          <w:rFonts w:ascii="Arial Armenian" w:hAnsi="Arial Armenian"/>
          <w:bCs/>
          <w:szCs w:val="24"/>
          <w:lang w:val="en-US"/>
        </w:rPr>
        <w:t xml:space="preserve">  </w:t>
      </w:r>
      <w:r>
        <w:rPr>
          <w:rFonts w:ascii="Sylfaen" w:hAnsi="Sylfaen" w:cs="Sylfaen"/>
          <w:bCs/>
          <w:szCs w:val="24"/>
          <w:lang w:val="en-US"/>
        </w:rPr>
        <w:t>ՊԱՇՏՈՆԻ</w:t>
      </w:r>
      <w:r w:rsidR="00475026" w:rsidRPr="00E4438A">
        <w:rPr>
          <w:rFonts w:ascii="Arial Armenian" w:hAnsi="Arial Armenian"/>
          <w:bCs/>
          <w:szCs w:val="24"/>
          <w:lang w:val="en-US"/>
        </w:rPr>
        <w:t xml:space="preserve"> </w:t>
      </w:r>
      <w:r>
        <w:rPr>
          <w:rFonts w:ascii="Sylfaen" w:hAnsi="Sylfaen" w:cs="Sylfaen"/>
          <w:bCs/>
          <w:szCs w:val="24"/>
          <w:lang w:val="en-US"/>
        </w:rPr>
        <w:t>ԱՆՁՆԱԳԻՐ</w:t>
      </w:r>
    </w:p>
    <w:p w:rsidR="00475026" w:rsidRPr="00E4438A" w:rsidRDefault="008B430E" w:rsidP="00CD540C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Cs w:val="24"/>
          <w:lang w:val="en-US"/>
        </w:rPr>
      </w:pPr>
      <w:r>
        <w:rPr>
          <w:rFonts w:ascii="Sylfaen" w:hAnsi="Sylfaen" w:cs="Sylfaen"/>
          <w:b w:val="0"/>
          <w:bCs/>
          <w:szCs w:val="24"/>
          <w:lang w:val="en-US"/>
        </w:rPr>
        <w:t>ԵՐԵՎԱՆԻ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ԿԵՆՏՐՈՆ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ՎԱՐՉԱԿԱՆ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ՇՐՋԱՆԻ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ՂԵԿԱՎԱՐԻ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ԱՇԽԱՏԱԿԱԶՄԻ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ԿՈՄՈՒՆԱԼ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ՏՆՏԵՍՈՒԹՅԱՆ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ԵՎ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ԲԱԶՄԱԲՆԱԿԱՐԱՆ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ՇԵՆՔԵՐԻ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ԿԱՌԱՎԱՐՄԱՆ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ՄԱՐՄԻՆՆԵՐԻ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ՀԵՏ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ԱՇԽԱՏԱՆՔՆԵՐԻ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ԿԱԶՄԱԿԵՐՊՄԱՆ</w:t>
      </w:r>
      <w:r w:rsidR="00B2699C" w:rsidRPr="00E4438A">
        <w:rPr>
          <w:rFonts w:ascii="Arial Armenian" w:hAnsi="Arial Armenian"/>
          <w:b w:val="0"/>
          <w:bCs/>
          <w:szCs w:val="24"/>
          <w:lang w:val="en-US"/>
        </w:rPr>
        <w:t xml:space="preserve">  </w:t>
      </w:r>
      <w:r>
        <w:rPr>
          <w:rFonts w:ascii="Sylfaen" w:hAnsi="Sylfaen" w:cs="Sylfaen"/>
          <w:b w:val="0"/>
          <w:bCs/>
          <w:szCs w:val="24"/>
          <w:lang w:val="hy-AM"/>
        </w:rPr>
        <w:t>ԲԱԺՆԻ</w:t>
      </w:r>
      <w:r w:rsidR="00475026" w:rsidRPr="00E4438A">
        <w:rPr>
          <w:rFonts w:ascii="Arial Armenian" w:hAnsi="Arial Armenian"/>
          <w:b w:val="0"/>
          <w:bCs/>
          <w:szCs w:val="24"/>
          <w:lang w:val="hy-AM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ԳԼԽԱՎՈՐ</w:t>
      </w:r>
      <w:r w:rsidR="00475026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  <w:r>
        <w:rPr>
          <w:rFonts w:ascii="Sylfaen" w:hAnsi="Sylfaen" w:cs="Sylfaen"/>
          <w:b w:val="0"/>
          <w:bCs/>
          <w:szCs w:val="24"/>
          <w:lang w:val="en-US"/>
        </w:rPr>
        <w:t>ՄԱՍՆԱԳԵՏԻ</w:t>
      </w:r>
      <w:r w:rsidR="00475026" w:rsidRPr="00E4438A">
        <w:rPr>
          <w:rFonts w:ascii="Arial Armenian" w:hAnsi="Arial Armenian"/>
          <w:b w:val="0"/>
          <w:bCs/>
          <w:szCs w:val="24"/>
          <w:lang w:val="en-US"/>
        </w:rPr>
        <w:t xml:space="preserve"> </w:t>
      </w:r>
    </w:p>
    <w:p w:rsidR="00475026" w:rsidRPr="00E4438A" w:rsidRDefault="00475026" w:rsidP="00CD540C">
      <w:pPr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jc w:val="center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>2.3-</w:t>
      </w:r>
      <w:r w:rsidR="00FB78A3" w:rsidRPr="00E4438A">
        <w:rPr>
          <w:rFonts w:ascii="Arial Armenian" w:hAnsi="Arial Armenian"/>
          <w:szCs w:val="24"/>
          <w:lang w:val="en-US"/>
        </w:rPr>
        <w:t>193</w:t>
      </w:r>
    </w:p>
    <w:p w:rsidR="00475026" w:rsidRPr="00E4438A" w:rsidRDefault="00475026" w:rsidP="00CD540C">
      <w:pPr>
        <w:jc w:val="center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>(</w:t>
      </w:r>
      <w:r w:rsidR="008B430E">
        <w:rPr>
          <w:rFonts w:ascii="Sylfaen" w:hAnsi="Sylfaen" w:cs="Sylfaen"/>
          <w:szCs w:val="24"/>
          <w:lang w:val="en-US"/>
        </w:rPr>
        <w:t>ծածկագիրը</w:t>
      </w:r>
      <w:r w:rsidRPr="00E4438A">
        <w:rPr>
          <w:rFonts w:ascii="Arial Armenian" w:hAnsi="Arial Armenian"/>
          <w:szCs w:val="24"/>
          <w:lang w:val="en-US"/>
        </w:rPr>
        <w:t>)</w:t>
      </w:r>
    </w:p>
    <w:p w:rsidR="00475026" w:rsidRPr="00E4438A" w:rsidRDefault="00475026" w:rsidP="00CD540C">
      <w:pPr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ind w:right="67"/>
        <w:jc w:val="center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1. </w:t>
      </w:r>
      <w:r w:rsidR="008B430E">
        <w:rPr>
          <w:rFonts w:ascii="Sylfaen" w:hAnsi="Sylfaen" w:cs="Sylfaen"/>
          <w:szCs w:val="24"/>
          <w:lang w:val="en-US"/>
        </w:rPr>
        <w:t>ԸՆԴՀԱՆՈՒՐ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ԴՐՈՒՅԹՆԵՐ</w:t>
      </w:r>
    </w:p>
    <w:p w:rsidR="00475026" w:rsidRPr="00E4438A" w:rsidRDefault="00475026" w:rsidP="00CD540C">
      <w:pPr>
        <w:shd w:val="clear" w:color="auto" w:fill="FFFFFF"/>
        <w:ind w:right="67" w:firstLine="720"/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ind w:right="67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1. </w:t>
      </w:r>
      <w:r w:rsidR="008B430E">
        <w:rPr>
          <w:rFonts w:ascii="Sylfaen" w:hAnsi="Sylfaen" w:cs="Sylfaen"/>
          <w:szCs w:val="24"/>
          <w:lang w:val="en-US"/>
        </w:rPr>
        <w:t>Երևանի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Կենտրոն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վարչական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շրջանի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ղեկավարի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աշխատակազմի</w:t>
      </w:r>
      <w:r w:rsidRPr="00E4438A">
        <w:rPr>
          <w:rFonts w:ascii="Arial Armenian" w:hAnsi="Arial Armenian"/>
          <w:szCs w:val="24"/>
          <w:lang w:val="en-US"/>
        </w:rPr>
        <w:t xml:space="preserve"> (</w:t>
      </w:r>
      <w:r w:rsidR="008B430E">
        <w:rPr>
          <w:rFonts w:ascii="Sylfaen" w:hAnsi="Sylfaen" w:cs="Sylfaen"/>
          <w:szCs w:val="24"/>
          <w:lang w:val="en-US"/>
        </w:rPr>
        <w:t>այսուհետ</w:t>
      </w:r>
      <w:r w:rsidR="008B430E">
        <w:rPr>
          <w:rFonts w:ascii="Arial Armenian" w:hAnsi="Arial Armenian"/>
          <w:szCs w:val="24"/>
          <w:lang w:val="en-US"/>
        </w:rPr>
        <w:t>`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աշխատակազմ</w:t>
      </w:r>
      <w:r w:rsidRPr="00E4438A">
        <w:rPr>
          <w:rFonts w:ascii="Arial Armenian" w:hAnsi="Arial Armenian"/>
          <w:szCs w:val="24"/>
          <w:lang w:val="en-US"/>
        </w:rPr>
        <w:t xml:space="preserve">) </w:t>
      </w:r>
      <w:r w:rsidR="008B430E">
        <w:rPr>
          <w:rFonts w:ascii="Sylfaen" w:hAnsi="Sylfaen" w:cs="Sylfaen"/>
          <w:szCs w:val="24"/>
          <w:lang w:val="en-US"/>
        </w:rPr>
        <w:t>կոմունալ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տնտեսության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բազմաբնակարան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շենքերի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կառավարման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մարմինների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հետ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աշխատանքների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կազմակերպման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(</w:t>
      </w:r>
      <w:r w:rsidR="008B430E">
        <w:rPr>
          <w:rFonts w:ascii="Sylfaen" w:hAnsi="Sylfaen" w:cs="Sylfaen"/>
          <w:szCs w:val="24"/>
          <w:lang w:val="en-US"/>
        </w:rPr>
        <w:t>այսուհետ</w:t>
      </w:r>
      <w:r w:rsidRPr="00E4438A">
        <w:rPr>
          <w:rFonts w:ascii="Arial Armenian" w:hAnsi="Arial Armenian"/>
          <w:szCs w:val="24"/>
          <w:lang w:val="en-US"/>
        </w:rPr>
        <w:t xml:space="preserve">` </w:t>
      </w:r>
      <w:r w:rsidR="008B430E">
        <w:rPr>
          <w:rFonts w:ascii="Sylfaen" w:hAnsi="Sylfaen" w:cs="Sylfaen"/>
          <w:szCs w:val="24"/>
          <w:lang w:val="en-US"/>
        </w:rPr>
        <w:t>բաժին</w:t>
      </w:r>
      <w:r w:rsidRPr="00E4438A">
        <w:rPr>
          <w:rFonts w:ascii="Arial Armenian" w:hAnsi="Arial Armenian"/>
          <w:szCs w:val="24"/>
          <w:lang w:val="en-US"/>
        </w:rPr>
        <w:t xml:space="preserve">)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պաշտոնն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ընդգրկվում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համայնքային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ծառայության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առաջատար</w:t>
      </w:r>
      <w:r w:rsidRPr="00E4438A">
        <w:rPr>
          <w:rFonts w:ascii="Arial Armenian" w:hAnsi="Arial Armenian"/>
          <w:szCs w:val="24"/>
          <w:lang w:val="en-US"/>
        </w:rPr>
        <w:t xml:space="preserve">  </w:t>
      </w:r>
      <w:r w:rsidR="008B430E">
        <w:rPr>
          <w:rFonts w:ascii="Sylfaen" w:hAnsi="Sylfaen" w:cs="Sylfaen"/>
          <w:szCs w:val="24"/>
          <w:lang w:val="en-US"/>
        </w:rPr>
        <w:t>պաշտոնների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խմբի</w:t>
      </w:r>
      <w:r w:rsidRPr="00E4438A">
        <w:rPr>
          <w:rFonts w:ascii="Arial Armenian" w:hAnsi="Arial Armenian"/>
          <w:szCs w:val="24"/>
          <w:lang w:val="en-US"/>
        </w:rPr>
        <w:t xml:space="preserve"> 3-</w:t>
      </w:r>
      <w:r w:rsidR="008B430E">
        <w:rPr>
          <w:rFonts w:ascii="Sylfaen" w:hAnsi="Sylfaen" w:cs="Sylfaen"/>
          <w:szCs w:val="24"/>
          <w:lang w:val="en-US"/>
        </w:rPr>
        <w:t>րդ</w:t>
      </w:r>
      <w:r w:rsidRPr="00E4438A">
        <w:rPr>
          <w:rFonts w:ascii="Arial Armenian" w:hAnsi="Arial Armenian"/>
          <w:szCs w:val="24"/>
          <w:lang w:val="en-US"/>
        </w:rPr>
        <w:t xml:space="preserve">  </w:t>
      </w:r>
      <w:r w:rsidR="008B430E">
        <w:rPr>
          <w:rFonts w:ascii="Sylfaen" w:hAnsi="Sylfaen" w:cs="Sylfaen"/>
          <w:szCs w:val="24"/>
          <w:lang w:val="en-US"/>
        </w:rPr>
        <w:t>ենթախմբում</w:t>
      </w:r>
      <w:r w:rsidR="008B430E"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ind w:right="67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2.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մասնագետին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ՙՀամայնքային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ծառայության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մասին՚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Հայաստանի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Հանրապետության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օրենքով</w:t>
      </w:r>
      <w:r w:rsidRPr="00E4438A">
        <w:rPr>
          <w:rFonts w:ascii="Arial Armenian" w:hAnsi="Arial Armenian"/>
          <w:szCs w:val="24"/>
          <w:lang w:val="en-US"/>
        </w:rPr>
        <w:t xml:space="preserve"> (</w:t>
      </w:r>
      <w:r w:rsidR="008B430E">
        <w:rPr>
          <w:rFonts w:ascii="Sylfaen" w:hAnsi="Sylfaen" w:cs="Sylfaen"/>
          <w:szCs w:val="24"/>
          <w:lang w:val="en-US"/>
        </w:rPr>
        <w:t>այսուհետ</w:t>
      </w:r>
      <w:r w:rsidR="008B430E">
        <w:rPr>
          <w:rFonts w:ascii="Arial Armenian" w:hAnsi="Arial Armenian"/>
          <w:szCs w:val="24"/>
          <w:lang w:val="en-US"/>
        </w:rPr>
        <w:t>`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օրենք</w:t>
      </w:r>
      <w:r w:rsidRPr="00E4438A">
        <w:rPr>
          <w:rFonts w:ascii="Arial Armenian" w:hAnsi="Arial Armenian"/>
          <w:szCs w:val="24"/>
          <w:lang w:val="en-US"/>
        </w:rPr>
        <w:t xml:space="preserve">) </w:t>
      </w:r>
      <w:r w:rsidR="008B430E">
        <w:rPr>
          <w:rFonts w:ascii="Sylfaen" w:hAnsi="Sylfaen" w:cs="Sylfaen"/>
          <w:szCs w:val="24"/>
          <w:lang w:val="en-US"/>
        </w:rPr>
        <w:t>սահմանված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կարգով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պաշտոնում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նշանակում</w:t>
      </w:r>
      <w:r w:rsidRPr="00E4438A">
        <w:rPr>
          <w:rFonts w:ascii="Arial Armenian" w:hAnsi="Arial Armenian"/>
          <w:szCs w:val="24"/>
          <w:lang w:val="en-US"/>
        </w:rPr>
        <w:t xml:space="preserve">  </w:t>
      </w:r>
      <w:r w:rsidR="008B430E">
        <w:rPr>
          <w:rFonts w:ascii="Sylfaen" w:hAnsi="Sylfaen" w:cs="Sylfaen"/>
          <w:szCs w:val="24"/>
          <w:lang w:val="en-US"/>
        </w:rPr>
        <w:t>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պաշտոնից</w:t>
      </w:r>
      <w:r w:rsidRPr="00E4438A">
        <w:rPr>
          <w:rFonts w:ascii="Arial Armenian" w:hAnsi="Arial Armenian"/>
          <w:szCs w:val="24"/>
          <w:lang w:val="en-US"/>
        </w:rPr>
        <w:t xml:space="preserve">  </w:t>
      </w:r>
      <w:r w:rsidR="008B430E">
        <w:rPr>
          <w:rFonts w:ascii="Sylfaen" w:hAnsi="Sylfaen" w:cs="Sylfaen"/>
          <w:szCs w:val="24"/>
          <w:lang w:val="en-US"/>
        </w:rPr>
        <w:t>ազատում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Երևանի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քաղաքապետարանի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աշխատակազմի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քարտուղարը</w:t>
      </w:r>
      <w:r w:rsidR="008B430E"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ind w:right="67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 </w:t>
      </w:r>
    </w:p>
    <w:p w:rsidR="00475026" w:rsidRPr="00E4438A" w:rsidRDefault="00475026" w:rsidP="00CD540C">
      <w:pPr>
        <w:shd w:val="clear" w:color="auto" w:fill="FFFFFF"/>
        <w:ind w:right="67" w:firstLine="720"/>
        <w:jc w:val="center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2. </w:t>
      </w:r>
      <w:r w:rsidR="008B430E">
        <w:rPr>
          <w:rFonts w:ascii="Sylfaen" w:hAnsi="Sylfaen" w:cs="Sylfaen"/>
          <w:szCs w:val="24"/>
          <w:lang w:val="en-US"/>
        </w:rPr>
        <w:t>ԱՇԽԱՏԱՆՔԻ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ԿԱԶՄԱԿԵՐՊՄԱՆ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ԵՎ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ՂԵԿԱՎԱՐՄԱՆ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ՊԱՏԱՍԽԱՆԱՏՎՈՒԹՅՈՒՆԸ</w:t>
      </w:r>
    </w:p>
    <w:p w:rsidR="00475026" w:rsidRPr="00E4438A" w:rsidRDefault="00475026" w:rsidP="00CD540C">
      <w:pPr>
        <w:shd w:val="clear" w:color="auto" w:fill="FFFFFF"/>
        <w:ind w:right="67" w:firstLine="720"/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3.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անմիջականորեն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ենթակա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հաշվետու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պետին</w:t>
      </w:r>
      <w:r w:rsidR="008B430E"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4.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իրեն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ենթակա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աշխատողներ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չունի</w:t>
      </w:r>
      <w:r w:rsidR="008B430E"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5.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բացակայության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դեպքում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նրան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փոխարինում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պետի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տեղակալը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այլ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մասնագետներից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մեկը</w:t>
      </w:r>
      <w:r w:rsidRPr="00E4438A">
        <w:rPr>
          <w:rFonts w:ascii="Arial Armenian" w:hAnsi="Arial Armenian"/>
          <w:szCs w:val="24"/>
          <w:lang w:val="en-US"/>
        </w:rPr>
        <w:t xml:space="preserve">`  </w:t>
      </w:r>
      <w:r w:rsidR="008B430E">
        <w:rPr>
          <w:rFonts w:ascii="Sylfaen" w:hAnsi="Sylfaen" w:cs="Sylfaen"/>
          <w:szCs w:val="24"/>
          <w:lang w:val="en-US"/>
        </w:rPr>
        <w:t>Երևանի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քաղաքապետարանի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աշխատակազմի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քարտուղարի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հայեցողությամբ</w:t>
      </w:r>
      <w:r w:rsidR="008B430E">
        <w:rPr>
          <w:rFonts w:ascii="Tahoma" w:hAnsi="Tahoma" w:cs="Tahoma"/>
          <w:szCs w:val="24"/>
          <w:lang w:val="en-US"/>
        </w:rPr>
        <w:t>։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</w:p>
    <w:p w:rsidR="00475026" w:rsidRPr="00E4438A" w:rsidRDefault="008B430E" w:rsidP="00CD540C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Օրենքով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նախատեսված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դեպքերում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գլխավոր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փոխարինում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համայնքային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ծառայության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կադրերի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ռեզերվում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գտնվող</w:t>
      </w:r>
      <w:r w:rsidR="00475026" w:rsidRPr="00E4438A">
        <w:rPr>
          <w:rFonts w:ascii="Arial Armenian" w:hAnsi="Arial Armenian"/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սույն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պաշտոնի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անձնագրի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պահանջները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բավարարող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անձը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իսկ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դրա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անհնարինության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անձը</w:t>
      </w:r>
      <w:r w:rsidR="00475026" w:rsidRPr="00E4438A">
        <w:rPr>
          <w:rFonts w:ascii="Arial Armenian" w:hAnsi="Arial Armenian"/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Հայաստանի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Հանրապետության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օրենսդրությամբ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սահմանված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կարգով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ժամկետներում</w:t>
      </w:r>
      <w:r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8B430E" w:rsidP="00CD540C">
      <w:pPr>
        <w:shd w:val="clear" w:color="auto" w:fill="FFFFFF"/>
        <w:ind w:right="24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գլխավոր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գլխավոր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մասնագետներից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մեկի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առաջատար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մասնագետի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բացակայության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  </w:t>
      </w:r>
      <w:r>
        <w:rPr>
          <w:rFonts w:ascii="Sylfaen" w:hAnsi="Sylfaen" w:cs="Sylfaen"/>
          <w:szCs w:val="24"/>
          <w:lang w:val="en-US"/>
        </w:rPr>
        <w:t>փոխարինում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նրանց</w:t>
      </w:r>
      <w:r w:rsidR="00475026" w:rsidRPr="00E4438A">
        <w:rPr>
          <w:rFonts w:ascii="Arial Armenian" w:hAnsi="Arial Armenian"/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Երևանի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քաղաքապետարանի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աշխատակազմի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քարտուղարի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հայեցողությամբ</w:t>
      </w:r>
      <w:r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ind w:right="24" w:firstLine="708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6.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մասնագետը</w:t>
      </w:r>
      <w:r w:rsidR="008B430E">
        <w:rPr>
          <w:rFonts w:ascii="Arial Armenian" w:hAnsi="Arial Armenian"/>
          <w:szCs w:val="24"/>
          <w:lang w:val="en-US"/>
        </w:rPr>
        <w:t>`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աշխատանքների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կազմակերպման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համակարգման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ղեկավարման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վերահսկման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չունի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մասնակցում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աշխատանքների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ծրագրմանը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իսկ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475026" w:rsidRPr="00E4438A">
        <w:rPr>
          <w:rFonts w:ascii="Arial Armenian" w:hAnsi="Arial Armenian"/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նաև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կազմակերպմանը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գ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կատարում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հանձնարարականները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lastRenderedPageBreak/>
        <w:t>դ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պատասխանատվություն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իրավական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ակտերի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պահանջները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իրեն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վերապահված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 </w:t>
      </w:r>
      <w:r>
        <w:rPr>
          <w:rFonts w:ascii="Sylfaen" w:hAnsi="Sylfaen" w:cs="Sylfaen"/>
          <w:szCs w:val="24"/>
          <w:lang w:val="en-US"/>
        </w:rPr>
        <w:t>տրված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հանձնարարականները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չկատարելու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ոչ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պատշաճ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կատարելու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լիազորությունները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վերազանցելու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համար</w:t>
      </w:r>
      <w:r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3. </w:t>
      </w:r>
      <w:r w:rsidR="008B430E">
        <w:rPr>
          <w:rFonts w:ascii="Sylfaen" w:hAnsi="Sylfaen" w:cs="Sylfaen"/>
          <w:szCs w:val="24"/>
          <w:lang w:val="en-US"/>
        </w:rPr>
        <w:t>ՈՐՈՇՈՒՄՆԵՐ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ԿԱՅԱՑՆԵԼՈՒ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ԼԻԱԶՈՐՈՒԹՅՈՒՆՆԵՐԸ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7.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մասնագետը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պետի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հանձնարարությամբ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մասնակցում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որոշումների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ընդունմանը</w:t>
      </w:r>
      <w:r w:rsidRPr="00E4438A">
        <w:rPr>
          <w:rFonts w:ascii="Arial Armenian" w:hAnsi="Arial Armenian"/>
          <w:szCs w:val="24"/>
          <w:lang w:val="en-US"/>
        </w:rPr>
        <w:t xml:space="preserve">, </w:t>
      </w:r>
      <w:r w:rsidR="008B430E">
        <w:rPr>
          <w:rFonts w:ascii="Sylfaen" w:hAnsi="Sylfaen" w:cs="Sylfaen"/>
          <w:szCs w:val="24"/>
          <w:lang w:val="en-US"/>
        </w:rPr>
        <w:t>հանձնարարականների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կատարմանը</w:t>
      </w:r>
      <w:r w:rsidRPr="00E4438A">
        <w:rPr>
          <w:rFonts w:ascii="Arial Armenian" w:hAnsi="Arial Armenian"/>
          <w:szCs w:val="24"/>
          <w:lang w:val="en-US"/>
        </w:rPr>
        <w:t xml:space="preserve">, </w:t>
      </w:r>
      <w:r w:rsidR="008B430E">
        <w:rPr>
          <w:rFonts w:ascii="Sylfaen" w:hAnsi="Sylfaen" w:cs="Sylfaen"/>
          <w:szCs w:val="24"/>
          <w:lang w:val="en-US"/>
        </w:rPr>
        <w:t>ինչպես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նաև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հիմնախնդիրների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լուծմանը</w:t>
      </w:r>
      <w:r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4. </w:t>
      </w:r>
      <w:r w:rsidR="008B430E">
        <w:rPr>
          <w:rFonts w:ascii="Sylfaen" w:hAnsi="Sylfaen" w:cs="Sylfaen"/>
          <w:szCs w:val="24"/>
          <w:lang w:val="en-US"/>
        </w:rPr>
        <w:t>ՇՓՈՒՄՆԵՐԸ</w:t>
      </w:r>
      <w:r w:rsidRPr="00E4438A">
        <w:rPr>
          <w:rFonts w:ascii="Arial Armenian" w:hAnsi="Arial Armenian"/>
          <w:szCs w:val="24"/>
          <w:lang w:val="en-US"/>
        </w:rPr>
        <w:t xml:space="preserve">  </w:t>
      </w:r>
      <w:r w:rsidR="008B430E">
        <w:rPr>
          <w:rFonts w:ascii="Sylfaen" w:hAnsi="Sylfaen" w:cs="Sylfaen"/>
          <w:szCs w:val="24"/>
          <w:lang w:val="en-US"/>
        </w:rPr>
        <w:t>ԵՎ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ՆԵՐԿԱՅԱՑՈՒՑՉՈՒԹՅՈՒՆԸ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8.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մասնագետը</w:t>
      </w:r>
      <w:r w:rsidR="008B430E">
        <w:rPr>
          <w:rFonts w:ascii="Arial Armenian" w:hAnsi="Arial Armenian"/>
          <w:szCs w:val="24"/>
          <w:lang w:val="en-US"/>
        </w:rPr>
        <w:t>`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ներսում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շփվում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շրջանակներում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աշխատակազմի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ներսում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շփվում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շրջանակներում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</w:rPr>
      </w:pPr>
      <w:r>
        <w:rPr>
          <w:rFonts w:ascii="Sylfaen" w:hAnsi="Sylfaen" w:cs="Sylfaen"/>
          <w:szCs w:val="24"/>
          <w:lang w:val="en-US"/>
        </w:rPr>
        <w:t>գ</w:t>
      </w:r>
      <w:r w:rsidR="00475026" w:rsidRPr="00E4438A">
        <w:rPr>
          <w:rFonts w:ascii="Arial Armenian" w:hAnsi="Arial Armenian"/>
          <w:szCs w:val="24"/>
          <w:lang w:val="en-US"/>
        </w:rPr>
        <w:t>)</w:t>
      </w:r>
      <w:r>
        <w:rPr>
          <w:rFonts w:ascii="Sylfaen" w:hAnsi="Sylfaen" w:cs="Sylfaen"/>
          <w:szCs w:val="24"/>
          <w:lang w:val="en-US"/>
        </w:rPr>
        <w:t>առանձին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դեպքերում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</w:rPr>
        <w:t>աշխատակազմից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դուրս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շփվում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և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պարբերաբար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հանդես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է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գալիս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որպես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ներկայացուցիչ</w:t>
      </w:r>
      <w:r w:rsidR="00475026" w:rsidRPr="00E4438A">
        <w:rPr>
          <w:rFonts w:ascii="Arial Armenian" w:hAnsi="Arial Armenian"/>
          <w:szCs w:val="24"/>
        </w:rPr>
        <w:t>.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</w:rPr>
      </w:pPr>
      <w:r w:rsidRPr="00E4438A">
        <w:rPr>
          <w:rFonts w:ascii="Arial Armenian" w:hAnsi="Arial Armenian"/>
          <w:szCs w:val="24"/>
        </w:rPr>
        <w:t xml:space="preserve">5. </w:t>
      </w:r>
      <w:r w:rsidR="008B430E">
        <w:rPr>
          <w:rFonts w:ascii="Sylfaen" w:hAnsi="Sylfaen" w:cs="Sylfaen"/>
          <w:szCs w:val="24"/>
        </w:rPr>
        <w:t>ԽՆԴԻՐՆԵՐԻ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ԲԱՐԴՈՒԹՅՈՒՆԸ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ԵՎ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ԴՐԱՆՑ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ՍՏԵՂԾԱԳՈՐԾԱԿԱՆ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ԼՈՒԾՈՒՄԸ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9.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պետի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հանձնարարությամբ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իր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լիազորությունների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շրջանակներում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մասնակցում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առջև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դրված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խնդիրների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բացահայտմանը</w:t>
      </w:r>
      <w:r w:rsidRPr="00E4438A">
        <w:rPr>
          <w:rFonts w:ascii="Arial Armenian" w:hAnsi="Arial Armenian"/>
          <w:szCs w:val="24"/>
          <w:lang w:val="en-US"/>
        </w:rPr>
        <w:t xml:space="preserve">, </w:t>
      </w:r>
      <w:r w:rsidR="008B430E">
        <w:rPr>
          <w:rFonts w:ascii="Sylfaen" w:hAnsi="Sylfaen" w:cs="Sylfaen"/>
          <w:szCs w:val="24"/>
          <w:lang w:val="en-US"/>
        </w:rPr>
        <w:t>վերլուծմանը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գնահատմանը</w:t>
      </w:r>
      <w:r w:rsidRPr="00E4438A">
        <w:rPr>
          <w:rFonts w:ascii="Arial Armenian" w:hAnsi="Arial Armenian"/>
          <w:szCs w:val="24"/>
          <w:lang w:val="en-US"/>
        </w:rPr>
        <w:t xml:space="preserve">, </w:t>
      </w:r>
      <w:r w:rsidR="008B430E">
        <w:rPr>
          <w:rFonts w:ascii="Sylfaen" w:hAnsi="Sylfaen" w:cs="Sylfaen"/>
          <w:szCs w:val="24"/>
          <w:lang w:val="en-US"/>
        </w:rPr>
        <w:t>ինչպես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նաև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դրանց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ստեղծագործական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և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այլընտրանքային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լուծումներին</w:t>
      </w:r>
      <w:r w:rsidR="008B430E"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</w:rPr>
      </w:pPr>
      <w:r w:rsidRPr="00E4438A">
        <w:rPr>
          <w:rFonts w:ascii="Arial Armenian" w:hAnsi="Arial Armenian"/>
          <w:szCs w:val="24"/>
        </w:rPr>
        <w:t xml:space="preserve">6. </w:t>
      </w:r>
      <w:r w:rsidR="008B430E">
        <w:rPr>
          <w:rFonts w:ascii="Sylfaen" w:hAnsi="Sylfaen" w:cs="Sylfaen"/>
          <w:szCs w:val="24"/>
        </w:rPr>
        <w:t>ԳԻՏԵԼԻՔՆԵՐԸ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ԵՎ</w:t>
      </w:r>
      <w:r w:rsidRPr="00E4438A">
        <w:rPr>
          <w:rFonts w:ascii="Arial Armenian" w:hAnsi="Arial Armenian"/>
          <w:szCs w:val="24"/>
        </w:rPr>
        <w:t xml:space="preserve"> </w:t>
      </w:r>
      <w:r w:rsidR="008B430E">
        <w:rPr>
          <w:rFonts w:ascii="Sylfaen" w:hAnsi="Sylfaen" w:cs="Sylfaen"/>
          <w:szCs w:val="24"/>
        </w:rPr>
        <w:t>ՀՄՏՈՒԹՅՈՒՆՆԵՐԸ</w:t>
      </w: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  <w:szCs w:val="24"/>
        </w:rPr>
      </w:pPr>
    </w:p>
    <w:p w:rsidR="00475026" w:rsidRPr="00E4438A" w:rsidRDefault="00475026" w:rsidP="00CD540C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>10.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մասնագետը</w:t>
      </w:r>
      <w:r w:rsidR="008B430E">
        <w:rPr>
          <w:rFonts w:ascii="Arial Armenian" w:hAnsi="Arial Armenian"/>
          <w:szCs w:val="24"/>
          <w:lang w:val="en-US"/>
        </w:rPr>
        <w:t>`</w:t>
      </w:r>
    </w:p>
    <w:p w:rsidR="00475026" w:rsidRPr="00E4438A" w:rsidRDefault="008B430E" w:rsidP="00CD540C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szCs w:val="24"/>
        </w:rPr>
      </w:pPr>
      <w:r>
        <w:rPr>
          <w:rFonts w:ascii="Sylfaen" w:hAnsi="Sylfaen" w:cs="Sylfaen"/>
          <w:iCs/>
          <w:szCs w:val="24"/>
        </w:rPr>
        <w:t>ա</w:t>
      </w:r>
      <w:r w:rsidR="00475026" w:rsidRPr="00E4438A">
        <w:rPr>
          <w:rFonts w:ascii="Arial Armenian" w:hAnsi="Arial Armenian"/>
          <w:iCs/>
          <w:szCs w:val="24"/>
        </w:rPr>
        <w:t xml:space="preserve">) </w:t>
      </w:r>
      <w:r>
        <w:rPr>
          <w:rFonts w:ascii="Sylfaen" w:hAnsi="Sylfaen" w:cs="Sylfaen"/>
          <w:szCs w:val="24"/>
        </w:rPr>
        <w:t>ունի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բարձրագույն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կրթություն</w:t>
      </w:r>
      <w:r w:rsidR="00475026" w:rsidRPr="00E4438A">
        <w:rPr>
          <w:rFonts w:ascii="Arial Armenian" w:hAnsi="Arial Armenian"/>
          <w:szCs w:val="24"/>
        </w:rPr>
        <w:t xml:space="preserve">, </w:t>
      </w:r>
      <w:r>
        <w:rPr>
          <w:rFonts w:ascii="Sylfaen" w:hAnsi="Sylfaen" w:cs="Sylfaen"/>
          <w:szCs w:val="24"/>
        </w:rPr>
        <w:t>համայնքային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քաղաքացիական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ծառայության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պաշտոններում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առնվազն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երկու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 w:rsidR="00475026" w:rsidRPr="00E4438A">
        <w:rPr>
          <w:rFonts w:ascii="Arial Armenian" w:hAnsi="Arial Armenian"/>
          <w:szCs w:val="24"/>
          <w:lang w:val="en-US"/>
        </w:rPr>
        <w:t>u</w:t>
      </w:r>
      <w:r>
        <w:rPr>
          <w:rFonts w:ascii="Sylfaen" w:hAnsi="Sylfaen" w:cs="Sylfaen"/>
          <w:szCs w:val="24"/>
        </w:rPr>
        <w:t>տաժ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վերջին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երեք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ընթացքում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քաղաքական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հայեցողական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քաղաքացիական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պաշտոններում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առնվազն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մեկ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աշխատանքային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 w:rsidR="00475026" w:rsidRPr="00E4438A">
        <w:rPr>
          <w:rFonts w:ascii="Arial Armenian" w:hAnsi="Arial Armenian"/>
          <w:szCs w:val="24"/>
          <w:lang w:val="en-US"/>
        </w:rPr>
        <w:t>u</w:t>
      </w:r>
      <w:r>
        <w:rPr>
          <w:rFonts w:ascii="Sylfaen" w:hAnsi="Sylfaen" w:cs="Sylfaen"/>
          <w:szCs w:val="24"/>
        </w:rPr>
        <w:t>տաժ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վերջին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հինգ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ընթացքում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համայնքի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ավագանու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անդամի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աշխատանքային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գործունեության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առնվազն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երկու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փորձ</w:t>
      </w:r>
      <w:r w:rsidR="00475026" w:rsidRPr="00E4438A">
        <w:rPr>
          <w:rFonts w:ascii="Arial Armenian" w:hAnsi="Arial Armenian"/>
          <w:szCs w:val="24"/>
        </w:rPr>
        <w:t xml:space="preserve"> 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առնվազն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երեք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մա</w:t>
      </w:r>
      <w:r w:rsidR="00475026" w:rsidRPr="00E4438A">
        <w:rPr>
          <w:rFonts w:ascii="Arial Armenian" w:hAnsi="Arial Armenian"/>
          <w:szCs w:val="24"/>
          <w:lang w:val="en-US"/>
        </w:rPr>
        <w:t>u</w:t>
      </w:r>
      <w:r>
        <w:rPr>
          <w:rFonts w:ascii="Sylfaen" w:hAnsi="Sylfaen" w:cs="Sylfaen"/>
          <w:szCs w:val="24"/>
        </w:rPr>
        <w:t>նագիտական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աշխատանքային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 w:rsidR="00475026" w:rsidRPr="00E4438A">
        <w:rPr>
          <w:rFonts w:ascii="Arial Armenian" w:hAnsi="Arial Armenian"/>
          <w:szCs w:val="24"/>
          <w:lang w:val="en-US"/>
        </w:rPr>
        <w:t>u</w:t>
      </w:r>
      <w:r>
        <w:rPr>
          <w:rFonts w:ascii="Sylfaen" w:hAnsi="Sylfaen" w:cs="Sylfaen"/>
          <w:szCs w:val="24"/>
        </w:rPr>
        <w:t>տաժ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մինչև</w:t>
      </w:r>
      <w:r w:rsidR="00475026" w:rsidRPr="00E4438A">
        <w:rPr>
          <w:rFonts w:ascii="Arial Armenian" w:hAnsi="Arial Armenian"/>
          <w:szCs w:val="24"/>
        </w:rPr>
        <w:t xml:space="preserve"> 2015 </w:t>
      </w:r>
      <w:r>
        <w:rPr>
          <w:rFonts w:ascii="Sylfaen" w:hAnsi="Sylfaen" w:cs="Sylfaen"/>
          <w:szCs w:val="24"/>
        </w:rPr>
        <w:t>թվականի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հունվարի</w:t>
      </w:r>
      <w:r w:rsidR="00475026" w:rsidRPr="00E4438A">
        <w:rPr>
          <w:rFonts w:ascii="Arial Armenian" w:hAnsi="Arial Armenian"/>
          <w:szCs w:val="24"/>
        </w:rPr>
        <w:t xml:space="preserve"> 1-</w:t>
      </w:r>
      <w:r>
        <w:rPr>
          <w:rFonts w:ascii="Sylfaen" w:hAnsi="Sylfaen" w:cs="Sylfaen"/>
          <w:szCs w:val="24"/>
        </w:rPr>
        <w:t>ը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համայնքային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ծառայության</w:t>
      </w:r>
      <w:r w:rsidR="00475026" w:rsidRPr="00E4438A">
        <w:rPr>
          <w:rFonts w:ascii="Arial Armenian" w:hAnsi="Arial Armenian"/>
          <w:szCs w:val="24"/>
        </w:rPr>
        <w:t xml:space="preserve">, </w:t>
      </w:r>
      <w:r>
        <w:rPr>
          <w:rFonts w:ascii="Sylfaen" w:hAnsi="Sylfaen" w:cs="Sylfaen"/>
          <w:szCs w:val="24"/>
        </w:rPr>
        <w:t>պետական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կառավարման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ոլորտի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կամ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համայնքային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ենթակայության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հիմնարկների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ղեկավար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պաշտոններում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առնվազն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մեկ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տարվա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աշխատանքային</w:t>
      </w:r>
      <w:r w:rsidR="00475026" w:rsidRPr="00E4438A">
        <w:rPr>
          <w:rFonts w:ascii="Arial Armenian" w:hAnsi="Arial Armenian"/>
          <w:szCs w:val="24"/>
        </w:rPr>
        <w:t xml:space="preserve"> </w:t>
      </w:r>
      <w:r>
        <w:rPr>
          <w:rFonts w:ascii="Sylfaen" w:hAnsi="Sylfaen" w:cs="Sylfaen"/>
          <w:szCs w:val="24"/>
        </w:rPr>
        <w:t>ստաժ</w:t>
      </w:r>
      <w:r w:rsidR="00475026" w:rsidRPr="00E4438A">
        <w:rPr>
          <w:rFonts w:ascii="Arial Armenian" w:hAnsi="Arial Armenian"/>
          <w:szCs w:val="24"/>
        </w:rPr>
        <w:t>,</w:t>
      </w:r>
    </w:p>
    <w:p w:rsidR="00475026" w:rsidRPr="00E4438A" w:rsidRDefault="008B430E" w:rsidP="00CD540C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բ</w:t>
      </w:r>
      <w:r w:rsidR="00475026" w:rsidRPr="00E4438A">
        <w:rPr>
          <w:rFonts w:ascii="Arial Armenian" w:hAnsi="Arial Armenian"/>
          <w:iCs/>
          <w:szCs w:val="24"/>
        </w:rPr>
        <w:t xml:space="preserve">) </w:t>
      </w:r>
      <w:r>
        <w:rPr>
          <w:rFonts w:ascii="Sylfaen" w:hAnsi="Sylfaen" w:cs="Sylfaen"/>
          <w:szCs w:val="24"/>
          <w:lang w:val="en-US"/>
        </w:rPr>
        <w:t>ունի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ՙԵրևան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քաղաքում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տեղականինքնակառավարման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ՙՀամայնքային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ծառայության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ՙՏեղական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ինքնակառավարման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ՙՔաղաքաշինության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մասին՚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Հայաստանի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Հանրապետության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օրենքների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աշխատակազմի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կանոնադրությունների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հետ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կապված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իրավական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ակտերի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անհրաժեշտ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իմացություն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ինչպես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նաև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տրամաբանելու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տարբեր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իրավիճակներում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կողմնորոշվելու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ունակություն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widowControl w:val="0"/>
        <w:shd w:val="clear" w:color="auto" w:fill="FFFFFF"/>
        <w:spacing w:before="19"/>
        <w:ind w:firstLine="720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գ</w:t>
      </w:r>
      <w:r w:rsidR="00475026" w:rsidRPr="00E4438A">
        <w:rPr>
          <w:rFonts w:ascii="Arial Armenian" w:hAnsi="Arial Armenian"/>
          <w:iCs/>
          <w:szCs w:val="24"/>
        </w:rPr>
        <w:t xml:space="preserve">)  </w:t>
      </w:r>
      <w:r>
        <w:rPr>
          <w:rFonts w:ascii="Sylfaen" w:hAnsi="Sylfaen" w:cs="Sylfaen"/>
          <w:szCs w:val="24"/>
          <w:lang w:val="en-US"/>
        </w:rPr>
        <w:t>տիրապետում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անհրաժեշտ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տեղեկատվությանը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դ</w:t>
      </w:r>
      <w:r w:rsidR="00475026" w:rsidRPr="00E4438A">
        <w:rPr>
          <w:rFonts w:ascii="Arial Armenian" w:hAnsi="Arial Armenian"/>
          <w:iCs/>
          <w:szCs w:val="24"/>
        </w:rPr>
        <w:t xml:space="preserve">) </w:t>
      </w:r>
      <w:r>
        <w:rPr>
          <w:rFonts w:ascii="Sylfaen" w:hAnsi="Sylfaen" w:cs="Sylfaen"/>
          <w:szCs w:val="24"/>
          <w:lang w:val="en-US"/>
        </w:rPr>
        <w:t>ունի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համակարգչով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ժամանակակից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տեխնիկական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միջոցներով</w:t>
      </w:r>
      <w:r w:rsidR="00475026" w:rsidRPr="00E4438A">
        <w:rPr>
          <w:rFonts w:ascii="Arial Armenian" w:hAnsi="Arial Armenian"/>
          <w:szCs w:val="24"/>
          <w:lang w:val="en-US"/>
        </w:rPr>
        <w:t xml:space="preserve">  </w:t>
      </w:r>
      <w:r>
        <w:rPr>
          <w:rFonts w:ascii="Sylfaen" w:hAnsi="Sylfaen" w:cs="Sylfaen"/>
          <w:szCs w:val="24"/>
          <w:lang w:val="en-US"/>
        </w:rPr>
        <w:t>աշխատելու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ունակություն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iCs/>
          <w:szCs w:val="24"/>
        </w:rPr>
        <w:t>ե</w:t>
      </w:r>
      <w:r w:rsidR="00475026" w:rsidRPr="00E4438A">
        <w:rPr>
          <w:rFonts w:ascii="Arial Armenian" w:hAnsi="Arial Armenian"/>
          <w:iCs/>
          <w:szCs w:val="24"/>
        </w:rPr>
        <w:t xml:space="preserve">) </w:t>
      </w:r>
      <w:r>
        <w:rPr>
          <w:rFonts w:ascii="Sylfaen" w:hAnsi="Sylfaen" w:cs="Sylfaen"/>
          <w:szCs w:val="24"/>
          <w:lang w:val="en-US"/>
        </w:rPr>
        <w:t>տիրապետում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ռուսերենին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(</w:t>
      </w:r>
      <w:r>
        <w:rPr>
          <w:rFonts w:ascii="Sylfaen" w:hAnsi="Sylfaen" w:cs="Sylfaen"/>
          <w:szCs w:val="24"/>
          <w:lang w:val="en-US"/>
        </w:rPr>
        <w:t>ազատ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մեկ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օտար</w:t>
      </w:r>
      <w:r w:rsidR="00475026" w:rsidRPr="00E4438A">
        <w:rPr>
          <w:rFonts w:ascii="Arial Armenian" w:hAnsi="Arial Armenian"/>
          <w:szCs w:val="24"/>
          <w:lang w:val="en-US"/>
        </w:rPr>
        <w:t xml:space="preserve"> (</w:t>
      </w:r>
      <w:r>
        <w:rPr>
          <w:rFonts w:ascii="Sylfaen" w:hAnsi="Sylfaen" w:cs="Sylfaen"/>
          <w:szCs w:val="24"/>
          <w:lang w:val="en-US"/>
        </w:rPr>
        <w:t>կարդում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կարողանում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բացատրվել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լեզվի</w:t>
      </w:r>
      <w:r>
        <w:rPr>
          <w:rFonts w:ascii="Tahoma" w:hAnsi="Tahoma" w:cs="Tahoma"/>
          <w:szCs w:val="24"/>
          <w:lang w:val="en-US"/>
        </w:rPr>
        <w:t>։</w:t>
      </w:r>
    </w:p>
    <w:p w:rsidR="00475026" w:rsidRPr="00E4438A" w:rsidRDefault="00475026" w:rsidP="00CD540C">
      <w:pPr>
        <w:widowControl w:val="0"/>
        <w:shd w:val="clear" w:color="auto" w:fill="FFFFFF"/>
        <w:spacing w:before="14"/>
        <w:ind w:firstLine="720"/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8B430E" w:rsidP="00CD540C">
      <w:pPr>
        <w:numPr>
          <w:ilvl w:val="0"/>
          <w:numId w:val="1"/>
        </w:numPr>
        <w:jc w:val="center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ԻՐԱՎՈՒՆՔՆԵՐԸ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ԵՎ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ՊԱՐՏԱԿԱՆՈՒԹՅՈՒՆՆԵՐԸ</w:t>
      </w:r>
    </w:p>
    <w:p w:rsidR="00475026" w:rsidRPr="00E4438A" w:rsidRDefault="00475026" w:rsidP="00CD540C">
      <w:pPr>
        <w:jc w:val="center"/>
        <w:rPr>
          <w:rFonts w:ascii="Arial Armenian" w:hAnsi="Arial Armenian"/>
          <w:szCs w:val="24"/>
          <w:lang w:val="en-US"/>
        </w:rPr>
      </w:pPr>
    </w:p>
    <w:p w:rsidR="00475026" w:rsidRPr="00E4438A" w:rsidRDefault="00475026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 w:rsidRPr="00E4438A">
        <w:rPr>
          <w:rFonts w:ascii="Arial Armenian" w:hAnsi="Arial Armenian"/>
          <w:szCs w:val="24"/>
          <w:lang w:val="en-US"/>
        </w:rPr>
        <w:t xml:space="preserve">11.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E4438A">
        <w:rPr>
          <w:rFonts w:ascii="Arial Armenian" w:hAnsi="Arial Armenian"/>
          <w:szCs w:val="24"/>
          <w:lang w:val="en-US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մասնագետը</w:t>
      </w:r>
      <w:r w:rsidRPr="00E4438A">
        <w:rPr>
          <w:rFonts w:ascii="Arial Armenian" w:hAnsi="Arial Armenian"/>
          <w:szCs w:val="24"/>
          <w:lang w:val="en-US"/>
        </w:rPr>
        <w:t xml:space="preserve">` </w:t>
      </w:r>
    </w:p>
    <w:p w:rsidR="00475026" w:rsidRPr="00E4438A" w:rsidRDefault="00475026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</w:p>
    <w:p w:rsidR="009B4862" w:rsidRPr="00E4438A" w:rsidRDefault="008B430E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ա</w:t>
      </w:r>
      <w:r w:rsidR="009B4862" w:rsidRPr="00E4438A">
        <w:rPr>
          <w:rFonts w:ascii="Arial Armenian" w:hAnsi="Arial Armenian"/>
          <w:szCs w:val="24"/>
          <w:lang w:val="en-US"/>
        </w:rPr>
        <w:t xml:space="preserve">)  </w:t>
      </w:r>
      <w:r>
        <w:rPr>
          <w:rFonts w:ascii="Sylfaen" w:hAnsi="Sylfaen" w:cs="Sylfaen"/>
          <w:szCs w:val="24"/>
          <w:lang w:val="en-US"/>
        </w:rPr>
        <w:t>ստորագրում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կողմից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պատրաստվող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փաստաթղթերը</w:t>
      </w:r>
      <w:r w:rsidR="009B4862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ind w:left="360" w:firstLine="34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բ</w:t>
      </w:r>
      <w:r w:rsidR="009B4862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իրականացնում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կոմունալ</w:t>
      </w:r>
      <w:r w:rsidR="009B4862" w:rsidRPr="00E4438A">
        <w:rPr>
          <w:rFonts w:ascii="Arial Armenian" w:hAnsi="Arial Armenian"/>
          <w:szCs w:val="24"/>
          <w:lang w:val="en-US"/>
        </w:rPr>
        <w:t>-</w:t>
      </w:r>
      <w:r>
        <w:rPr>
          <w:rFonts w:ascii="Sylfaen" w:hAnsi="Sylfaen" w:cs="Sylfaen"/>
          <w:szCs w:val="24"/>
          <w:lang w:val="en-US"/>
        </w:rPr>
        <w:t>տնտեսության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բարեկարգման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բնագավառում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բաժնին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վերապահված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համապատասխան</w:t>
      </w:r>
      <w:r w:rsidR="009B4862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</w:t>
      </w:r>
      <w:r w:rsidR="009B4862" w:rsidRPr="00E4438A">
        <w:rPr>
          <w:rFonts w:ascii="Arial Armenian" w:hAnsi="Arial Armenian"/>
          <w:szCs w:val="24"/>
          <w:lang w:val="en-US"/>
        </w:rPr>
        <w:t xml:space="preserve">. 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գ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կատարում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հանձնարարությունները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` </w:t>
      </w:r>
      <w:r>
        <w:rPr>
          <w:rFonts w:ascii="Sylfaen" w:hAnsi="Sylfaen" w:cs="Sylfaen"/>
          <w:szCs w:val="24"/>
          <w:lang w:val="en-US"/>
        </w:rPr>
        <w:t>ժամանակին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պատշաճ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որակով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դ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իր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կողմից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մշակված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իրավական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ակտերի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նախագծերի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ծրագրային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փաստաթղթերի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նյութերի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փորձաքննության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ուղարկելու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անհրաժեշտության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մասին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առաջարկություններ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ներկայացնում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պետին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ե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անհրաժեշտության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դեպքում</w:t>
      </w:r>
      <w:r>
        <w:rPr>
          <w:rFonts w:ascii="Arial Armenian" w:hAnsi="Arial Armenian"/>
          <w:szCs w:val="24"/>
          <w:lang w:val="en-US"/>
        </w:rPr>
        <w:t>`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համաձայնությամբ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հանձնարարությամբ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մասնակցում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համապատասխան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տեղական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ինքնակառավարման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մարմինների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կազմակերպությունների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կողմից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կազմակերպվող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քննարկումներին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միջոցառումներին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զ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անհրաժեշտության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դեպքում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իր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լիազորությունների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սահմաններում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նախապատրաստում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պետին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 </w:t>
      </w:r>
      <w:r>
        <w:rPr>
          <w:rFonts w:ascii="Sylfaen" w:hAnsi="Sylfaen" w:cs="Sylfaen"/>
          <w:szCs w:val="24"/>
          <w:lang w:val="en-US"/>
        </w:rPr>
        <w:t>ներկայացնում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առաջարկություններ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տեղեկանքներ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հաշվետվություններ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միջնորդագրեր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en-US"/>
        </w:rPr>
        <w:t>զեկուցագրեր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այլ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գրություններ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szCs w:val="24"/>
          <w:lang w:val="en-US"/>
        </w:rPr>
      </w:pP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) </w:t>
      </w:r>
      <w:r>
        <w:rPr>
          <w:rFonts w:ascii="Sylfaen" w:hAnsi="Sylfaen" w:cs="Sylfaen"/>
          <w:szCs w:val="24"/>
          <w:lang w:val="en-US"/>
        </w:rPr>
        <w:t>իրականացնում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քաղաքացիների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դիմում</w:t>
      </w:r>
      <w:r w:rsidR="00475026" w:rsidRPr="00E4438A">
        <w:rPr>
          <w:rFonts w:ascii="Arial Armenian" w:hAnsi="Arial Armenian"/>
          <w:szCs w:val="24"/>
          <w:lang w:val="en-US"/>
        </w:rPr>
        <w:t>-</w:t>
      </w:r>
      <w:r>
        <w:rPr>
          <w:rFonts w:ascii="Sylfaen" w:hAnsi="Sylfaen" w:cs="Sylfaen"/>
          <w:szCs w:val="24"/>
          <w:lang w:val="en-US"/>
        </w:rPr>
        <w:t>բողոքների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սահմանված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կարգով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քննարկումը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և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արդյունքները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ներկայացնում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է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բաժնի</w:t>
      </w:r>
      <w:r w:rsidR="00475026" w:rsidRPr="00E4438A">
        <w:rPr>
          <w:rFonts w:ascii="Arial Armenian" w:hAnsi="Arial Armenia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en-US"/>
        </w:rPr>
        <w:t>պետին</w:t>
      </w:r>
      <w:r w:rsidR="00475026" w:rsidRPr="00E4438A">
        <w:rPr>
          <w:rFonts w:ascii="Arial Armenian" w:hAnsi="Arial Armenian"/>
          <w:szCs w:val="24"/>
          <w:lang w:val="en-US"/>
        </w:rPr>
        <w:t>.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iCs/>
          <w:szCs w:val="24"/>
          <w:lang w:val="fr-FR"/>
        </w:rPr>
      </w:pPr>
      <w:r>
        <w:rPr>
          <w:rFonts w:ascii="Sylfaen" w:hAnsi="Sylfaen" w:cs="Sylfaen"/>
          <w:szCs w:val="24"/>
          <w:lang w:val="en-US"/>
        </w:rPr>
        <w:t>ը</w:t>
      </w:r>
      <w:r w:rsidR="00475026" w:rsidRPr="00E4438A">
        <w:rPr>
          <w:rFonts w:ascii="Arial Armenian" w:hAnsi="Arial Armenian"/>
          <w:szCs w:val="24"/>
          <w:lang w:val="fr-FR"/>
        </w:rPr>
        <w:t xml:space="preserve">) </w:t>
      </w:r>
      <w:r>
        <w:rPr>
          <w:rFonts w:ascii="Sylfaen" w:hAnsi="Sylfaen" w:cs="Sylfaen"/>
          <w:iCs/>
          <w:szCs w:val="24"/>
          <w:lang w:val="fr-FR"/>
        </w:rPr>
        <w:t>իրականացնում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է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սույն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պաշտոնի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անձնագրով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սահմանված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այլ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լիազորություններ</w:t>
      </w:r>
      <w:r>
        <w:rPr>
          <w:rFonts w:ascii="Tahoma" w:hAnsi="Tahoma" w:cs="Tahoma"/>
          <w:iCs/>
          <w:szCs w:val="24"/>
          <w:lang w:val="fr-FR"/>
        </w:rPr>
        <w:t>։</w:t>
      </w:r>
    </w:p>
    <w:p w:rsidR="00475026" w:rsidRPr="00E4438A" w:rsidRDefault="008B430E" w:rsidP="00CD540C">
      <w:pPr>
        <w:ind w:firstLine="708"/>
        <w:jc w:val="both"/>
        <w:rPr>
          <w:rFonts w:ascii="Arial Armenian" w:hAnsi="Arial Armenian"/>
          <w:iCs/>
          <w:szCs w:val="24"/>
          <w:lang w:val="fr-FR"/>
        </w:rPr>
      </w:pPr>
      <w:r>
        <w:rPr>
          <w:rFonts w:ascii="Sylfaen" w:hAnsi="Sylfaen" w:cs="Sylfaen"/>
          <w:iCs/>
          <w:szCs w:val="24"/>
          <w:lang w:val="fr-FR"/>
        </w:rPr>
        <w:t>Բաժնի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գլխավոր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մասնագետն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ունի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o</w:t>
      </w:r>
      <w:r>
        <w:rPr>
          <w:rFonts w:ascii="Sylfaen" w:hAnsi="Sylfaen" w:cs="Sylfaen"/>
          <w:iCs/>
          <w:szCs w:val="24"/>
          <w:lang w:val="fr-FR"/>
        </w:rPr>
        <w:t>րենքով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, </w:t>
      </w:r>
      <w:r>
        <w:rPr>
          <w:rFonts w:ascii="Sylfaen" w:hAnsi="Sylfaen" w:cs="Sylfaen"/>
          <w:iCs/>
          <w:szCs w:val="24"/>
          <w:lang w:val="fr-FR"/>
        </w:rPr>
        <w:t>իրավական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այլ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ակտերով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նախատեսված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այլ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իրավունքներ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և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կրում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է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այդ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ակտերով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նախատեսված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այլ</w:t>
      </w:r>
      <w:r w:rsidR="00475026" w:rsidRPr="00E4438A">
        <w:rPr>
          <w:rFonts w:ascii="Arial Armenian" w:hAnsi="Arial Armenian"/>
          <w:iCs/>
          <w:szCs w:val="24"/>
          <w:lang w:val="fr-FR"/>
        </w:rPr>
        <w:t xml:space="preserve"> </w:t>
      </w:r>
      <w:r>
        <w:rPr>
          <w:rFonts w:ascii="Sylfaen" w:hAnsi="Sylfaen" w:cs="Sylfaen"/>
          <w:iCs/>
          <w:szCs w:val="24"/>
          <w:lang w:val="fr-FR"/>
        </w:rPr>
        <w:t>պարտականություններ</w:t>
      </w:r>
      <w:r>
        <w:rPr>
          <w:rFonts w:ascii="Tahoma" w:hAnsi="Tahoma" w:cs="Tahoma"/>
          <w:iCs/>
          <w:szCs w:val="24"/>
          <w:lang w:val="fr-FR"/>
        </w:rPr>
        <w:t>։</w:t>
      </w:r>
    </w:p>
    <w:p w:rsidR="00475026" w:rsidRPr="00E4438A" w:rsidRDefault="00475026" w:rsidP="00CD540C">
      <w:pPr>
        <w:ind w:firstLine="708"/>
        <w:jc w:val="both"/>
        <w:rPr>
          <w:rFonts w:ascii="Arial Armenian" w:hAnsi="Arial Armenian"/>
          <w:iCs/>
          <w:szCs w:val="24"/>
          <w:lang w:val="fr-FR"/>
        </w:rPr>
      </w:pPr>
    </w:p>
    <w:p w:rsidR="00475026" w:rsidRPr="00CD540C" w:rsidRDefault="008B430E" w:rsidP="00CD540C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Arial Armenian" w:hAnsi="Arial Armenian"/>
          <w:szCs w:val="24"/>
          <w:lang w:val="fr-FR"/>
        </w:rPr>
      </w:pPr>
      <w:r>
        <w:rPr>
          <w:rFonts w:ascii="Sylfaen" w:hAnsi="Sylfaen" w:cs="Sylfaen"/>
          <w:szCs w:val="24"/>
          <w:lang w:val="fr-FR"/>
        </w:rPr>
        <w:t>ՀԱՄԱՅՆՔԱՅԻՆ</w:t>
      </w:r>
      <w:r w:rsidR="00475026" w:rsidRPr="00CD540C">
        <w:rPr>
          <w:rFonts w:ascii="Arial Armenian" w:hAnsi="Arial Armenian"/>
          <w:szCs w:val="24"/>
          <w:lang w:val="fr-FR"/>
        </w:rPr>
        <w:t xml:space="preserve">    </w:t>
      </w:r>
      <w:r>
        <w:rPr>
          <w:rFonts w:ascii="Sylfaen" w:hAnsi="Sylfaen" w:cs="Sylfaen"/>
          <w:szCs w:val="24"/>
          <w:lang w:val="fr-FR"/>
        </w:rPr>
        <w:t>ԾԱՌԱՅՈՒԹՅԱՆ</w:t>
      </w:r>
      <w:r w:rsidR="00475026" w:rsidRPr="00CD540C">
        <w:rPr>
          <w:rFonts w:ascii="Arial Armenian" w:hAnsi="Arial Armenian"/>
          <w:szCs w:val="24"/>
          <w:lang w:val="fr-FR"/>
        </w:rPr>
        <w:t xml:space="preserve">    </w:t>
      </w:r>
      <w:r>
        <w:rPr>
          <w:rFonts w:ascii="Sylfaen" w:hAnsi="Sylfaen" w:cs="Sylfaen"/>
          <w:szCs w:val="24"/>
          <w:lang w:val="fr-FR"/>
        </w:rPr>
        <w:t>ԴԱՍԱՅԻՆ</w:t>
      </w:r>
      <w:r w:rsidR="00475026" w:rsidRPr="00CD540C">
        <w:rPr>
          <w:rFonts w:ascii="Arial Armenian" w:hAnsi="Arial Armenian"/>
          <w:szCs w:val="24"/>
          <w:lang w:val="fr-FR"/>
        </w:rPr>
        <w:t xml:space="preserve">  </w:t>
      </w:r>
      <w:r>
        <w:rPr>
          <w:rFonts w:ascii="Sylfaen" w:hAnsi="Sylfaen" w:cs="Sylfaen"/>
          <w:szCs w:val="24"/>
          <w:lang w:val="fr-FR"/>
        </w:rPr>
        <w:t>ԱՍՏԻՃԱՆԸ</w:t>
      </w:r>
    </w:p>
    <w:p w:rsidR="00475026" w:rsidRPr="00CD540C" w:rsidRDefault="00475026" w:rsidP="00CD540C">
      <w:pPr>
        <w:jc w:val="center"/>
        <w:rPr>
          <w:rFonts w:ascii="Arial Armenian" w:hAnsi="Arial Armenian"/>
          <w:szCs w:val="24"/>
          <w:lang w:val="fr-FR"/>
        </w:rPr>
      </w:pPr>
    </w:p>
    <w:p w:rsidR="00475026" w:rsidRPr="008B430E" w:rsidRDefault="00475026" w:rsidP="00CD540C">
      <w:pPr>
        <w:ind w:firstLine="708"/>
        <w:jc w:val="both"/>
        <w:rPr>
          <w:rFonts w:ascii="Arial Armenian" w:hAnsi="Arial Armenian"/>
          <w:szCs w:val="24"/>
          <w:lang w:val="fr-FR"/>
        </w:rPr>
      </w:pPr>
      <w:r w:rsidRPr="008B430E">
        <w:rPr>
          <w:rFonts w:ascii="Arial Armenian" w:hAnsi="Arial Armenian"/>
          <w:szCs w:val="24"/>
          <w:lang w:val="fr-FR"/>
        </w:rPr>
        <w:t xml:space="preserve">12. </w:t>
      </w:r>
      <w:r w:rsidR="008B430E">
        <w:rPr>
          <w:rFonts w:ascii="Sylfaen" w:hAnsi="Sylfaen" w:cs="Sylfaen"/>
          <w:szCs w:val="24"/>
          <w:lang w:val="en-US"/>
        </w:rPr>
        <w:t>Բաժնի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գլխավոր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մասնագետին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օրենքով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սահմանված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կարգով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շնորհվում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է</w:t>
      </w:r>
      <w:r w:rsidRPr="008B430E">
        <w:rPr>
          <w:rFonts w:ascii="Arial Armenian" w:hAnsi="Arial Armenian"/>
          <w:szCs w:val="24"/>
          <w:lang w:val="fr-FR"/>
        </w:rPr>
        <w:t xml:space="preserve">  </w:t>
      </w:r>
      <w:r w:rsidR="008B430E">
        <w:rPr>
          <w:rFonts w:ascii="Sylfaen" w:hAnsi="Sylfaen" w:cs="Sylfaen"/>
          <w:szCs w:val="24"/>
          <w:lang w:val="en-US"/>
        </w:rPr>
        <w:t>Հայաստանի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Հանրապետության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համայնքային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ծառայության</w:t>
      </w:r>
      <w:r w:rsidRPr="008B430E">
        <w:rPr>
          <w:rFonts w:ascii="Arial Armenian" w:hAnsi="Arial Armenian"/>
          <w:szCs w:val="24"/>
          <w:lang w:val="fr-FR"/>
        </w:rPr>
        <w:t xml:space="preserve"> 3-</w:t>
      </w:r>
      <w:r w:rsidR="008B430E">
        <w:rPr>
          <w:rFonts w:ascii="Sylfaen" w:hAnsi="Sylfaen" w:cs="Sylfaen"/>
          <w:szCs w:val="24"/>
          <w:lang w:val="en-US"/>
        </w:rPr>
        <w:t>րդ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դասի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առաջատար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ծառայողի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դասային</w:t>
      </w:r>
      <w:r w:rsidRPr="008B430E">
        <w:rPr>
          <w:rFonts w:ascii="Arial Armenian" w:hAnsi="Arial Armenian"/>
          <w:szCs w:val="24"/>
          <w:lang w:val="fr-FR"/>
        </w:rPr>
        <w:t xml:space="preserve"> </w:t>
      </w:r>
      <w:r w:rsidR="008B430E">
        <w:rPr>
          <w:rFonts w:ascii="Sylfaen" w:hAnsi="Sylfaen" w:cs="Sylfaen"/>
          <w:szCs w:val="24"/>
          <w:lang w:val="en-US"/>
        </w:rPr>
        <w:t>աստիճան</w:t>
      </w:r>
      <w:r w:rsidR="008B430E">
        <w:rPr>
          <w:rFonts w:ascii="Tahoma" w:hAnsi="Tahoma" w:cs="Tahoma"/>
          <w:szCs w:val="24"/>
          <w:lang w:val="en-US"/>
        </w:rPr>
        <w:t>։</w:t>
      </w:r>
    </w:p>
    <w:sectPr w:rsidR="00475026" w:rsidRPr="008B430E" w:rsidSect="0051714A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hideSpellingErrors/>
  <w:hideGrammaticalErrors/>
  <w:stylePaneFormatFilter w:val="3F01"/>
  <w:defaultTabStop w:val="708"/>
  <w:characterSpacingControl w:val="doNotCompress"/>
  <w:compat/>
  <w:rsids>
    <w:rsidRoot w:val="00B2699C"/>
    <w:rsid w:val="00475026"/>
    <w:rsid w:val="0051714A"/>
    <w:rsid w:val="00650321"/>
    <w:rsid w:val="007A610B"/>
    <w:rsid w:val="0080232A"/>
    <w:rsid w:val="008323F4"/>
    <w:rsid w:val="008B430E"/>
    <w:rsid w:val="009B4862"/>
    <w:rsid w:val="00AE1C9C"/>
    <w:rsid w:val="00B2699C"/>
    <w:rsid w:val="00CD540C"/>
    <w:rsid w:val="00E4438A"/>
    <w:rsid w:val="00EF7F84"/>
    <w:rsid w:val="00FB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14A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51714A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1714A"/>
    <w:rPr>
      <w:lang w:val="en-US"/>
    </w:rPr>
  </w:style>
  <w:style w:type="paragraph" w:styleId="BodyTextIndent">
    <w:name w:val="Body Text Indent"/>
    <w:basedOn w:val="Normal"/>
    <w:rsid w:val="0051714A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rsid w:val="0051714A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5</cp:revision>
  <cp:lastPrinted>2006-12-18T02:08:00Z</cp:lastPrinted>
  <dcterms:created xsi:type="dcterms:W3CDTF">2022-08-15T07:01:00Z</dcterms:created>
  <dcterms:modified xsi:type="dcterms:W3CDTF">2022-08-15T07:06:00Z</dcterms:modified>
</cp:coreProperties>
</file>