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85" w:rsidRDefault="00014685" w:rsidP="00430E15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Հավելված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N 6</w:t>
      </w:r>
    </w:p>
    <w:p w:rsidR="00014685" w:rsidRDefault="00014685" w:rsidP="00430E15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Երևանի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քաղաքապետի</w:t>
      </w:r>
    </w:p>
    <w:p w:rsidR="00014685" w:rsidRDefault="00014685" w:rsidP="00430E15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>2022</w:t>
      </w:r>
      <w:r>
        <w:rPr>
          <w:rFonts w:ascii="GHEA Grapalat" w:hAnsi="GHEA Grapalat" w:cs="Arial"/>
          <w:bCs/>
          <w:sz w:val="18"/>
          <w:szCs w:val="18"/>
          <w:lang w:val="hy-AM"/>
        </w:rPr>
        <w:t>թ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. </w:t>
      </w:r>
      <w:r>
        <w:rPr>
          <w:rFonts w:ascii="GHEA Grapalat" w:hAnsi="GHEA Grapalat" w:cs="Arial"/>
          <w:bCs/>
          <w:sz w:val="18"/>
          <w:szCs w:val="18"/>
          <w:lang w:val="hy-AM"/>
        </w:rPr>
        <w:t>հուլիսի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Cs/>
          <w:sz w:val="18"/>
          <w:szCs w:val="18"/>
          <w:lang w:val="en-US"/>
        </w:rPr>
        <w:t>19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Arial"/>
          <w:bCs/>
          <w:sz w:val="18"/>
          <w:szCs w:val="18"/>
          <w:lang w:val="hy-AM"/>
        </w:rPr>
        <w:t>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 2677-</w:t>
      </w:r>
      <w:r>
        <w:rPr>
          <w:rFonts w:ascii="GHEA Grapalat" w:hAnsi="GHEA Grapalat" w:cs="Arial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hy-AM"/>
        </w:rPr>
        <w:t>որոշման</w:t>
      </w:r>
    </w:p>
    <w:p w:rsidR="00014685" w:rsidRPr="00A24FCA" w:rsidRDefault="00014685" w:rsidP="00FB1301">
      <w:pPr>
        <w:shd w:val="clear" w:color="auto" w:fill="FFFFFF"/>
        <w:tabs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014685" w:rsidRPr="00A24FCA" w:rsidRDefault="00014685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014685" w:rsidRPr="00A24FCA" w:rsidRDefault="00014685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24FCA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A24FC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24FCA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A24FC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24FCA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A24FC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24FCA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014685" w:rsidRPr="00A24FCA" w:rsidRDefault="00014685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014685" w:rsidRPr="00A24FCA" w:rsidTr="008132C2">
        <w:tc>
          <w:tcPr>
            <w:tcW w:w="10690" w:type="dxa"/>
          </w:tcPr>
          <w:p w:rsidR="00014685" w:rsidRPr="00A24FCA" w:rsidRDefault="00014685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A24FC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014685" w:rsidRPr="00A24FCA" w:rsidTr="000C12D9">
        <w:trPr>
          <w:trHeight w:val="3356"/>
        </w:trPr>
        <w:tc>
          <w:tcPr>
            <w:tcW w:w="10690" w:type="dxa"/>
          </w:tcPr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014685" w:rsidRPr="00A24FCA" w:rsidRDefault="00014685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սպորտի և երիտասարդության հարցերի 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գլխավոր մասնագետ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(ծածկագիր՝ 2.2-110):</w:t>
            </w:r>
          </w:p>
          <w:p w:rsidR="00014685" w:rsidRPr="00A24FCA" w:rsidRDefault="00014685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Ենթակա և հաշվետու է </w:t>
            </w:r>
          </w:p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Վարչության գլխավոր մասնագետն անմիջականորեն ենթակա և հաշվետու է վարչության պետին</w:t>
            </w: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014685" w:rsidRPr="00A24FCA" w:rsidRDefault="00014685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Փոխարինող պաշտոնի կամ պաշտոնների անվանումները </w:t>
            </w:r>
          </w:p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գլխավոր մասնագետի </w:t>
            </w: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վարչության մյուս 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գլխավոր մասնագետներից մեկը</w:t>
            </w: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014685" w:rsidRPr="00A24FCA" w:rsidRDefault="00014685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Հայաստանի Հանրապետություն, ք. Երևան, Բյուզանդ 1/3</w:t>
            </w:r>
          </w:p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014685" w:rsidRPr="00A24FCA" w:rsidTr="008132C2">
        <w:tc>
          <w:tcPr>
            <w:tcW w:w="10690" w:type="dxa"/>
          </w:tcPr>
          <w:p w:rsidR="00014685" w:rsidRPr="00A24FCA" w:rsidRDefault="00014685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014685" w:rsidRPr="00A24FCA" w:rsidTr="008132C2">
        <w:tc>
          <w:tcPr>
            <w:tcW w:w="10690" w:type="dxa"/>
          </w:tcPr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ա)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իրականացնում է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աշխատանքները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բ)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մարզական կազմակերպությունների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դասաժամերի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լրիվ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ճիշտ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կիրառումը.</w:t>
            </w:r>
          </w:p>
          <w:p w:rsidR="00014685" w:rsidRPr="00A24FCA" w:rsidRDefault="00014685" w:rsidP="00FB1301">
            <w:pPr>
              <w:pStyle w:val="BodyText"/>
              <w:tabs>
                <w:tab w:val="num" w:pos="0"/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)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զանգվածային, ֆիզկուլտուրային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>-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առողջարարական,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սպորտային համաքաղաքային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տարեկան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օրացուցային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պլանի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մշակումը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անմիջական</w:t>
            </w:r>
            <w:r w:rsidRPr="00310571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անցկացումը.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դ)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en-US"/>
              </w:rPr>
              <w:t>ե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իր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կողմից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մշակված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իրավական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ակտերի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նախագծերի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ծրագրային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նյութերի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փորձաքննության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ուղարկելու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մասին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առաջարկություններ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ներկայացնում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պետին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զ)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դեպքում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համաձայնությամբ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կամ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հանձնարարությամբ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մասնակցում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տեղական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ինքնակառավարման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մարմինների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կողմից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կազմակերպվող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քննարկումներին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միջոցառումներին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է)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պետին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ըստ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անհրաժեշտության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առաջարկություններ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աշխատանքներին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մասնագետներ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փորձագետներ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գիտական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հաստատությունների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ներկայացուցիչներ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ներգրավելու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աշխատանքային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խմբեր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կազմավորելու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համար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014685" w:rsidRPr="00A24FCA" w:rsidRDefault="00014685" w:rsidP="00FB1301">
            <w:pPr>
              <w:pStyle w:val="BodyTextIndent"/>
              <w:tabs>
                <w:tab w:val="left" w:pos="630"/>
              </w:tabs>
              <w:spacing w:after="0"/>
              <w:ind w:left="0" w:right="-1" w:firstLine="180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ը)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պետին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ըստ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անհրաժեշտության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զեկուցումներ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կող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մից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սպա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սարկվող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ոլորտին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առնչվող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համապատասխան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մարմիններում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կատարվող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աշխատանքների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վիճակի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թ)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դեպքում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իր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լիազորությունների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սահմաններում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նախապատրաստում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պետին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ներկայացնում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առաջարկություններ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տեղեկանքներ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հաշվետվություններ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միջնորդագրեր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զեկուցագրեր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en-US"/>
              </w:rPr>
              <w:t>գրություններ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, ինչպես նաև դրանց վերաբերյալ մեթոդական պարզաբանումներ և ուղեցույցեր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ժ)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հանձնարարությամբ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մասնակցում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 աշխատանքային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ծրագրերի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մշակման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աշխատանքներին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ժա)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-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fr-FR"/>
              </w:rPr>
              <w:t xml:space="preserve">ժբ)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A24FCA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գլխավոր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A24F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A24F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Pr="00A24FCA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014685" w:rsidRPr="00A24FCA" w:rsidRDefault="00014685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</w:p>
        </w:tc>
      </w:tr>
      <w:tr w:rsidR="00014685" w:rsidRPr="00A24FCA" w:rsidTr="008132C2">
        <w:tc>
          <w:tcPr>
            <w:tcW w:w="10690" w:type="dxa"/>
          </w:tcPr>
          <w:p w:rsidR="00014685" w:rsidRPr="00A24FCA" w:rsidRDefault="00014685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014685" w:rsidRPr="00A24FCA" w:rsidTr="008132C2">
        <w:tc>
          <w:tcPr>
            <w:tcW w:w="10690" w:type="dxa"/>
          </w:tcPr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Pr="00A24F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) Վ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հանձնարարված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բնագավառներում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վերապահված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A24FCA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</w:t>
            </w:r>
            <w:r w:rsidRPr="00A24FCA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Ա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դեպքերում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Ա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շխատակազմից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պարբերաբար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իրավասու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հանդիպումներին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խորհրդակցություններին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գիտաժողովներին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սեմինարներին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առաջարկություններով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զեկուցումներով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այլն:</w:t>
            </w: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Վ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վերլուծում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մասնագիտական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նշանակության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A24FCA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014685" w:rsidRPr="00A24FCA" w:rsidRDefault="00014685" w:rsidP="00FB1301">
            <w:pPr>
              <w:pStyle w:val="BodyTextIndent2"/>
              <w:tabs>
                <w:tab w:val="left" w:pos="630"/>
              </w:tabs>
              <w:spacing w:after="0" w:line="240" w:lineRule="auto"/>
              <w:ind w:left="0" w:right="-1" w:firstLine="180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014685" w:rsidRPr="00A24FCA" w:rsidTr="008132C2">
        <w:tc>
          <w:tcPr>
            <w:tcW w:w="10690" w:type="dxa"/>
          </w:tcPr>
          <w:p w:rsidR="00014685" w:rsidRPr="00A24FCA" w:rsidRDefault="00014685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014685" w:rsidRPr="00A24FCA" w:rsidTr="008132C2">
        <w:tc>
          <w:tcPr>
            <w:tcW w:w="10690" w:type="dxa"/>
          </w:tcPr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A24F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4685" w:rsidRPr="00A24FCA" w:rsidRDefault="00014685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 (</w:t>
            </w:r>
            <w:r w:rsidRPr="00A24FCA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 xml:space="preserve">1014 )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«</w:t>
            </w:r>
            <w:r w:rsidRPr="00A24FCA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Սպորտ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» </w:t>
            </w:r>
            <w:r w:rsidRPr="00A24F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մասնագիտություննների գծով բարձրագույն կրթություն:</w:t>
            </w: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24FC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 և հմտությունները</w:t>
            </w:r>
          </w:p>
          <w:p w:rsidR="00014685" w:rsidRPr="00A24FCA" w:rsidRDefault="00014685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«Ֆիզիկական կուլտուրայի և սպորտի մասին», «Մանկապատանեկան սպորտի մասին» Հայաստանի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սպորտի և երիտասարդության ոլորտին վերաբերող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միջոցներով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աշխատելու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4685" w:rsidRPr="00A24FCA" w:rsidRDefault="00014685" w:rsidP="00FB1301">
            <w:pPr>
              <w:tabs>
                <w:tab w:val="left" w:pos="63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համայնքային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մեկ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ութ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փորձ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A24FCA">
              <w:rPr>
                <w:rFonts w:ascii="GHEA Grapalat" w:hAnsi="GHEA Grapalat" w:cs="Times Armenia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ստաժ</w:t>
            </w:r>
          </w:p>
          <w:p w:rsidR="00014685" w:rsidRPr="00A24FCA" w:rsidRDefault="00014685" w:rsidP="00FB1301">
            <w:pPr>
              <w:tabs>
                <w:tab w:val="left" w:pos="63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014685" w:rsidRPr="00A24FCA" w:rsidTr="008132C2">
        <w:tc>
          <w:tcPr>
            <w:tcW w:w="10690" w:type="dxa"/>
          </w:tcPr>
          <w:p w:rsidR="00014685" w:rsidRPr="00A24FCA" w:rsidRDefault="00014685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014685" w:rsidRPr="00A24FCA" w:rsidTr="008132C2">
        <w:trPr>
          <w:trHeight w:val="134"/>
        </w:trPr>
        <w:tc>
          <w:tcPr>
            <w:tcW w:w="10690" w:type="dxa"/>
          </w:tcPr>
          <w:p w:rsidR="00014685" w:rsidRPr="00A24FCA" w:rsidRDefault="00014685" w:rsidP="00FB1301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14685" w:rsidRPr="00A24FCA" w:rsidRDefault="00014685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24F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2-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դասի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 ծառայողի դասային</w:t>
            </w:r>
            <w:r w:rsidRPr="00A24F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24FCA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աստիճան:</w:t>
            </w:r>
          </w:p>
          <w:p w:rsidR="00014685" w:rsidRPr="00A24FCA" w:rsidRDefault="00014685" w:rsidP="00C23254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014685" w:rsidRPr="00A24FCA" w:rsidRDefault="00014685" w:rsidP="00FB1301">
      <w:pPr>
        <w:tabs>
          <w:tab w:val="left" w:pos="630"/>
          <w:tab w:val="left" w:pos="81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014685" w:rsidRPr="00A24FCA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685" w:rsidRDefault="00014685" w:rsidP="000B1FF2">
      <w:r>
        <w:separator/>
      </w:r>
    </w:p>
  </w:endnote>
  <w:endnote w:type="continuationSeparator" w:id="0">
    <w:p w:rsidR="00014685" w:rsidRDefault="00014685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685" w:rsidRDefault="00014685" w:rsidP="000B1FF2">
      <w:r>
        <w:separator/>
      </w:r>
    </w:p>
  </w:footnote>
  <w:footnote w:type="continuationSeparator" w:id="0">
    <w:p w:rsidR="00014685" w:rsidRDefault="00014685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D"/>
    <w:rsid w:val="00007C4F"/>
    <w:rsid w:val="00013A4A"/>
    <w:rsid w:val="00014685"/>
    <w:rsid w:val="00022A76"/>
    <w:rsid w:val="00022FF6"/>
    <w:rsid w:val="00065467"/>
    <w:rsid w:val="0008425D"/>
    <w:rsid w:val="000B1FF2"/>
    <w:rsid w:val="000C12D9"/>
    <w:rsid w:val="000D1AB7"/>
    <w:rsid w:val="000D22E8"/>
    <w:rsid w:val="000D2585"/>
    <w:rsid w:val="000D4DDA"/>
    <w:rsid w:val="000F1EA5"/>
    <w:rsid w:val="000F2F22"/>
    <w:rsid w:val="000F40CB"/>
    <w:rsid w:val="00120198"/>
    <w:rsid w:val="0012535C"/>
    <w:rsid w:val="001348D2"/>
    <w:rsid w:val="00134D91"/>
    <w:rsid w:val="0015035E"/>
    <w:rsid w:val="001541AD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4FD2"/>
    <w:rsid w:val="002446DC"/>
    <w:rsid w:val="00244A77"/>
    <w:rsid w:val="00263EC1"/>
    <w:rsid w:val="002718CB"/>
    <w:rsid w:val="00281428"/>
    <w:rsid w:val="00291F1D"/>
    <w:rsid w:val="00293E2C"/>
    <w:rsid w:val="0029466C"/>
    <w:rsid w:val="00296C13"/>
    <w:rsid w:val="002B5300"/>
    <w:rsid w:val="00307006"/>
    <w:rsid w:val="00310571"/>
    <w:rsid w:val="0032255B"/>
    <w:rsid w:val="00323447"/>
    <w:rsid w:val="00324857"/>
    <w:rsid w:val="00333CE9"/>
    <w:rsid w:val="003459A6"/>
    <w:rsid w:val="00350A11"/>
    <w:rsid w:val="00355213"/>
    <w:rsid w:val="00363094"/>
    <w:rsid w:val="00373E4B"/>
    <w:rsid w:val="00377DBC"/>
    <w:rsid w:val="00393712"/>
    <w:rsid w:val="003A085F"/>
    <w:rsid w:val="003A4313"/>
    <w:rsid w:val="003B30E4"/>
    <w:rsid w:val="003B7E8C"/>
    <w:rsid w:val="003E3B00"/>
    <w:rsid w:val="003F30DF"/>
    <w:rsid w:val="00400E67"/>
    <w:rsid w:val="0041477C"/>
    <w:rsid w:val="00415CA6"/>
    <w:rsid w:val="00430E15"/>
    <w:rsid w:val="00433E87"/>
    <w:rsid w:val="00434EAA"/>
    <w:rsid w:val="00437C3D"/>
    <w:rsid w:val="004722BC"/>
    <w:rsid w:val="00483E28"/>
    <w:rsid w:val="0048403D"/>
    <w:rsid w:val="00486F53"/>
    <w:rsid w:val="004B183E"/>
    <w:rsid w:val="004C2879"/>
    <w:rsid w:val="004D2214"/>
    <w:rsid w:val="004D30B7"/>
    <w:rsid w:val="004F59FF"/>
    <w:rsid w:val="0050075D"/>
    <w:rsid w:val="00542943"/>
    <w:rsid w:val="005502EE"/>
    <w:rsid w:val="00563B9F"/>
    <w:rsid w:val="00571109"/>
    <w:rsid w:val="0058051D"/>
    <w:rsid w:val="00582DCE"/>
    <w:rsid w:val="005B77F6"/>
    <w:rsid w:val="005C3D2C"/>
    <w:rsid w:val="005D106C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C3715"/>
    <w:rsid w:val="006D2F24"/>
    <w:rsid w:val="006E3E0A"/>
    <w:rsid w:val="006E4614"/>
    <w:rsid w:val="006F1F77"/>
    <w:rsid w:val="006F550F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90AE9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A77"/>
    <w:rsid w:val="009404E8"/>
    <w:rsid w:val="00944507"/>
    <w:rsid w:val="0095451F"/>
    <w:rsid w:val="009567B8"/>
    <w:rsid w:val="00956CAD"/>
    <w:rsid w:val="009A1A81"/>
    <w:rsid w:val="009B647F"/>
    <w:rsid w:val="009D1406"/>
    <w:rsid w:val="009F7D12"/>
    <w:rsid w:val="00A201A8"/>
    <w:rsid w:val="00A24FCA"/>
    <w:rsid w:val="00A266B0"/>
    <w:rsid w:val="00A3464D"/>
    <w:rsid w:val="00A35FC4"/>
    <w:rsid w:val="00A63543"/>
    <w:rsid w:val="00A71C31"/>
    <w:rsid w:val="00A74F16"/>
    <w:rsid w:val="00A867B5"/>
    <w:rsid w:val="00AE7CA7"/>
    <w:rsid w:val="00AF2FD4"/>
    <w:rsid w:val="00B05D27"/>
    <w:rsid w:val="00B36DAA"/>
    <w:rsid w:val="00B4222C"/>
    <w:rsid w:val="00BA303F"/>
    <w:rsid w:val="00BA3050"/>
    <w:rsid w:val="00BA4B31"/>
    <w:rsid w:val="00BB195D"/>
    <w:rsid w:val="00BD6429"/>
    <w:rsid w:val="00BE066F"/>
    <w:rsid w:val="00BE42E0"/>
    <w:rsid w:val="00BE58FF"/>
    <w:rsid w:val="00BF6F78"/>
    <w:rsid w:val="00C00A1B"/>
    <w:rsid w:val="00C104D9"/>
    <w:rsid w:val="00C1520F"/>
    <w:rsid w:val="00C23254"/>
    <w:rsid w:val="00C24BCA"/>
    <w:rsid w:val="00C25D18"/>
    <w:rsid w:val="00C330A2"/>
    <w:rsid w:val="00C379B2"/>
    <w:rsid w:val="00C47C44"/>
    <w:rsid w:val="00C62555"/>
    <w:rsid w:val="00C67D9F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05311"/>
    <w:rsid w:val="00D31D38"/>
    <w:rsid w:val="00D3269B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D20E4"/>
    <w:rsid w:val="00DD2E03"/>
    <w:rsid w:val="00DF4414"/>
    <w:rsid w:val="00DF5A60"/>
    <w:rsid w:val="00E35AE1"/>
    <w:rsid w:val="00E41A11"/>
    <w:rsid w:val="00E44B54"/>
    <w:rsid w:val="00E57FDD"/>
    <w:rsid w:val="00E66725"/>
    <w:rsid w:val="00E66DC5"/>
    <w:rsid w:val="00E83E66"/>
    <w:rsid w:val="00E8503F"/>
    <w:rsid w:val="00EA01F2"/>
    <w:rsid w:val="00EA343D"/>
    <w:rsid w:val="00EA3D95"/>
    <w:rsid w:val="00EB2FDF"/>
    <w:rsid w:val="00EC32F7"/>
    <w:rsid w:val="00ED59C1"/>
    <w:rsid w:val="00ED7499"/>
    <w:rsid w:val="00EE5B83"/>
    <w:rsid w:val="00EE7D1A"/>
    <w:rsid w:val="00F22BC4"/>
    <w:rsid w:val="00F2319A"/>
    <w:rsid w:val="00F2779B"/>
    <w:rsid w:val="00F52DAD"/>
    <w:rsid w:val="00F6611A"/>
    <w:rsid w:val="00F71849"/>
    <w:rsid w:val="00F72D6D"/>
    <w:rsid w:val="00F7797C"/>
    <w:rsid w:val="00F8409B"/>
    <w:rsid w:val="00F94D1E"/>
    <w:rsid w:val="00FA0B10"/>
    <w:rsid w:val="00FA1E73"/>
    <w:rsid w:val="00FB1301"/>
    <w:rsid w:val="00FB7E62"/>
    <w:rsid w:val="00FD1530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7C66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uiPriority w:val="59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32C2"/>
    <w:rPr>
      <w:rFonts w:ascii="Segoe UI" w:hAnsi="Segoe UI"/>
      <w:sz w:val="18"/>
      <w:lang w:val="en-GB"/>
    </w:rPr>
  </w:style>
  <w:style w:type="paragraph" w:styleId="BodyText">
    <w:name w:val="Body Text"/>
    <w:basedOn w:val="Normal"/>
    <w:link w:val="BodyTextChar"/>
    <w:uiPriority w:val="99"/>
    <w:rsid w:val="00542943"/>
    <w:pPr>
      <w:jc w:val="center"/>
    </w:pPr>
    <w:rPr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2943"/>
    <w:rPr>
      <w:rFonts w:ascii="Times Armenian" w:hAnsi="Times Armenian"/>
      <w:sz w:val="24"/>
    </w:rPr>
  </w:style>
  <w:style w:type="paragraph" w:styleId="BodyTextIndent">
    <w:name w:val="Body Text Indent"/>
    <w:basedOn w:val="Normal"/>
    <w:link w:val="BodyTextIndentChar"/>
    <w:uiPriority w:val="99"/>
    <w:rsid w:val="005429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A43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A4313"/>
    <w:rPr>
      <w:rFonts w:ascii="Times Armenian" w:hAnsi="Times Armeni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848</Words>
  <Characters>4836</Characters>
  <Application>Microsoft Office Outlook</Application>
  <DocSecurity>0</DocSecurity>
  <Lines>0</Lines>
  <Paragraphs>0</Paragraphs>
  <ScaleCrop>false</ScaleCrop>
  <Company>_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dc:description/>
  <cp:lastModifiedBy>Meri Ayanjyan</cp:lastModifiedBy>
  <cp:revision>11</cp:revision>
  <cp:lastPrinted>2022-05-29T16:39:00Z</cp:lastPrinted>
  <dcterms:created xsi:type="dcterms:W3CDTF">2022-07-14T06:44:00Z</dcterms:created>
  <dcterms:modified xsi:type="dcterms:W3CDTF">2022-07-21T08:27:00Z</dcterms:modified>
</cp:coreProperties>
</file>