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7A7" w:rsidRPr="00656B5D" w:rsidRDefault="00FF47A7" w:rsidP="005F3134">
      <w:pPr>
        <w:shd w:val="clear" w:color="auto" w:fill="FFFFFF"/>
        <w:ind w:right="67" w:firstLine="720"/>
        <w:jc w:val="right"/>
        <w:rPr>
          <w:rFonts w:ascii="GHEA Grapalat" w:hAnsi="GHEA Grapalat"/>
          <w:bCs/>
          <w:sz w:val="18"/>
          <w:szCs w:val="18"/>
          <w:lang w:val="en-US"/>
        </w:rPr>
      </w:pPr>
      <w:r w:rsidRPr="00656B5D">
        <w:rPr>
          <w:rFonts w:ascii="GHEA Grapalat" w:hAnsi="GHEA Grapalat" w:cs="Arial"/>
          <w:bCs/>
          <w:sz w:val="18"/>
          <w:szCs w:val="18"/>
          <w:lang w:val="en-US"/>
        </w:rPr>
        <w:t>Հավելված</w:t>
      </w:r>
      <w:r>
        <w:rPr>
          <w:rFonts w:ascii="GHEA Grapalat" w:hAnsi="GHEA Grapalat"/>
          <w:bCs/>
          <w:sz w:val="18"/>
          <w:szCs w:val="18"/>
          <w:lang w:val="en-US"/>
        </w:rPr>
        <w:t xml:space="preserve"> N 1</w:t>
      </w:r>
    </w:p>
    <w:p w:rsidR="00FF47A7" w:rsidRPr="00656B5D" w:rsidRDefault="00FF47A7" w:rsidP="005F3134">
      <w:pPr>
        <w:shd w:val="clear" w:color="auto" w:fill="FFFFFF"/>
        <w:ind w:right="67" w:firstLine="720"/>
        <w:jc w:val="right"/>
        <w:rPr>
          <w:rFonts w:ascii="GHEA Grapalat" w:hAnsi="GHEA Grapalat"/>
          <w:bCs/>
          <w:sz w:val="18"/>
          <w:szCs w:val="18"/>
          <w:lang w:val="en-US"/>
        </w:rPr>
      </w:pPr>
      <w:r w:rsidRPr="00656B5D">
        <w:rPr>
          <w:rFonts w:ascii="GHEA Grapalat" w:hAnsi="GHEA Grapalat" w:cs="Arial"/>
          <w:bCs/>
          <w:sz w:val="18"/>
          <w:szCs w:val="18"/>
          <w:lang w:val="en-US"/>
        </w:rPr>
        <w:t>Երևանի</w:t>
      </w:r>
      <w:r w:rsidRPr="00656B5D">
        <w:rPr>
          <w:rFonts w:ascii="GHEA Grapalat" w:hAnsi="GHEA Grapalat"/>
          <w:bCs/>
          <w:sz w:val="18"/>
          <w:szCs w:val="18"/>
          <w:lang w:val="en-US"/>
        </w:rPr>
        <w:t xml:space="preserve"> </w:t>
      </w:r>
      <w:r w:rsidRPr="00656B5D">
        <w:rPr>
          <w:rFonts w:ascii="GHEA Grapalat" w:hAnsi="GHEA Grapalat" w:cs="Arial"/>
          <w:bCs/>
          <w:sz w:val="18"/>
          <w:szCs w:val="18"/>
          <w:lang w:val="en-US"/>
        </w:rPr>
        <w:t>քաղաքապետի</w:t>
      </w:r>
    </w:p>
    <w:p w:rsidR="00FF47A7" w:rsidRPr="00656B5D" w:rsidRDefault="00FF47A7" w:rsidP="005F3134">
      <w:pPr>
        <w:shd w:val="clear" w:color="auto" w:fill="FFFFFF"/>
        <w:ind w:right="67" w:firstLine="720"/>
        <w:jc w:val="right"/>
        <w:rPr>
          <w:rFonts w:ascii="GHEA Grapalat" w:hAnsi="GHEA Grapalat"/>
          <w:bCs/>
          <w:sz w:val="18"/>
          <w:szCs w:val="18"/>
          <w:lang w:val="en-US"/>
        </w:rPr>
      </w:pPr>
      <w:r>
        <w:rPr>
          <w:rFonts w:ascii="GHEA Grapalat" w:hAnsi="GHEA Grapalat"/>
          <w:bCs/>
          <w:sz w:val="18"/>
          <w:szCs w:val="18"/>
          <w:lang w:val="hy-AM"/>
        </w:rPr>
        <w:t>2022</w:t>
      </w:r>
      <w:r w:rsidRPr="00656B5D">
        <w:rPr>
          <w:rFonts w:ascii="GHEA Grapalat" w:hAnsi="GHEA Grapalat" w:cs="Arial"/>
          <w:bCs/>
          <w:sz w:val="18"/>
          <w:szCs w:val="18"/>
          <w:lang w:val="hy-AM"/>
        </w:rPr>
        <w:t>թ</w:t>
      </w:r>
      <w:r w:rsidRPr="00656B5D">
        <w:rPr>
          <w:rFonts w:ascii="GHEA Grapalat" w:hAnsi="GHEA Grapalat"/>
          <w:bCs/>
          <w:sz w:val="18"/>
          <w:szCs w:val="18"/>
          <w:lang w:val="hy-AM"/>
        </w:rPr>
        <w:t xml:space="preserve">. </w:t>
      </w:r>
      <w:r w:rsidRPr="00656B5D">
        <w:rPr>
          <w:rFonts w:ascii="GHEA Grapalat" w:hAnsi="GHEA Grapalat" w:cs="Arial"/>
          <w:bCs/>
          <w:sz w:val="18"/>
          <w:szCs w:val="18"/>
          <w:lang w:val="hy-AM"/>
        </w:rPr>
        <w:t>հուլիսի</w:t>
      </w:r>
      <w:r w:rsidRPr="00656B5D">
        <w:rPr>
          <w:rFonts w:ascii="GHEA Grapalat" w:hAnsi="GHEA Grapalat"/>
          <w:bCs/>
          <w:sz w:val="18"/>
          <w:szCs w:val="18"/>
          <w:lang w:val="hy-AM"/>
        </w:rPr>
        <w:t xml:space="preserve"> </w:t>
      </w:r>
      <w:r>
        <w:rPr>
          <w:rFonts w:ascii="GHEA Grapalat" w:hAnsi="GHEA Grapalat"/>
          <w:bCs/>
          <w:sz w:val="18"/>
          <w:szCs w:val="18"/>
          <w:lang w:val="en-US"/>
        </w:rPr>
        <w:t>19</w:t>
      </w:r>
      <w:r w:rsidRPr="00656B5D">
        <w:rPr>
          <w:rFonts w:ascii="GHEA Grapalat" w:hAnsi="GHEA Grapalat"/>
          <w:bCs/>
          <w:sz w:val="18"/>
          <w:szCs w:val="18"/>
          <w:lang w:val="hy-AM"/>
        </w:rPr>
        <w:t>-</w:t>
      </w:r>
      <w:r w:rsidRPr="00656B5D">
        <w:rPr>
          <w:rFonts w:ascii="GHEA Grapalat" w:hAnsi="GHEA Grapalat" w:cs="Arial"/>
          <w:bCs/>
          <w:sz w:val="18"/>
          <w:szCs w:val="18"/>
          <w:lang w:val="hy-AM"/>
        </w:rPr>
        <w:t>ի</w:t>
      </w:r>
      <w:r>
        <w:rPr>
          <w:rFonts w:ascii="GHEA Grapalat" w:hAnsi="GHEA Grapalat"/>
          <w:bCs/>
          <w:sz w:val="18"/>
          <w:szCs w:val="18"/>
          <w:lang w:val="hy-AM"/>
        </w:rPr>
        <w:t xml:space="preserve"> N 2677</w:t>
      </w:r>
      <w:r w:rsidRPr="00656B5D">
        <w:rPr>
          <w:rFonts w:ascii="GHEA Grapalat" w:hAnsi="GHEA Grapalat"/>
          <w:bCs/>
          <w:sz w:val="18"/>
          <w:szCs w:val="18"/>
          <w:lang w:val="hy-AM"/>
        </w:rPr>
        <w:t>-</w:t>
      </w:r>
      <w:r w:rsidRPr="00656B5D">
        <w:rPr>
          <w:rFonts w:ascii="GHEA Grapalat" w:hAnsi="GHEA Grapalat" w:cs="Arial"/>
          <w:bCs/>
          <w:sz w:val="18"/>
          <w:szCs w:val="18"/>
          <w:lang w:val="hy-AM"/>
        </w:rPr>
        <w:t>Ա</w:t>
      </w:r>
      <w:r w:rsidRPr="00656B5D">
        <w:rPr>
          <w:rFonts w:ascii="GHEA Grapalat" w:hAnsi="GHEA Grapalat"/>
          <w:bCs/>
          <w:sz w:val="18"/>
          <w:szCs w:val="18"/>
          <w:lang w:val="hy-AM"/>
        </w:rPr>
        <w:t xml:space="preserve"> </w:t>
      </w:r>
      <w:r w:rsidRPr="00656B5D">
        <w:rPr>
          <w:rFonts w:ascii="GHEA Grapalat" w:hAnsi="GHEA Grapalat" w:cs="Arial"/>
          <w:bCs/>
          <w:sz w:val="18"/>
          <w:szCs w:val="18"/>
          <w:lang w:val="hy-AM"/>
        </w:rPr>
        <w:t>որոշման</w:t>
      </w:r>
    </w:p>
    <w:p w:rsidR="00FF47A7" w:rsidRPr="00BF3E12" w:rsidRDefault="00FF47A7" w:rsidP="00BF3E12">
      <w:pPr>
        <w:shd w:val="clear" w:color="auto" w:fill="FFFFFF"/>
        <w:tabs>
          <w:tab w:val="left" w:pos="540"/>
          <w:tab w:val="left" w:pos="630"/>
        </w:tabs>
        <w:ind w:right="-1" w:firstLine="180"/>
        <w:jc w:val="right"/>
        <w:rPr>
          <w:rFonts w:ascii="GHEA Grapalat" w:hAnsi="GHEA Grapalat"/>
          <w:bCs/>
          <w:sz w:val="22"/>
          <w:szCs w:val="22"/>
          <w:lang w:val="hy-AM"/>
        </w:rPr>
      </w:pPr>
    </w:p>
    <w:p w:rsidR="00FF47A7" w:rsidRPr="00BF3E12" w:rsidRDefault="00FF47A7" w:rsidP="00BF3E12">
      <w:pPr>
        <w:shd w:val="clear" w:color="auto" w:fill="FFFFFF"/>
        <w:tabs>
          <w:tab w:val="left" w:pos="630"/>
          <w:tab w:val="left" w:pos="810"/>
        </w:tabs>
        <w:ind w:right="-1" w:firstLine="180"/>
        <w:jc w:val="right"/>
        <w:rPr>
          <w:rFonts w:ascii="GHEA Grapalat" w:hAnsi="GHEA Grapalat"/>
          <w:bCs/>
          <w:sz w:val="22"/>
          <w:szCs w:val="22"/>
          <w:lang w:val="hy-AM"/>
        </w:rPr>
      </w:pPr>
    </w:p>
    <w:p w:rsidR="00FF47A7" w:rsidRPr="00BF3E12" w:rsidRDefault="00FF47A7" w:rsidP="00BF3E12">
      <w:pPr>
        <w:shd w:val="clear" w:color="auto" w:fill="FFFFFF"/>
        <w:tabs>
          <w:tab w:val="left" w:pos="630"/>
          <w:tab w:val="left" w:pos="810"/>
        </w:tabs>
        <w:ind w:right="-1" w:firstLine="180"/>
        <w:jc w:val="center"/>
        <w:rPr>
          <w:rFonts w:ascii="GHEA Grapalat" w:hAnsi="GHEA Grapalat"/>
          <w:bCs/>
          <w:sz w:val="22"/>
          <w:szCs w:val="22"/>
          <w:lang w:val="hy-AM"/>
        </w:rPr>
      </w:pPr>
      <w:r w:rsidRPr="00BF3E12">
        <w:rPr>
          <w:rFonts w:ascii="GHEA Grapalat" w:hAnsi="GHEA Grapalat" w:cs="Sylfaen"/>
          <w:bCs/>
          <w:sz w:val="22"/>
          <w:szCs w:val="22"/>
          <w:lang w:val="hy-AM"/>
        </w:rPr>
        <w:t>ՀԱՄԱՅՆՔԱՅԻՆ</w:t>
      </w:r>
      <w:r w:rsidRPr="00BF3E12">
        <w:rPr>
          <w:rFonts w:ascii="GHEA Grapalat" w:hAnsi="GHEA Grapalat"/>
          <w:bCs/>
          <w:sz w:val="22"/>
          <w:szCs w:val="22"/>
          <w:lang w:val="hy-AM"/>
        </w:rPr>
        <w:t xml:space="preserve"> </w:t>
      </w:r>
      <w:r w:rsidRPr="00BF3E12">
        <w:rPr>
          <w:rFonts w:ascii="GHEA Grapalat" w:hAnsi="GHEA Grapalat" w:cs="Sylfaen"/>
          <w:bCs/>
          <w:sz w:val="22"/>
          <w:szCs w:val="22"/>
          <w:lang w:val="hy-AM"/>
        </w:rPr>
        <w:t>ԾԱՌԱՅՈՒԹՅԱՆ</w:t>
      </w:r>
      <w:r w:rsidRPr="00BF3E12">
        <w:rPr>
          <w:rFonts w:ascii="GHEA Grapalat" w:hAnsi="GHEA Grapalat"/>
          <w:bCs/>
          <w:sz w:val="22"/>
          <w:szCs w:val="22"/>
          <w:lang w:val="hy-AM"/>
        </w:rPr>
        <w:t xml:space="preserve"> </w:t>
      </w:r>
      <w:r w:rsidRPr="00BF3E12">
        <w:rPr>
          <w:rFonts w:ascii="GHEA Grapalat" w:hAnsi="GHEA Grapalat" w:cs="Sylfaen"/>
          <w:bCs/>
          <w:sz w:val="22"/>
          <w:szCs w:val="22"/>
          <w:lang w:val="hy-AM"/>
        </w:rPr>
        <w:t>ՊԱՇՏՈՆԻ</w:t>
      </w:r>
      <w:r w:rsidRPr="00BF3E12">
        <w:rPr>
          <w:rFonts w:ascii="GHEA Grapalat" w:hAnsi="GHEA Grapalat"/>
          <w:bCs/>
          <w:sz w:val="22"/>
          <w:szCs w:val="22"/>
          <w:lang w:val="hy-AM"/>
        </w:rPr>
        <w:t xml:space="preserve"> </w:t>
      </w:r>
      <w:r w:rsidRPr="00BF3E12">
        <w:rPr>
          <w:rFonts w:ascii="GHEA Grapalat" w:hAnsi="GHEA Grapalat" w:cs="Sylfaen"/>
          <w:bCs/>
          <w:sz w:val="22"/>
          <w:szCs w:val="22"/>
          <w:lang w:val="hy-AM"/>
        </w:rPr>
        <w:t>ԱՆՁՆԱԳԻՐ</w:t>
      </w:r>
    </w:p>
    <w:p w:rsidR="00FF47A7" w:rsidRPr="00BF3E12" w:rsidRDefault="00FF47A7" w:rsidP="00BF3E12">
      <w:pPr>
        <w:shd w:val="clear" w:color="auto" w:fill="FFFFFF"/>
        <w:tabs>
          <w:tab w:val="left" w:pos="630"/>
          <w:tab w:val="left" w:pos="810"/>
        </w:tabs>
        <w:ind w:right="-1" w:firstLine="180"/>
        <w:rPr>
          <w:rFonts w:ascii="GHEA Grapalat" w:hAnsi="GHEA Grapalat"/>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90"/>
      </w:tblGrid>
      <w:tr w:rsidR="00FF47A7" w:rsidRPr="00BF3E12" w:rsidTr="008132C2">
        <w:tc>
          <w:tcPr>
            <w:tcW w:w="10690" w:type="dxa"/>
          </w:tcPr>
          <w:p w:rsidR="00FF47A7" w:rsidRPr="00BF3E12" w:rsidRDefault="00FF47A7" w:rsidP="00BF3E12">
            <w:pPr>
              <w:numPr>
                <w:ilvl w:val="0"/>
                <w:numId w:val="5"/>
              </w:numPr>
              <w:shd w:val="clear" w:color="auto" w:fill="FFFFFF"/>
              <w:tabs>
                <w:tab w:val="left" w:pos="630"/>
                <w:tab w:val="left" w:pos="1332"/>
              </w:tabs>
              <w:ind w:right="-1" w:firstLine="180"/>
              <w:jc w:val="center"/>
              <w:rPr>
                <w:rFonts w:ascii="GHEA Grapalat" w:hAnsi="GHEA Grapalat"/>
                <w:b/>
                <w:sz w:val="22"/>
                <w:szCs w:val="22"/>
                <w:lang w:val="hy-AM"/>
              </w:rPr>
            </w:pPr>
            <w:r w:rsidRPr="00BF3E12">
              <w:rPr>
                <w:rFonts w:ascii="GHEA Grapalat" w:hAnsi="GHEA Grapalat"/>
                <w:b/>
                <w:sz w:val="22"/>
                <w:szCs w:val="22"/>
                <w:lang w:val="hy-AM"/>
              </w:rPr>
              <w:t xml:space="preserve"> </w:t>
            </w:r>
            <w:r w:rsidRPr="00BF3E12">
              <w:rPr>
                <w:rFonts w:ascii="GHEA Grapalat" w:hAnsi="GHEA Grapalat" w:cs="Sylfaen"/>
                <w:b/>
                <w:sz w:val="22"/>
                <w:szCs w:val="22"/>
                <w:lang w:val="hy-AM"/>
              </w:rPr>
              <w:t>Ընդհանուր</w:t>
            </w:r>
            <w:r w:rsidRPr="00BF3E12">
              <w:rPr>
                <w:rFonts w:ascii="GHEA Grapalat" w:hAnsi="GHEA Grapalat"/>
                <w:b/>
                <w:sz w:val="22"/>
                <w:szCs w:val="22"/>
                <w:lang w:val="hy-AM"/>
              </w:rPr>
              <w:t xml:space="preserve"> </w:t>
            </w:r>
            <w:r w:rsidRPr="00BF3E12">
              <w:rPr>
                <w:rFonts w:ascii="GHEA Grapalat" w:hAnsi="GHEA Grapalat" w:cs="Sylfaen"/>
                <w:b/>
                <w:sz w:val="22"/>
                <w:szCs w:val="22"/>
                <w:lang w:val="hy-AM"/>
              </w:rPr>
              <w:t>դրույթներ</w:t>
            </w:r>
          </w:p>
        </w:tc>
      </w:tr>
      <w:tr w:rsidR="00FF47A7" w:rsidRPr="00BF3E12" w:rsidTr="005F3134">
        <w:trPr>
          <w:trHeight w:val="3458"/>
        </w:trPr>
        <w:tc>
          <w:tcPr>
            <w:tcW w:w="10690" w:type="dxa"/>
          </w:tcPr>
          <w:p w:rsidR="00FF47A7" w:rsidRPr="00BF3E12" w:rsidRDefault="00FF47A7" w:rsidP="00BF3E12">
            <w:pPr>
              <w:tabs>
                <w:tab w:val="left" w:pos="630"/>
                <w:tab w:val="left" w:pos="810"/>
              </w:tabs>
              <w:ind w:right="-23" w:firstLine="180"/>
              <w:jc w:val="both"/>
              <w:rPr>
                <w:rFonts w:ascii="GHEA Grapalat" w:hAnsi="GHEA Grapalat" w:cs="Arial Armenian"/>
                <w:bCs/>
                <w:sz w:val="22"/>
                <w:szCs w:val="22"/>
                <w:lang w:val="hy-AM"/>
              </w:rPr>
            </w:pPr>
          </w:p>
          <w:p w:rsidR="00FF47A7" w:rsidRPr="00BF3E12" w:rsidRDefault="00FF47A7" w:rsidP="00BF3E12">
            <w:pPr>
              <w:numPr>
                <w:ilvl w:val="1"/>
                <w:numId w:val="4"/>
              </w:numPr>
              <w:tabs>
                <w:tab w:val="left" w:pos="630"/>
                <w:tab w:val="left" w:pos="810"/>
              </w:tabs>
              <w:ind w:left="0" w:right="-23" w:firstLine="180"/>
              <w:jc w:val="both"/>
              <w:rPr>
                <w:rFonts w:ascii="GHEA Grapalat" w:hAnsi="GHEA Grapalat" w:cs="Arial Armenian"/>
                <w:b/>
                <w:bCs/>
                <w:sz w:val="22"/>
                <w:szCs w:val="22"/>
                <w:lang w:val="hy-AM"/>
              </w:rPr>
            </w:pPr>
            <w:r w:rsidRPr="00BF3E12">
              <w:rPr>
                <w:rFonts w:ascii="GHEA Grapalat" w:hAnsi="GHEA Grapalat" w:cs="Arial Armenian"/>
                <w:b/>
                <w:bCs/>
                <w:sz w:val="22"/>
                <w:szCs w:val="22"/>
                <w:lang w:val="hy-AM"/>
              </w:rPr>
              <w:t xml:space="preserve">Պաշտոնի անվանումը, ծածկագիրը </w:t>
            </w:r>
          </w:p>
          <w:p w:rsidR="00FF47A7" w:rsidRPr="00BF3E12" w:rsidRDefault="00FF47A7" w:rsidP="00BF3E12">
            <w:pPr>
              <w:tabs>
                <w:tab w:val="left" w:pos="630"/>
                <w:tab w:val="left" w:pos="810"/>
              </w:tabs>
              <w:ind w:right="-23" w:firstLine="180"/>
              <w:jc w:val="both"/>
              <w:rPr>
                <w:rFonts w:ascii="GHEA Grapalat" w:hAnsi="GHEA Grapalat" w:cs="Arial Armenian"/>
                <w:bCs/>
                <w:sz w:val="22"/>
                <w:szCs w:val="22"/>
                <w:lang w:val="hy-AM"/>
              </w:rPr>
            </w:pPr>
            <w:r w:rsidRPr="00BF3E12">
              <w:rPr>
                <w:rFonts w:ascii="GHEA Grapalat" w:hAnsi="GHEA Grapalat" w:cs="Sylfaen"/>
                <w:sz w:val="22"/>
                <w:szCs w:val="22"/>
                <w:lang w:val="hy-AM"/>
              </w:rPr>
              <w:t>Երևանի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քաղաքապետարանի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աշխատակազմի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այսուհետ</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աշխատակազմ</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սպորտի և երիտասարդության հարցերի վարչության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այսուհետ</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Վարչություն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պետի</w:t>
            </w:r>
            <w:r w:rsidRPr="00BF3E12">
              <w:rPr>
                <w:rFonts w:ascii="GHEA Grapalat" w:hAnsi="GHEA Grapalat"/>
                <w:sz w:val="22"/>
                <w:szCs w:val="22"/>
                <w:lang w:val="hy-AM"/>
              </w:rPr>
              <w:t xml:space="preserve"> </w:t>
            </w:r>
            <w:r w:rsidRPr="00BF3E12">
              <w:rPr>
                <w:rFonts w:ascii="GHEA Grapalat" w:hAnsi="GHEA Grapalat" w:cs="Arial Armenian"/>
                <w:bCs/>
                <w:sz w:val="22"/>
                <w:szCs w:val="22"/>
                <w:lang w:val="hy-AM"/>
              </w:rPr>
              <w:t>(ծածկագիր՝ 1.2-48):</w:t>
            </w:r>
          </w:p>
          <w:p w:rsidR="00FF47A7" w:rsidRPr="00BF3E12" w:rsidRDefault="00FF47A7" w:rsidP="00BF3E12">
            <w:pPr>
              <w:numPr>
                <w:ilvl w:val="1"/>
                <w:numId w:val="4"/>
              </w:numPr>
              <w:tabs>
                <w:tab w:val="left" w:pos="630"/>
                <w:tab w:val="left" w:pos="810"/>
              </w:tabs>
              <w:ind w:left="0" w:right="-23" w:firstLine="180"/>
              <w:jc w:val="both"/>
              <w:rPr>
                <w:rFonts w:ascii="GHEA Grapalat" w:hAnsi="GHEA Grapalat" w:cs="Arial Armenian"/>
                <w:b/>
                <w:bCs/>
                <w:sz w:val="22"/>
                <w:szCs w:val="22"/>
                <w:lang w:val="hy-AM"/>
              </w:rPr>
            </w:pPr>
            <w:r w:rsidRPr="00BF3E12">
              <w:rPr>
                <w:rFonts w:ascii="GHEA Grapalat" w:hAnsi="GHEA Grapalat" w:cs="Arial Armenian"/>
                <w:b/>
                <w:bCs/>
                <w:sz w:val="22"/>
                <w:szCs w:val="22"/>
                <w:lang w:val="hy-AM"/>
              </w:rPr>
              <w:t xml:space="preserve"> Ենթակա և հաշվետու է </w:t>
            </w:r>
          </w:p>
          <w:p w:rsidR="00FF47A7" w:rsidRPr="00BF3E12" w:rsidRDefault="00FF47A7" w:rsidP="00BF3E12">
            <w:pPr>
              <w:tabs>
                <w:tab w:val="left" w:pos="630"/>
                <w:tab w:val="left" w:pos="810"/>
              </w:tabs>
              <w:ind w:right="-23" w:firstLine="180"/>
              <w:jc w:val="both"/>
              <w:rPr>
                <w:rFonts w:ascii="GHEA Grapalat" w:hAnsi="GHEA Grapalat" w:cs="Arial Armenian"/>
                <w:bCs/>
                <w:sz w:val="22"/>
                <w:szCs w:val="22"/>
                <w:lang w:val="hy-AM"/>
              </w:rPr>
            </w:pPr>
            <w:r w:rsidRPr="00BF3E12">
              <w:rPr>
                <w:rFonts w:ascii="GHEA Grapalat" w:hAnsi="GHEA Grapalat"/>
                <w:sz w:val="22"/>
                <w:szCs w:val="22"/>
                <w:lang w:val="hy-AM"/>
              </w:rPr>
              <w:t>Վարչության պետն անմիջականորեն ենթակա և հաշվետու է աշխատակազմի քարտուղարին</w:t>
            </w:r>
            <w:r w:rsidRPr="00BF3E12">
              <w:rPr>
                <w:rFonts w:ascii="GHEA Grapalat" w:hAnsi="GHEA Grapalat" w:cs="Arial Armenian"/>
                <w:bCs/>
                <w:sz w:val="22"/>
                <w:szCs w:val="22"/>
                <w:lang w:val="hy-AM"/>
              </w:rPr>
              <w:t>:</w:t>
            </w:r>
          </w:p>
          <w:p w:rsidR="00FF47A7" w:rsidRPr="00BF3E12" w:rsidRDefault="00FF47A7" w:rsidP="00BF3E12">
            <w:pPr>
              <w:numPr>
                <w:ilvl w:val="1"/>
                <w:numId w:val="4"/>
              </w:numPr>
              <w:tabs>
                <w:tab w:val="left" w:pos="630"/>
                <w:tab w:val="left" w:pos="810"/>
              </w:tabs>
              <w:ind w:left="0" w:right="-23" w:firstLine="180"/>
              <w:jc w:val="both"/>
              <w:rPr>
                <w:rFonts w:ascii="GHEA Grapalat" w:hAnsi="GHEA Grapalat" w:cs="Arial Armenian"/>
                <w:b/>
                <w:bCs/>
                <w:sz w:val="22"/>
                <w:szCs w:val="22"/>
                <w:lang w:val="hy-AM"/>
              </w:rPr>
            </w:pPr>
            <w:r w:rsidRPr="00BF3E12">
              <w:rPr>
                <w:rFonts w:ascii="GHEA Grapalat" w:hAnsi="GHEA Grapalat" w:cs="Arial Armenian"/>
                <w:b/>
                <w:bCs/>
                <w:sz w:val="22"/>
                <w:szCs w:val="22"/>
                <w:lang w:val="hy-AM"/>
              </w:rPr>
              <w:t xml:space="preserve"> Փոխարինող պաշտոնի կամ պաշտոնների անվանումները </w:t>
            </w:r>
          </w:p>
          <w:p w:rsidR="00FF47A7" w:rsidRPr="00BF3E12" w:rsidRDefault="00FF47A7" w:rsidP="00BF3E12">
            <w:pPr>
              <w:tabs>
                <w:tab w:val="left" w:pos="630"/>
                <w:tab w:val="left" w:pos="810"/>
              </w:tabs>
              <w:ind w:right="-23" w:firstLine="180"/>
              <w:jc w:val="both"/>
              <w:rPr>
                <w:rFonts w:ascii="GHEA Grapalat" w:hAnsi="GHEA Grapalat" w:cs="Arial Armenian"/>
                <w:bCs/>
                <w:sz w:val="22"/>
                <w:szCs w:val="22"/>
                <w:lang w:val="hy-AM"/>
              </w:rPr>
            </w:pPr>
            <w:r w:rsidRPr="00BF3E12">
              <w:rPr>
                <w:rFonts w:ascii="GHEA Grapalat" w:hAnsi="GHEA Grapalat"/>
                <w:sz w:val="22"/>
                <w:szCs w:val="22"/>
                <w:lang w:val="hy-AM"/>
              </w:rPr>
              <w:t xml:space="preserve">Վարչության պետի </w:t>
            </w:r>
            <w:r w:rsidRPr="00BF3E12">
              <w:rPr>
                <w:rFonts w:ascii="GHEA Grapalat" w:hAnsi="GHEA Grapalat" w:cs="Arial Armenian"/>
                <w:bCs/>
                <w:sz w:val="22"/>
                <w:szCs w:val="22"/>
                <w:lang w:val="hy-AM"/>
              </w:rPr>
              <w:t>բացակայության դեպքում նրան փոխարինում է վարչության պետի տեղակալներից մեկը:</w:t>
            </w:r>
          </w:p>
          <w:p w:rsidR="00FF47A7" w:rsidRPr="00BF3E12" w:rsidRDefault="00FF47A7" w:rsidP="00BF3E12">
            <w:pPr>
              <w:numPr>
                <w:ilvl w:val="1"/>
                <w:numId w:val="4"/>
              </w:numPr>
              <w:tabs>
                <w:tab w:val="left" w:pos="630"/>
                <w:tab w:val="left" w:pos="810"/>
              </w:tabs>
              <w:ind w:left="0" w:right="-23" w:firstLine="180"/>
              <w:jc w:val="both"/>
              <w:rPr>
                <w:rFonts w:ascii="GHEA Grapalat" w:hAnsi="GHEA Grapalat" w:cs="Arial Armenian"/>
                <w:b/>
                <w:bCs/>
                <w:sz w:val="22"/>
                <w:szCs w:val="22"/>
                <w:lang w:val="hy-AM"/>
              </w:rPr>
            </w:pPr>
            <w:r w:rsidRPr="00BF3E12">
              <w:rPr>
                <w:rFonts w:ascii="GHEA Grapalat" w:hAnsi="GHEA Grapalat" w:cs="Arial Armenian"/>
                <w:b/>
                <w:bCs/>
                <w:sz w:val="22"/>
                <w:szCs w:val="22"/>
                <w:lang w:val="hy-AM"/>
              </w:rPr>
              <w:t xml:space="preserve">Աշխատավայրը </w:t>
            </w:r>
          </w:p>
          <w:p w:rsidR="00FF47A7" w:rsidRPr="00BF3E12" w:rsidRDefault="00FF47A7" w:rsidP="00BF3E12">
            <w:pPr>
              <w:tabs>
                <w:tab w:val="left" w:pos="630"/>
                <w:tab w:val="left" w:pos="810"/>
              </w:tabs>
              <w:ind w:right="-23" w:firstLine="180"/>
              <w:jc w:val="both"/>
              <w:rPr>
                <w:rFonts w:ascii="GHEA Grapalat" w:hAnsi="GHEA Grapalat" w:cs="Arial Armenian"/>
                <w:bCs/>
                <w:sz w:val="22"/>
                <w:szCs w:val="22"/>
                <w:lang w:val="hy-AM"/>
              </w:rPr>
            </w:pPr>
            <w:r w:rsidRPr="00BF3E12">
              <w:rPr>
                <w:rFonts w:ascii="GHEA Grapalat" w:hAnsi="GHEA Grapalat" w:cs="Arial Armenian"/>
                <w:bCs/>
                <w:sz w:val="22"/>
                <w:szCs w:val="22"/>
                <w:lang w:val="hy-AM"/>
              </w:rPr>
              <w:t>Հայաստանի Հանրապետություն, ք. Երևան, Բյուզանդ 1/3</w:t>
            </w:r>
          </w:p>
        </w:tc>
      </w:tr>
      <w:tr w:rsidR="00FF47A7" w:rsidRPr="00BF3E12" w:rsidTr="008132C2">
        <w:tc>
          <w:tcPr>
            <w:tcW w:w="10690" w:type="dxa"/>
          </w:tcPr>
          <w:p w:rsidR="00FF47A7" w:rsidRPr="00BF3E12" w:rsidRDefault="00FF47A7" w:rsidP="00BF3E12">
            <w:pPr>
              <w:numPr>
                <w:ilvl w:val="0"/>
                <w:numId w:val="5"/>
              </w:numPr>
              <w:shd w:val="clear" w:color="auto" w:fill="FFFFFF"/>
              <w:tabs>
                <w:tab w:val="left" w:pos="630"/>
                <w:tab w:val="left" w:pos="1332"/>
              </w:tabs>
              <w:ind w:right="-1" w:firstLine="180"/>
              <w:jc w:val="center"/>
              <w:rPr>
                <w:rFonts w:ascii="GHEA Grapalat" w:hAnsi="GHEA Grapalat" w:cs="Arial Armenian"/>
                <w:b/>
                <w:bCs/>
                <w:sz w:val="22"/>
                <w:szCs w:val="22"/>
                <w:lang w:val="hy-AM"/>
              </w:rPr>
            </w:pPr>
            <w:r w:rsidRPr="00BF3E12">
              <w:rPr>
                <w:rFonts w:ascii="GHEA Grapalat" w:hAnsi="GHEA Grapalat"/>
                <w:b/>
                <w:sz w:val="22"/>
                <w:szCs w:val="22"/>
                <w:lang w:val="hy-AM"/>
              </w:rPr>
              <w:t>Պաշտոնի բնութագիրը</w:t>
            </w:r>
          </w:p>
        </w:tc>
      </w:tr>
      <w:tr w:rsidR="00FF47A7" w:rsidRPr="00BF3E12" w:rsidTr="008132C2">
        <w:tc>
          <w:tcPr>
            <w:tcW w:w="10690" w:type="dxa"/>
          </w:tcPr>
          <w:p w:rsidR="00FF47A7" w:rsidRPr="00BF3E12" w:rsidRDefault="00FF47A7" w:rsidP="00BF3E12">
            <w:pPr>
              <w:tabs>
                <w:tab w:val="left" w:pos="630"/>
                <w:tab w:val="left" w:pos="810"/>
              </w:tabs>
              <w:ind w:left="90" w:right="-23" w:firstLine="180"/>
              <w:jc w:val="both"/>
              <w:rPr>
                <w:rFonts w:ascii="GHEA Grapalat" w:hAnsi="GHEA Grapalat" w:cs="Sylfaen"/>
                <w:bCs/>
                <w:sz w:val="22"/>
                <w:szCs w:val="22"/>
                <w:lang w:val="hy-AM"/>
              </w:rPr>
            </w:pPr>
          </w:p>
          <w:p w:rsidR="00FF47A7" w:rsidRPr="00BF3E12" w:rsidRDefault="00FF47A7" w:rsidP="00BF3E12">
            <w:pPr>
              <w:numPr>
                <w:ilvl w:val="1"/>
                <w:numId w:val="5"/>
              </w:numPr>
              <w:tabs>
                <w:tab w:val="left" w:pos="630"/>
                <w:tab w:val="left" w:pos="810"/>
              </w:tabs>
              <w:ind w:left="-18" w:right="-23" w:firstLine="180"/>
              <w:jc w:val="both"/>
              <w:rPr>
                <w:rFonts w:ascii="GHEA Grapalat" w:hAnsi="GHEA Grapalat" w:cs="Sylfaen"/>
                <w:b/>
                <w:bCs/>
                <w:sz w:val="22"/>
                <w:szCs w:val="22"/>
                <w:lang w:val="hy-AM"/>
              </w:rPr>
            </w:pPr>
            <w:r w:rsidRPr="00BF3E12">
              <w:rPr>
                <w:rFonts w:ascii="GHEA Grapalat" w:hAnsi="GHEA Grapalat" w:cs="Sylfaen"/>
                <w:b/>
                <w:sz w:val="22"/>
                <w:szCs w:val="22"/>
                <w:lang w:val="hy-AM"/>
              </w:rPr>
              <w:t xml:space="preserve">Աշխատանքի բնույթը, իրավունքները, պարտականությունները </w:t>
            </w:r>
          </w:p>
          <w:p w:rsidR="00FF47A7" w:rsidRPr="00BF3E12" w:rsidRDefault="00FF47A7" w:rsidP="00BF3E12">
            <w:pPr>
              <w:tabs>
                <w:tab w:val="left" w:pos="630"/>
              </w:tabs>
              <w:ind w:firstLine="180"/>
              <w:jc w:val="both"/>
              <w:rPr>
                <w:rFonts w:ascii="GHEA Grapalat" w:hAnsi="GHEA Grapalat"/>
                <w:iCs/>
                <w:sz w:val="22"/>
                <w:szCs w:val="22"/>
                <w:lang w:val="hy-AM"/>
              </w:rPr>
            </w:pPr>
            <w:r w:rsidRPr="00BF3E12">
              <w:rPr>
                <w:rFonts w:ascii="GHEA Grapalat" w:hAnsi="GHEA Grapalat"/>
                <w:iCs/>
                <w:sz w:val="22"/>
                <w:szCs w:val="22"/>
                <w:lang w:val="hy-AM"/>
              </w:rPr>
              <w:t xml:space="preserve">ա) </w:t>
            </w:r>
            <w:r w:rsidRPr="00BF3E12">
              <w:rPr>
                <w:rFonts w:ascii="GHEA Grapalat" w:hAnsi="GHEA Grapalat" w:cs="Sylfaen"/>
                <w:iCs/>
                <w:sz w:val="22"/>
                <w:szCs w:val="22"/>
                <w:lang w:val="hy-AM"/>
              </w:rPr>
              <w:t>կազմակերպում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է</w:t>
            </w:r>
            <w:r w:rsidRPr="00BF3E12">
              <w:rPr>
                <w:rFonts w:ascii="GHEA Grapalat" w:hAnsi="GHEA Grapalat"/>
                <w:iCs/>
                <w:sz w:val="22"/>
                <w:szCs w:val="22"/>
                <w:lang w:val="hy-AM"/>
              </w:rPr>
              <w:t xml:space="preserve"> </w:t>
            </w:r>
            <w:r w:rsidRPr="00BF3E12">
              <w:rPr>
                <w:rFonts w:ascii="GHEA Grapalat" w:hAnsi="GHEA Grapalat" w:cs="Sylfaen"/>
                <w:sz w:val="22"/>
                <w:szCs w:val="22"/>
                <w:lang w:val="hy-AM"/>
              </w:rPr>
              <w:t>Վարչության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աշխատանքները</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իր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իրավասության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շրջանակներում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տալիս</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է</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հանձնարարականներ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Վարչության աշխատակիցներին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վերահսկում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է</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դրանց</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ժամանակին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պատշաճ</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որակով</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կատարումը</w:t>
            </w:r>
            <w:r w:rsidRPr="00BF3E12">
              <w:rPr>
                <w:rFonts w:ascii="GHEA Grapalat" w:hAnsi="GHEA Grapalat"/>
                <w:iCs/>
                <w:sz w:val="22"/>
                <w:szCs w:val="22"/>
                <w:lang w:val="hy-AM"/>
              </w:rPr>
              <w:t>.</w:t>
            </w:r>
          </w:p>
          <w:p w:rsidR="00FF47A7" w:rsidRPr="00BF3E12" w:rsidRDefault="00FF47A7" w:rsidP="00BF3E12">
            <w:pPr>
              <w:tabs>
                <w:tab w:val="left" w:pos="630"/>
              </w:tabs>
              <w:ind w:firstLine="180"/>
              <w:jc w:val="both"/>
              <w:rPr>
                <w:rFonts w:ascii="GHEA Grapalat" w:hAnsi="GHEA Grapalat"/>
                <w:sz w:val="22"/>
                <w:szCs w:val="22"/>
                <w:lang w:val="hy-AM"/>
              </w:rPr>
            </w:pPr>
            <w:r w:rsidRPr="00BF3E12">
              <w:rPr>
                <w:rFonts w:ascii="GHEA Grapalat" w:hAnsi="GHEA Grapalat"/>
                <w:iCs/>
                <w:sz w:val="22"/>
                <w:szCs w:val="22"/>
                <w:lang w:val="hy-AM"/>
              </w:rPr>
              <w:t>բ)</w:t>
            </w:r>
            <w:r w:rsidRPr="00BF3E12">
              <w:rPr>
                <w:rFonts w:ascii="GHEA Grapalat" w:hAnsi="GHEA Grapalat" w:cs="Sylfaen"/>
                <w:sz w:val="22"/>
                <w:szCs w:val="22"/>
                <w:lang w:val="hy-AM"/>
              </w:rPr>
              <w:t xml:space="preserve"> ապահովում</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է</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մարզական և կազմակերպությունների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կողմից</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ուսումնական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պետական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ծրագրերի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և</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դասաժամերի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լրիվ</w:t>
            </w:r>
            <w:r w:rsidRPr="00BF3E12">
              <w:rPr>
                <w:rFonts w:ascii="GHEA Grapalat" w:hAnsi="GHEA Grapalat"/>
                <w:sz w:val="22"/>
                <w:szCs w:val="22"/>
                <w:lang w:val="hy-AM"/>
              </w:rPr>
              <w:t xml:space="preserve"> </w:t>
            </w:r>
            <w:r w:rsidRPr="00BF3E12">
              <w:rPr>
                <w:rFonts w:ascii="GHEA Grapalat" w:hAnsi="GHEA Grapalat" w:cs="Sylfaen"/>
                <w:sz w:val="22"/>
                <w:szCs w:val="22"/>
                <w:lang w:val="hy-AM"/>
              </w:rPr>
              <w:t>և</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ճիշտ</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կիրառումը.</w:t>
            </w:r>
          </w:p>
          <w:p w:rsidR="00FF47A7" w:rsidRPr="00BF3E12" w:rsidRDefault="00FF47A7" w:rsidP="00BF3E12">
            <w:pPr>
              <w:pStyle w:val="BodyText"/>
              <w:tabs>
                <w:tab w:val="num" w:pos="0"/>
                <w:tab w:val="left" w:pos="630"/>
              </w:tabs>
              <w:ind w:firstLine="180"/>
              <w:jc w:val="both"/>
              <w:rPr>
                <w:rFonts w:ascii="GHEA Grapalat" w:hAnsi="GHEA Grapalat" w:cs="Sylfaen"/>
                <w:sz w:val="22"/>
                <w:szCs w:val="22"/>
                <w:lang w:val="hy-AM"/>
              </w:rPr>
            </w:pPr>
            <w:r w:rsidRPr="00BF3E12">
              <w:rPr>
                <w:rFonts w:ascii="GHEA Grapalat" w:hAnsi="GHEA Grapalat" w:cs="Sylfaen"/>
                <w:sz w:val="22"/>
                <w:szCs w:val="22"/>
                <w:lang w:val="hy-AM"/>
              </w:rPr>
              <w:t>գ</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կազմակերպում և ապահովում</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է</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զանգվածային, ֆիզկուլտուրային</w:t>
            </w:r>
            <w:r w:rsidRPr="00411E52">
              <w:rPr>
                <w:rFonts w:ascii="GHEA Grapalat" w:hAnsi="GHEA Grapalat" w:cs="Times Armenian"/>
                <w:sz w:val="22"/>
                <w:szCs w:val="22"/>
                <w:lang w:val="hy-AM"/>
              </w:rPr>
              <w:t>-</w:t>
            </w:r>
            <w:r w:rsidRPr="00BF3E12">
              <w:rPr>
                <w:rFonts w:ascii="GHEA Grapalat" w:hAnsi="GHEA Grapalat" w:cs="Sylfaen"/>
                <w:sz w:val="22"/>
                <w:szCs w:val="22"/>
                <w:lang w:val="hy-AM"/>
              </w:rPr>
              <w:t>առողջարարական,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սպորտային և երիտասարդական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համաքաղաքային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միջոցառումների</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տարեկան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օրացուցային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պլանի</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մշակումը</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և</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անմիջական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անցկացումը.</w:t>
            </w:r>
          </w:p>
          <w:p w:rsidR="00FF47A7" w:rsidRPr="00411E52" w:rsidRDefault="00FF47A7" w:rsidP="00BF3E12">
            <w:pPr>
              <w:pStyle w:val="BodyText"/>
              <w:tabs>
                <w:tab w:val="num" w:pos="0"/>
                <w:tab w:val="left" w:pos="630"/>
              </w:tabs>
              <w:ind w:firstLine="180"/>
              <w:jc w:val="both"/>
              <w:rPr>
                <w:rFonts w:ascii="GHEA Grapalat" w:hAnsi="GHEA Grapalat" w:cs="Times Armenian"/>
                <w:sz w:val="22"/>
                <w:szCs w:val="22"/>
                <w:lang w:val="hy-AM"/>
              </w:rPr>
            </w:pPr>
            <w:r w:rsidRPr="00BF3E12">
              <w:rPr>
                <w:rFonts w:ascii="GHEA Grapalat" w:hAnsi="GHEA Grapalat" w:cs="Sylfaen"/>
                <w:sz w:val="22"/>
                <w:szCs w:val="22"/>
                <w:lang w:val="hy-AM"/>
              </w:rPr>
              <w:t>դ</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ձևավորում</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է</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Երևան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քաղաքի</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հավաքական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թիմերը</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և</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ապահովում</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հանրապետական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ու</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միջազգային</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մրցումներում</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նրանց</w:t>
            </w:r>
            <w:r w:rsidRPr="00411E52">
              <w:rPr>
                <w:rFonts w:ascii="GHEA Grapalat" w:hAnsi="GHEA Grapalat" w:cs="Times Armenian"/>
                <w:sz w:val="22"/>
                <w:szCs w:val="22"/>
                <w:lang w:val="hy-AM"/>
              </w:rPr>
              <w:t xml:space="preserve"> </w:t>
            </w:r>
            <w:r w:rsidRPr="00BF3E12">
              <w:rPr>
                <w:rFonts w:ascii="GHEA Grapalat" w:hAnsi="GHEA Grapalat" w:cs="Sylfaen"/>
                <w:sz w:val="22"/>
                <w:szCs w:val="22"/>
                <w:lang w:val="hy-AM"/>
              </w:rPr>
              <w:t>մասնակցությունը</w:t>
            </w:r>
            <w:r w:rsidRPr="00411E52">
              <w:rPr>
                <w:rFonts w:ascii="GHEA Grapalat" w:hAnsi="GHEA Grapalat" w:cs="Times Armenian"/>
                <w:sz w:val="22"/>
                <w:szCs w:val="22"/>
                <w:lang w:val="hy-AM"/>
              </w:rPr>
              <w:t>.</w:t>
            </w:r>
          </w:p>
          <w:p w:rsidR="00FF47A7" w:rsidRPr="00BF3E12" w:rsidRDefault="00FF47A7" w:rsidP="00BF3E12">
            <w:pPr>
              <w:pStyle w:val="BodyText"/>
              <w:tabs>
                <w:tab w:val="num" w:pos="0"/>
                <w:tab w:val="left" w:pos="630"/>
              </w:tabs>
              <w:ind w:firstLine="180"/>
              <w:jc w:val="both"/>
              <w:rPr>
                <w:rFonts w:ascii="GHEA Grapalat" w:hAnsi="GHEA Grapalat" w:cs="Sylfaen"/>
                <w:sz w:val="22"/>
                <w:szCs w:val="22"/>
                <w:lang w:val="hy-AM"/>
              </w:rPr>
            </w:pPr>
            <w:r w:rsidRPr="00BF3E12">
              <w:rPr>
                <w:rFonts w:ascii="GHEA Grapalat" w:hAnsi="GHEA Grapalat" w:cs="Sylfaen"/>
                <w:sz w:val="22"/>
                <w:szCs w:val="22"/>
                <w:lang w:val="hy-AM"/>
              </w:rPr>
              <w:t>ե) կազմակերպում է գնումների գործընթացը և Վարչության կարիքների համար կատարվող գնումների գործի համակարգման աշխատանքները.</w:t>
            </w:r>
          </w:p>
          <w:p w:rsidR="00FF47A7" w:rsidRPr="00BF3E12" w:rsidRDefault="00FF47A7" w:rsidP="00BF3E12">
            <w:pPr>
              <w:tabs>
                <w:tab w:val="left" w:pos="630"/>
              </w:tabs>
              <w:ind w:firstLine="180"/>
              <w:jc w:val="both"/>
              <w:rPr>
                <w:rFonts w:ascii="GHEA Grapalat" w:hAnsi="GHEA Grapalat"/>
                <w:iCs/>
                <w:sz w:val="22"/>
                <w:szCs w:val="22"/>
                <w:lang w:val="hy-AM"/>
              </w:rPr>
            </w:pPr>
            <w:r w:rsidRPr="00BF3E12">
              <w:rPr>
                <w:rFonts w:ascii="GHEA Grapalat" w:hAnsi="GHEA Grapalat" w:cs="Sylfaen"/>
                <w:sz w:val="22"/>
                <w:szCs w:val="22"/>
                <w:lang w:val="hy-AM"/>
              </w:rPr>
              <w:t>զ</w:t>
            </w:r>
            <w:r w:rsidRPr="00BF3E12">
              <w:rPr>
                <w:rFonts w:ascii="GHEA Grapalat" w:hAnsi="GHEA Grapalat"/>
                <w:sz w:val="22"/>
                <w:szCs w:val="22"/>
                <w:lang w:val="hy-AM"/>
              </w:rPr>
              <w:t>)</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կազմում է</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Վարչության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աշխատանքային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ծրագրերը</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անհրաժեշտության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դեպքում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նախապատրաստում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առաջարկություններ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տեղեկանքներ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հաշվետվություններ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զեկուցագրեր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միջնորդագրեր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այլ</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գրություններ, ինչպես նաև դրանց վերաբերյալ մեթոդական պարզաբանումներ և ուղեցույցեր</w:t>
            </w:r>
            <w:r w:rsidRPr="00BF3E12">
              <w:rPr>
                <w:rFonts w:ascii="GHEA Grapalat" w:hAnsi="GHEA Grapalat"/>
                <w:iCs/>
                <w:sz w:val="22"/>
                <w:szCs w:val="22"/>
                <w:lang w:val="hy-AM"/>
              </w:rPr>
              <w:t>.</w:t>
            </w:r>
          </w:p>
          <w:p w:rsidR="00FF47A7" w:rsidRPr="00BF3E12" w:rsidRDefault="00FF47A7" w:rsidP="00BF3E12">
            <w:pPr>
              <w:tabs>
                <w:tab w:val="left" w:pos="630"/>
              </w:tabs>
              <w:ind w:firstLine="180"/>
              <w:jc w:val="both"/>
              <w:rPr>
                <w:rFonts w:ascii="GHEA Grapalat" w:hAnsi="GHEA Grapalat"/>
                <w:iCs/>
                <w:sz w:val="22"/>
                <w:szCs w:val="22"/>
                <w:lang w:val="hy-AM"/>
              </w:rPr>
            </w:pPr>
            <w:r w:rsidRPr="00BF3E12">
              <w:rPr>
                <w:rFonts w:ascii="GHEA Grapalat" w:hAnsi="GHEA Grapalat"/>
                <w:iCs/>
                <w:sz w:val="22"/>
                <w:szCs w:val="22"/>
                <w:lang w:val="hy-AM"/>
              </w:rPr>
              <w:t xml:space="preserve">է) </w:t>
            </w:r>
            <w:r w:rsidRPr="00BF3E12">
              <w:rPr>
                <w:rFonts w:ascii="GHEA Grapalat" w:hAnsi="GHEA Grapalat" w:cs="Sylfaen"/>
                <w:iCs/>
                <w:sz w:val="22"/>
                <w:szCs w:val="22"/>
                <w:lang w:val="hy-AM"/>
              </w:rPr>
              <w:t>Երևանի քաղաքապետի</w:t>
            </w:r>
            <w:r w:rsidRPr="00BF3E12">
              <w:rPr>
                <w:rFonts w:ascii="GHEA Grapalat" w:hAnsi="GHEA Grapalat"/>
                <w:bCs/>
                <w:sz w:val="22"/>
                <w:szCs w:val="22"/>
                <w:lang w:val="hy-AM"/>
              </w:rPr>
              <w:t xml:space="preserve"> </w:t>
            </w:r>
            <w:r w:rsidRPr="00BF3E12">
              <w:rPr>
                <w:rFonts w:ascii="GHEA Grapalat" w:hAnsi="GHEA Grapalat" w:cs="Sylfaen"/>
                <w:bCs/>
                <w:sz w:val="22"/>
                <w:szCs w:val="22"/>
                <w:lang w:val="hy-AM"/>
              </w:rPr>
              <w:t>համաձայնությամբ</w:t>
            </w:r>
            <w:r w:rsidRPr="00BF3E12">
              <w:rPr>
                <w:rFonts w:ascii="GHEA Grapalat" w:hAnsi="GHEA Grapalat"/>
                <w:bCs/>
                <w:sz w:val="22"/>
                <w:szCs w:val="22"/>
                <w:lang w:val="hy-AM"/>
              </w:rPr>
              <w:t xml:space="preserve"> </w:t>
            </w:r>
            <w:r w:rsidRPr="00BF3E12">
              <w:rPr>
                <w:rFonts w:ascii="GHEA Grapalat" w:hAnsi="GHEA Grapalat" w:cs="Sylfaen"/>
                <w:bCs/>
                <w:sz w:val="22"/>
                <w:szCs w:val="22"/>
                <w:lang w:val="hy-AM"/>
              </w:rPr>
              <w:t>և</w:t>
            </w:r>
            <w:r w:rsidRPr="00BF3E12">
              <w:rPr>
                <w:rFonts w:ascii="GHEA Grapalat" w:hAnsi="GHEA Grapalat"/>
                <w:bCs/>
                <w:sz w:val="22"/>
                <w:szCs w:val="22"/>
                <w:lang w:val="hy-AM"/>
              </w:rPr>
              <w:t xml:space="preserve"> </w:t>
            </w:r>
            <w:r w:rsidRPr="00BF3E12">
              <w:rPr>
                <w:rFonts w:ascii="GHEA Grapalat" w:hAnsi="GHEA Grapalat" w:cs="Sylfaen"/>
                <w:bCs/>
                <w:sz w:val="22"/>
                <w:szCs w:val="22"/>
                <w:lang w:val="hy-AM"/>
              </w:rPr>
              <w:t>հանձնարարությամբ</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մասնակցում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է</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համապատասխան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տեղական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ինքնակառավարման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մարմինների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այլ</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կազմակերպությունների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կողմից</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կազմակերպվող</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քննարկումներին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այլ</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միջոցառումներին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այդ</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մարմիններից</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պաշտոնատար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անձանցից</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կազմակերպություններից</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ստանալով</w:t>
            </w:r>
            <w:r w:rsidRPr="00BF3E12">
              <w:rPr>
                <w:rFonts w:ascii="GHEA Grapalat" w:hAnsi="GHEA Grapalat"/>
                <w:iCs/>
                <w:sz w:val="22"/>
                <w:szCs w:val="22"/>
                <w:lang w:val="hy-AM"/>
              </w:rPr>
              <w:t xml:space="preserve"> </w:t>
            </w:r>
            <w:r>
              <w:rPr>
                <w:rFonts w:ascii="GHEA Grapalat" w:hAnsi="GHEA Grapalat" w:cs="Sylfaen"/>
                <w:iCs/>
                <w:sz w:val="22"/>
                <w:szCs w:val="22"/>
                <w:lang w:val="hy-AM"/>
              </w:rPr>
              <w:t>Վարչության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առջև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դրված</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խնդիրների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գործառույթների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իրականացման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հետ</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կապված</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անհրաժեշտ</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տեղեկատվություն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նյութեր</w:t>
            </w:r>
            <w:r w:rsidRPr="00BF3E12">
              <w:rPr>
                <w:rFonts w:ascii="GHEA Grapalat" w:hAnsi="GHEA Grapalat"/>
                <w:iCs/>
                <w:sz w:val="22"/>
                <w:szCs w:val="22"/>
                <w:lang w:val="hy-AM"/>
              </w:rPr>
              <w:t>.</w:t>
            </w:r>
          </w:p>
          <w:p w:rsidR="00FF47A7" w:rsidRPr="00BF3E12" w:rsidRDefault="00FF47A7" w:rsidP="00BF3E12">
            <w:pPr>
              <w:tabs>
                <w:tab w:val="left" w:pos="630"/>
              </w:tabs>
              <w:ind w:firstLine="180"/>
              <w:jc w:val="both"/>
              <w:rPr>
                <w:rFonts w:ascii="GHEA Grapalat" w:hAnsi="GHEA Grapalat"/>
                <w:iCs/>
                <w:sz w:val="22"/>
                <w:szCs w:val="22"/>
                <w:lang w:val="hy-AM"/>
              </w:rPr>
            </w:pPr>
            <w:r w:rsidRPr="00BF3E12">
              <w:rPr>
                <w:rFonts w:ascii="GHEA Grapalat" w:hAnsi="GHEA Grapalat"/>
                <w:iCs/>
                <w:sz w:val="22"/>
                <w:szCs w:val="22"/>
                <w:lang w:val="hy-AM"/>
              </w:rPr>
              <w:t>ը</w:t>
            </w:r>
            <w:r w:rsidRPr="00BF3E12">
              <w:rPr>
                <w:rFonts w:ascii="GHEA Grapalat" w:hAnsi="GHEA Grapalat"/>
                <w:sz w:val="22"/>
                <w:szCs w:val="22"/>
                <w:lang w:val="hy-AM"/>
              </w:rPr>
              <w:t xml:space="preserve">) </w:t>
            </w:r>
            <w:r w:rsidRPr="00BF3E12">
              <w:rPr>
                <w:rFonts w:ascii="GHEA Grapalat" w:hAnsi="GHEA Grapalat" w:cs="Sylfaen"/>
                <w:iCs/>
                <w:sz w:val="22"/>
                <w:szCs w:val="22"/>
                <w:lang w:val="hy-AM"/>
              </w:rPr>
              <w:t>ապահովում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է</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իրավական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ակտերի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նախագծերի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ծրագրային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փաստաթղթերի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մշակումը</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նյութերի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փորձաքննությունը</w:t>
            </w:r>
            <w:r w:rsidRPr="00BF3E12">
              <w:rPr>
                <w:rFonts w:ascii="GHEA Grapalat" w:hAnsi="GHEA Grapalat"/>
                <w:iCs/>
                <w:sz w:val="22"/>
                <w:szCs w:val="22"/>
                <w:lang w:val="hy-AM"/>
              </w:rPr>
              <w:t>.</w:t>
            </w:r>
          </w:p>
          <w:p w:rsidR="00FF47A7" w:rsidRPr="00BF3E12" w:rsidRDefault="00FF47A7" w:rsidP="00BF3E12">
            <w:pPr>
              <w:tabs>
                <w:tab w:val="left" w:pos="630"/>
              </w:tabs>
              <w:ind w:firstLine="180"/>
              <w:jc w:val="both"/>
              <w:rPr>
                <w:rFonts w:ascii="GHEA Grapalat" w:hAnsi="GHEA Grapalat"/>
                <w:iCs/>
                <w:sz w:val="22"/>
                <w:szCs w:val="22"/>
                <w:lang w:val="hy-AM"/>
              </w:rPr>
            </w:pPr>
            <w:r w:rsidRPr="00BF3E12">
              <w:rPr>
                <w:rFonts w:ascii="GHEA Grapalat" w:hAnsi="GHEA Grapalat"/>
                <w:iCs/>
                <w:sz w:val="22"/>
                <w:szCs w:val="22"/>
                <w:lang w:val="hy-AM"/>
              </w:rPr>
              <w:t>թ</w:t>
            </w:r>
            <w:r w:rsidRPr="00BF3E12">
              <w:rPr>
                <w:rFonts w:ascii="GHEA Grapalat" w:hAnsi="GHEA Grapalat"/>
                <w:iCs/>
                <w:color w:val="000000"/>
                <w:sz w:val="22"/>
                <w:szCs w:val="22"/>
                <w:lang w:val="hy-AM"/>
              </w:rPr>
              <w:t>) ապահովում է Երևանի ավագանու որոշումների, քաղաքապետի որոշումների, կարգադրությունների, ցուցումների, հանձնարարականների և առաջադրանքների կատարումը և արդյունքների մասին տեղեկացնում է քաղաքապետին և աշխատակազմի քարտուղարին.</w:t>
            </w:r>
          </w:p>
          <w:p w:rsidR="00FF47A7" w:rsidRPr="00BF3E12" w:rsidRDefault="00FF47A7" w:rsidP="00BF3E12">
            <w:pPr>
              <w:tabs>
                <w:tab w:val="left" w:pos="630"/>
              </w:tabs>
              <w:ind w:firstLine="180"/>
              <w:jc w:val="both"/>
              <w:rPr>
                <w:rFonts w:ascii="GHEA Grapalat" w:hAnsi="GHEA Grapalat"/>
                <w:iCs/>
                <w:color w:val="000000"/>
                <w:sz w:val="22"/>
                <w:szCs w:val="22"/>
                <w:lang w:val="hy-AM"/>
              </w:rPr>
            </w:pPr>
            <w:r w:rsidRPr="00BF3E12">
              <w:rPr>
                <w:rFonts w:ascii="GHEA Grapalat" w:hAnsi="GHEA Grapalat"/>
                <w:iCs/>
                <w:color w:val="000000"/>
                <w:sz w:val="22"/>
                <w:szCs w:val="22"/>
                <w:lang w:val="hy-AM"/>
              </w:rPr>
              <w:t xml:space="preserve">ժ) աշխատակազմի քարտուղարին է </w:t>
            </w:r>
            <w:r w:rsidRPr="00BF3E12">
              <w:rPr>
                <w:rFonts w:ascii="GHEA Grapalat" w:hAnsi="GHEA Grapalat" w:cs="Sylfaen"/>
                <w:iCs/>
                <w:color w:val="000000"/>
                <w:sz w:val="22"/>
                <w:szCs w:val="22"/>
                <w:lang w:val="hy-AM"/>
              </w:rPr>
              <w:t>ներկայացնում</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առաջարկություններ</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Վարչության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համայնքային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ծառայողներին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Հայաստանի</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Հանրապետության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օրենսդրությամբ</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սահմանված</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կարգով</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ատեստավորելու</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վերապատրաստելու</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խրախուսելու</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կարգապահական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տույժի</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ենթարկելու</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վերաբերյալ</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ինչպես</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նաև</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ատեստավորումից</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առնվազն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երկու</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շաբաթ</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առաջ</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ներկայացնում</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է</w:t>
            </w:r>
            <w:r w:rsidRPr="00BF3E12">
              <w:rPr>
                <w:rFonts w:ascii="GHEA Grapalat" w:hAnsi="GHEA Grapalat"/>
                <w:iCs/>
                <w:color w:val="000000"/>
                <w:sz w:val="22"/>
                <w:szCs w:val="22"/>
                <w:lang w:val="hy-AM"/>
              </w:rPr>
              <w:t xml:space="preserve">  </w:t>
            </w:r>
            <w:r>
              <w:rPr>
                <w:rFonts w:ascii="GHEA Grapalat" w:hAnsi="GHEA Grapalat" w:cs="Sylfaen"/>
                <w:iCs/>
                <w:color w:val="000000"/>
                <w:sz w:val="22"/>
                <w:szCs w:val="22"/>
                <w:lang w:val="hy-AM"/>
              </w:rPr>
              <w:t>Վարչության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համայնքային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ծառայողների</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ծառայողական</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բնութագրերը</w:t>
            </w:r>
            <w:r w:rsidRPr="00BF3E12">
              <w:rPr>
                <w:rFonts w:ascii="GHEA Grapalat" w:hAnsi="GHEA Grapalat"/>
                <w:iCs/>
                <w:color w:val="000000"/>
                <w:sz w:val="22"/>
                <w:szCs w:val="22"/>
                <w:lang w:val="hy-AM"/>
              </w:rPr>
              <w:t>.</w:t>
            </w:r>
          </w:p>
          <w:p w:rsidR="00FF47A7" w:rsidRPr="00BF3E12" w:rsidRDefault="00FF47A7" w:rsidP="00BF3E12">
            <w:pPr>
              <w:tabs>
                <w:tab w:val="left" w:pos="630"/>
              </w:tabs>
              <w:ind w:firstLine="180"/>
              <w:jc w:val="both"/>
              <w:rPr>
                <w:rFonts w:ascii="GHEA Grapalat" w:hAnsi="GHEA Grapalat" w:cs="Sylfaen"/>
                <w:iCs/>
                <w:color w:val="000000"/>
                <w:sz w:val="22"/>
                <w:szCs w:val="22"/>
                <w:lang w:val="hy-AM"/>
              </w:rPr>
            </w:pPr>
            <w:r w:rsidRPr="00BF3E12">
              <w:rPr>
                <w:rFonts w:ascii="GHEA Grapalat" w:hAnsi="GHEA Grapalat"/>
                <w:iCs/>
                <w:color w:val="000000"/>
                <w:sz w:val="22"/>
                <w:szCs w:val="22"/>
                <w:lang w:val="hy-AM"/>
              </w:rPr>
              <w:t xml:space="preserve">ժա) </w:t>
            </w:r>
            <w:r w:rsidRPr="00BF3E12">
              <w:rPr>
                <w:rFonts w:ascii="GHEA Grapalat" w:hAnsi="GHEA Grapalat" w:cs="Sylfaen"/>
                <w:iCs/>
                <w:color w:val="000000"/>
                <w:sz w:val="22"/>
                <w:szCs w:val="22"/>
                <w:lang w:val="hy-AM"/>
              </w:rPr>
              <w:t>կազմակերպում</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է</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քաղաքացիների</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դիմում</w:t>
            </w:r>
            <w:r w:rsidRPr="00BF3E12">
              <w:rPr>
                <w:rFonts w:ascii="GHEA Grapalat" w:hAnsi="GHEA Grapalat"/>
                <w:iCs/>
                <w:color w:val="000000"/>
                <w:sz w:val="22"/>
                <w:szCs w:val="22"/>
                <w:lang w:val="hy-AM"/>
              </w:rPr>
              <w:t>-</w:t>
            </w:r>
            <w:r w:rsidRPr="00BF3E12">
              <w:rPr>
                <w:rFonts w:ascii="GHEA Grapalat" w:hAnsi="GHEA Grapalat" w:cs="Sylfaen"/>
                <w:iCs/>
                <w:color w:val="000000"/>
                <w:sz w:val="22"/>
                <w:szCs w:val="22"/>
                <w:lang w:val="hy-AM"/>
              </w:rPr>
              <w:t>բողոքների</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սահմանված</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կարգով</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քննարկումը և արդյունքների ներկայացնելը.</w:t>
            </w:r>
          </w:p>
          <w:p w:rsidR="00FF47A7" w:rsidRPr="00BF3E12" w:rsidRDefault="00FF47A7" w:rsidP="00BF3E12">
            <w:pPr>
              <w:tabs>
                <w:tab w:val="left" w:pos="630"/>
              </w:tabs>
              <w:ind w:firstLine="180"/>
              <w:jc w:val="both"/>
              <w:rPr>
                <w:rFonts w:ascii="GHEA Grapalat" w:hAnsi="GHEA Grapalat" w:cs="Arial Armenian"/>
                <w:iCs/>
                <w:color w:val="000000"/>
                <w:sz w:val="22"/>
                <w:szCs w:val="22"/>
                <w:lang w:val="hy-AM"/>
              </w:rPr>
            </w:pPr>
            <w:r w:rsidRPr="00BF3E12">
              <w:rPr>
                <w:rFonts w:ascii="GHEA Grapalat" w:hAnsi="GHEA Grapalat"/>
                <w:iCs/>
                <w:color w:val="000000"/>
                <w:sz w:val="22"/>
                <w:szCs w:val="22"/>
                <w:lang w:val="hy-AM"/>
              </w:rPr>
              <w:t xml:space="preserve">ժբ) </w:t>
            </w:r>
            <w:r w:rsidRPr="00BF3E12">
              <w:rPr>
                <w:rFonts w:ascii="GHEA Grapalat" w:hAnsi="GHEA Grapalat" w:cs="Sylfaen"/>
                <w:iCs/>
                <w:color w:val="000000"/>
                <w:sz w:val="22"/>
                <w:szCs w:val="22"/>
                <w:lang w:val="hy-AM"/>
              </w:rPr>
              <w:t>կազմակերպում</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է</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խորհրդակցություններ</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հանդիպումներ</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ապահովում</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է</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այդ</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խորհրդակցությունների</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հանդիպումների</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արձանագրությունների</w:t>
            </w:r>
            <w:r w:rsidRPr="00BF3E12">
              <w:rPr>
                <w:rFonts w:ascii="GHEA Grapalat" w:hAnsi="GHEA Grapalat"/>
                <w:iCs/>
                <w:color w:val="000000"/>
                <w:sz w:val="22"/>
                <w:szCs w:val="22"/>
                <w:lang w:val="hy-AM"/>
              </w:rPr>
              <w:t xml:space="preserve"> </w:t>
            </w:r>
            <w:r w:rsidRPr="00BF3E12">
              <w:rPr>
                <w:rFonts w:ascii="GHEA Grapalat" w:hAnsi="GHEA Grapalat" w:cs="Sylfaen"/>
                <w:iCs/>
                <w:color w:val="000000"/>
                <w:sz w:val="22"/>
                <w:szCs w:val="22"/>
                <w:lang w:val="hy-AM"/>
              </w:rPr>
              <w:t>կազմումը</w:t>
            </w:r>
            <w:r w:rsidRPr="00BF3E12">
              <w:rPr>
                <w:rFonts w:ascii="GHEA Grapalat" w:hAnsi="GHEA Grapalat" w:cs="Arial Armenian"/>
                <w:iCs/>
                <w:color w:val="000000"/>
                <w:sz w:val="22"/>
                <w:szCs w:val="22"/>
                <w:lang w:val="hy-AM"/>
              </w:rPr>
              <w:t>.</w:t>
            </w:r>
          </w:p>
          <w:p w:rsidR="00FF47A7" w:rsidRPr="00BF3E12" w:rsidRDefault="00FF47A7" w:rsidP="00BF3E12">
            <w:pPr>
              <w:tabs>
                <w:tab w:val="left" w:pos="630"/>
              </w:tabs>
              <w:ind w:firstLine="180"/>
              <w:jc w:val="both"/>
              <w:rPr>
                <w:rFonts w:ascii="GHEA Grapalat" w:hAnsi="GHEA Grapalat"/>
                <w:color w:val="000000"/>
                <w:sz w:val="22"/>
                <w:szCs w:val="22"/>
                <w:lang w:val="hy-AM"/>
              </w:rPr>
            </w:pPr>
            <w:r w:rsidRPr="00BF3E12">
              <w:rPr>
                <w:rFonts w:ascii="GHEA Grapalat" w:hAnsi="GHEA Grapalat" w:cs="Sylfaen"/>
                <w:color w:val="000000"/>
                <w:sz w:val="22"/>
                <w:szCs w:val="22"/>
                <w:lang w:val="hy-AM"/>
              </w:rPr>
              <w:t>ժգ</w:t>
            </w:r>
            <w:r w:rsidRPr="00BF3E12">
              <w:rPr>
                <w:rFonts w:ascii="GHEA Grapalat" w:hAnsi="GHEA Grapalat"/>
                <w:color w:val="000000"/>
                <w:sz w:val="22"/>
                <w:szCs w:val="22"/>
                <w:lang w:val="hy-AM"/>
              </w:rPr>
              <w:t xml:space="preserve">) </w:t>
            </w:r>
            <w:r w:rsidRPr="00BF3E12">
              <w:rPr>
                <w:rFonts w:ascii="GHEA Grapalat" w:hAnsi="GHEA Grapalat" w:cs="Sylfaen"/>
                <w:iCs/>
                <w:color w:val="000000"/>
                <w:sz w:val="22"/>
                <w:szCs w:val="22"/>
                <w:lang w:val="hy-AM"/>
              </w:rPr>
              <w:t>Երևանի քաղաքապետի</w:t>
            </w:r>
            <w:r w:rsidRPr="00BF3E12">
              <w:rPr>
                <w:rFonts w:ascii="GHEA Grapalat" w:hAnsi="GHEA Grapalat" w:cs="Sylfaen"/>
                <w:color w:val="000000"/>
                <w:sz w:val="22"/>
                <w:szCs w:val="22"/>
                <w:lang w:val="hy-AM"/>
              </w:rPr>
              <w:t>ն ներկայացնում</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է</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առաջարկություններ</w:t>
            </w:r>
            <w:r w:rsidRPr="00BF3E12">
              <w:rPr>
                <w:rFonts w:ascii="GHEA Grapalat" w:hAnsi="GHEA Grapalat"/>
                <w:color w:val="000000"/>
                <w:sz w:val="22"/>
                <w:szCs w:val="22"/>
                <w:lang w:val="hy-AM"/>
              </w:rPr>
              <w:t>` Վ</w:t>
            </w:r>
            <w:r w:rsidRPr="00BF3E12">
              <w:rPr>
                <w:rFonts w:ascii="GHEA Grapalat" w:hAnsi="GHEA Grapalat" w:cs="Sylfaen"/>
                <w:iCs/>
                <w:color w:val="000000"/>
                <w:sz w:val="22"/>
                <w:szCs w:val="22"/>
                <w:lang w:val="hy-AM"/>
              </w:rPr>
              <w:t>արչության</w:t>
            </w:r>
            <w:r w:rsidRPr="00BF3E12">
              <w:rPr>
                <w:rFonts w:ascii="GHEA Grapalat" w:hAnsi="GHEA Grapalat" w:cs="Sylfaen"/>
                <w:color w:val="000000"/>
                <w:sz w:val="22"/>
                <w:szCs w:val="22"/>
                <w:lang w:val="hy-AM"/>
              </w:rPr>
              <w:t xml:space="preserve"> աշխատանքներին</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մասնագետներ</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փորձագետներ</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գիտական</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հաստատությունների</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ներկայացուցիչներ</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ներգրավելու</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և</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աշխատանքային</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խմբեր</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կազմավորելու</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համար</w:t>
            </w:r>
            <w:r w:rsidRPr="00BF3E12">
              <w:rPr>
                <w:rFonts w:ascii="GHEA Grapalat" w:hAnsi="GHEA Grapalat"/>
                <w:color w:val="000000"/>
                <w:sz w:val="22"/>
                <w:szCs w:val="22"/>
                <w:lang w:val="hy-AM"/>
              </w:rPr>
              <w:t>.</w:t>
            </w:r>
          </w:p>
          <w:p w:rsidR="00FF47A7" w:rsidRPr="00BF3E12" w:rsidRDefault="00FF47A7" w:rsidP="00BF3E12">
            <w:pPr>
              <w:pStyle w:val="BodyTextIndent"/>
              <w:tabs>
                <w:tab w:val="left" w:pos="630"/>
              </w:tabs>
              <w:spacing w:after="0"/>
              <w:ind w:left="0" w:firstLine="180"/>
              <w:jc w:val="both"/>
              <w:rPr>
                <w:rFonts w:ascii="GHEA Grapalat" w:hAnsi="GHEA Grapalat"/>
                <w:color w:val="000000"/>
                <w:sz w:val="22"/>
                <w:szCs w:val="22"/>
                <w:lang w:val="hy-AM"/>
              </w:rPr>
            </w:pPr>
            <w:r w:rsidRPr="00BF3E12">
              <w:rPr>
                <w:rFonts w:ascii="GHEA Grapalat" w:hAnsi="GHEA Grapalat" w:cs="Sylfaen"/>
                <w:color w:val="000000"/>
                <w:sz w:val="22"/>
                <w:szCs w:val="22"/>
                <w:lang w:val="hy-AM"/>
              </w:rPr>
              <w:t>ժդ</w:t>
            </w:r>
            <w:r w:rsidRPr="00BF3E12">
              <w:rPr>
                <w:rFonts w:ascii="GHEA Grapalat" w:hAnsi="GHEA Grapalat"/>
                <w:color w:val="000000"/>
                <w:sz w:val="22"/>
                <w:szCs w:val="22"/>
                <w:lang w:val="hy-AM"/>
              </w:rPr>
              <w:t xml:space="preserve">) </w:t>
            </w:r>
            <w:r w:rsidRPr="00BF3E12">
              <w:rPr>
                <w:rFonts w:ascii="GHEA Grapalat" w:hAnsi="GHEA Grapalat" w:cs="Sylfaen"/>
                <w:iCs/>
                <w:color w:val="000000"/>
                <w:sz w:val="22"/>
                <w:szCs w:val="22"/>
                <w:lang w:val="hy-AM"/>
              </w:rPr>
              <w:t>Երևանի քաղաքապետի</w:t>
            </w:r>
            <w:r w:rsidRPr="00BF3E12">
              <w:rPr>
                <w:rFonts w:ascii="GHEA Grapalat" w:hAnsi="GHEA Grapalat" w:cs="Sylfaen"/>
                <w:color w:val="000000"/>
                <w:sz w:val="22"/>
                <w:szCs w:val="22"/>
                <w:lang w:val="hy-AM"/>
              </w:rPr>
              <w:t>ն, ըստ</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անհրաժեշտության</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ներկայացնում</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է</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զեկուցումներ</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իր</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կող</w:t>
            </w:r>
            <w:r w:rsidRPr="00BF3E12">
              <w:rPr>
                <w:rFonts w:ascii="GHEA Grapalat" w:hAnsi="GHEA Grapalat"/>
                <w:color w:val="000000"/>
                <w:sz w:val="22"/>
                <w:szCs w:val="22"/>
                <w:lang w:val="hy-AM"/>
              </w:rPr>
              <w:softHyphen/>
            </w:r>
            <w:r w:rsidRPr="00BF3E12">
              <w:rPr>
                <w:rFonts w:ascii="GHEA Grapalat" w:hAnsi="GHEA Grapalat" w:cs="Sylfaen"/>
                <w:color w:val="000000"/>
                <w:sz w:val="22"/>
                <w:szCs w:val="22"/>
                <w:lang w:val="hy-AM"/>
              </w:rPr>
              <w:t>մից</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սպասարկվող</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ոլորտին</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առնչվող</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համապատասխան</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մարմիններում</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կատարվող</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աշխատանքների</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վիճակի</w:t>
            </w:r>
            <w:r w:rsidRPr="00BF3E12">
              <w:rPr>
                <w:rFonts w:ascii="GHEA Grapalat" w:hAnsi="GHEA Grapalat"/>
                <w:color w:val="000000"/>
                <w:sz w:val="22"/>
                <w:szCs w:val="22"/>
                <w:lang w:val="hy-AM"/>
              </w:rPr>
              <w:t xml:space="preserve"> </w:t>
            </w:r>
            <w:r w:rsidRPr="00BF3E12">
              <w:rPr>
                <w:rFonts w:ascii="GHEA Grapalat" w:hAnsi="GHEA Grapalat" w:cs="Sylfaen"/>
                <w:color w:val="000000"/>
                <w:sz w:val="22"/>
                <w:szCs w:val="22"/>
                <w:lang w:val="hy-AM"/>
              </w:rPr>
              <w:t>մասին</w:t>
            </w:r>
            <w:r w:rsidRPr="00BF3E12">
              <w:rPr>
                <w:rFonts w:ascii="GHEA Grapalat" w:hAnsi="GHEA Grapalat"/>
                <w:color w:val="000000"/>
                <w:sz w:val="22"/>
                <w:szCs w:val="22"/>
                <w:lang w:val="hy-AM"/>
              </w:rPr>
              <w:t>.</w:t>
            </w:r>
          </w:p>
          <w:p w:rsidR="00FF47A7" w:rsidRPr="00BF3E12" w:rsidRDefault="00FF47A7" w:rsidP="00BF3E12">
            <w:pPr>
              <w:tabs>
                <w:tab w:val="left" w:pos="630"/>
              </w:tabs>
              <w:ind w:firstLine="180"/>
              <w:jc w:val="both"/>
              <w:rPr>
                <w:rFonts w:ascii="GHEA Grapalat" w:hAnsi="GHEA Grapalat"/>
                <w:iCs/>
                <w:sz w:val="22"/>
                <w:szCs w:val="22"/>
                <w:lang w:val="hy-AM"/>
              </w:rPr>
            </w:pPr>
            <w:r w:rsidRPr="00BF3E12">
              <w:rPr>
                <w:rFonts w:ascii="GHEA Grapalat" w:hAnsi="GHEA Grapalat"/>
                <w:iCs/>
                <w:color w:val="000000"/>
                <w:sz w:val="22"/>
                <w:szCs w:val="22"/>
                <w:lang w:val="hy-AM"/>
              </w:rPr>
              <w:t>ժե)</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իրականացնում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է</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սույն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պաշտոնի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անձնագրով</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սահմանված</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այլ</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լիազորություններ</w:t>
            </w:r>
            <w:r w:rsidRPr="00BF3E12">
              <w:rPr>
                <w:rFonts w:ascii="GHEA Grapalat" w:hAnsi="GHEA Grapalat"/>
                <w:iCs/>
                <w:sz w:val="22"/>
                <w:szCs w:val="22"/>
                <w:lang w:val="hy-AM"/>
              </w:rPr>
              <w:t xml:space="preserve">.  </w:t>
            </w:r>
          </w:p>
          <w:p w:rsidR="00FF47A7" w:rsidRPr="00BF3E12" w:rsidRDefault="00FF47A7" w:rsidP="00BF3E12">
            <w:pPr>
              <w:tabs>
                <w:tab w:val="left" w:pos="630"/>
                <w:tab w:val="left" w:pos="810"/>
              </w:tabs>
              <w:ind w:firstLine="180"/>
              <w:jc w:val="both"/>
              <w:rPr>
                <w:rFonts w:ascii="GHEA Grapalat" w:hAnsi="GHEA Grapalat"/>
                <w:sz w:val="22"/>
                <w:szCs w:val="22"/>
                <w:lang w:val="hy-AM"/>
              </w:rPr>
            </w:pPr>
            <w:r>
              <w:rPr>
                <w:rFonts w:ascii="GHEA Grapalat" w:hAnsi="GHEA Grapalat" w:cs="Sylfaen"/>
                <w:iCs/>
                <w:sz w:val="22"/>
                <w:szCs w:val="22"/>
                <w:lang w:val="hy-AM"/>
              </w:rPr>
              <w:t>Վարչության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պետն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ունի</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օրենքով</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իրավական</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այլ</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ակտերով</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նախատեսված</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այլ</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իրավունքներ</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և</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կրում</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է</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այդ</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ակտերով</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նախատեսված</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այլ</w:t>
            </w:r>
            <w:r w:rsidRPr="00BF3E12">
              <w:rPr>
                <w:rFonts w:ascii="GHEA Grapalat" w:hAnsi="GHEA Grapalat"/>
                <w:iCs/>
                <w:sz w:val="22"/>
                <w:szCs w:val="22"/>
                <w:lang w:val="hy-AM"/>
              </w:rPr>
              <w:t xml:space="preserve"> </w:t>
            </w:r>
            <w:r w:rsidRPr="00BF3E12">
              <w:rPr>
                <w:rFonts w:ascii="GHEA Grapalat" w:hAnsi="GHEA Grapalat" w:cs="Sylfaen"/>
                <w:iCs/>
                <w:sz w:val="22"/>
                <w:szCs w:val="22"/>
                <w:lang w:val="hy-AM"/>
              </w:rPr>
              <w:t xml:space="preserve">պարտականություններ: </w:t>
            </w:r>
          </w:p>
        </w:tc>
      </w:tr>
      <w:tr w:rsidR="00FF47A7" w:rsidRPr="00BF3E12" w:rsidTr="008132C2">
        <w:tc>
          <w:tcPr>
            <w:tcW w:w="10690" w:type="dxa"/>
          </w:tcPr>
          <w:p w:rsidR="00FF47A7" w:rsidRPr="00BF3E12" w:rsidRDefault="00FF47A7" w:rsidP="00BF3E12">
            <w:pPr>
              <w:numPr>
                <w:ilvl w:val="0"/>
                <w:numId w:val="5"/>
              </w:numPr>
              <w:shd w:val="clear" w:color="auto" w:fill="FFFFFF"/>
              <w:tabs>
                <w:tab w:val="left" w:pos="630"/>
                <w:tab w:val="left" w:pos="1602"/>
              </w:tabs>
              <w:ind w:right="-1" w:firstLine="180"/>
              <w:jc w:val="center"/>
              <w:rPr>
                <w:rFonts w:ascii="GHEA Grapalat" w:hAnsi="GHEA Grapalat" w:cs="Arial Armenian"/>
                <w:b/>
                <w:bCs/>
                <w:sz w:val="22"/>
                <w:szCs w:val="22"/>
                <w:lang w:val="hy-AM"/>
              </w:rPr>
            </w:pPr>
            <w:r w:rsidRPr="00BF3E12">
              <w:rPr>
                <w:rFonts w:ascii="GHEA Grapalat" w:hAnsi="GHEA Grapalat"/>
                <w:b/>
                <w:sz w:val="22"/>
                <w:szCs w:val="22"/>
                <w:lang w:val="hy-AM"/>
              </w:rPr>
              <w:t>Կազմակերպական շրջանակը</w:t>
            </w:r>
          </w:p>
        </w:tc>
      </w:tr>
      <w:tr w:rsidR="00FF47A7" w:rsidRPr="00BF3E12" w:rsidTr="008132C2">
        <w:tc>
          <w:tcPr>
            <w:tcW w:w="10690" w:type="dxa"/>
          </w:tcPr>
          <w:p w:rsidR="00FF47A7" w:rsidRPr="00BF3E12" w:rsidRDefault="00FF47A7" w:rsidP="00BF3E12">
            <w:pPr>
              <w:tabs>
                <w:tab w:val="left" w:pos="630"/>
                <w:tab w:val="left" w:pos="810"/>
              </w:tabs>
              <w:ind w:left="90" w:firstLine="180"/>
              <w:jc w:val="both"/>
              <w:rPr>
                <w:rFonts w:ascii="GHEA Grapalat" w:hAnsi="GHEA Grapalat" w:cs="Sylfaen"/>
                <w:bCs/>
                <w:sz w:val="22"/>
                <w:szCs w:val="22"/>
                <w:lang w:val="hy-AM"/>
              </w:rPr>
            </w:pPr>
          </w:p>
          <w:p w:rsidR="00FF47A7" w:rsidRPr="00BF3E12" w:rsidRDefault="00FF47A7" w:rsidP="00BF3E12">
            <w:pPr>
              <w:numPr>
                <w:ilvl w:val="1"/>
                <w:numId w:val="5"/>
              </w:numPr>
              <w:tabs>
                <w:tab w:val="left" w:pos="630"/>
                <w:tab w:val="left" w:pos="810"/>
              </w:tabs>
              <w:ind w:left="0" w:firstLine="180"/>
              <w:jc w:val="both"/>
              <w:rPr>
                <w:rFonts w:ascii="GHEA Grapalat" w:hAnsi="GHEA Grapalat" w:cs="Sylfaen"/>
                <w:b/>
                <w:bCs/>
                <w:sz w:val="22"/>
                <w:szCs w:val="22"/>
                <w:lang w:val="hy-AM"/>
              </w:rPr>
            </w:pPr>
            <w:r w:rsidRPr="00BF3E12">
              <w:rPr>
                <w:rFonts w:ascii="GHEA Grapalat" w:hAnsi="GHEA Grapalat" w:cs="Sylfaen"/>
                <w:b/>
                <w:bCs/>
                <w:sz w:val="22"/>
                <w:szCs w:val="22"/>
                <w:lang w:val="hy-AM"/>
              </w:rPr>
              <w:t>Աշխատանքի կազմակերպման և ղեկավարման պատասխանատվությունը՝</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ա) վարչությունում կազմակերպում, ծրագրում, համակարգում, ղեկավարում և վերահսկում է աշխատանքները.</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 xml:space="preserve">բ) կատարում է վարչության գործունեության բնագավառում վարվող քաղաքականության մասով` քաղաքապետի, իսկ համայնքային ծառայության ղեկավարման և կազմակերպման մասով` աշխատակազմի քարտուղարի հանձնարարականները.  </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 xml:space="preserve">գ) պատասխանատվություն է կրում  օրենքների, քաղաքապետի որոշումների և կարգադրությունների, այլ իրավական ակտերի պահանջները չկատարելու կամ ոչ պատշաճ կատարելու, կամ լիազորությունները վերազանցելու, </w:t>
            </w:r>
            <w:r w:rsidRPr="00BF3E12">
              <w:rPr>
                <w:rFonts w:ascii="GHEA Grapalat" w:hAnsi="GHEA Grapalat" w:cs="Sylfaen"/>
                <w:sz w:val="22"/>
                <w:szCs w:val="22"/>
                <w:lang w:val="hy-AM"/>
              </w:rPr>
              <w:t>վարչության</w:t>
            </w:r>
            <w:r w:rsidRPr="00BF3E12">
              <w:rPr>
                <w:rFonts w:ascii="GHEA Grapalat" w:hAnsi="GHEA Grapalat"/>
                <w:sz w:val="22"/>
                <w:szCs w:val="22"/>
                <w:lang w:val="hy-AM"/>
              </w:rPr>
              <w:t xml:space="preserve"> առջև դրված խնդիրները և տրված հանձնարարականները չկատարելու կամ ոչ պատշաճ կատարելու համար։</w:t>
            </w:r>
          </w:p>
          <w:p w:rsidR="00FF47A7" w:rsidRPr="00BF3E12" w:rsidRDefault="00FF47A7" w:rsidP="00BF3E12">
            <w:pPr>
              <w:numPr>
                <w:ilvl w:val="1"/>
                <w:numId w:val="5"/>
              </w:numPr>
              <w:tabs>
                <w:tab w:val="left" w:pos="630"/>
                <w:tab w:val="left" w:pos="972"/>
              </w:tabs>
              <w:ind w:left="0" w:firstLine="180"/>
              <w:jc w:val="both"/>
              <w:rPr>
                <w:rFonts w:ascii="GHEA Grapalat" w:hAnsi="GHEA Grapalat" w:cs="Sylfaen"/>
                <w:b/>
                <w:bCs/>
                <w:sz w:val="22"/>
                <w:szCs w:val="22"/>
                <w:lang w:val="hy-AM"/>
              </w:rPr>
            </w:pPr>
            <w:r w:rsidRPr="00BF3E12">
              <w:rPr>
                <w:rFonts w:ascii="GHEA Grapalat" w:hAnsi="GHEA Grapalat" w:cs="Sylfaen"/>
                <w:b/>
                <w:bCs/>
                <w:sz w:val="22"/>
                <w:szCs w:val="22"/>
                <w:lang w:val="hy-AM"/>
              </w:rPr>
              <w:t>Որոշումներ կայացնելու լիազորությունները՝</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ա) լուծում է  վարչության առջև դրված գործառույթներից բխող հիմնախնդիրներ, ընդունում որոշումներ.</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բ) վարչության պետը վարչության պետի տեղակալներին տալիս է համապատասխան ցուցումներ և հանձնարարականներ։</w:t>
            </w:r>
          </w:p>
          <w:p w:rsidR="00FF47A7" w:rsidRPr="00BF3E12" w:rsidRDefault="00FF47A7" w:rsidP="00BF3E12">
            <w:pPr>
              <w:numPr>
                <w:ilvl w:val="1"/>
                <w:numId w:val="5"/>
              </w:numPr>
              <w:tabs>
                <w:tab w:val="left" w:pos="630"/>
                <w:tab w:val="left" w:pos="972"/>
              </w:tabs>
              <w:ind w:left="0" w:firstLine="180"/>
              <w:jc w:val="both"/>
              <w:rPr>
                <w:rFonts w:ascii="GHEA Grapalat" w:hAnsi="GHEA Grapalat" w:cs="Sylfaen"/>
                <w:b/>
                <w:bCs/>
                <w:sz w:val="22"/>
                <w:szCs w:val="22"/>
                <w:lang w:val="hy-AM"/>
              </w:rPr>
            </w:pPr>
            <w:r w:rsidRPr="00BF3E12">
              <w:rPr>
                <w:rFonts w:ascii="GHEA Grapalat" w:hAnsi="GHEA Grapalat" w:cs="Sylfaen"/>
                <w:b/>
                <w:bCs/>
                <w:sz w:val="22"/>
                <w:szCs w:val="22"/>
                <w:lang w:val="hy-AM"/>
              </w:rPr>
              <w:t>Շփումները և ներկայացուցչությունը՝</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ա) աշխատակազմի ներսում իր լիազորությունների շրջանակներում շփվում է քաղաքապետի, Երևանի ավագանու անդամների, աշխատակազմում հայեցողական պաշտոններ զբաղեցնող անձանց, աշխատակազմի քարտուղարի  ինչպես նաև աշխատակազմի ստորաբաժանումների պետերի և այլ աշխատողների հետ.</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բ) վարչության ներսում շփվում է  իր լիազորությունների սահմաններում.</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գ) ապահովում է վարչության փոխհարաբերությունները աշխատակազմի այլ ստորաբաժանումների հետ.</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sz w:val="22"/>
                <w:szCs w:val="22"/>
                <w:lang w:val="hy-AM"/>
              </w:rPr>
              <w:t>դ) աշխատակազմից դուրս շփվում և պարբերաբար հանդես է գալիս որպես ներկայացուցիչ, մասնակցում է Հայաստանի Հանրապետության և օտարերկրյա պետությունների, Հայաստանի Հանրապետության այլ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FF47A7" w:rsidRPr="00BF3E12" w:rsidRDefault="00FF47A7" w:rsidP="00BF3E12">
            <w:pPr>
              <w:numPr>
                <w:ilvl w:val="1"/>
                <w:numId w:val="5"/>
              </w:numPr>
              <w:tabs>
                <w:tab w:val="left" w:pos="630"/>
                <w:tab w:val="left" w:pos="972"/>
              </w:tabs>
              <w:ind w:left="0" w:firstLine="180"/>
              <w:jc w:val="both"/>
              <w:rPr>
                <w:rFonts w:ascii="GHEA Grapalat" w:hAnsi="GHEA Grapalat" w:cs="Sylfaen"/>
                <w:b/>
                <w:bCs/>
                <w:sz w:val="22"/>
                <w:szCs w:val="22"/>
                <w:lang w:val="hy-AM"/>
              </w:rPr>
            </w:pPr>
            <w:r w:rsidRPr="00BF3E12">
              <w:rPr>
                <w:rFonts w:ascii="GHEA Grapalat" w:hAnsi="GHEA Grapalat" w:cs="Sylfaen"/>
                <w:b/>
                <w:bCs/>
                <w:sz w:val="22"/>
                <w:szCs w:val="22"/>
                <w:lang w:val="hy-AM"/>
              </w:rPr>
              <w:t>Խնդիրների բարդությունը և դրանց լուծումը՝</w:t>
            </w:r>
          </w:p>
          <w:p w:rsidR="00FF47A7" w:rsidRPr="00BF3E12" w:rsidRDefault="00FF47A7" w:rsidP="00BF3E12">
            <w:pPr>
              <w:shd w:val="clear" w:color="auto" w:fill="FFFFFF"/>
              <w:tabs>
                <w:tab w:val="left" w:pos="630"/>
              </w:tabs>
              <w:ind w:right="91" w:firstLine="180"/>
              <w:jc w:val="both"/>
              <w:rPr>
                <w:rFonts w:ascii="GHEA Grapalat" w:hAnsi="GHEA Grapalat"/>
                <w:sz w:val="22"/>
                <w:szCs w:val="22"/>
                <w:lang w:val="hy-AM"/>
              </w:rPr>
            </w:pPr>
            <w:r w:rsidRPr="00BF3E12">
              <w:rPr>
                <w:rFonts w:ascii="GHEA Grapalat" w:hAnsi="GHEA Grapalat"/>
                <w:bCs/>
                <w:sz w:val="22"/>
                <w:szCs w:val="22"/>
                <w:lang w:val="hy-AM"/>
              </w:rPr>
              <w:t xml:space="preserve">ա) Քաղաքապետի </w:t>
            </w:r>
            <w:r w:rsidRPr="00BF3E12">
              <w:rPr>
                <w:rFonts w:ascii="GHEA Grapalat" w:hAnsi="GHEA Grapalat"/>
                <w:sz w:val="22"/>
                <w:szCs w:val="22"/>
                <w:lang w:val="hy-AM"/>
              </w:rPr>
              <w:t xml:space="preserve">և (կամ) </w:t>
            </w:r>
            <w:r w:rsidRPr="00BF3E12">
              <w:rPr>
                <w:rFonts w:ascii="GHEA Grapalat" w:hAnsi="GHEA Grapalat"/>
                <w:bCs/>
                <w:sz w:val="22"/>
                <w:szCs w:val="22"/>
                <w:lang w:val="hy-AM"/>
              </w:rPr>
              <w:t>աշխատակազմի քարտուղարի հանձնարարությամբ մասնակցում է տեղական ինքնակառավարման մարմինների և աշխատակազմի ռազմավարական, կազմակերպական և մասնագիտական նշանակության խնդիրների  բացահայտմանը, վերլուծմանը, ինչպես նաև դրանց ստեղծագործական և այլընտրանքային լուծումներ տալու աշխատանքներին.</w:t>
            </w:r>
          </w:p>
          <w:p w:rsidR="00FF47A7" w:rsidRPr="00BF3E12" w:rsidRDefault="00FF47A7" w:rsidP="00BF3E12">
            <w:pPr>
              <w:shd w:val="clear" w:color="auto" w:fill="FFFFFF"/>
              <w:tabs>
                <w:tab w:val="left" w:pos="630"/>
              </w:tabs>
              <w:ind w:right="91" w:firstLine="180"/>
              <w:jc w:val="both"/>
              <w:rPr>
                <w:rFonts w:ascii="GHEA Grapalat" w:hAnsi="GHEA Grapalat"/>
                <w:bCs/>
                <w:sz w:val="22"/>
                <w:szCs w:val="22"/>
                <w:lang w:val="hy-AM"/>
              </w:rPr>
            </w:pPr>
            <w:r w:rsidRPr="00BF3E12">
              <w:rPr>
                <w:rFonts w:ascii="GHEA Grapalat" w:hAnsi="GHEA Grapalat"/>
                <w:bCs/>
                <w:sz w:val="22"/>
                <w:szCs w:val="22"/>
                <w:lang w:val="hy-AM"/>
              </w:rPr>
              <w:t>բ) բացահայտում, վերլուծում և գնահատում է վարչության առջև դրված գործառույթներից բխող մասնագիտական նշանակության խնդիրները, ինչպես նաև դրանց տալիս է ստեղծագործական և այլընտրանքային լուծումներ կամ ապահովում այդ աշխատանքների կատարումը։</w:t>
            </w:r>
          </w:p>
          <w:p w:rsidR="00FF47A7" w:rsidRPr="00BF3E12" w:rsidRDefault="00FF47A7" w:rsidP="00BF3E12">
            <w:pPr>
              <w:shd w:val="clear" w:color="auto" w:fill="FFFFFF"/>
              <w:tabs>
                <w:tab w:val="left" w:pos="630"/>
              </w:tabs>
              <w:ind w:right="91" w:firstLine="180"/>
              <w:jc w:val="both"/>
              <w:rPr>
                <w:rFonts w:ascii="GHEA Grapalat" w:hAnsi="GHEA Grapalat"/>
                <w:bCs/>
                <w:sz w:val="22"/>
                <w:szCs w:val="22"/>
                <w:lang w:val="hy-AM"/>
              </w:rPr>
            </w:pPr>
          </w:p>
        </w:tc>
      </w:tr>
      <w:tr w:rsidR="00FF47A7" w:rsidRPr="00BF3E12" w:rsidTr="008132C2">
        <w:tc>
          <w:tcPr>
            <w:tcW w:w="10690" w:type="dxa"/>
          </w:tcPr>
          <w:p w:rsidR="00FF47A7" w:rsidRPr="00BF3E12" w:rsidRDefault="00FF47A7" w:rsidP="00BF3E12">
            <w:pPr>
              <w:numPr>
                <w:ilvl w:val="0"/>
                <w:numId w:val="5"/>
              </w:numPr>
              <w:shd w:val="clear" w:color="auto" w:fill="FFFFFF"/>
              <w:tabs>
                <w:tab w:val="left" w:pos="630"/>
                <w:tab w:val="left" w:pos="1602"/>
              </w:tabs>
              <w:ind w:right="-1" w:firstLine="180"/>
              <w:jc w:val="center"/>
              <w:rPr>
                <w:rFonts w:ascii="GHEA Grapalat" w:hAnsi="GHEA Grapalat" w:cs="Arial Armenian"/>
                <w:b/>
                <w:bCs/>
                <w:sz w:val="22"/>
                <w:szCs w:val="22"/>
                <w:lang w:val="hy-AM"/>
              </w:rPr>
            </w:pPr>
            <w:r w:rsidRPr="00BF3E12">
              <w:rPr>
                <w:rFonts w:ascii="GHEA Grapalat" w:hAnsi="GHEA Grapalat"/>
                <w:b/>
                <w:sz w:val="22"/>
                <w:szCs w:val="22"/>
                <w:lang w:val="hy-AM"/>
              </w:rPr>
              <w:t>Պաշտոնին ներկայացվող պահանջները</w:t>
            </w:r>
          </w:p>
        </w:tc>
      </w:tr>
      <w:tr w:rsidR="00FF47A7" w:rsidRPr="00BF3E12" w:rsidTr="008132C2">
        <w:tc>
          <w:tcPr>
            <w:tcW w:w="10690" w:type="dxa"/>
          </w:tcPr>
          <w:p w:rsidR="00FF47A7" w:rsidRPr="00BF3E12" w:rsidRDefault="00FF47A7" w:rsidP="00BF3E12">
            <w:pPr>
              <w:tabs>
                <w:tab w:val="left" w:pos="630"/>
                <w:tab w:val="left" w:pos="810"/>
              </w:tabs>
              <w:ind w:left="180"/>
              <w:jc w:val="both"/>
              <w:rPr>
                <w:rFonts w:ascii="GHEA Grapalat" w:hAnsi="GHEA Grapalat" w:cs="Sylfaen"/>
                <w:b/>
                <w:bCs/>
                <w:sz w:val="22"/>
                <w:szCs w:val="22"/>
                <w:lang w:val="hy-AM"/>
              </w:rPr>
            </w:pPr>
          </w:p>
          <w:p w:rsidR="00FF47A7" w:rsidRPr="00BF3E12" w:rsidRDefault="00FF47A7" w:rsidP="00BF3E12">
            <w:pPr>
              <w:numPr>
                <w:ilvl w:val="1"/>
                <w:numId w:val="5"/>
              </w:numPr>
              <w:tabs>
                <w:tab w:val="left" w:pos="630"/>
                <w:tab w:val="left" w:pos="810"/>
              </w:tabs>
              <w:ind w:left="0" w:firstLine="180"/>
              <w:jc w:val="both"/>
              <w:rPr>
                <w:rFonts w:ascii="GHEA Grapalat" w:hAnsi="GHEA Grapalat" w:cs="Sylfaen"/>
                <w:b/>
                <w:bCs/>
                <w:sz w:val="22"/>
                <w:szCs w:val="22"/>
                <w:lang w:val="hy-AM"/>
              </w:rPr>
            </w:pPr>
            <w:r w:rsidRPr="00BF3E12">
              <w:rPr>
                <w:rFonts w:ascii="GHEA Grapalat" w:hAnsi="GHEA Grapalat" w:cs="Arial"/>
                <w:b/>
                <w:sz w:val="22"/>
                <w:szCs w:val="22"/>
                <w:lang w:val="hy-AM" w:eastAsia="ru-RU"/>
              </w:rPr>
              <w:t>Կրթություն, որակավորման աստիճանը</w:t>
            </w:r>
            <w:r w:rsidRPr="00BF3E12">
              <w:rPr>
                <w:rFonts w:ascii="GHEA Grapalat" w:hAnsi="GHEA Grapalat" w:cs="Sylfaen"/>
                <w:b/>
                <w:bCs/>
                <w:sz w:val="22"/>
                <w:szCs w:val="22"/>
                <w:lang w:val="hy-AM"/>
              </w:rPr>
              <w:t xml:space="preserve"> </w:t>
            </w:r>
          </w:p>
          <w:p w:rsidR="00FF47A7" w:rsidRPr="00BF3E12" w:rsidRDefault="00FF47A7" w:rsidP="00BF3E12">
            <w:pPr>
              <w:tabs>
                <w:tab w:val="left" w:pos="630"/>
                <w:tab w:val="left" w:pos="810"/>
              </w:tabs>
              <w:ind w:right="-1" w:firstLine="180"/>
              <w:jc w:val="both"/>
              <w:rPr>
                <w:rFonts w:ascii="GHEA Grapalat" w:hAnsi="GHEA Grapalat" w:cs="Sylfaen"/>
                <w:bCs/>
                <w:sz w:val="22"/>
                <w:szCs w:val="22"/>
                <w:lang w:val="hy-AM"/>
              </w:rPr>
            </w:pPr>
            <w:r w:rsidRPr="00BF3E12">
              <w:rPr>
                <w:rFonts w:ascii="GHEA Grapalat" w:hAnsi="GHEA Grapalat" w:cs="Sylfaen"/>
                <w:bCs/>
                <w:sz w:val="22"/>
                <w:szCs w:val="22"/>
                <w:lang w:val="hy-AM"/>
              </w:rPr>
              <w:t>Ունի  (</w:t>
            </w:r>
            <w:r w:rsidRPr="00BF3E12">
              <w:rPr>
                <w:rFonts w:ascii="GHEA Grapalat" w:hAnsi="GHEA Grapalat" w:cs="GHEA Grapalat"/>
                <w:bCs/>
                <w:sz w:val="22"/>
                <w:szCs w:val="22"/>
                <w:lang w:val="hy-AM"/>
              </w:rPr>
              <w:t xml:space="preserve">1014 ) </w:t>
            </w:r>
            <w:r w:rsidRPr="00BF3E12">
              <w:rPr>
                <w:rFonts w:ascii="GHEA Grapalat" w:hAnsi="GHEA Grapalat" w:cs="Sylfaen"/>
                <w:sz w:val="22"/>
                <w:szCs w:val="22"/>
                <w:lang w:val="hy-AM"/>
              </w:rPr>
              <w:t>«</w:t>
            </w:r>
            <w:r w:rsidRPr="00BF3E12">
              <w:rPr>
                <w:rFonts w:ascii="GHEA Grapalat" w:hAnsi="GHEA Grapalat" w:cs="GHEA Grapalat"/>
                <w:bCs/>
                <w:sz w:val="22"/>
                <w:szCs w:val="22"/>
                <w:lang w:val="hy-AM"/>
              </w:rPr>
              <w:t>Սպորտ</w:t>
            </w:r>
            <w:r w:rsidRPr="00BF3E12">
              <w:rPr>
                <w:rFonts w:ascii="GHEA Grapalat" w:hAnsi="GHEA Grapalat" w:cs="Sylfaen"/>
                <w:sz w:val="22"/>
                <w:szCs w:val="22"/>
                <w:lang w:val="hy-AM"/>
              </w:rPr>
              <w:t xml:space="preserve">» </w:t>
            </w:r>
            <w:r w:rsidRPr="00BF3E12">
              <w:rPr>
                <w:rFonts w:ascii="GHEA Grapalat" w:hAnsi="GHEA Grapalat" w:cs="Sylfaen"/>
                <w:bCs/>
                <w:sz w:val="22"/>
                <w:szCs w:val="22"/>
                <w:lang w:val="hy-AM"/>
              </w:rPr>
              <w:t xml:space="preserve"> մասնագիտության գծով բարձրագույն կրթություն:</w:t>
            </w:r>
          </w:p>
          <w:p w:rsidR="00FF47A7" w:rsidRPr="00BF3E12" w:rsidRDefault="00FF47A7" w:rsidP="00BF3E12">
            <w:pPr>
              <w:numPr>
                <w:ilvl w:val="1"/>
                <w:numId w:val="5"/>
              </w:numPr>
              <w:tabs>
                <w:tab w:val="left" w:pos="630"/>
                <w:tab w:val="left" w:pos="972"/>
              </w:tabs>
              <w:ind w:left="0" w:firstLine="180"/>
              <w:jc w:val="both"/>
              <w:rPr>
                <w:rFonts w:ascii="GHEA Grapalat" w:hAnsi="GHEA Grapalat" w:cs="Arial"/>
                <w:b/>
                <w:sz w:val="22"/>
                <w:szCs w:val="22"/>
                <w:lang w:val="hy-AM" w:eastAsia="ru-RU"/>
              </w:rPr>
            </w:pPr>
            <w:r w:rsidRPr="00BF3E12">
              <w:rPr>
                <w:rFonts w:ascii="GHEA Grapalat" w:hAnsi="GHEA Grapalat" w:cs="Arial"/>
                <w:b/>
                <w:sz w:val="22"/>
                <w:szCs w:val="22"/>
                <w:lang w:val="hy-AM" w:eastAsia="ru-RU"/>
              </w:rPr>
              <w:t>Մասնագիտական գիտելիքները և հմտությունները</w:t>
            </w:r>
          </w:p>
          <w:p w:rsidR="00FF47A7" w:rsidRPr="00BF3E12" w:rsidRDefault="00FF47A7" w:rsidP="00BF3E12">
            <w:pPr>
              <w:shd w:val="clear" w:color="auto" w:fill="FFFFFF"/>
              <w:tabs>
                <w:tab w:val="left" w:pos="630"/>
              </w:tabs>
              <w:ind w:right="67" w:firstLine="180"/>
              <w:jc w:val="both"/>
              <w:rPr>
                <w:rFonts w:ascii="GHEA Grapalat" w:hAnsi="GHEA Grapalat"/>
                <w:sz w:val="22"/>
                <w:szCs w:val="22"/>
                <w:lang w:val="hy-AM"/>
              </w:rPr>
            </w:pPr>
            <w:r w:rsidRPr="00BF3E12">
              <w:rPr>
                <w:rFonts w:ascii="GHEA Grapalat" w:hAnsi="GHEA Grapalat" w:cs="Sylfaen"/>
                <w:sz w:val="22"/>
                <w:szCs w:val="22"/>
                <w:lang w:val="hy-AM"/>
              </w:rPr>
              <w:t>ունի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«Երևան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քաղաքում</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տեղական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ինքնակառավարման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մասին»</w:t>
            </w:r>
            <w:r w:rsidRPr="00BF3E12">
              <w:rPr>
                <w:rFonts w:ascii="GHEA Grapalat" w:hAnsi="GHEA Grapalat"/>
                <w:sz w:val="22"/>
                <w:szCs w:val="22"/>
                <w:lang w:val="hy-AM"/>
              </w:rPr>
              <w:t>, «</w:t>
            </w:r>
            <w:r w:rsidRPr="00BF3E12">
              <w:rPr>
                <w:rFonts w:ascii="GHEA Grapalat" w:hAnsi="GHEA Grapalat" w:cs="Sylfaen"/>
                <w:sz w:val="22"/>
                <w:szCs w:val="22"/>
                <w:lang w:val="hy-AM"/>
              </w:rPr>
              <w:t>Համայնքային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ծառայության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մասին»,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Տեղական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ինքնակառավարման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մասին», «Ֆիզիկական կուլտուրայի և սպորտի մասին</w:t>
            </w:r>
            <w:r>
              <w:rPr>
                <w:rFonts w:ascii="GHEA Grapalat" w:hAnsi="GHEA Grapalat" w:cs="Sylfaen"/>
                <w:sz w:val="22"/>
                <w:szCs w:val="22"/>
                <w:lang w:val="hy-AM"/>
              </w:rPr>
              <w:t>»</w:t>
            </w:r>
            <w:r w:rsidRPr="00BF3E12">
              <w:rPr>
                <w:rFonts w:ascii="GHEA Grapalat" w:hAnsi="GHEA Grapalat" w:cs="Sylfaen"/>
                <w:sz w:val="22"/>
                <w:szCs w:val="22"/>
                <w:lang w:val="hy-AM"/>
              </w:rPr>
              <w:t xml:space="preserve">, «Մանկապատանեկան սպորտի մասին» </w:t>
            </w:r>
            <w:r w:rsidRPr="008F3F50">
              <w:rPr>
                <w:rFonts w:ascii="GHEA Grapalat" w:hAnsi="GHEA Grapalat" w:cs="Sylfaen"/>
                <w:sz w:val="22"/>
                <w:szCs w:val="22"/>
                <w:lang w:val="hy-AM"/>
              </w:rPr>
              <w:t xml:space="preserve">«Գնումների մասին» </w:t>
            </w:r>
            <w:r w:rsidRPr="00BF3E12">
              <w:rPr>
                <w:rFonts w:ascii="GHEA Grapalat" w:hAnsi="GHEA Grapalat" w:cs="Sylfaen"/>
                <w:sz w:val="22"/>
                <w:szCs w:val="22"/>
                <w:lang w:val="hy-AM"/>
              </w:rPr>
              <w:t>Հայաստանի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Հանրապետության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օրենքների</w:t>
            </w:r>
            <w:r w:rsidRPr="00BF3E12">
              <w:rPr>
                <w:rFonts w:ascii="GHEA Grapalat" w:hAnsi="GHEA Grapalat"/>
                <w:sz w:val="22"/>
                <w:szCs w:val="22"/>
                <w:lang w:val="hy-AM"/>
              </w:rPr>
              <w:t xml:space="preserve">, սպորտի և երիտասարդության ոլորտին վերաբերող </w:t>
            </w:r>
            <w:r w:rsidRPr="00BF3E12">
              <w:rPr>
                <w:rFonts w:ascii="GHEA Grapalat" w:hAnsi="GHEA Grapalat" w:cs="Sylfaen"/>
                <w:sz w:val="22"/>
                <w:szCs w:val="22"/>
                <w:lang w:val="hy-AM"/>
              </w:rPr>
              <w:t>Հայաստանի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Հանրապետության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օրենքների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աշխատակազմի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և</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Վարչության կանոնադրությունների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ու</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իր</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լիազորությունների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հետ</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կապված</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իրավական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այլ</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ակտերի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անհրաժեշտ</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իմացություն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ինչպես</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նաև</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տրամաբանելու</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տարբեր</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իրավիճակներում</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կողմնորոշվելու</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ունակություն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համակարգչով</w:t>
            </w:r>
            <w:r w:rsidRPr="00BF3E12">
              <w:rPr>
                <w:rFonts w:ascii="GHEA Grapalat" w:hAnsi="GHEA Grapalat"/>
                <w:sz w:val="22"/>
                <w:szCs w:val="22"/>
                <w:lang w:val="hy-AM"/>
              </w:rPr>
              <w:t xml:space="preserve"> </w:t>
            </w:r>
            <w:r w:rsidRPr="00BF3E12">
              <w:rPr>
                <w:rFonts w:ascii="GHEA Grapalat" w:hAnsi="GHEA Grapalat" w:cs="Sylfaen"/>
                <w:sz w:val="22"/>
                <w:szCs w:val="22"/>
                <w:lang w:val="hy-AM"/>
              </w:rPr>
              <w:t>և</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ժամանակակից</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այլ</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տեխնիկական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միջոցներով</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աշխատելու</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ունակություն</w:t>
            </w:r>
            <w:r w:rsidRPr="00BF3E12">
              <w:rPr>
                <w:rFonts w:ascii="GHEA Grapalat" w:hAnsi="GHEA Grapalat"/>
                <w:sz w:val="22"/>
                <w:szCs w:val="22"/>
                <w:lang w:val="hy-AM"/>
              </w:rPr>
              <w:t>.</w:t>
            </w:r>
          </w:p>
          <w:p w:rsidR="00FF47A7" w:rsidRPr="00BF3E12" w:rsidRDefault="00FF47A7" w:rsidP="00BF3E12">
            <w:pPr>
              <w:numPr>
                <w:ilvl w:val="1"/>
                <w:numId w:val="5"/>
              </w:numPr>
              <w:tabs>
                <w:tab w:val="left" w:pos="630"/>
                <w:tab w:val="left" w:pos="972"/>
              </w:tabs>
              <w:ind w:left="0" w:firstLine="180"/>
              <w:jc w:val="both"/>
              <w:rPr>
                <w:rFonts w:ascii="GHEA Grapalat" w:hAnsi="GHEA Grapalat" w:cs="Sylfaen"/>
                <w:b/>
                <w:bCs/>
                <w:sz w:val="22"/>
                <w:szCs w:val="22"/>
                <w:lang w:val="hy-AM"/>
              </w:rPr>
            </w:pPr>
            <w:r w:rsidRPr="00BF3E12">
              <w:rPr>
                <w:rFonts w:ascii="GHEA Grapalat" w:hAnsi="GHEA Grapalat" w:cs="Arial"/>
                <w:b/>
                <w:sz w:val="22"/>
                <w:szCs w:val="22"/>
                <w:lang w:val="hy-AM" w:eastAsia="ru-RU"/>
              </w:rPr>
              <w:t>Աշխատանքային ստաժը, աշխատանքի բնագավառում փորձը</w:t>
            </w:r>
          </w:p>
          <w:p w:rsidR="00FF47A7" w:rsidRPr="00BF3E12" w:rsidRDefault="00FF47A7" w:rsidP="00BF3E12">
            <w:pPr>
              <w:tabs>
                <w:tab w:val="left" w:pos="630"/>
                <w:tab w:val="left" w:pos="972"/>
              </w:tabs>
              <w:ind w:firstLine="180"/>
              <w:jc w:val="both"/>
              <w:rPr>
                <w:rFonts w:ascii="GHEA Grapalat" w:hAnsi="GHEA Grapalat"/>
                <w:color w:val="000000"/>
                <w:sz w:val="22"/>
                <w:szCs w:val="22"/>
                <w:lang w:val="hy-AM"/>
              </w:rPr>
            </w:pPr>
            <w:r w:rsidRPr="00BF3E12">
              <w:rPr>
                <w:rFonts w:ascii="GHEA Grapalat" w:hAnsi="GHEA Grapalat"/>
                <w:color w:val="000000"/>
                <w:sz w:val="22"/>
                <w:szCs w:val="22"/>
                <w:lang w:val="hy-AM"/>
              </w:rPr>
              <w:t>համայնքային ծառայության առնվազն առաջատար պաշտոնների  2-րդ ենթախմբի պաշտոններում կամ դրանց համապատասխանող` պետական ծառայության պաշտոններում առնվազն երկու տարվա ստաժ կամ առնվազն հինգ տարվա համայնքային ծառայության ստաժ և համայնքային ծառայության 2-րդ դասի առաջատար ծառայողի դասային աստիճան կամ առնվազն հինգ տարվա հանրային ծառայության ստաժ և համայնքային ծառայության 2-րդ դասի առաջատար ծառայողի դասային աստիճանին համապատասխանող` պետական ծառայության դասային աստիճան (կոչում) կամ վերջին չորս տարվա ընթացքում քաղաքական կամ հայեցողական կամ քաղաքացիական պաշտոններում առնվազն երկու տարվա աշխատանքային ստաժ կամ վերջին ութ տարվա ընթացքում համայնքի ավագանու անդամի աշխատանքային գործունեության առնվազն երեք տարվա փորձ կամ գիտական աստիճան և առնվազն երեք տարվա մասնագիտական աշխատանքային ստաժ կամ առնվազն հինգ տարվա մասնագիտական աշխատանքային ստաժ:</w:t>
            </w:r>
          </w:p>
          <w:p w:rsidR="00FF47A7" w:rsidRPr="00BF3E12" w:rsidRDefault="00FF47A7" w:rsidP="00BF3E12">
            <w:pPr>
              <w:tabs>
                <w:tab w:val="left" w:pos="630"/>
                <w:tab w:val="left" w:pos="972"/>
              </w:tabs>
              <w:ind w:firstLine="180"/>
              <w:jc w:val="both"/>
              <w:rPr>
                <w:rFonts w:ascii="GHEA Grapalat" w:hAnsi="GHEA Grapalat" w:cs="Sylfaen"/>
                <w:bCs/>
                <w:sz w:val="22"/>
                <w:szCs w:val="22"/>
                <w:lang w:val="hy-AM"/>
              </w:rPr>
            </w:pPr>
          </w:p>
        </w:tc>
      </w:tr>
      <w:tr w:rsidR="00FF47A7" w:rsidRPr="00BF3E12" w:rsidTr="008132C2">
        <w:tc>
          <w:tcPr>
            <w:tcW w:w="10690" w:type="dxa"/>
          </w:tcPr>
          <w:p w:rsidR="00FF47A7" w:rsidRPr="00BF3E12" w:rsidRDefault="00FF47A7" w:rsidP="00BF3E12">
            <w:pPr>
              <w:numPr>
                <w:ilvl w:val="0"/>
                <w:numId w:val="5"/>
              </w:numPr>
              <w:shd w:val="clear" w:color="auto" w:fill="FFFFFF"/>
              <w:tabs>
                <w:tab w:val="left" w:pos="630"/>
                <w:tab w:val="left" w:pos="1602"/>
              </w:tabs>
              <w:ind w:right="-1" w:firstLine="180"/>
              <w:jc w:val="center"/>
              <w:rPr>
                <w:rFonts w:ascii="GHEA Grapalat" w:hAnsi="GHEA Grapalat" w:cs="Arial Armenian"/>
                <w:b/>
                <w:bCs/>
                <w:sz w:val="22"/>
                <w:szCs w:val="22"/>
                <w:lang w:val="hy-AM"/>
              </w:rPr>
            </w:pPr>
            <w:r w:rsidRPr="00BF3E12">
              <w:rPr>
                <w:rFonts w:ascii="GHEA Grapalat" w:hAnsi="GHEA Grapalat"/>
                <w:b/>
                <w:sz w:val="22"/>
                <w:szCs w:val="22"/>
                <w:lang w:val="hy-AM"/>
              </w:rPr>
              <w:t>Համայնքային ծառայության դասային աստիճանը</w:t>
            </w:r>
          </w:p>
        </w:tc>
      </w:tr>
      <w:tr w:rsidR="00FF47A7" w:rsidRPr="00BF3E12" w:rsidTr="008132C2">
        <w:trPr>
          <w:trHeight w:val="134"/>
        </w:trPr>
        <w:tc>
          <w:tcPr>
            <w:tcW w:w="10690" w:type="dxa"/>
          </w:tcPr>
          <w:p w:rsidR="00FF47A7" w:rsidRPr="00BF3E12" w:rsidRDefault="00FF47A7" w:rsidP="00BF3E12">
            <w:pPr>
              <w:tabs>
                <w:tab w:val="left" w:pos="630"/>
                <w:tab w:val="left" w:pos="972"/>
              </w:tabs>
              <w:ind w:left="180"/>
              <w:jc w:val="both"/>
              <w:rPr>
                <w:rFonts w:ascii="GHEA Grapalat" w:hAnsi="GHEA Grapalat" w:cs="Sylfaen"/>
                <w:bCs/>
                <w:sz w:val="22"/>
                <w:szCs w:val="22"/>
                <w:lang w:val="hy-AM"/>
              </w:rPr>
            </w:pPr>
          </w:p>
          <w:p w:rsidR="00FF47A7" w:rsidRPr="00BF3E12" w:rsidRDefault="00FF47A7" w:rsidP="00BF3E12">
            <w:pPr>
              <w:numPr>
                <w:ilvl w:val="1"/>
                <w:numId w:val="5"/>
              </w:numPr>
              <w:tabs>
                <w:tab w:val="left" w:pos="630"/>
                <w:tab w:val="left" w:pos="972"/>
              </w:tabs>
              <w:ind w:left="0" w:firstLine="180"/>
              <w:jc w:val="both"/>
              <w:rPr>
                <w:rFonts w:ascii="GHEA Grapalat" w:hAnsi="GHEA Grapalat" w:cs="Sylfaen"/>
                <w:bCs/>
                <w:sz w:val="22"/>
                <w:szCs w:val="22"/>
                <w:lang w:val="hy-AM"/>
              </w:rPr>
            </w:pPr>
            <w:r w:rsidRPr="00BF3E12">
              <w:rPr>
                <w:rFonts w:ascii="GHEA Grapalat" w:hAnsi="GHEA Grapalat" w:cs="Sylfaen"/>
                <w:sz w:val="22"/>
                <w:szCs w:val="22"/>
                <w:lang w:val="hy-AM"/>
              </w:rPr>
              <w:t>օրենքով</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սահմանված</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կարգով</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շնորհվում</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է</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Հայաստանի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Հանրապետության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համայնքային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ծառայության</w:t>
            </w:r>
            <w:r w:rsidRPr="00BF3E12">
              <w:rPr>
                <w:rFonts w:ascii="GHEA Grapalat" w:hAnsi="GHEA Grapalat"/>
                <w:sz w:val="22"/>
                <w:szCs w:val="22"/>
                <w:lang w:val="hy-AM"/>
              </w:rPr>
              <w:t xml:space="preserve"> 2-</w:t>
            </w:r>
            <w:r w:rsidRPr="00BF3E12">
              <w:rPr>
                <w:rFonts w:ascii="GHEA Grapalat" w:hAnsi="GHEA Grapalat" w:cs="Sylfaen"/>
                <w:sz w:val="22"/>
                <w:szCs w:val="22"/>
                <w:lang w:val="hy-AM"/>
              </w:rPr>
              <w:t>րդ</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դասի</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խորհրդականի դասային</w:t>
            </w:r>
            <w:r w:rsidRPr="00BF3E12">
              <w:rPr>
                <w:rFonts w:ascii="GHEA Grapalat" w:hAnsi="GHEA Grapalat"/>
                <w:sz w:val="22"/>
                <w:szCs w:val="22"/>
                <w:lang w:val="hy-AM"/>
              </w:rPr>
              <w:t xml:space="preserve"> </w:t>
            </w:r>
            <w:r w:rsidRPr="00BF3E12">
              <w:rPr>
                <w:rFonts w:ascii="GHEA Grapalat" w:hAnsi="GHEA Grapalat" w:cs="Sylfaen"/>
                <w:sz w:val="22"/>
                <w:szCs w:val="22"/>
                <w:lang w:val="hy-AM"/>
              </w:rPr>
              <w:t>աստիճան</w:t>
            </w:r>
            <w:r w:rsidRPr="00BF3E12">
              <w:rPr>
                <w:rFonts w:ascii="GHEA Grapalat" w:hAnsi="GHEA Grapalat" w:cs="Sylfaen"/>
                <w:bCs/>
                <w:sz w:val="22"/>
                <w:szCs w:val="22"/>
                <w:lang w:val="hy-AM"/>
              </w:rPr>
              <w:t>:</w:t>
            </w:r>
          </w:p>
          <w:p w:rsidR="00FF47A7" w:rsidRPr="00BF3E12" w:rsidRDefault="00FF47A7" w:rsidP="00BF3E12">
            <w:pPr>
              <w:tabs>
                <w:tab w:val="left" w:pos="630"/>
                <w:tab w:val="left" w:pos="972"/>
              </w:tabs>
              <w:ind w:left="180"/>
              <w:jc w:val="both"/>
              <w:rPr>
                <w:rFonts w:ascii="GHEA Grapalat" w:hAnsi="GHEA Grapalat" w:cs="Sylfaen"/>
                <w:bCs/>
                <w:sz w:val="22"/>
                <w:szCs w:val="22"/>
                <w:lang w:val="hy-AM"/>
              </w:rPr>
            </w:pPr>
          </w:p>
        </w:tc>
      </w:tr>
    </w:tbl>
    <w:p w:rsidR="00FF47A7" w:rsidRPr="00BF3E12" w:rsidRDefault="00FF47A7" w:rsidP="00BF3E12">
      <w:pPr>
        <w:tabs>
          <w:tab w:val="left" w:pos="630"/>
          <w:tab w:val="left" w:pos="810"/>
        </w:tabs>
        <w:ind w:firstLine="180"/>
        <w:rPr>
          <w:rFonts w:ascii="GHEA Grapalat" w:hAnsi="GHEA Grapalat" w:cs="Sylfaen"/>
          <w:bCs/>
          <w:sz w:val="22"/>
          <w:szCs w:val="22"/>
          <w:lang w:val="hy-AM"/>
        </w:rPr>
      </w:pPr>
    </w:p>
    <w:sectPr w:rsidR="00FF47A7" w:rsidRPr="00BF3E12" w:rsidSect="008132C2">
      <w:pgSz w:w="12240" w:h="15840"/>
      <w:pgMar w:top="567" w:right="758" w:bottom="720" w:left="1440" w:header="708" w:footer="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7A7" w:rsidRDefault="00FF47A7" w:rsidP="000B1FF2">
      <w:r>
        <w:separator/>
      </w:r>
    </w:p>
  </w:endnote>
  <w:endnote w:type="continuationSeparator" w:id="0">
    <w:p w:rsidR="00FF47A7" w:rsidRDefault="00FF47A7" w:rsidP="000B1F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7A7" w:rsidRDefault="00FF47A7" w:rsidP="000B1FF2">
      <w:r>
        <w:separator/>
      </w:r>
    </w:p>
  </w:footnote>
  <w:footnote w:type="continuationSeparator" w:id="0">
    <w:p w:rsidR="00FF47A7" w:rsidRDefault="00FF47A7" w:rsidP="000B1F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F32BC"/>
    <w:multiLevelType w:val="hybridMultilevel"/>
    <w:tmpl w:val="D8467A0E"/>
    <w:lvl w:ilvl="0" w:tplc="346684A2">
      <w:start w:val="1"/>
      <w:numFmt w:val="decimal"/>
      <w:lvlText w:val="%1."/>
      <w:lvlJc w:val="left"/>
      <w:pPr>
        <w:ind w:left="1122" w:hanging="555"/>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
    <w:nsid w:val="52135AF7"/>
    <w:multiLevelType w:val="multilevel"/>
    <w:tmpl w:val="C486D2D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546151FA"/>
    <w:multiLevelType w:val="hybridMultilevel"/>
    <w:tmpl w:val="DDA0FABE"/>
    <w:lvl w:ilvl="0" w:tplc="726027EC">
      <w:start w:val="1"/>
      <w:numFmt w:val="decimal"/>
      <w:lvlText w:val="%1."/>
      <w:lvlJc w:val="left"/>
      <w:pPr>
        <w:ind w:left="1122" w:hanging="555"/>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
    <w:nsid w:val="58D5366D"/>
    <w:multiLevelType w:val="multilevel"/>
    <w:tmpl w:val="DC369594"/>
    <w:lvl w:ilvl="0">
      <w:start w:val="1"/>
      <w:numFmt w:val="decimal"/>
      <w:lvlText w:val="%1."/>
      <w:lvlJc w:val="left"/>
      <w:pPr>
        <w:ind w:left="927" w:hanging="360"/>
      </w:pPr>
      <w:rPr>
        <w:rFonts w:cs="Times New Roman" w:hint="default"/>
      </w:rPr>
    </w:lvl>
    <w:lvl w:ilvl="1">
      <w:start w:val="1"/>
      <w:numFmt w:val="decimal"/>
      <w:isLgl/>
      <w:lvlText w:val="%1.%2."/>
      <w:lvlJc w:val="left"/>
      <w:pPr>
        <w:ind w:left="510" w:hanging="420"/>
      </w:pPr>
      <w:rPr>
        <w:rFonts w:cs="Times New Roman" w:hint="default"/>
        <w:b/>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4">
    <w:nsid w:val="79C83D8C"/>
    <w:multiLevelType w:val="hybridMultilevel"/>
    <w:tmpl w:val="CB54DE8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464D"/>
    <w:rsid w:val="00007C4F"/>
    <w:rsid w:val="00013A4A"/>
    <w:rsid w:val="00022A76"/>
    <w:rsid w:val="00022FF6"/>
    <w:rsid w:val="00065467"/>
    <w:rsid w:val="000B1FF2"/>
    <w:rsid w:val="000C12D9"/>
    <w:rsid w:val="000D1AB7"/>
    <w:rsid w:val="000D22E8"/>
    <w:rsid w:val="000D4DDA"/>
    <w:rsid w:val="000F1EA5"/>
    <w:rsid w:val="000F23FA"/>
    <w:rsid w:val="000F2F22"/>
    <w:rsid w:val="000F40CB"/>
    <w:rsid w:val="00120198"/>
    <w:rsid w:val="0012535C"/>
    <w:rsid w:val="001348D2"/>
    <w:rsid w:val="00134D91"/>
    <w:rsid w:val="0015035E"/>
    <w:rsid w:val="001541AD"/>
    <w:rsid w:val="00155B60"/>
    <w:rsid w:val="00160D49"/>
    <w:rsid w:val="00161E10"/>
    <w:rsid w:val="001655C7"/>
    <w:rsid w:val="00192C35"/>
    <w:rsid w:val="001B0E43"/>
    <w:rsid w:val="001B2E9D"/>
    <w:rsid w:val="001C44C4"/>
    <w:rsid w:val="001E6907"/>
    <w:rsid w:val="0020188D"/>
    <w:rsid w:val="0022672A"/>
    <w:rsid w:val="00234FD2"/>
    <w:rsid w:val="00240ABF"/>
    <w:rsid w:val="002446DC"/>
    <w:rsid w:val="00244A77"/>
    <w:rsid w:val="00263EC1"/>
    <w:rsid w:val="00267E22"/>
    <w:rsid w:val="002718CB"/>
    <w:rsid w:val="00281428"/>
    <w:rsid w:val="00291F1D"/>
    <w:rsid w:val="00293E2C"/>
    <w:rsid w:val="0029466C"/>
    <w:rsid w:val="00296C13"/>
    <w:rsid w:val="002B5300"/>
    <w:rsid w:val="002E1318"/>
    <w:rsid w:val="00307006"/>
    <w:rsid w:val="0032255B"/>
    <w:rsid w:val="00323447"/>
    <w:rsid w:val="00324857"/>
    <w:rsid w:val="00333CE9"/>
    <w:rsid w:val="003459A6"/>
    <w:rsid w:val="00350A11"/>
    <w:rsid w:val="00362FF4"/>
    <w:rsid w:val="003726C5"/>
    <w:rsid w:val="00373E4B"/>
    <w:rsid w:val="00377DBC"/>
    <w:rsid w:val="00393712"/>
    <w:rsid w:val="003A085F"/>
    <w:rsid w:val="003B30E4"/>
    <w:rsid w:val="003B7E8C"/>
    <w:rsid w:val="003D2399"/>
    <w:rsid w:val="003E0314"/>
    <w:rsid w:val="003E3B00"/>
    <w:rsid w:val="003F30DF"/>
    <w:rsid w:val="00400E67"/>
    <w:rsid w:val="00411E52"/>
    <w:rsid w:val="0041477C"/>
    <w:rsid w:val="00415CA6"/>
    <w:rsid w:val="00433E87"/>
    <w:rsid w:val="00434EAA"/>
    <w:rsid w:val="00437C3D"/>
    <w:rsid w:val="004722BC"/>
    <w:rsid w:val="00483E28"/>
    <w:rsid w:val="0048403D"/>
    <w:rsid w:val="00486F53"/>
    <w:rsid w:val="004B183E"/>
    <w:rsid w:val="004C2879"/>
    <w:rsid w:val="004D30B7"/>
    <w:rsid w:val="004F59FF"/>
    <w:rsid w:val="0050075D"/>
    <w:rsid w:val="00542943"/>
    <w:rsid w:val="005502EE"/>
    <w:rsid w:val="00563B9F"/>
    <w:rsid w:val="00571109"/>
    <w:rsid w:val="0058051D"/>
    <w:rsid w:val="00586BF6"/>
    <w:rsid w:val="005B6B86"/>
    <w:rsid w:val="005B77F6"/>
    <w:rsid w:val="005C3D2C"/>
    <w:rsid w:val="005D106C"/>
    <w:rsid w:val="005D57AC"/>
    <w:rsid w:val="005E1EDA"/>
    <w:rsid w:val="005E74C7"/>
    <w:rsid w:val="005F3134"/>
    <w:rsid w:val="00624292"/>
    <w:rsid w:val="0062515B"/>
    <w:rsid w:val="006306A7"/>
    <w:rsid w:val="00631224"/>
    <w:rsid w:val="0063125B"/>
    <w:rsid w:val="00635858"/>
    <w:rsid w:val="00656B5D"/>
    <w:rsid w:val="00662CEC"/>
    <w:rsid w:val="0068044E"/>
    <w:rsid w:val="006A2E54"/>
    <w:rsid w:val="006C3715"/>
    <w:rsid w:val="006D2F24"/>
    <w:rsid w:val="006D7075"/>
    <w:rsid w:val="006E3E0A"/>
    <w:rsid w:val="006E4614"/>
    <w:rsid w:val="006F1F77"/>
    <w:rsid w:val="006F550F"/>
    <w:rsid w:val="00711B92"/>
    <w:rsid w:val="0071591B"/>
    <w:rsid w:val="00741E95"/>
    <w:rsid w:val="007423EF"/>
    <w:rsid w:val="00760DB4"/>
    <w:rsid w:val="00760EBE"/>
    <w:rsid w:val="00773A3A"/>
    <w:rsid w:val="0078050D"/>
    <w:rsid w:val="007811B2"/>
    <w:rsid w:val="007A00DA"/>
    <w:rsid w:val="007A04DD"/>
    <w:rsid w:val="007C2FB7"/>
    <w:rsid w:val="007D5858"/>
    <w:rsid w:val="007E5D45"/>
    <w:rsid w:val="008056DA"/>
    <w:rsid w:val="008132C2"/>
    <w:rsid w:val="00822149"/>
    <w:rsid w:val="008308E6"/>
    <w:rsid w:val="00841FC6"/>
    <w:rsid w:val="00847008"/>
    <w:rsid w:val="008573EC"/>
    <w:rsid w:val="008608C1"/>
    <w:rsid w:val="00862823"/>
    <w:rsid w:val="008712CF"/>
    <w:rsid w:val="00891E91"/>
    <w:rsid w:val="008935C0"/>
    <w:rsid w:val="008A1F77"/>
    <w:rsid w:val="008B1FE9"/>
    <w:rsid w:val="008B23FE"/>
    <w:rsid w:val="008B5B67"/>
    <w:rsid w:val="008C018D"/>
    <w:rsid w:val="008C6448"/>
    <w:rsid w:val="008D705C"/>
    <w:rsid w:val="008E08F6"/>
    <w:rsid w:val="008E6B6F"/>
    <w:rsid w:val="008F3F50"/>
    <w:rsid w:val="00901D2F"/>
    <w:rsid w:val="00902E28"/>
    <w:rsid w:val="00912A77"/>
    <w:rsid w:val="009404E8"/>
    <w:rsid w:val="00944507"/>
    <w:rsid w:val="0095451F"/>
    <w:rsid w:val="009567B8"/>
    <w:rsid w:val="00956CAD"/>
    <w:rsid w:val="009A1A81"/>
    <w:rsid w:val="009B647F"/>
    <w:rsid w:val="009C25FA"/>
    <w:rsid w:val="009F7D12"/>
    <w:rsid w:val="00A201A8"/>
    <w:rsid w:val="00A266B0"/>
    <w:rsid w:val="00A3464D"/>
    <w:rsid w:val="00A35FC4"/>
    <w:rsid w:val="00A63543"/>
    <w:rsid w:val="00A71C31"/>
    <w:rsid w:val="00A867B5"/>
    <w:rsid w:val="00AE1831"/>
    <w:rsid w:val="00AE26E9"/>
    <w:rsid w:val="00AE7CA7"/>
    <w:rsid w:val="00AF2FD4"/>
    <w:rsid w:val="00B05D27"/>
    <w:rsid w:val="00B10049"/>
    <w:rsid w:val="00B13AB3"/>
    <w:rsid w:val="00B30633"/>
    <w:rsid w:val="00B36DAA"/>
    <w:rsid w:val="00B4222C"/>
    <w:rsid w:val="00B83374"/>
    <w:rsid w:val="00BA303F"/>
    <w:rsid w:val="00BA3050"/>
    <w:rsid w:val="00BB195D"/>
    <w:rsid w:val="00BE066F"/>
    <w:rsid w:val="00BE42E0"/>
    <w:rsid w:val="00BE58FF"/>
    <w:rsid w:val="00BF3E12"/>
    <w:rsid w:val="00BF6F78"/>
    <w:rsid w:val="00C00A1B"/>
    <w:rsid w:val="00C1520F"/>
    <w:rsid w:val="00C24BCA"/>
    <w:rsid w:val="00C25D18"/>
    <w:rsid w:val="00C330A2"/>
    <w:rsid w:val="00C379B2"/>
    <w:rsid w:val="00C47C44"/>
    <w:rsid w:val="00C62555"/>
    <w:rsid w:val="00C8449C"/>
    <w:rsid w:val="00C85329"/>
    <w:rsid w:val="00CB7488"/>
    <w:rsid w:val="00CC1C7B"/>
    <w:rsid w:val="00CC4857"/>
    <w:rsid w:val="00CC7CC0"/>
    <w:rsid w:val="00CE2581"/>
    <w:rsid w:val="00CE3AC1"/>
    <w:rsid w:val="00CF0059"/>
    <w:rsid w:val="00CF1369"/>
    <w:rsid w:val="00CF3932"/>
    <w:rsid w:val="00D17EC5"/>
    <w:rsid w:val="00D31D38"/>
    <w:rsid w:val="00D331FF"/>
    <w:rsid w:val="00D3484C"/>
    <w:rsid w:val="00D45A1C"/>
    <w:rsid w:val="00D510F1"/>
    <w:rsid w:val="00D6572D"/>
    <w:rsid w:val="00D71B10"/>
    <w:rsid w:val="00D76C7D"/>
    <w:rsid w:val="00D9475F"/>
    <w:rsid w:val="00DB100F"/>
    <w:rsid w:val="00DD20E4"/>
    <w:rsid w:val="00DD2E03"/>
    <w:rsid w:val="00DE777C"/>
    <w:rsid w:val="00DF4414"/>
    <w:rsid w:val="00DF5A60"/>
    <w:rsid w:val="00E35AE1"/>
    <w:rsid w:val="00E57FDD"/>
    <w:rsid w:val="00E66725"/>
    <w:rsid w:val="00E8503F"/>
    <w:rsid w:val="00EA01F2"/>
    <w:rsid w:val="00EA343D"/>
    <w:rsid w:val="00EA3D95"/>
    <w:rsid w:val="00EB2FDF"/>
    <w:rsid w:val="00EC32F7"/>
    <w:rsid w:val="00ED59C1"/>
    <w:rsid w:val="00ED7499"/>
    <w:rsid w:val="00EE5B83"/>
    <w:rsid w:val="00EF1C45"/>
    <w:rsid w:val="00F22BC4"/>
    <w:rsid w:val="00F2779B"/>
    <w:rsid w:val="00F46779"/>
    <w:rsid w:val="00F52DAD"/>
    <w:rsid w:val="00F6611A"/>
    <w:rsid w:val="00F8409B"/>
    <w:rsid w:val="00F94D1E"/>
    <w:rsid w:val="00FA0B10"/>
    <w:rsid w:val="00FA1E73"/>
    <w:rsid w:val="00FB7E62"/>
    <w:rsid w:val="00FD1530"/>
    <w:rsid w:val="00FD4DA7"/>
    <w:rsid w:val="00FE4B4D"/>
    <w:rsid w:val="00FF47A7"/>
    <w:rsid w:val="00FF514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link w:val="Heading1Char"/>
    <w:uiPriority w:val="9"/>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566"/>
    <w:rPr>
      <w:rFonts w:asciiTheme="majorHAnsi" w:eastAsiaTheme="majorEastAsia" w:hAnsiTheme="majorHAnsi" w:cstheme="majorBidi"/>
      <w:b/>
      <w:bCs/>
      <w:kern w:val="32"/>
      <w:sz w:val="32"/>
      <w:szCs w:val="32"/>
      <w:lang w:val="en-GB"/>
    </w:rPr>
  </w:style>
  <w:style w:type="paragraph" w:styleId="Header">
    <w:name w:val="header"/>
    <w:basedOn w:val="Normal"/>
    <w:link w:val="HeaderChar"/>
    <w:uiPriority w:val="99"/>
    <w:rsid w:val="000B1FF2"/>
    <w:pPr>
      <w:tabs>
        <w:tab w:val="center" w:pos="4680"/>
        <w:tab w:val="right" w:pos="9360"/>
      </w:tabs>
    </w:pPr>
  </w:style>
  <w:style w:type="character" w:customStyle="1" w:styleId="HeaderChar">
    <w:name w:val="Header Char"/>
    <w:basedOn w:val="DefaultParagraphFont"/>
    <w:link w:val="Header"/>
    <w:uiPriority w:val="99"/>
    <w:locked/>
    <w:rsid w:val="000B1FF2"/>
    <w:rPr>
      <w:rFonts w:ascii="Times Armenian" w:hAnsi="Times Armenian"/>
      <w:sz w:val="24"/>
      <w:lang w:val="en-GB"/>
    </w:rPr>
  </w:style>
  <w:style w:type="paragraph" w:styleId="Footer">
    <w:name w:val="footer"/>
    <w:basedOn w:val="Normal"/>
    <w:link w:val="FooterChar"/>
    <w:uiPriority w:val="99"/>
    <w:rsid w:val="000B1FF2"/>
    <w:pPr>
      <w:tabs>
        <w:tab w:val="center" w:pos="4680"/>
        <w:tab w:val="right" w:pos="9360"/>
      </w:tabs>
    </w:pPr>
  </w:style>
  <w:style w:type="character" w:customStyle="1" w:styleId="FooterChar">
    <w:name w:val="Footer Char"/>
    <w:basedOn w:val="DefaultParagraphFont"/>
    <w:link w:val="Footer"/>
    <w:uiPriority w:val="99"/>
    <w:locked/>
    <w:rsid w:val="000B1FF2"/>
    <w:rPr>
      <w:rFonts w:ascii="Times Armenian" w:hAnsi="Times Armenian"/>
      <w:sz w:val="24"/>
      <w:lang w:val="en-GB"/>
    </w:rPr>
  </w:style>
  <w:style w:type="table" w:styleId="TableGrid">
    <w:name w:val="Table Grid"/>
    <w:basedOn w:val="TableNormal"/>
    <w:uiPriority w:val="59"/>
    <w:rsid w:val="00741E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8132C2"/>
    <w:rPr>
      <w:rFonts w:ascii="Segoe UI" w:hAnsi="Segoe UI"/>
      <w:sz w:val="18"/>
      <w:szCs w:val="18"/>
    </w:rPr>
  </w:style>
  <w:style w:type="character" w:customStyle="1" w:styleId="BalloonTextChar">
    <w:name w:val="Balloon Text Char"/>
    <w:basedOn w:val="DefaultParagraphFont"/>
    <w:link w:val="BalloonText"/>
    <w:uiPriority w:val="99"/>
    <w:locked/>
    <w:rsid w:val="008132C2"/>
    <w:rPr>
      <w:rFonts w:ascii="Segoe UI" w:hAnsi="Segoe UI"/>
      <w:sz w:val="18"/>
      <w:lang w:val="en-GB"/>
    </w:rPr>
  </w:style>
  <w:style w:type="paragraph" w:styleId="BodyText">
    <w:name w:val="Body Text"/>
    <w:basedOn w:val="Normal"/>
    <w:link w:val="BodyTextChar"/>
    <w:uiPriority w:val="99"/>
    <w:rsid w:val="00542943"/>
    <w:pPr>
      <w:jc w:val="center"/>
    </w:pPr>
    <w:rPr>
      <w:szCs w:val="24"/>
      <w:lang w:val="en-US"/>
    </w:rPr>
  </w:style>
  <w:style w:type="character" w:customStyle="1" w:styleId="BodyTextChar">
    <w:name w:val="Body Text Char"/>
    <w:basedOn w:val="DefaultParagraphFont"/>
    <w:link w:val="BodyText"/>
    <w:uiPriority w:val="99"/>
    <w:locked/>
    <w:rsid w:val="00542943"/>
    <w:rPr>
      <w:rFonts w:ascii="Times Armenian" w:hAnsi="Times Armenian"/>
      <w:sz w:val="24"/>
    </w:rPr>
  </w:style>
  <w:style w:type="paragraph" w:styleId="BodyTextIndent">
    <w:name w:val="Body Text Indent"/>
    <w:basedOn w:val="Normal"/>
    <w:link w:val="BodyTextIndentChar"/>
    <w:uiPriority w:val="99"/>
    <w:rsid w:val="00542943"/>
    <w:pPr>
      <w:spacing w:after="120"/>
      <w:ind w:left="283"/>
    </w:pPr>
  </w:style>
  <w:style w:type="character" w:customStyle="1" w:styleId="BodyTextIndentChar">
    <w:name w:val="Body Text Indent Char"/>
    <w:basedOn w:val="DefaultParagraphFont"/>
    <w:link w:val="BodyTextIndent"/>
    <w:uiPriority w:val="99"/>
    <w:locked/>
    <w:rsid w:val="00542943"/>
    <w:rPr>
      <w:rFonts w:ascii="Times Armenian" w:hAnsi="Times Armenian"/>
      <w:sz w:val="24"/>
      <w:lang w:val="en-GB"/>
    </w:rPr>
  </w:style>
</w:styles>
</file>

<file path=word/webSettings.xml><?xml version="1.0" encoding="utf-8"?>
<w:webSettings xmlns:r="http://schemas.openxmlformats.org/officeDocument/2006/relationships" xmlns:w="http://schemas.openxmlformats.org/wordprocessingml/2006/main">
  <w:divs>
    <w:div w:id="1358580114">
      <w:marLeft w:val="0"/>
      <w:marRight w:val="0"/>
      <w:marTop w:val="0"/>
      <w:marBottom w:val="0"/>
      <w:divBdr>
        <w:top w:val="none" w:sz="0" w:space="0" w:color="auto"/>
        <w:left w:val="none" w:sz="0" w:space="0" w:color="auto"/>
        <w:bottom w:val="none" w:sz="0" w:space="0" w:color="auto"/>
        <w:right w:val="none" w:sz="0" w:space="0" w:color="auto"/>
      </w:divBdr>
    </w:div>
    <w:div w:id="1358580115">
      <w:marLeft w:val="0"/>
      <w:marRight w:val="0"/>
      <w:marTop w:val="0"/>
      <w:marBottom w:val="0"/>
      <w:divBdr>
        <w:top w:val="none" w:sz="0" w:space="0" w:color="auto"/>
        <w:left w:val="none" w:sz="0" w:space="0" w:color="auto"/>
        <w:bottom w:val="none" w:sz="0" w:space="0" w:color="auto"/>
        <w:right w:val="none" w:sz="0" w:space="0" w:color="auto"/>
      </w:divBdr>
    </w:div>
    <w:div w:id="1358580116">
      <w:marLeft w:val="0"/>
      <w:marRight w:val="0"/>
      <w:marTop w:val="0"/>
      <w:marBottom w:val="0"/>
      <w:divBdr>
        <w:top w:val="none" w:sz="0" w:space="0" w:color="auto"/>
        <w:left w:val="none" w:sz="0" w:space="0" w:color="auto"/>
        <w:bottom w:val="none" w:sz="0" w:space="0" w:color="auto"/>
        <w:right w:val="none" w:sz="0" w:space="0" w:color="auto"/>
      </w:divBdr>
    </w:div>
    <w:div w:id="1358580117">
      <w:marLeft w:val="0"/>
      <w:marRight w:val="0"/>
      <w:marTop w:val="0"/>
      <w:marBottom w:val="0"/>
      <w:divBdr>
        <w:top w:val="none" w:sz="0" w:space="0" w:color="auto"/>
        <w:left w:val="none" w:sz="0" w:space="0" w:color="auto"/>
        <w:bottom w:val="none" w:sz="0" w:space="0" w:color="auto"/>
        <w:right w:val="none" w:sz="0" w:space="0" w:color="auto"/>
      </w:divBdr>
    </w:div>
    <w:div w:id="13585801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3</Pages>
  <Words>1153</Words>
  <Characters>6574</Characters>
  <Application>Microsoft Office Outlook</Application>
  <DocSecurity>0</DocSecurity>
  <Lines>0</Lines>
  <Paragraphs>0</Paragraphs>
  <ScaleCrop>false</ScaleCrop>
  <Company>_</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dc:description/>
  <cp:lastModifiedBy>Meri Ayanjyan</cp:lastModifiedBy>
  <cp:revision>10</cp:revision>
  <cp:lastPrinted>2022-05-29T16:39:00Z</cp:lastPrinted>
  <dcterms:created xsi:type="dcterms:W3CDTF">2022-07-14T06:39:00Z</dcterms:created>
  <dcterms:modified xsi:type="dcterms:W3CDTF">2022-07-21T08:18:00Z</dcterms:modified>
</cp:coreProperties>
</file>