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FC9" w:rsidRPr="009735B3" w:rsidRDefault="00E04FC9" w:rsidP="00E04FC9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proofErr w:type="spellStart"/>
      <w:proofErr w:type="gramStart"/>
      <w:r w:rsidRPr="009735B3">
        <w:rPr>
          <w:rFonts w:ascii="GHEA Grapalat" w:hAnsi="GHEA Grapalat" w:cs="Sylfaen"/>
          <w:bCs/>
          <w:lang w:val="en-US"/>
        </w:rPr>
        <w:t>Հավելված</w:t>
      </w:r>
      <w:proofErr w:type="spellEnd"/>
      <w:r w:rsidRPr="009735B3">
        <w:rPr>
          <w:rFonts w:ascii="GHEA Grapalat" w:hAnsi="GHEA Grapalat" w:cs="Arial LatArm"/>
          <w:bCs/>
        </w:rPr>
        <w:t xml:space="preserve">  </w:t>
      </w:r>
      <w:r w:rsidRPr="009735B3">
        <w:rPr>
          <w:rFonts w:ascii="GHEA Grapalat" w:hAnsi="GHEA Grapalat" w:cs="Arial LatArm"/>
          <w:bCs/>
          <w:lang w:val="en-US"/>
        </w:rPr>
        <w:t>N</w:t>
      </w:r>
      <w:proofErr w:type="gramEnd"/>
      <w:r w:rsidRPr="009735B3">
        <w:rPr>
          <w:rFonts w:ascii="GHEA Grapalat" w:hAnsi="GHEA Grapalat" w:cs="Arial LatArm"/>
          <w:bCs/>
          <w:lang w:val="en-US"/>
        </w:rPr>
        <w:t xml:space="preserve"> </w:t>
      </w:r>
      <w:r w:rsidR="009735B3" w:rsidRPr="009735B3">
        <w:rPr>
          <w:rFonts w:ascii="GHEA Grapalat" w:hAnsi="GHEA Grapalat" w:cs="Arial LatArm"/>
          <w:bCs/>
          <w:lang w:val="hy-AM"/>
        </w:rPr>
        <w:t>49</w:t>
      </w:r>
    </w:p>
    <w:p w:rsidR="00E04FC9" w:rsidRPr="009735B3" w:rsidRDefault="00E04FC9" w:rsidP="00E04FC9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</w:rPr>
      </w:pPr>
      <w:proofErr w:type="spellStart"/>
      <w:r w:rsidRPr="009735B3">
        <w:rPr>
          <w:rFonts w:ascii="GHEA Grapalat" w:hAnsi="GHEA Grapalat" w:cs="Arial LatArm"/>
          <w:bCs/>
        </w:rPr>
        <w:t>Հաստատված</w:t>
      </w:r>
      <w:proofErr w:type="spellEnd"/>
      <w:r w:rsidRPr="009735B3">
        <w:rPr>
          <w:rFonts w:ascii="GHEA Grapalat" w:hAnsi="GHEA Grapalat" w:cs="Arial LatArm"/>
          <w:bCs/>
        </w:rPr>
        <w:t xml:space="preserve"> է</w:t>
      </w:r>
    </w:p>
    <w:p w:rsidR="00E04FC9" w:rsidRPr="009735B3" w:rsidRDefault="00E04FC9" w:rsidP="00E04FC9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</w:rPr>
      </w:pPr>
      <w:r w:rsidRPr="009735B3">
        <w:rPr>
          <w:rFonts w:ascii="GHEA Grapalat" w:hAnsi="GHEA Grapalat" w:cs="Sylfaen"/>
          <w:bCs/>
          <w:lang w:val="en-US"/>
        </w:rPr>
        <w:t>ՀՀ</w:t>
      </w:r>
      <w:r w:rsidRPr="009735B3">
        <w:rPr>
          <w:rFonts w:ascii="GHEA Grapalat" w:hAnsi="GHEA Grapalat" w:cs="Arial LatArm"/>
          <w:bCs/>
        </w:rPr>
        <w:t xml:space="preserve"> </w:t>
      </w:r>
      <w:proofErr w:type="spellStart"/>
      <w:r w:rsidRPr="009735B3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9735B3">
        <w:rPr>
          <w:rFonts w:ascii="GHEA Grapalat" w:hAnsi="GHEA Grapalat" w:cs="Arial LatArm"/>
          <w:bCs/>
        </w:rPr>
        <w:t xml:space="preserve"> </w:t>
      </w:r>
      <w:proofErr w:type="spellStart"/>
      <w:proofErr w:type="gramStart"/>
      <w:r w:rsidRPr="009735B3">
        <w:rPr>
          <w:rFonts w:ascii="GHEA Grapalat" w:hAnsi="GHEA Grapalat" w:cs="Sylfaen"/>
          <w:bCs/>
          <w:lang w:val="en-US"/>
        </w:rPr>
        <w:t>մարզի</w:t>
      </w:r>
      <w:proofErr w:type="spellEnd"/>
      <w:r w:rsidRPr="009735B3">
        <w:rPr>
          <w:rFonts w:ascii="GHEA Grapalat" w:hAnsi="GHEA Grapalat" w:cs="Arial LatArm"/>
          <w:bCs/>
        </w:rPr>
        <w:t xml:space="preserve"> </w:t>
      </w:r>
      <w:r w:rsidRPr="009735B3">
        <w:rPr>
          <w:rFonts w:ascii="GHEA Grapalat" w:hAnsi="GHEA Grapalat" w:cs="Sylfaen"/>
          <w:bCs/>
          <w:lang w:val="hy-AM"/>
        </w:rPr>
        <w:t xml:space="preserve"> Խոյ</w:t>
      </w:r>
      <w:proofErr w:type="gramEnd"/>
      <w:r w:rsidRPr="009735B3">
        <w:rPr>
          <w:rFonts w:ascii="GHEA Grapalat" w:hAnsi="GHEA Grapalat" w:cs="Sylfaen"/>
          <w:bCs/>
          <w:lang w:val="hy-AM"/>
        </w:rPr>
        <w:t xml:space="preserve"> </w:t>
      </w:r>
      <w:r w:rsidRPr="009735B3">
        <w:rPr>
          <w:rFonts w:ascii="GHEA Grapalat" w:hAnsi="GHEA Grapalat" w:cs="Sylfaen"/>
          <w:bCs/>
        </w:rPr>
        <w:t xml:space="preserve"> </w:t>
      </w:r>
      <w:proofErr w:type="spellStart"/>
      <w:r w:rsidRPr="009735B3">
        <w:rPr>
          <w:rFonts w:ascii="GHEA Grapalat" w:hAnsi="GHEA Grapalat" w:cs="Sylfaen"/>
          <w:bCs/>
        </w:rPr>
        <w:t>համայնքի</w:t>
      </w:r>
      <w:proofErr w:type="spellEnd"/>
      <w:r w:rsidRPr="009735B3">
        <w:rPr>
          <w:rFonts w:ascii="GHEA Grapalat" w:hAnsi="GHEA Grapalat" w:cs="Sylfaen"/>
          <w:bCs/>
        </w:rPr>
        <w:t xml:space="preserve"> </w:t>
      </w:r>
      <w:proofErr w:type="spellStart"/>
      <w:r w:rsidRPr="009735B3">
        <w:rPr>
          <w:rFonts w:ascii="GHEA Grapalat" w:hAnsi="GHEA Grapalat" w:cs="Sylfaen"/>
          <w:bCs/>
        </w:rPr>
        <w:t>ղեկավարի</w:t>
      </w:r>
      <w:proofErr w:type="spellEnd"/>
      <w:r w:rsidRPr="009735B3">
        <w:rPr>
          <w:rFonts w:ascii="GHEA Grapalat" w:hAnsi="GHEA Grapalat"/>
          <w:bCs/>
        </w:rPr>
        <w:t xml:space="preserve">            </w:t>
      </w:r>
    </w:p>
    <w:p w:rsidR="00E04FC9" w:rsidRPr="009735B3" w:rsidRDefault="00E04FC9" w:rsidP="00E04FC9">
      <w:pPr>
        <w:shd w:val="clear" w:color="auto" w:fill="FFFFFF"/>
        <w:spacing w:after="0" w:line="240" w:lineRule="auto"/>
        <w:ind w:right="-1"/>
        <w:jc w:val="right"/>
        <w:rPr>
          <w:rFonts w:ascii="GHEA Grapalat" w:hAnsi="GHEA Grapalat" w:cs="Sylfaen"/>
          <w:bCs/>
        </w:rPr>
      </w:pPr>
      <w:r w:rsidRPr="009735B3">
        <w:rPr>
          <w:rFonts w:ascii="GHEA Grapalat" w:hAnsi="GHEA Grapalat"/>
          <w:bCs/>
        </w:rPr>
        <w:t xml:space="preserve">                    2022</w:t>
      </w:r>
      <w:r w:rsidRPr="009735B3">
        <w:rPr>
          <w:rFonts w:ascii="GHEA Grapalat" w:hAnsi="GHEA Grapalat" w:cs="Sylfaen"/>
          <w:bCs/>
          <w:lang w:val="en-US"/>
        </w:rPr>
        <w:t>թ</w:t>
      </w:r>
      <w:r w:rsidRPr="009735B3">
        <w:rPr>
          <w:rFonts w:ascii="GHEA Grapalat" w:hAnsi="GHEA Grapalat" w:cs="Arial LatArm"/>
          <w:bCs/>
        </w:rPr>
        <w:t xml:space="preserve">.  </w:t>
      </w:r>
      <w:proofErr w:type="spellStart"/>
      <w:proofErr w:type="gramStart"/>
      <w:r w:rsidRPr="009735B3">
        <w:rPr>
          <w:rFonts w:ascii="GHEA Grapalat" w:hAnsi="GHEA Grapalat" w:cs="Sylfaen"/>
          <w:bCs/>
          <w:lang w:val="en-US"/>
        </w:rPr>
        <w:t>փետրվարի</w:t>
      </w:r>
      <w:proofErr w:type="spellEnd"/>
      <w:proofErr w:type="gramEnd"/>
      <w:r w:rsidRPr="009735B3">
        <w:rPr>
          <w:rFonts w:ascii="GHEA Grapalat" w:hAnsi="GHEA Grapalat" w:cs="Arial LatArm"/>
          <w:bCs/>
        </w:rPr>
        <w:t xml:space="preserve"> 15 - </w:t>
      </w:r>
      <w:r w:rsidRPr="009735B3">
        <w:rPr>
          <w:rFonts w:ascii="GHEA Grapalat" w:hAnsi="GHEA Grapalat" w:cs="Sylfaen"/>
          <w:bCs/>
          <w:lang w:val="en-US"/>
        </w:rPr>
        <w:t>ի</w:t>
      </w:r>
      <w:r w:rsidRPr="009735B3">
        <w:rPr>
          <w:rFonts w:ascii="GHEA Grapalat" w:hAnsi="GHEA Grapalat" w:cs="Arial LatArm"/>
          <w:bCs/>
        </w:rPr>
        <w:t xml:space="preserve">  </w:t>
      </w:r>
      <w:proofErr w:type="spellStart"/>
      <w:r w:rsidRPr="009735B3">
        <w:rPr>
          <w:rFonts w:ascii="GHEA Grapalat" w:hAnsi="GHEA Grapalat" w:cs="Sylfaen"/>
          <w:bCs/>
          <w:lang w:val="en-US"/>
        </w:rPr>
        <w:t>թիվ</w:t>
      </w:r>
      <w:proofErr w:type="spellEnd"/>
      <w:r w:rsidRPr="009735B3">
        <w:rPr>
          <w:rFonts w:ascii="GHEA Grapalat" w:hAnsi="GHEA Grapalat" w:cs="Arial LatArm"/>
          <w:bCs/>
        </w:rPr>
        <w:t xml:space="preserve"> 62 </w:t>
      </w:r>
      <w:proofErr w:type="spellStart"/>
      <w:r w:rsidRPr="009735B3">
        <w:rPr>
          <w:rFonts w:ascii="GHEA Grapalat" w:hAnsi="GHEA Grapalat" w:cs="Sylfaen"/>
          <w:bCs/>
          <w:lang w:val="en-US"/>
        </w:rPr>
        <w:t>որոշմ</w:t>
      </w:r>
      <w:r w:rsidRPr="009735B3">
        <w:rPr>
          <w:rFonts w:ascii="GHEA Grapalat" w:hAnsi="GHEA Grapalat" w:cs="Sylfaen"/>
          <w:bCs/>
        </w:rPr>
        <w:t>ամբ</w:t>
      </w:r>
      <w:proofErr w:type="spellEnd"/>
    </w:p>
    <w:p w:rsidR="00E04FC9" w:rsidRDefault="00E04FC9" w:rsidP="00E04FC9">
      <w:pPr>
        <w:shd w:val="clear" w:color="auto" w:fill="FFFFFF"/>
        <w:spacing w:after="0" w:line="240" w:lineRule="auto"/>
        <w:ind w:right="-1"/>
        <w:jc w:val="right"/>
        <w:rPr>
          <w:rFonts w:ascii="GHEA Grapalat" w:hAnsi="GHEA Grapalat"/>
        </w:rPr>
      </w:pPr>
    </w:p>
    <w:p w:rsidR="00E04FC9" w:rsidRDefault="00E04FC9" w:rsidP="00E04FC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proofErr w:type="spellStart"/>
      <w:r>
        <w:rPr>
          <w:rFonts w:ascii="Sylfaen" w:hAnsi="Sylfaen"/>
          <w:sz w:val="18"/>
          <w:szCs w:val="18"/>
        </w:rPr>
        <w:t>Սույնով</w:t>
      </w:r>
      <w:proofErr w:type="spellEnd"/>
      <w:r>
        <w:rPr>
          <w:rFonts w:ascii="Sylfaen" w:hAnsi="Sylfaen"/>
          <w:sz w:val="18"/>
          <w:szCs w:val="18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հաստատում</w:t>
      </w:r>
      <w:proofErr w:type="spellEnd"/>
      <w:r>
        <w:rPr>
          <w:rFonts w:ascii="Sylfaen" w:hAnsi="Sylfaen"/>
          <w:sz w:val="18"/>
          <w:szCs w:val="18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</w:rPr>
        <w:t xml:space="preserve">, </w:t>
      </w:r>
      <w:proofErr w:type="spellStart"/>
      <w:r>
        <w:rPr>
          <w:rFonts w:ascii="Sylfaen" w:hAnsi="Sylfaen"/>
          <w:sz w:val="18"/>
          <w:szCs w:val="18"/>
        </w:rPr>
        <w:t>որ</w:t>
      </w:r>
      <w:proofErr w:type="spellEnd"/>
      <w:r>
        <w:rPr>
          <w:rFonts w:ascii="Sylfaen" w:hAnsi="Sylfaen"/>
          <w:sz w:val="18"/>
          <w:szCs w:val="18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ծանոթ</w:t>
      </w:r>
      <w:proofErr w:type="spellEnd"/>
      <w:r>
        <w:rPr>
          <w:rFonts w:ascii="Sylfaen" w:hAnsi="Sylfaen"/>
          <w:sz w:val="18"/>
          <w:szCs w:val="18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</w:rPr>
        <w:t xml:space="preserve"> </w:t>
      </w:r>
    </w:p>
    <w:p w:rsidR="00E04FC9" w:rsidRPr="009735B3" w:rsidRDefault="00E04FC9" w:rsidP="00E04FC9">
      <w:pPr>
        <w:shd w:val="clear" w:color="auto" w:fill="FFFFFF"/>
        <w:spacing w:after="0" w:line="240" w:lineRule="auto"/>
        <w:ind w:right="-1"/>
        <w:jc w:val="center"/>
        <w:rPr>
          <w:rFonts w:ascii="Sylfaen" w:hAnsi="Sylfaen"/>
          <w:sz w:val="18"/>
          <w:szCs w:val="18"/>
          <w:lang w:val="hy-AM"/>
        </w:rPr>
      </w:pPr>
      <w:r>
        <w:rPr>
          <w:rFonts w:ascii="Sylfaen" w:hAnsi="Sylfaen"/>
          <w:sz w:val="18"/>
          <w:szCs w:val="18"/>
          <w:lang w:val="hy-AM"/>
        </w:rPr>
        <w:t xml:space="preserve">                                                      Խոյ </w:t>
      </w:r>
      <w:r w:rsidRPr="009735B3">
        <w:rPr>
          <w:rFonts w:ascii="Sylfaen" w:hAnsi="Sylfaen"/>
          <w:sz w:val="18"/>
          <w:szCs w:val="18"/>
          <w:lang w:val="hy-AM"/>
        </w:rPr>
        <w:t xml:space="preserve"> համայնքի ավագանու 2022 թվականի հունվարի 17-ի թիվ 10-</w:t>
      </w:r>
      <w:r>
        <w:rPr>
          <w:rFonts w:ascii="Sylfaen" w:hAnsi="Sylfaen"/>
          <w:sz w:val="18"/>
          <w:szCs w:val="18"/>
          <w:lang w:val="hy-AM"/>
        </w:rPr>
        <w:t>Ա</w:t>
      </w:r>
      <w:r w:rsidRPr="009735B3">
        <w:rPr>
          <w:rFonts w:ascii="Sylfaen" w:hAnsi="Sylfaen"/>
          <w:sz w:val="18"/>
          <w:szCs w:val="18"/>
          <w:lang w:val="hy-AM"/>
        </w:rPr>
        <w:t xml:space="preserve">  որոշմամբ</w:t>
      </w:r>
    </w:p>
    <w:p w:rsidR="00E04FC9" w:rsidRPr="009735B3" w:rsidRDefault="00E04FC9" w:rsidP="00E04FC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 w:rsidRPr="009735B3">
        <w:rPr>
          <w:rFonts w:ascii="Sylfaen" w:hAnsi="Sylfaen"/>
          <w:sz w:val="18"/>
          <w:szCs w:val="18"/>
          <w:lang w:val="hy-AM"/>
        </w:rPr>
        <w:t xml:space="preserve"> հաստատված համայնքային պաշտոն զբաղեցնող անձի և համայնքային ծառայողի </w:t>
      </w:r>
    </w:p>
    <w:p w:rsidR="00E04FC9" w:rsidRPr="009735B3" w:rsidRDefault="00E04FC9" w:rsidP="00E04FC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 w:rsidRPr="009735B3">
        <w:rPr>
          <w:rFonts w:ascii="Sylfaen" w:hAnsi="Sylfaen"/>
          <w:sz w:val="18"/>
          <w:szCs w:val="18"/>
          <w:lang w:val="hy-AM"/>
        </w:rPr>
        <w:t>վարքագծի կանոնագրքին և պարտավորվում եմ հետևել վերջինիս, ինչի առնչությամբ ստորագրում եմ</w:t>
      </w:r>
    </w:p>
    <w:p w:rsidR="00E04FC9" w:rsidRPr="009735B3" w:rsidRDefault="00E04FC9" w:rsidP="00E04FC9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E04FC9" w:rsidRDefault="00E04FC9" w:rsidP="00E04FC9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_________________________________                       ________________</w:t>
      </w:r>
    </w:p>
    <w:p w:rsidR="00E04FC9" w:rsidRDefault="00E04FC9" w:rsidP="00E04FC9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E04FC9" w:rsidRDefault="00E04FC9" w:rsidP="00E04FC9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E04FC9" w:rsidRPr="009735B3" w:rsidRDefault="009735B3" w:rsidP="00E04FC9">
      <w:pPr>
        <w:spacing w:after="0" w:line="240" w:lineRule="auto"/>
        <w:ind w:firstLine="284"/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____ _________________ </w:t>
      </w:r>
      <w:bookmarkStart w:id="0" w:name="_GoBack"/>
      <w:bookmarkEnd w:id="0"/>
      <w:r w:rsidR="00E04FC9">
        <w:rPr>
          <w:rFonts w:ascii="GHEA Grapalat" w:hAnsi="GHEA Grapalat"/>
          <w:sz w:val="20"/>
          <w:lang w:val="hy-AM"/>
        </w:rPr>
        <w:t>20____թ.</w:t>
      </w:r>
    </w:p>
    <w:p w:rsidR="00E04FC9" w:rsidRPr="009735B3" w:rsidRDefault="00E04FC9" w:rsidP="00E04FC9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E04FC9" w:rsidRDefault="00E04FC9" w:rsidP="00E04FC9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ՀԱՄԱՅՆՔԱՅԻՆ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ԾԱՌԱՅՈՒԹՅԱՆ</w:t>
      </w:r>
      <w:r>
        <w:rPr>
          <w:rFonts w:ascii="GHEA Grapalat" w:hAnsi="GHEA Grapalat" w:cs="Times LatArm"/>
          <w:bCs/>
          <w:lang w:val="hy-AM"/>
        </w:rPr>
        <w:t xml:space="preserve">  </w:t>
      </w:r>
      <w:r>
        <w:rPr>
          <w:rFonts w:ascii="GHEA Grapalat" w:hAnsi="GHEA Grapalat" w:cs="Sylfaen"/>
          <w:bCs/>
          <w:lang w:val="hy-AM"/>
        </w:rPr>
        <w:t>ՊԱՇՏՈՆԻ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ԱՆՁՆԱԳԻՐ</w:t>
      </w:r>
    </w:p>
    <w:p w:rsidR="00E04FC9" w:rsidRDefault="00E04FC9" w:rsidP="00E04FC9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bCs/>
          <w:lang w:val="hy-AM"/>
        </w:rPr>
        <w:t>ՀԱՅԱՍՏԱՆԻ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ՀԱՆՐԱՊԵՏՈՒԹՅԱՆ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ԱՐՄԱՎԻՐԻ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ՄԱՐԶԻ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ՀԱՄԱՅՆՔԱՊԵՏԱՐԱՆԻ ԱՇԽԱՏԱԿԱԶՄԻ</w:t>
      </w:r>
      <w:r>
        <w:rPr>
          <w:rFonts w:ascii="GHEA Grapalat" w:hAnsi="GHEA Grapalat" w:cs="Arial LatArm"/>
          <w:lang w:val="hy-AM"/>
        </w:rPr>
        <w:t xml:space="preserve"> </w:t>
      </w:r>
      <w:r>
        <w:rPr>
          <w:rFonts w:ascii="GHEA Grapalat" w:hAnsi="GHEA Grapalat" w:cs="Sylfaen"/>
          <w:bCs/>
          <w:lang w:val="ro-RO"/>
        </w:rPr>
        <w:t>ԿՐԹՈՒԹՅ</w:t>
      </w:r>
      <w:r>
        <w:rPr>
          <w:rFonts w:ascii="GHEA Grapalat" w:hAnsi="GHEA Grapalat" w:cs="Sylfaen"/>
          <w:bCs/>
          <w:lang w:val="hy-AM"/>
        </w:rPr>
        <w:t xml:space="preserve">ԱՆ,  </w:t>
      </w:r>
      <w:r>
        <w:rPr>
          <w:rFonts w:ascii="GHEA Grapalat" w:hAnsi="GHEA Grapalat" w:cs="Sylfaen"/>
          <w:bCs/>
          <w:lang w:val="ro-RO"/>
        </w:rPr>
        <w:t xml:space="preserve"> ՄՇԱԿՈՒՅԹ</w:t>
      </w:r>
      <w:r>
        <w:rPr>
          <w:rFonts w:ascii="GHEA Grapalat" w:hAnsi="GHEA Grapalat" w:cs="Sylfaen"/>
          <w:bCs/>
          <w:lang w:val="hy-AM"/>
        </w:rPr>
        <w:t xml:space="preserve">Ի, ՍՊՈՐՏԻ ԵՎ  ԵՐԻՏԱՍԱՐԴՈՒԹՅԱՆ  ՀԱՐՑԵՐԻ  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ԲԱԺՆԻ</w:t>
      </w:r>
      <w:r>
        <w:rPr>
          <w:rFonts w:ascii="GHEA Grapalat" w:hAnsi="GHEA Grapalat" w:cs="Sylfaen"/>
          <w:lang w:val="hy-AM"/>
        </w:rPr>
        <w:t xml:space="preserve"> ԵՐԿՐՈՐԴ ԿԱՐԳԻ ՄԱՍՆԱԳԵՏԻ</w:t>
      </w:r>
    </w:p>
    <w:p w:rsidR="00E04FC9" w:rsidRDefault="00E04FC9" w:rsidP="00E04FC9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E04FC9" w:rsidRDefault="00E04FC9" w:rsidP="00E04FC9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3.3-6</w:t>
      </w:r>
    </w:p>
    <w:p w:rsidR="00E04FC9" w:rsidRDefault="00E04FC9" w:rsidP="00E04FC9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(</w:t>
      </w:r>
      <w:proofErr w:type="spellStart"/>
      <w:r>
        <w:rPr>
          <w:rFonts w:ascii="GHEA Grapalat" w:hAnsi="GHEA Grapalat" w:cs="Sylfaen"/>
          <w:lang w:val="en-US"/>
        </w:rPr>
        <w:t>ծածկագիրը</w:t>
      </w:r>
      <w:proofErr w:type="spellEnd"/>
      <w:r>
        <w:rPr>
          <w:rFonts w:ascii="GHEA Grapalat" w:hAnsi="GHEA Grapalat" w:cs="Sylfaen"/>
        </w:rPr>
        <w:t>)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E04FC9" w:rsidRDefault="00E04FC9" w:rsidP="00E04FC9">
      <w:pPr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ԸՆԴՀԱՆՈՒՐ ԴՐՈՒՅԹՆԵՐ</w:t>
      </w:r>
    </w:p>
    <w:p w:rsidR="00E04FC9" w:rsidRDefault="00E04FC9" w:rsidP="00E04FC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1.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Արմավիրի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gramStart"/>
      <w:r>
        <w:rPr>
          <w:rFonts w:ascii="GHEA Grapalat" w:hAnsi="GHEA Grapalat" w:cs="Sylfaen"/>
          <w:lang w:val="hy-AM"/>
        </w:rPr>
        <w:t xml:space="preserve">Խոյի  </w:t>
      </w:r>
      <w:proofErr w:type="spellStart"/>
      <w:r>
        <w:rPr>
          <w:rFonts w:ascii="GHEA Grapalat" w:hAnsi="GHEA Grapalat" w:cs="Sylfaen"/>
        </w:rPr>
        <w:t>համայն</w:t>
      </w:r>
      <w:r>
        <w:rPr>
          <w:rFonts w:ascii="GHEA Grapalat" w:hAnsi="GHEA Grapalat" w:cs="Sylfaen"/>
          <w:lang w:val="en-US"/>
        </w:rPr>
        <w:t>քապետարանի</w:t>
      </w:r>
      <w:proofErr w:type="spellEnd"/>
      <w:proofErr w:type="gram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>
        <w:rPr>
          <w:rFonts w:ascii="GHEA Grapalat" w:hAnsi="GHEA Grapalat" w:cs="Sylfaen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</w:t>
      </w:r>
      <w:proofErr w:type="spellEnd"/>
      <w:r>
        <w:rPr>
          <w:rFonts w:ascii="GHEA Grapalat" w:hAnsi="GHEA Grapalat" w:cs="Sylfaen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կրթության</w:t>
      </w:r>
      <w:proofErr w:type="spellEnd"/>
      <w:r>
        <w:rPr>
          <w:rFonts w:ascii="GHEA Grapalat" w:hAnsi="GHEA Grapalat" w:cs="Sylfaen"/>
          <w:lang w:val="hy-AM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մշակույթի</w:t>
      </w:r>
      <w:proofErr w:type="spellEnd"/>
      <w:r>
        <w:rPr>
          <w:rFonts w:ascii="GHEA Grapalat" w:hAnsi="GHEA Grapalat" w:cs="Sylfaen"/>
          <w:lang w:val="hy-AM"/>
        </w:rPr>
        <w:t xml:space="preserve">,  սպորտի  և  երիտասարդության  հարցերի  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բաժին</w:t>
      </w:r>
      <w:proofErr w:type="spellEnd"/>
      <w:r>
        <w:rPr>
          <w:rFonts w:ascii="GHEA Grapalat" w:hAnsi="GHEA Grapalat" w:cs="Sylfaen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ընդգրկվում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կրտսեր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խմբի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ենթախմբում</w:t>
      </w:r>
      <w:proofErr w:type="spellEnd"/>
      <w:r>
        <w:rPr>
          <w:rFonts w:ascii="GHEA Grapalat" w:hAnsi="GHEA Grapalat" w:cs="Sylfaen"/>
        </w:rPr>
        <w:t>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2.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մասնագետին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&lt;&lt;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</w:rPr>
        <w:t xml:space="preserve">&gt;&gt;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օրենքով</w:t>
      </w:r>
      <w:proofErr w:type="spellEnd"/>
      <w:r>
        <w:rPr>
          <w:rFonts w:ascii="GHEA Grapalat" w:hAnsi="GHEA Grapalat" w:cs="Sylfaen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</w:t>
      </w:r>
      <w:proofErr w:type="spellEnd"/>
      <w:r>
        <w:rPr>
          <w:rFonts w:ascii="GHEA Grapalat" w:hAnsi="GHEA Grapalat" w:cs="Sylfaen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կարգով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պաշտոնում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նշանակում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պաշտոնից</w:t>
      </w:r>
      <w:proofErr w:type="spellEnd"/>
      <w:r>
        <w:rPr>
          <w:rFonts w:ascii="GHEA Grapalat" w:hAnsi="GHEA Grapalat" w:cs="Sylfaen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ազատում</w:t>
      </w:r>
      <w:proofErr w:type="spellEnd"/>
      <w:proofErr w:type="gram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քարտուղարը</w:t>
      </w:r>
      <w:proofErr w:type="spellEnd"/>
      <w:r>
        <w:rPr>
          <w:rFonts w:ascii="GHEA Grapalat" w:hAnsi="GHEA Grapalat" w:cs="Sylfaen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քարտուղար</w:t>
      </w:r>
      <w:proofErr w:type="spellEnd"/>
      <w:r>
        <w:rPr>
          <w:rFonts w:ascii="GHEA Grapalat" w:hAnsi="GHEA Grapalat" w:cs="Sylfaen"/>
        </w:rPr>
        <w:t>):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>
        <w:rPr>
          <w:rFonts w:ascii="GHEA Grapalat" w:hAnsi="GHEA Grapalat" w:cs="Times LatArm"/>
        </w:rPr>
        <w:t xml:space="preserve"> </w:t>
      </w:r>
    </w:p>
    <w:p w:rsidR="00E04FC9" w:rsidRDefault="00E04FC9" w:rsidP="00E04FC9">
      <w:pPr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ԱՇԽԱՏԱՆՔԻ ԿԱԶՄԱԿԵՐՊՄԱՆ ԵՎ ՂԵԿԱՎԱՐՄԱՆ ՊԱՏԱՍԽԱՆԱՏՎՈՒԹՅՈՒՆԸ</w:t>
      </w:r>
    </w:p>
    <w:p w:rsidR="00E04FC9" w:rsidRDefault="00E04FC9" w:rsidP="00E04FC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3.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անմիջականորեն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ենթակա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հաշվետու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պետին</w:t>
      </w:r>
      <w:proofErr w:type="spellEnd"/>
      <w:r>
        <w:rPr>
          <w:rFonts w:ascii="GHEA Grapalat" w:hAnsi="GHEA Grapalat" w:cs="Sylfaen"/>
        </w:rPr>
        <w:t>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4.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իրեն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ենթակա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աշխատողներ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չունի</w:t>
      </w:r>
      <w:proofErr w:type="spellEnd"/>
      <w:r>
        <w:rPr>
          <w:rFonts w:ascii="GHEA Grapalat" w:hAnsi="GHEA Grapalat" w:cs="Sylfaen"/>
        </w:rPr>
        <w:t>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5.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բացակայության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դեպքում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նրան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փոխարինում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այլ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  <w:proofErr w:type="gramStart"/>
      <w:r>
        <w:rPr>
          <w:rFonts w:ascii="GHEA Grapalat" w:hAnsi="GHEA Grapalat" w:cs="Sylfaen"/>
        </w:rPr>
        <w:t xml:space="preserve">`  </w:t>
      </w:r>
      <w:proofErr w:type="spellStart"/>
      <w:r>
        <w:rPr>
          <w:rFonts w:ascii="GHEA Grapalat" w:hAnsi="GHEA Grapalat" w:cs="Sylfaen"/>
          <w:lang w:val="en-US"/>
        </w:rPr>
        <w:t>քարտուղարի</w:t>
      </w:r>
      <w:proofErr w:type="spellEnd"/>
      <w:proofErr w:type="gram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հայեցողությամբ</w:t>
      </w:r>
      <w:proofErr w:type="spellEnd"/>
      <w:r>
        <w:rPr>
          <w:rFonts w:ascii="GHEA Grapalat" w:hAnsi="GHEA Grapalat" w:cs="Sylfaen"/>
        </w:rPr>
        <w:t xml:space="preserve">: 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spellStart"/>
      <w:r>
        <w:rPr>
          <w:rFonts w:ascii="GHEA Grapalat" w:hAnsi="GHEA Grapalat" w:cs="Sylfaen"/>
          <w:lang w:val="en-US"/>
        </w:rPr>
        <w:t>Օրենքով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նախատեսված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դեպքերում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երկրորդ</w:t>
      </w:r>
      <w:proofErr w:type="spellEnd"/>
      <w:r>
        <w:rPr>
          <w:rFonts w:ascii="GHEA Grapalat" w:hAnsi="GHEA Grapalat" w:cs="Sylfaen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proofErr w:type="gram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մասնագետին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փոխարինում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կադրերի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ռեզերվում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գտնվող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սույն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անձնագրի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պահանջները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բավարարող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անձը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իսկ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դրա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անհնարինության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դեպքում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այլ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lastRenderedPageBreak/>
        <w:t>անձը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օրենսդրությամբ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կարգով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ժամկետներում</w:t>
      </w:r>
      <w:proofErr w:type="spellEnd"/>
      <w:r>
        <w:rPr>
          <w:rFonts w:ascii="GHEA Grapalat" w:hAnsi="GHEA Grapalat" w:cs="Sylfaen"/>
        </w:rPr>
        <w:t>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այլ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բացակայության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դեպքում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փոխարինում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նրան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քարտուղարի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հայեցողությամբ</w:t>
      </w:r>
      <w:proofErr w:type="spellEnd"/>
      <w:r>
        <w:rPr>
          <w:rFonts w:ascii="GHEA Grapalat" w:hAnsi="GHEA Grapalat" w:cs="Sylfaen"/>
        </w:rPr>
        <w:t>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6.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ա</w:t>
      </w:r>
      <w:r>
        <w:rPr>
          <w:rFonts w:ascii="GHEA Grapalat" w:hAnsi="GHEA Grapalat" w:cs="Sylfaen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աշխատանքների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կազմակերպման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ծրագրման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համակարգման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ղեկավարման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վերահսկման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չունի</w:t>
      </w:r>
      <w:proofErr w:type="spellEnd"/>
      <w:r>
        <w:rPr>
          <w:rFonts w:ascii="GHEA Grapalat" w:hAnsi="GHEA Grapalat" w:cs="Sylfaen"/>
        </w:rPr>
        <w:t>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բ</w:t>
      </w:r>
      <w:r>
        <w:rPr>
          <w:rFonts w:ascii="GHEA Grapalat" w:hAnsi="GHEA Grapalat" w:cs="Sylfaen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հանձնարարականները</w:t>
      </w:r>
      <w:proofErr w:type="spellEnd"/>
      <w:r>
        <w:rPr>
          <w:rFonts w:ascii="GHEA Grapalat" w:hAnsi="GHEA Grapalat" w:cs="Sylfaen"/>
        </w:rPr>
        <w:t>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գ</w:t>
      </w:r>
      <w:r>
        <w:rPr>
          <w:rFonts w:ascii="GHEA Grapalat" w:hAnsi="GHEA Grapalat" w:cs="Sylfaen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կրում</w:t>
      </w:r>
      <w:proofErr w:type="spellEnd"/>
      <w:r>
        <w:rPr>
          <w:rFonts w:ascii="GHEA Grapalat" w:hAnsi="GHEA Grapalat" w:cs="Sylfaen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օրենքների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այլ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իրավական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ակտերի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պահանջները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տրված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չկատարելու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ոչ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պատշաճ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կատարելու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վերազանցելու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համար</w:t>
      </w:r>
      <w:proofErr w:type="spellEnd"/>
      <w:r>
        <w:rPr>
          <w:rFonts w:ascii="GHEA Grapalat" w:hAnsi="GHEA Grapalat" w:cs="Sylfaen"/>
        </w:rPr>
        <w:t>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E04FC9" w:rsidRDefault="00E04FC9" w:rsidP="00E04FC9">
      <w:pPr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ՈՐՈՇՈՒՄՆԵՐ ԿԱՅԱՑՆԵԼՈՒ ԼԻԱԶՈՐՈՒԹՅՈՒՆՆԵՐԸ</w:t>
      </w:r>
    </w:p>
    <w:p w:rsidR="00E04FC9" w:rsidRDefault="00E04FC9" w:rsidP="00E04FC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7.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E04FC9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մասնակցում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հիմնախնդիրների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լուծմանը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որոշումների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ընդունմանը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կատարմանը</w:t>
      </w:r>
      <w:proofErr w:type="spellEnd"/>
      <w:r>
        <w:rPr>
          <w:rFonts w:ascii="GHEA Grapalat" w:hAnsi="GHEA Grapalat" w:cs="Sylfaen"/>
        </w:rPr>
        <w:t>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E04FC9" w:rsidRDefault="00E04FC9" w:rsidP="00E04FC9">
      <w:pPr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ՇՓՈՒՄՆԵՐԸ</w:t>
      </w:r>
      <w:r>
        <w:rPr>
          <w:rFonts w:ascii="GHEA Grapalat" w:hAnsi="GHEA Grapalat" w:cs="Sylfaen"/>
        </w:rPr>
        <w:t xml:space="preserve">  </w:t>
      </w:r>
      <w:r>
        <w:rPr>
          <w:rFonts w:ascii="GHEA Grapalat" w:hAnsi="GHEA Grapalat" w:cs="Sylfaen"/>
          <w:lang w:val="en-US"/>
        </w:rPr>
        <w:t>ԵՎ ՆԵՐԿԱՅԱՑՈՒՑՉՈՒԹՅՈՒՆԸ</w:t>
      </w:r>
    </w:p>
    <w:p w:rsidR="00E04FC9" w:rsidRDefault="00E04FC9" w:rsidP="00E04FC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8.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</w:rPr>
        <w:t>երկրորդ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ա</w:t>
      </w:r>
      <w:r>
        <w:rPr>
          <w:rFonts w:ascii="GHEA Grapalat" w:hAnsi="GHEA Grapalat" w:cs="Sylfaen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ներսում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շփվում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շրջանակներում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աշխատողների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այդ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թվում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այլ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բաժինների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աշխատողների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պաշտոնատար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անձանց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հետ</w:t>
      </w:r>
      <w:proofErr w:type="spellEnd"/>
      <w:r>
        <w:rPr>
          <w:rFonts w:ascii="GHEA Grapalat" w:hAnsi="GHEA Grapalat" w:cs="Sylfaen"/>
        </w:rPr>
        <w:t>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բ</w:t>
      </w:r>
      <w:r>
        <w:rPr>
          <w:rFonts w:ascii="GHEA Grapalat" w:hAnsi="GHEA Grapalat" w:cs="Sylfaen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դուրս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շփվում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>
        <w:rPr>
          <w:rFonts w:ascii="GHEA Grapalat" w:hAnsi="GHEA Grapalat" w:cs="Sylfaen"/>
        </w:rPr>
        <w:t>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գ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</w:rPr>
        <w:t>աշխատակազմից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դուրս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որպես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ներկայացուցիչ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հանդես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 xml:space="preserve">է </w:t>
      </w:r>
      <w:proofErr w:type="spellStart"/>
      <w:r>
        <w:rPr>
          <w:rFonts w:ascii="GHEA Grapalat" w:hAnsi="GHEA Grapalat" w:cs="Sylfaen"/>
        </w:rPr>
        <w:t>գալիս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համապատասխան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լիազորագրով</w:t>
      </w:r>
      <w:proofErr w:type="spellEnd"/>
      <w:r>
        <w:rPr>
          <w:rFonts w:ascii="GHEA Grapalat" w:hAnsi="GHEA Grapalat" w:cs="Sylfaen"/>
        </w:rPr>
        <w:t>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E04FC9" w:rsidRDefault="00E04FC9" w:rsidP="00E04FC9">
      <w:pPr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ԽՆԴԻՐՆԵՐԻ</w:t>
      </w:r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ԲԱՐԴՈՒԹՅՈՒՆԸ</w:t>
      </w:r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ԵՎ</w:t>
      </w:r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ԴՐԱՆՑ</w:t>
      </w:r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ՍՏԵՂԾԱԳՈՐԾԱԿԱՆ</w:t>
      </w:r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ԼՈՒԾՈՒՄԸ</w:t>
      </w:r>
    </w:p>
    <w:p w:rsidR="00E04FC9" w:rsidRDefault="00E04FC9" w:rsidP="00E04FC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9.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մասնակցում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առջև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դրված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բխող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խնդիրների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լուծմանը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գնահատմանը</w:t>
      </w:r>
      <w:proofErr w:type="spellEnd"/>
      <w:r>
        <w:rPr>
          <w:rFonts w:ascii="GHEA Grapalat" w:hAnsi="GHEA Grapalat" w:cs="Sylfaen"/>
        </w:rPr>
        <w:t xml:space="preserve">: 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առջև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դրված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բխող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բարդ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խնդիրների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բացահայտմանը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դրանց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ստեղծագործական</w:t>
      </w:r>
      <w:proofErr w:type="spellEnd"/>
      <w:r w:rsidRPr="00E04FC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այլընտրանքային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լուծումներին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մասնակցելու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չունի</w:t>
      </w:r>
      <w:proofErr w:type="spellEnd"/>
      <w:r>
        <w:rPr>
          <w:rFonts w:ascii="GHEA Grapalat" w:hAnsi="GHEA Grapalat" w:cs="Sylfaen"/>
        </w:rPr>
        <w:t>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E04FC9" w:rsidRDefault="00E04FC9" w:rsidP="00E04FC9">
      <w:pPr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ԳԻՏԵԼԻՔՆԵՐԸ ԵՎ ՀՄՏՈՒԹՅՈՒՆՆԵՐԸ</w:t>
      </w:r>
    </w:p>
    <w:p w:rsidR="00E04FC9" w:rsidRDefault="00E04FC9" w:rsidP="00E04FC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10.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ա</w:t>
      </w:r>
      <w:r>
        <w:rPr>
          <w:rFonts w:ascii="GHEA Grapalat" w:hAnsi="GHEA Grapalat" w:cs="Sylfaen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առնվազն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միջնակարգ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կրթություն</w:t>
      </w:r>
      <w:proofErr w:type="spellEnd"/>
      <w:r>
        <w:rPr>
          <w:rFonts w:ascii="GHEA Grapalat" w:hAnsi="GHEA Grapalat" w:cs="Sylfaen"/>
        </w:rPr>
        <w:t>.</w:t>
      </w:r>
    </w:p>
    <w:p w:rsidR="00E04FC9" w:rsidRDefault="00E04FC9" w:rsidP="00E04FC9">
      <w:pPr>
        <w:tabs>
          <w:tab w:val="left" w:pos="0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en-US"/>
        </w:rPr>
        <w:t>բ</w:t>
      </w:r>
      <w:r>
        <w:rPr>
          <w:rFonts w:ascii="GHEA Grapalat" w:hAnsi="GHEA Grapalat"/>
        </w:rPr>
        <w:t xml:space="preserve">) </w:t>
      </w:r>
      <w:r>
        <w:rPr>
          <w:rFonts w:ascii="GHEA Grapalat" w:hAnsi="GHEA Grapalat" w:cs="Sylfaen"/>
          <w:lang w:val="hy-AM"/>
        </w:rPr>
        <w:t>ունի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ՀՀ Սահմանադրության, &lt;&lt;Կրթության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մասին&gt;&gt;</w:t>
      </w:r>
      <w:r>
        <w:rPr>
          <w:rFonts w:ascii="GHEA Grapalat" w:hAnsi="GHEA Grapalat"/>
          <w:bCs/>
          <w:lang w:val="hy-AM"/>
        </w:rPr>
        <w:t>,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&lt;&lt;</w:t>
      </w:r>
      <w:r>
        <w:rPr>
          <w:rFonts w:ascii="GHEA Grapalat" w:hAnsi="GHEA Grapalat" w:cs="Sylfaen"/>
          <w:lang w:val="hy-AM"/>
        </w:rPr>
        <w:t>Նախադպրոցական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կրթության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մասին&gt;&gt;</w:t>
      </w:r>
      <w:r>
        <w:rPr>
          <w:rFonts w:ascii="GHEA Grapalat" w:hAnsi="GHEA Grapalat"/>
          <w:bCs/>
          <w:lang w:val="hy-AM"/>
        </w:rPr>
        <w:t xml:space="preserve">, &lt;&lt;Մշակութային օրենսդրության հիմունքների մասին&gt;&gt;, </w:t>
      </w:r>
      <w:r>
        <w:rPr>
          <w:rFonts w:ascii="GHEA Grapalat" w:hAnsi="GHEA Grapalat" w:cs="Sylfaen"/>
          <w:bCs/>
          <w:lang w:val="hy-AM"/>
        </w:rPr>
        <w:t>&lt;&lt;Տեղական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ինքնակառավարման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մասին&gt;&gt;</w:t>
      </w:r>
      <w:r>
        <w:rPr>
          <w:rFonts w:ascii="GHEA Grapalat" w:hAnsi="GHEA Grapalat"/>
          <w:bCs/>
          <w:lang w:val="hy-AM"/>
        </w:rPr>
        <w:t xml:space="preserve">, </w:t>
      </w:r>
      <w:r>
        <w:rPr>
          <w:rFonts w:ascii="GHEA Grapalat" w:hAnsi="GHEA Grapalat" w:cs="Sylfaen"/>
          <w:bCs/>
          <w:lang w:val="hy-AM"/>
        </w:rPr>
        <w:t>&lt;&lt;Համայնքային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ծառայության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մասին&gt;&gt;</w:t>
      </w:r>
      <w:r>
        <w:rPr>
          <w:rFonts w:ascii="GHEA Grapalat" w:hAnsi="GHEA Grapalat"/>
          <w:bCs/>
          <w:lang w:val="hy-AM"/>
        </w:rPr>
        <w:t>, &lt;&lt;</w:t>
      </w:r>
      <w:r>
        <w:rPr>
          <w:rFonts w:ascii="GHEA Grapalat" w:hAnsi="GHEA Grapalat" w:cs="Sylfaen"/>
          <w:bCs/>
          <w:lang w:val="hy-AM"/>
        </w:rPr>
        <w:t>Հանրային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ծառայության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մասին&gt;&gt;</w:t>
      </w:r>
      <w:r>
        <w:rPr>
          <w:rFonts w:ascii="GHEA Grapalat" w:hAnsi="GHEA Grapalat"/>
          <w:bCs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&lt;&lt;Նորմատիվ իրավական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մասին&gt;&gt;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օրենքների</w:t>
      </w:r>
      <w:r>
        <w:rPr>
          <w:rFonts w:ascii="GHEA Grapalat" w:hAnsi="GHEA Grapalat"/>
          <w:lang w:val="hy-AM"/>
        </w:rPr>
        <w:t xml:space="preserve">, այլ օրենքների, </w:t>
      </w:r>
      <w:r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>
        <w:rPr>
          <w:rFonts w:ascii="GHEA Grapalat" w:hAnsi="GHEA Grapalat" w:cs="Sylfaen"/>
          <w:color w:val="000000" w:themeColor="text1"/>
        </w:rPr>
        <w:t>՝</w:t>
      </w:r>
      <w:r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>
        <w:rPr>
          <w:rFonts w:ascii="GHEA Grapalat" w:hAnsi="GHEA Grapalat" w:cs="Sylfaen"/>
          <w:color w:val="000000" w:themeColor="text1"/>
        </w:rPr>
        <w:t>ն</w:t>
      </w:r>
      <w:r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lastRenderedPageBreak/>
        <w:t>որոշումների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աշխատակազմի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կանոնադրության և</w:t>
      </w:r>
      <w:r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իր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լիազորությունների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անհրաժեշտ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իմացություն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ինչպես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տրամաբանելու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տարբեր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իրավիճակներում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կողմնորոշվելու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ունակություն.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գ)  </w:t>
      </w:r>
      <w:r>
        <w:rPr>
          <w:rFonts w:ascii="GHEA Grapalat" w:hAnsi="GHEA Grapalat" w:cs="Sylfaen"/>
          <w:lang w:val="hy-AM"/>
        </w:rPr>
        <w:t>տիրապետում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անհրաժեշտ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տեղեկատվությանը</w:t>
      </w:r>
      <w:r>
        <w:rPr>
          <w:rFonts w:ascii="GHEA Grapalat" w:hAnsi="GHEA Grapalat"/>
          <w:lang w:val="hy-AM"/>
        </w:rPr>
        <w:t>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դ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ունի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համակար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չով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ժամանակակից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տեխնիկական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միջոցներով</w:t>
      </w:r>
      <w:r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աշխատելու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ունակություն</w:t>
      </w:r>
      <w:r>
        <w:rPr>
          <w:rFonts w:ascii="GHEA Grapalat" w:hAnsi="GHEA Grapalat"/>
          <w:lang w:val="hy-AM"/>
        </w:rPr>
        <w:t>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E04FC9" w:rsidRDefault="00E04FC9" w:rsidP="00E04FC9">
      <w:pPr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ԻՐԱՎՈՒՆՔՆԵՐԸ ԵՎ ՊԱՐՏԱԿԱՆՈՒԹՅՈՒՆՆԵՐ</w:t>
      </w:r>
    </w:p>
    <w:p w:rsidR="00E04FC9" w:rsidRDefault="00E04FC9" w:rsidP="00E04FC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11.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երկրորդ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մասնագետը</w:t>
      </w:r>
      <w:proofErr w:type="spellEnd"/>
      <w:r>
        <w:rPr>
          <w:rFonts w:ascii="GHEA Grapalat" w:hAnsi="GHEA Grapalat" w:cs="Sylfaen"/>
        </w:rPr>
        <w:t xml:space="preserve">` 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ա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E04FC9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E04FC9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04FC9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մասնակցում</w:t>
      </w:r>
      <w:proofErr w:type="spellEnd"/>
      <w:r>
        <w:rPr>
          <w:rFonts w:ascii="GHEA Grapalat" w:hAnsi="GHEA Grapalat"/>
        </w:rPr>
        <w:t xml:space="preserve"> է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նախադպրոցական</w:t>
      </w:r>
      <w:proofErr w:type="spellEnd"/>
      <w:r>
        <w:rPr>
          <w:rFonts w:ascii="GHEA Grapalat" w:hAnsi="GHEA Grapalat" w:cs="Sylfaen"/>
        </w:rPr>
        <w:t xml:space="preserve"> և </w:t>
      </w:r>
      <w:proofErr w:type="spellStart"/>
      <w:r>
        <w:rPr>
          <w:rFonts w:ascii="GHEA Grapalat" w:hAnsi="GHEA Grapalat" w:cs="Sylfaen"/>
        </w:rPr>
        <w:t>արտադպրոցական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</w:rPr>
        <w:t>թանգարանների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գործունեության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նկատմամբ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իրականացվող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վերահսկողական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աշխատանքներին</w:t>
      </w:r>
      <w:proofErr w:type="spellEnd"/>
      <w:r>
        <w:rPr>
          <w:rFonts w:ascii="GHEA Grapalat" w:hAnsi="GHEA Grapalat" w:cs="Sylfaen"/>
        </w:rPr>
        <w:t>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բ</w:t>
      </w:r>
      <w:r>
        <w:rPr>
          <w:rFonts w:ascii="GHEA Grapalat" w:hAnsi="GHEA Grapalat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E04FC9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E04FC9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մասնակցում</w:t>
      </w:r>
      <w:proofErr w:type="spellEnd"/>
      <w:r>
        <w:rPr>
          <w:rFonts w:ascii="GHEA Grapalat" w:hAnsi="GHEA Grapalat" w:cs="Sylfaen"/>
        </w:rPr>
        <w:t xml:space="preserve"> է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համայնք</w:t>
      </w:r>
      <w:proofErr w:type="spellEnd"/>
      <w:r>
        <w:rPr>
          <w:rFonts w:ascii="GHEA Grapalat" w:hAnsi="GHEA Grapalat" w:cs="Sylfaen"/>
          <w:lang w:val="en-US"/>
        </w:rPr>
        <w:t>ի</w:t>
      </w:r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ենթակայության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տակ</w:t>
      </w:r>
      <w:proofErr w:type="spellEnd"/>
      <w:r w:rsidRPr="00E04FC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գործող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նախադպրոցական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 w:cs="Sylfaen"/>
        </w:rPr>
        <w:t xml:space="preserve"> /</w:t>
      </w:r>
      <w:proofErr w:type="spellStart"/>
      <w:r>
        <w:rPr>
          <w:rFonts w:ascii="GHEA Grapalat" w:hAnsi="GHEA Grapalat" w:cs="Sylfaen"/>
        </w:rPr>
        <w:t>մանկապարտեզ</w:t>
      </w:r>
      <w:proofErr w:type="spellEnd"/>
      <w:r>
        <w:rPr>
          <w:rFonts w:ascii="GHEA Grapalat" w:hAnsi="GHEA Grapalat" w:cs="Sylfaen"/>
        </w:rPr>
        <w:t xml:space="preserve"> ՀՈԱԿ-</w:t>
      </w:r>
      <w:proofErr w:type="spellStart"/>
      <w:r>
        <w:rPr>
          <w:rFonts w:ascii="GHEA Grapalat" w:hAnsi="GHEA Grapalat" w:cs="Sylfaen"/>
        </w:rPr>
        <w:t>ներ</w:t>
      </w:r>
      <w:proofErr w:type="spellEnd"/>
      <w:r>
        <w:rPr>
          <w:rFonts w:ascii="GHEA Grapalat" w:hAnsi="GHEA Grapalat" w:cs="Sylfaen"/>
        </w:rPr>
        <w:t>/</w:t>
      </w:r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մշակույթի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տների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գրադարանների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Times Armenian"/>
        </w:rPr>
        <w:t>թանգարանների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կրթական</w:t>
      </w:r>
      <w:proofErr w:type="spellEnd"/>
      <w:r>
        <w:rPr>
          <w:rFonts w:ascii="GHEA Grapalat" w:hAnsi="GHEA Grapalat" w:cs="Sylfaen"/>
        </w:rPr>
        <w:t>,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մշակութային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այլ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կազմակերպությունների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աշխատանքներին</w:t>
      </w:r>
      <w:proofErr w:type="spellEnd"/>
      <w:r>
        <w:rPr>
          <w:rFonts w:ascii="GHEA Grapalat" w:hAnsi="GHEA Grapalat" w:cs="Sylfaen"/>
        </w:rPr>
        <w:t xml:space="preserve">. </w:t>
      </w:r>
    </w:p>
    <w:p w:rsidR="00E04FC9" w:rsidRDefault="00E04FC9" w:rsidP="00E04FC9">
      <w:pPr>
        <w:tabs>
          <w:tab w:val="left" w:pos="0"/>
        </w:tabs>
        <w:spacing w:after="0" w:line="240" w:lineRule="auto"/>
        <w:ind w:firstLine="426"/>
        <w:jc w:val="both"/>
        <w:rPr>
          <w:rFonts w:ascii="GHEA Grapalat" w:hAnsi="GHEA Grapalat" w:cs="Times Armenian"/>
          <w:lang w:val="hy-AM"/>
        </w:rPr>
      </w:pPr>
      <w:r>
        <w:rPr>
          <w:rFonts w:ascii="GHEA Grapalat" w:hAnsi="GHEA Grapalat" w:cs="Sylfaen"/>
          <w:lang w:val="hy-AM"/>
        </w:rPr>
        <w:t>գ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հանձնարարությամբ</w:t>
      </w:r>
      <w:r>
        <w:rPr>
          <w:rFonts w:ascii="GHEA Grapalat" w:hAnsi="GHEA Grapalat"/>
          <w:lang w:val="hy-AM"/>
        </w:rPr>
        <w:t xml:space="preserve"> իրականացնում է </w:t>
      </w:r>
      <w:r>
        <w:rPr>
          <w:rFonts w:ascii="GHEA Grapalat" w:hAnsi="GHEA Grapalat" w:cs="Sylfaen"/>
          <w:lang w:val="hy-AM"/>
        </w:rPr>
        <w:t>արտադպրոցական հիմնարկների, թանգարանների և մշակույթի տների</w:t>
      </w:r>
      <w:r>
        <w:rPr>
          <w:rFonts w:ascii="GHEA Grapalat" w:hAnsi="GHEA Grapalat" w:cs="Times Armenian"/>
          <w:lang w:val="hy-AM"/>
        </w:rPr>
        <w:t xml:space="preserve"> աշխատակիցների փաստաթղթաշրջանառությունը և օգնում է վարել կադրային և անձնական գործերի աշխատանքները. </w:t>
      </w:r>
    </w:p>
    <w:p w:rsidR="00E04FC9" w:rsidRPr="00E04FC9" w:rsidRDefault="00E04FC9" w:rsidP="00E04FC9">
      <w:pPr>
        <w:tabs>
          <w:tab w:val="left" w:pos="0"/>
        </w:tabs>
        <w:spacing w:after="0" w:line="240" w:lineRule="auto"/>
        <w:ind w:firstLine="426"/>
        <w:jc w:val="both"/>
        <w:rPr>
          <w:rFonts w:ascii="GHEA Grapalat" w:hAnsi="GHEA Grapalat" w:cs="Times New Roman"/>
          <w:lang w:val="hy-AM"/>
        </w:rPr>
      </w:pPr>
      <w:r>
        <w:rPr>
          <w:rFonts w:ascii="GHEA Grapalat" w:hAnsi="GHEA Grapalat" w:cs="Sylfaen"/>
          <w:lang w:val="hy-AM"/>
        </w:rPr>
        <w:t>դ</w:t>
      </w:r>
      <w:r>
        <w:rPr>
          <w:rFonts w:ascii="GHEA Grapalat" w:hAnsi="GHEA Grapalat" w:cs="Times New Roman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 w:cs="Times New Rom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 w:cs="Times New Rom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հանձնարարությամբ</w:t>
      </w:r>
      <w:r>
        <w:rPr>
          <w:rFonts w:ascii="GHEA Grapalat" w:hAnsi="GHEA Grapalat" w:cs="Times New Rom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մասնակցում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արտադպրոցական հիմնարկների, թանգարանների և մշակույթի տների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հաստիքացուցակների</w:t>
      </w:r>
      <w:r>
        <w:rPr>
          <w:rFonts w:ascii="GHEA Grapalat" w:hAnsi="GHEA Grapalat" w:cs="Times Armenian"/>
          <w:lang w:val="hy-AM"/>
        </w:rPr>
        <w:t xml:space="preserve"> կազմմանը, ինչպես նաև </w:t>
      </w:r>
      <w:r>
        <w:rPr>
          <w:rFonts w:ascii="GHEA Grapalat" w:hAnsi="GHEA Grapalat" w:cs="Sylfaen"/>
          <w:lang w:val="hy-AM"/>
        </w:rPr>
        <w:t>տարիֆիկացիաների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հաստիքացուցակների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համեմատության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ամփոփման</w:t>
      </w:r>
      <w:r>
        <w:rPr>
          <w:rFonts w:ascii="GHEA Grapalat" w:hAnsi="GHEA Grapalat" w:cs="Times New Rom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աշխատանքներին</w:t>
      </w:r>
      <w:r>
        <w:rPr>
          <w:rFonts w:ascii="GHEA Grapalat" w:hAnsi="GHEA Grapalat" w:cs="Times Armenian"/>
          <w:lang w:val="hy-AM"/>
        </w:rPr>
        <w:t>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ե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 xml:space="preserve"> համակարգում է բաժին դիմած քաղաքացիների դիմումները, աշխատանքի համար դիմած քաղաքացիների դիմումները և ինքնակենսագրությունները ուսումնասիրելուց հետո դրանք ներկայացնում է բաժնի պետին՝ ըստ ՀՈԱԿ-ներում թափուր հաստիքների համալրման անհրաժեշտության.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զ) Համայնքի ավագանու կողմից տեղական վճարների սահմանված արտոնությունների որոշման  հիման վրա իրականացնում է արտոնություններից օգտվող կրթամշակութաին հիմնարկների սաների հիմնավոր փաստաթղթերի հավաքագրում և ներկայացնում բաժնի պետին.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է) կատարում է նախադպրոցական և արտադպրոցական հիմնարկների հաճախող երեխաների ամենօրյա հաճախումների թվի ճշտում և ներկայացնում բաժնի պետին.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ը) բաժնի պետի հանձնարարությամբ նախապատրաստում 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օրենսդրությամբ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կարգով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ՀՈԱԿ-ների տնօրենների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թափուր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պաշտոններ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զբաղեցնելու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անցկացվող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մրցույթների փաստաթղթերի հավաքագրում և նախագծերի կազմում</w:t>
      </w:r>
      <w:r>
        <w:rPr>
          <w:rFonts w:ascii="GHEA Grapalat" w:hAnsi="GHEA Grapalat"/>
          <w:lang w:val="hy-AM"/>
        </w:rPr>
        <w:t>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թ</w:t>
      </w:r>
      <w:r>
        <w:rPr>
          <w:rFonts w:ascii="GHEA Grapalat" w:hAnsi="GHEA Grapalat"/>
          <w:bCs/>
          <w:lang w:val="hy-AM"/>
        </w:rPr>
        <w:t xml:space="preserve">) </w:t>
      </w:r>
      <w:r>
        <w:rPr>
          <w:rFonts w:ascii="GHEA Grapalat" w:hAnsi="GHEA Grapalat" w:cs="Sylfaen"/>
          <w:bCs/>
          <w:lang w:val="hy-AM"/>
        </w:rPr>
        <w:t>ուսումնասիրում է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 xml:space="preserve">նախադպրոցական տարիքի երեխաներին մանկապարտեզ ընդունելու վերաբերյալ 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դիմում</w:t>
      </w:r>
      <w:r>
        <w:rPr>
          <w:rFonts w:ascii="GHEA Grapalat" w:hAnsi="GHEA Grapalat"/>
          <w:bCs/>
          <w:lang w:val="hy-AM"/>
        </w:rPr>
        <w:t>ները և ներկայացնում բաժնի պետին.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կատարում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հանձնարարությունները</w:t>
      </w:r>
      <w:r>
        <w:rPr>
          <w:rFonts w:ascii="GHEA Grapalat" w:hAnsi="GHEA Grapalat"/>
          <w:lang w:val="hy-AM"/>
        </w:rPr>
        <w:t xml:space="preserve">` </w:t>
      </w:r>
      <w:r>
        <w:rPr>
          <w:rFonts w:ascii="GHEA Grapalat" w:hAnsi="GHEA Grapalat" w:cs="Sylfaen"/>
          <w:lang w:val="hy-AM"/>
        </w:rPr>
        <w:t>ժամանակին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պատշաճ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որակով</w:t>
      </w:r>
      <w:r>
        <w:rPr>
          <w:rFonts w:ascii="GHEA Grapalat" w:hAnsi="GHEA Grapalat"/>
          <w:lang w:val="hy-AM"/>
        </w:rPr>
        <w:t>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ժա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ապահովում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փաստաթղթային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շրջանառությունը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լրացնում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համապատասխան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փաստաթղթերը</w:t>
      </w:r>
      <w:r>
        <w:rPr>
          <w:rFonts w:ascii="GHEA Grapalat" w:hAnsi="GHEA Grapalat"/>
          <w:lang w:val="hy-AM"/>
        </w:rPr>
        <w:t>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ժբ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իր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լիազորությունների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սահմաններում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անհրաժեշտության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դեպքում</w:t>
      </w:r>
      <w:r>
        <w:rPr>
          <w:rFonts w:ascii="GHEA Grapalat" w:hAnsi="GHEA Grapalat"/>
          <w:lang w:val="hy-AM"/>
        </w:rPr>
        <w:t xml:space="preserve">,  </w:t>
      </w:r>
      <w:r>
        <w:rPr>
          <w:rFonts w:ascii="GHEA Grapalat" w:hAnsi="GHEA Grapalat" w:cs="Sylfaen"/>
          <w:lang w:val="hy-AM"/>
        </w:rPr>
        <w:t>նախապատրաստում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ներկայացնում</w:t>
      </w:r>
      <w:r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իր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ծրա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րերը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lastRenderedPageBreak/>
        <w:t>ինչպես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առաջարկություններ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տեղեկանքներ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հաշվետվություններ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միջնորդա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րեր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զեկուցա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րեր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գ</w:t>
      </w:r>
      <w:r>
        <w:rPr>
          <w:rFonts w:ascii="GHEA Grapalat" w:hAnsi="GHEA Grapalat" w:cs="Sylfaen"/>
          <w:lang w:val="hy-AM"/>
        </w:rPr>
        <w:t>րություններ</w:t>
      </w:r>
      <w:r>
        <w:rPr>
          <w:rFonts w:ascii="GHEA Grapalat" w:hAnsi="GHEA Grapalat"/>
          <w:lang w:val="hy-AM"/>
        </w:rPr>
        <w:t>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ժգ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իրականացնում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քաղաքացիների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հերթա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րում</w:t>
      </w:r>
      <w:r>
        <w:rPr>
          <w:rFonts w:ascii="GHEA Grapalat" w:hAnsi="GHEA Grapalat"/>
          <w:lang w:val="hy-AM"/>
        </w:rPr>
        <w:t xml:space="preserve">՝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մոտ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ընդունելության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/>
          <w:lang w:val="hy-AM"/>
        </w:rPr>
        <w:t xml:space="preserve">.  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ժդ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հանձնարարությամբ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մասնակցում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ծրա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րերի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մշակման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աշխատանքներին</w:t>
      </w:r>
      <w:r>
        <w:rPr>
          <w:rFonts w:ascii="GHEA Grapalat" w:hAnsi="GHEA Grapalat"/>
          <w:lang w:val="hy-AM"/>
        </w:rPr>
        <w:t>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ժե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հանձնարարությամբ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ուսումնասիրում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դիմումներում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բողոքներում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բարձրացված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հարցերը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օրենսդրությամբ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ժամկետներում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նախապատրաստում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պատասխան</w:t>
      </w:r>
      <w:r>
        <w:rPr>
          <w:rFonts w:ascii="GHEA Grapalat" w:hAnsi="GHEA Grapalat"/>
          <w:lang w:val="hy-AM"/>
        </w:rPr>
        <w:t>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ժզ) պաշտոնի նշանակվելիս ծանոթանում է  Խոյ  համայնքի ավագանու որոշմամբ հաստատված համայնքային պաշտոն զբաղեցնող անձի և համայնքային ծառայողի վարքագծի կանոնագրքին և ստորագրում է այն. 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ժէ)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ժը) հետևում է «Հանրային ծառայության մասին» օրենքով սահմանված հանրային ծառայողի վարքագծի սկզբունքներին, նվերներ ընդունելու արգելքին, ինչպես նաև Խոյ  համայնքի ավագանու որոշմամբ հաստատված համայնքային պաշտոն զբաղեցնող անձի և համայնքային ծառայողի վարքագծի կանոնագրքին: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երկրորդ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ետն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ունի</w:t>
      </w:r>
      <w:r>
        <w:rPr>
          <w:rFonts w:ascii="GHEA Grapalat" w:hAnsi="GHEA Grapalat"/>
          <w:lang w:val="hy-AM"/>
        </w:rPr>
        <w:t xml:space="preserve"> o</w:t>
      </w:r>
      <w:r>
        <w:rPr>
          <w:rFonts w:ascii="GHEA Grapalat" w:hAnsi="GHEA Grapalat" w:cs="Sylfaen"/>
          <w:lang w:val="hy-AM"/>
        </w:rPr>
        <w:t>րենքով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իրավական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ակտերով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նախատեսված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իրավունքներ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ակտերով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նախատեսված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պարտականություններ</w:t>
      </w:r>
      <w:r>
        <w:rPr>
          <w:rFonts w:ascii="GHEA Grapalat" w:hAnsi="GHEA Grapalat"/>
          <w:lang w:val="hy-AM"/>
        </w:rPr>
        <w:t>:</w:t>
      </w:r>
    </w:p>
    <w:p w:rsidR="00E04FC9" w:rsidRDefault="00E04FC9" w:rsidP="00E04FC9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E04FC9" w:rsidRDefault="00E04FC9" w:rsidP="00E04FC9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E04FC9" w:rsidRDefault="00E04FC9" w:rsidP="00E04FC9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VIII.</w:t>
      </w:r>
      <w:r>
        <w:rPr>
          <w:rFonts w:ascii="GHEA Grapalat" w:hAnsi="GHEA Grapalat" w:cs="Sylfaen"/>
          <w:lang w:val="hy-AM"/>
        </w:rPr>
        <w:tab/>
        <w:t>ՀԱՄԱՅՆՔԱՅԻՆ    ԾԱՌԱՅՈՒԹՅԱՆ    ԴԱՍԱՅԻՆ  ԱՍՏԻՃԱՆԸ</w:t>
      </w: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E04FC9" w:rsidRDefault="00E04FC9" w:rsidP="00E04FC9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12. Բաժնի երկրորդ կարգի մասնագետին օրենքով սահմանված կարգով շնորհվում է Հայաստանի Հանրապետության համայնքային ծառայության 3-րդ դասի կրտսեր ծառայողի  դասային աստիճան:</w:t>
      </w:r>
    </w:p>
    <w:p w:rsidR="00E04FC9" w:rsidRDefault="00E04FC9" w:rsidP="00E04FC9">
      <w:pPr>
        <w:spacing w:after="0"/>
        <w:jc w:val="both"/>
        <w:rPr>
          <w:rFonts w:ascii="Arial Unicode" w:hAnsi="Arial Unicode" w:cs="Sylfaen"/>
          <w:sz w:val="24"/>
          <w:szCs w:val="24"/>
          <w:lang w:val="hy-AM"/>
        </w:rPr>
      </w:pPr>
    </w:p>
    <w:p w:rsidR="00E04FC9" w:rsidRDefault="00E04FC9" w:rsidP="00E04FC9">
      <w:pPr>
        <w:spacing w:after="0"/>
        <w:jc w:val="both"/>
        <w:rPr>
          <w:rFonts w:ascii="Arial Unicode" w:hAnsi="Arial Unicode" w:cs="Sylfaen"/>
          <w:sz w:val="24"/>
          <w:szCs w:val="24"/>
          <w:lang w:val="hy-AM"/>
        </w:rPr>
      </w:pPr>
    </w:p>
    <w:p w:rsidR="00E04FC9" w:rsidRDefault="00E04FC9" w:rsidP="00E04FC9">
      <w:pPr>
        <w:spacing w:after="0"/>
        <w:jc w:val="both"/>
        <w:rPr>
          <w:rFonts w:ascii="Arial Unicode" w:hAnsi="Arial Unicode" w:cs="Sylfaen"/>
          <w:sz w:val="24"/>
          <w:szCs w:val="24"/>
          <w:lang w:val="hy-AM"/>
        </w:rPr>
      </w:pPr>
    </w:p>
    <w:p w:rsidR="00E01D08" w:rsidRPr="00E04FC9" w:rsidRDefault="00E01D08">
      <w:pPr>
        <w:rPr>
          <w:lang w:val="hy-AM"/>
        </w:rPr>
      </w:pPr>
    </w:p>
    <w:sectPr w:rsidR="00E01D08" w:rsidRPr="00E04F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165D74"/>
    <w:multiLevelType w:val="hybridMultilevel"/>
    <w:tmpl w:val="064A7EEE"/>
    <w:lvl w:ilvl="0" w:tplc="A07C1F3E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F4B"/>
    <w:rsid w:val="009735B3"/>
    <w:rsid w:val="00E01D08"/>
    <w:rsid w:val="00E04FC9"/>
    <w:rsid w:val="00E9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64330D-E05F-4A35-BF63-60CDE69FF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FC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3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35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2022-02-15T20:34:00Z</cp:lastPrinted>
  <dcterms:created xsi:type="dcterms:W3CDTF">2022-02-15T17:00:00Z</dcterms:created>
  <dcterms:modified xsi:type="dcterms:W3CDTF">2022-02-15T20:34:00Z</dcterms:modified>
</cp:coreProperties>
</file>