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06ECA1" w14:textId="77777777" w:rsidR="001574E6" w:rsidRPr="00DB724D" w:rsidRDefault="001574E6" w:rsidP="00055E39">
      <w:pPr>
        <w:pStyle w:val="20"/>
        <w:spacing w:after="0"/>
        <w:jc w:val="both"/>
        <w:rPr>
          <w:rFonts w:ascii="GHEA Grapalat" w:hAnsi="GHEA Grapalat"/>
          <w:bCs/>
          <w:sz w:val="20"/>
          <w:u w:val="single"/>
          <w:lang w:val="en-US"/>
        </w:rPr>
      </w:pPr>
      <w:bookmarkStart w:id="0" w:name="_Toc29473210"/>
      <w:r w:rsidRPr="00DB724D">
        <w:rPr>
          <w:rFonts w:ascii="GHEA Grapalat" w:hAnsi="GHEA Grapalat" w:cs="Sylfaen"/>
          <w:bCs/>
          <w:sz w:val="20"/>
          <w:u w:val="single"/>
          <w:lang w:val="hy-AM"/>
        </w:rPr>
        <w:t>Հավելված</w:t>
      </w:r>
      <w:r w:rsidRPr="00DB724D">
        <w:rPr>
          <w:rFonts w:ascii="GHEA Grapalat" w:hAnsi="GHEA Grapalat" w:cs="Times Armenian"/>
          <w:bCs/>
          <w:sz w:val="20"/>
          <w:u w:val="single"/>
          <w:lang w:val="hy-AM"/>
        </w:rPr>
        <w:t xml:space="preserve"> N</w:t>
      </w:r>
      <w:r w:rsidRPr="00DB724D">
        <w:rPr>
          <w:rFonts w:ascii="GHEA Grapalat" w:hAnsi="GHEA Grapalat"/>
          <w:bCs/>
          <w:sz w:val="20"/>
          <w:u w:val="single"/>
          <w:lang w:val="hy-AM"/>
        </w:rPr>
        <w:t xml:space="preserve"> 1</w:t>
      </w:r>
      <w:r w:rsidRPr="00DB724D">
        <w:rPr>
          <w:rFonts w:ascii="GHEA Grapalat" w:hAnsi="GHEA Grapalat"/>
          <w:bCs/>
          <w:sz w:val="20"/>
          <w:u w:val="single"/>
          <w:lang w:val="en-US"/>
        </w:rPr>
        <w:t>2</w:t>
      </w:r>
      <w:bookmarkEnd w:id="0"/>
    </w:p>
    <w:p w14:paraId="14B0AB3E" w14:textId="77777777" w:rsidR="001574E6" w:rsidRPr="00DB724D" w:rsidRDefault="001574E6" w:rsidP="00055E39">
      <w:pPr>
        <w:jc w:val="center"/>
        <w:rPr>
          <w:rFonts w:ascii="GHEA Grapalat" w:hAnsi="GHEA Grapalat"/>
          <w:bCs/>
          <w:sz w:val="20"/>
          <w:u w:val="single"/>
        </w:rPr>
      </w:pPr>
    </w:p>
    <w:p w14:paraId="58A61954" w14:textId="77777777" w:rsidR="001574E6" w:rsidRPr="00A7606E" w:rsidRDefault="001574E6" w:rsidP="00055E39">
      <w:pPr>
        <w:jc w:val="center"/>
        <w:rPr>
          <w:rFonts w:ascii="GHEA Grapalat" w:hAnsi="GHEA Grapalat"/>
          <w:b/>
          <w:bCs/>
          <w:u w:val="single"/>
        </w:rPr>
      </w:pPr>
      <w:r w:rsidRPr="00A7606E">
        <w:rPr>
          <w:rFonts w:ascii="GHEA Grapalat" w:hAnsi="GHEA Grapalat"/>
          <w:b/>
          <w:bCs/>
          <w:u w:val="single"/>
        </w:rPr>
        <w:t>ՄԺԾԾ ԺԱՄԱՆԱԿՀԱՏՎԱԾՈՒՄ ՀՀ ԿԱՌԱՎԱՐՈՒԹՅԱՆ ՈԼՈՐՏԱՅԻՆ ՔԱՂԱՔԱԿԱՆՈՒԹՅՈՒՆԸ</w:t>
      </w:r>
    </w:p>
    <w:p w14:paraId="1E0A3A2F" w14:textId="77777777" w:rsidR="00DB724D" w:rsidRDefault="00DB724D" w:rsidP="00055E39">
      <w:pPr>
        <w:jc w:val="center"/>
        <w:rPr>
          <w:rFonts w:ascii="GHEA Grapalat" w:hAnsi="GHEA Grapalat"/>
          <w:b/>
          <w:bCs/>
          <w:sz w:val="20"/>
        </w:rPr>
      </w:pPr>
    </w:p>
    <w:p w14:paraId="4A442CE9" w14:textId="77777777" w:rsidR="00DB724D" w:rsidRDefault="00DB724D" w:rsidP="00055E39">
      <w:pPr>
        <w:jc w:val="center"/>
        <w:rPr>
          <w:rFonts w:ascii="GHEA Grapalat" w:hAnsi="GHEA Grapalat"/>
          <w:b/>
          <w:bCs/>
          <w:sz w:val="20"/>
        </w:rPr>
      </w:pPr>
    </w:p>
    <w:p w14:paraId="77268101" w14:textId="0966DD4B" w:rsidR="001574E6" w:rsidRPr="00DB724D" w:rsidRDefault="001574E6" w:rsidP="00055E39">
      <w:pPr>
        <w:jc w:val="center"/>
        <w:rPr>
          <w:rFonts w:ascii="GHEA Grapalat" w:hAnsi="GHEA Grapalat"/>
          <w:b/>
          <w:bCs/>
          <w:sz w:val="20"/>
        </w:rPr>
      </w:pPr>
      <w:r w:rsidRPr="00DB724D">
        <w:rPr>
          <w:rFonts w:ascii="GHEA Grapalat" w:hAnsi="GHEA Grapalat"/>
          <w:b/>
          <w:bCs/>
          <w:sz w:val="20"/>
        </w:rPr>
        <w:t>(</w:t>
      </w:r>
      <w:proofErr w:type="spellStart"/>
      <w:r w:rsidRPr="00DB724D">
        <w:rPr>
          <w:rFonts w:ascii="GHEA Grapalat" w:hAnsi="GHEA Grapalat"/>
          <w:b/>
          <w:bCs/>
          <w:sz w:val="20"/>
        </w:rPr>
        <w:t>հարկիրճ</w:t>
      </w:r>
      <w:proofErr w:type="spellEnd"/>
      <w:r w:rsidRPr="00DB724D">
        <w:rPr>
          <w:rFonts w:ascii="GHEA Grapalat" w:hAnsi="GHEA Grapalat"/>
          <w:b/>
          <w:bCs/>
          <w:sz w:val="20"/>
        </w:rPr>
        <w:t xml:space="preserve"> </w:t>
      </w:r>
      <w:proofErr w:type="spellStart"/>
      <w:r w:rsidRPr="00DB724D">
        <w:rPr>
          <w:rFonts w:ascii="GHEA Grapalat" w:hAnsi="GHEA Grapalat"/>
          <w:b/>
          <w:bCs/>
          <w:sz w:val="20"/>
        </w:rPr>
        <w:t>շարադրանք</w:t>
      </w:r>
      <w:proofErr w:type="spellEnd"/>
      <w:r w:rsidRPr="00DB724D">
        <w:rPr>
          <w:rFonts w:ascii="GHEA Grapalat" w:hAnsi="GHEA Grapalat"/>
          <w:b/>
          <w:bCs/>
          <w:sz w:val="20"/>
        </w:rPr>
        <w:t>)</w:t>
      </w:r>
      <w:r w:rsidRPr="00DB724D">
        <w:rPr>
          <w:rStyle w:val="a6"/>
          <w:rFonts w:ascii="GHEA Grapalat" w:hAnsi="GHEA Grapalat"/>
          <w:b/>
          <w:bCs/>
          <w:sz w:val="20"/>
        </w:rPr>
        <w:footnoteReference w:id="1"/>
      </w:r>
    </w:p>
    <w:p w14:paraId="1B300D3C" w14:textId="77777777" w:rsidR="001574E6" w:rsidRPr="00DB724D" w:rsidRDefault="001574E6" w:rsidP="00055E39">
      <w:pPr>
        <w:pStyle w:val="Tex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/>
        <w:rPr>
          <w:rFonts w:ascii="GHEA Grapalat" w:hAnsi="GHEA Grapalat"/>
          <w:b/>
          <w:sz w:val="20"/>
          <w:lang w:val="en-US" w:eastAsia="x-none"/>
        </w:rPr>
      </w:pPr>
      <w:r w:rsidRPr="00DB724D">
        <w:rPr>
          <w:rFonts w:ascii="GHEA Grapalat" w:hAnsi="GHEA Grapalat"/>
          <w:b/>
          <w:sz w:val="20"/>
          <w:lang w:val="en-US" w:eastAsia="x-none"/>
        </w:rPr>
        <w:t xml:space="preserve">ՈԼՈՐՏԸ  </w:t>
      </w:r>
    </w:p>
    <w:p w14:paraId="25718413" w14:textId="01463D81" w:rsidR="001574E6" w:rsidRPr="00CE60C7" w:rsidRDefault="00B73679" w:rsidP="00055E39">
      <w:pPr>
        <w:jc w:val="both"/>
        <w:rPr>
          <w:rFonts w:ascii="GHEA Grapalat" w:hAnsi="GHEA Grapalat" w:cs="Sylfaen"/>
          <w:b/>
          <w:sz w:val="22"/>
          <w:szCs w:val="20"/>
        </w:rPr>
      </w:pPr>
      <w:r w:rsidRPr="00DB724D">
        <w:rPr>
          <w:rFonts w:ascii="GHEA Grapalat" w:hAnsi="GHEA Grapalat" w:cs="Sylfaen"/>
          <w:sz w:val="22"/>
          <w:szCs w:val="20"/>
          <w:lang w:val="hy-AM"/>
        </w:rPr>
        <w:t>Հ</w:t>
      </w:r>
      <w:proofErr w:type="spellStart"/>
      <w:r w:rsidRPr="00DB724D">
        <w:rPr>
          <w:rFonts w:ascii="GHEA Grapalat" w:hAnsi="GHEA Grapalat" w:cs="Sylfaen"/>
          <w:sz w:val="22"/>
          <w:szCs w:val="20"/>
        </w:rPr>
        <w:t>այաստանի</w:t>
      </w:r>
      <w:proofErr w:type="spellEnd"/>
      <w:r w:rsidRPr="00DB724D">
        <w:rPr>
          <w:rFonts w:ascii="GHEA Grapalat" w:hAnsi="GHEA Grapalat" w:cs="Sylfaen"/>
          <w:sz w:val="22"/>
          <w:szCs w:val="20"/>
        </w:rPr>
        <w:t xml:space="preserve"> </w:t>
      </w:r>
      <w:proofErr w:type="spellStart"/>
      <w:r w:rsidRPr="00DB724D">
        <w:rPr>
          <w:rFonts w:ascii="GHEA Grapalat" w:hAnsi="GHEA Grapalat" w:cs="Sylfaen"/>
          <w:sz w:val="22"/>
          <w:szCs w:val="20"/>
        </w:rPr>
        <w:t>Հանրապետությունում</w:t>
      </w:r>
      <w:proofErr w:type="spellEnd"/>
      <w:r w:rsidR="001574E6" w:rsidRPr="00DB724D">
        <w:rPr>
          <w:rFonts w:ascii="GHEA Grapalat" w:hAnsi="GHEA Grapalat" w:cs="Sylfaen"/>
          <w:sz w:val="22"/>
          <w:szCs w:val="20"/>
          <w:lang w:val="hy-AM"/>
        </w:rPr>
        <w:t xml:space="preserve"> միգրացիոն քաղաքականության ռազմավարության 2017-2021 թվականների գործողությունների  ծրագրով  2021 թվականի  համար  նախատեսված  միջոցառումների իրականացում, «Փախստականների  և  ապաստանի  մասին»  ՀՀ  օրենքում փոփոխություններ  և լրացումներ  կատարելու մասին» ՀՀ  օր</w:t>
      </w:r>
      <w:r w:rsidR="0020658A">
        <w:rPr>
          <w:rFonts w:ascii="GHEA Grapalat" w:hAnsi="GHEA Grapalat" w:cs="Sylfaen"/>
          <w:sz w:val="22"/>
          <w:szCs w:val="20"/>
          <w:lang w:val="hy-AM"/>
        </w:rPr>
        <w:t>ենքի նախագծի մշակում.</w:t>
      </w:r>
    </w:p>
    <w:p w14:paraId="0EE4A40C" w14:textId="77777777" w:rsidR="001574E6" w:rsidRPr="00DB724D" w:rsidRDefault="001574E6" w:rsidP="00055E39">
      <w:pPr>
        <w:jc w:val="both"/>
        <w:rPr>
          <w:rFonts w:ascii="GHEA Grapalat" w:hAnsi="GHEA Grapalat" w:cs="Sylfaen"/>
          <w:b/>
          <w:sz w:val="22"/>
          <w:szCs w:val="20"/>
          <w:lang w:val="hy-AM"/>
        </w:rPr>
      </w:pPr>
      <w:r w:rsidRPr="00DB724D">
        <w:rPr>
          <w:rFonts w:ascii="GHEA Grapalat" w:hAnsi="GHEA Grapalat" w:cs="Sylfaen"/>
          <w:sz w:val="22"/>
          <w:szCs w:val="20"/>
          <w:lang w:val="hy-AM"/>
        </w:rPr>
        <w:tab/>
        <w:t>- 1988-1992 թթ. Ադրբեջանից բռնի տեղահանված անձանց բնակարանների գնման վկայագրերի  տրամադրման միջոցով  բնակարանային  ապահովման   ծրագրի  իրականացում,</w:t>
      </w:r>
    </w:p>
    <w:p w14:paraId="74761D59" w14:textId="77777777" w:rsidR="001574E6" w:rsidRPr="00DB724D" w:rsidRDefault="001574E6" w:rsidP="00055E39">
      <w:pPr>
        <w:numPr>
          <w:ilvl w:val="0"/>
          <w:numId w:val="2"/>
        </w:numPr>
        <w:ind w:left="0" w:firstLine="450"/>
        <w:contextualSpacing/>
        <w:jc w:val="both"/>
        <w:rPr>
          <w:rFonts w:ascii="GHEA Grapalat" w:hAnsi="GHEA Grapalat" w:cs="Sylfaen"/>
          <w:b/>
          <w:sz w:val="22"/>
          <w:szCs w:val="20"/>
          <w:lang w:val="hy-AM"/>
        </w:rPr>
      </w:pPr>
      <w:r w:rsidRPr="00DB724D">
        <w:rPr>
          <w:rFonts w:ascii="GHEA Grapalat" w:hAnsi="GHEA Grapalat" w:cs="Sylfaen"/>
          <w:sz w:val="22"/>
          <w:szCs w:val="20"/>
          <w:lang w:val="hy-AM"/>
        </w:rPr>
        <w:t>միջազգային պաշտպանության կարիք ունեցող օտարերկրյա քաղաքացիներին և  քաղաքացիություն չունեցող անձանց ՀՀ-ում ապաստանի տրամադրման ուղղությամբ աշխատանքների իրականացում,</w:t>
      </w:r>
    </w:p>
    <w:p w14:paraId="7250D9FD" w14:textId="77777777" w:rsidR="001574E6" w:rsidRPr="00DB724D" w:rsidRDefault="001574E6" w:rsidP="00055E39">
      <w:pPr>
        <w:numPr>
          <w:ilvl w:val="0"/>
          <w:numId w:val="2"/>
        </w:numPr>
        <w:ind w:left="0" w:firstLine="450"/>
        <w:contextualSpacing/>
        <w:jc w:val="both"/>
        <w:rPr>
          <w:rFonts w:ascii="GHEA Grapalat" w:hAnsi="GHEA Grapalat" w:cs="Sylfaen"/>
          <w:b/>
          <w:sz w:val="22"/>
          <w:szCs w:val="20"/>
          <w:lang w:val="hy-AM"/>
        </w:rPr>
      </w:pPr>
      <w:r w:rsidRPr="00DB724D">
        <w:rPr>
          <w:rFonts w:ascii="GHEA Grapalat" w:hAnsi="GHEA Grapalat" w:cs="Sylfaen"/>
          <w:sz w:val="22"/>
          <w:szCs w:val="20"/>
          <w:lang w:val="hy-AM"/>
        </w:rPr>
        <w:t>ՀՀ-ում փախստական ճանաչված և ապաստան ստացած անձանց, ինչպես նաև երկարաժամկետ միգրանտների ինտեգրման քաղաքականության հայեցակարգի կիրարկմանն ուղղված գործողութունների իրականացում,</w:t>
      </w:r>
    </w:p>
    <w:p w14:paraId="22C7A617" w14:textId="77777777" w:rsidR="001574E6" w:rsidRPr="00DB724D" w:rsidRDefault="001574E6" w:rsidP="00055E39">
      <w:pPr>
        <w:ind w:firstLine="450"/>
        <w:jc w:val="both"/>
        <w:rPr>
          <w:rFonts w:ascii="GHEA Grapalat" w:hAnsi="GHEA Grapalat" w:cs="Sylfaen"/>
          <w:b/>
          <w:sz w:val="22"/>
          <w:szCs w:val="20"/>
          <w:lang w:val="hy-AM"/>
        </w:rPr>
      </w:pPr>
      <w:r w:rsidRPr="00DB724D">
        <w:rPr>
          <w:rFonts w:ascii="GHEA Grapalat" w:hAnsi="GHEA Grapalat" w:cs="Sylfaen"/>
          <w:sz w:val="22"/>
          <w:szCs w:val="20"/>
          <w:lang w:val="hy-AM"/>
        </w:rPr>
        <w:t xml:space="preserve">- ՀՀ վերադարձի մտադրություն ունեցող քաղաքացիներին, ինչպես նաև արտերկիր մեկնել ցանկացողներին մեկնման, վերադարձի և հայրենիքում վերաինտեգրման գործընթացների վերաբերյալ «Տունդարձ» կայքի միջոցով խորհրդատվության տրամադրում, օտարերկրյա  պետություններից հարկադիր վերադարձող  ՀՀ քաղաքացիներին վերաինտեգրման առաջնային աջակցության   տրամադրում, </w:t>
      </w:r>
    </w:p>
    <w:p w14:paraId="603B787A" w14:textId="77777777" w:rsidR="001574E6" w:rsidRPr="00DB724D" w:rsidRDefault="001574E6" w:rsidP="00055E39">
      <w:pPr>
        <w:ind w:firstLine="450"/>
        <w:jc w:val="both"/>
        <w:rPr>
          <w:rFonts w:ascii="GHEA Grapalat" w:hAnsi="GHEA Grapalat" w:cs="Sylfaen"/>
          <w:b/>
          <w:sz w:val="22"/>
          <w:szCs w:val="20"/>
          <w:lang w:val="hy-AM"/>
        </w:rPr>
      </w:pPr>
      <w:r w:rsidRPr="00DB724D">
        <w:rPr>
          <w:rFonts w:ascii="GHEA Grapalat" w:hAnsi="GHEA Grapalat" w:cs="Sylfaen"/>
          <w:sz w:val="22"/>
          <w:szCs w:val="20"/>
          <w:lang w:val="hy-AM"/>
        </w:rPr>
        <w:t>-օտարերկրացիներին աշխատանքի թույլտվության տրամադրում  և օտարերկրացիների հետ կնքված աշխատանքային պայմանագրերի հաշվառման էլեկտրոնային կառավարման համակարգի ներդրմանն  ուղղված   աշխատանքների  իրականացում,</w:t>
      </w:r>
    </w:p>
    <w:p w14:paraId="6489BC08" w14:textId="77777777" w:rsidR="001574E6" w:rsidRPr="00DB724D" w:rsidRDefault="001574E6" w:rsidP="00055E39">
      <w:pPr>
        <w:ind w:firstLine="450"/>
        <w:jc w:val="both"/>
        <w:rPr>
          <w:rFonts w:ascii="GHEA Grapalat" w:hAnsi="GHEA Grapalat" w:cs="Sylfaen"/>
          <w:b/>
          <w:sz w:val="22"/>
          <w:szCs w:val="20"/>
          <w:lang w:val="hy-AM"/>
        </w:rPr>
      </w:pPr>
      <w:r w:rsidRPr="00DB724D">
        <w:rPr>
          <w:rFonts w:ascii="GHEA Grapalat" w:hAnsi="GHEA Grapalat" w:cs="Sylfaen"/>
          <w:sz w:val="22"/>
          <w:szCs w:val="20"/>
          <w:lang w:val="hy-AM"/>
        </w:rPr>
        <w:t>- միգրանտների, այդ  թվում՝  վերադարձած, ինչպես  նաև  աշխատանքային միգրանտների  և  նրանց ընտանքիների  անդամների ներդրումների համար համահավասար ֆինանսավորմամբ փորձնական ծրագրի  իրականացում ԵՄ-ի՝ «Տեղական դերակատարների հզորացում հանուն զարգացման» («Local Empowerment of Actors for Development (LEAD)» ծրագրի շրջանակներում,</w:t>
      </w:r>
    </w:p>
    <w:p w14:paraId="12FF6556" w14:textId="77777777" w:rsidR="001574E6" w:rsidRPr="00DB724D" w:rsidRDefault="001574E6" w:rsidP="00055E39">
      <w:pPr>
        <w:ind w:firstLine="450"/>
        <w:jc w:val="both"/>
        <w:rPr>
          <w:rFonts w:ascii="GHEA Grapalat" w:hAnsi="GHEA Grapalat" w:cs="Sylfaen"/>
          <w:b/>
          <w:sz w:val="22"/>
          <w:szCs w:val="20"/>
          <w:lang w:val="hy-AM"/>
        </w:rPr>
      </w:pPr>
      <w:r w:rsidRPr="00DB724D">
        <w:rPr>
          <w:rFonts w:ascii="GHEA Grapalat" w:hAnsi="GHEA Grapalat" w:cs="Sylfaen"/>
          <w:sz w:val="22"/>
          <w:szCs w:val="20"/>
          <w:lang w:val="hy-AM"/>
        </w:rPr>
        <w:t>-</w:t>
      </w:r>
      <w:r w:rsidRPr="00DB724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B724D">
        <w:rPr>
          <w:rFonts w:ascii="GHEA Grapalat" w:hAnsi="GHEA Grapalat" w:cs="Sylfaen"/>
          <w:sz w:val="22"/>
          <w:szCs w:val="20"/>
          <w:lang w:val="hy-AM"/>
        </w:rPr>
        <w:t xml:space="preserve">ՀՀ-ԵՄ միջև առանց թույլտվության բնակվող անձանց հետընդունման (ռեադմիսիայի) մասին համաձայնագրի շրջանակներում  ստացվող հայցերի ընթացքի  ապահվում, </w:t>
      </w:r>
    </w:p>
    <w:p w14:paraId="6ADF5354" w14:textId="77777777" w:rsidR="001574E6" w:rsidRPr="00DB724D" w:rsidRDefault="001574E6" w:rsidP="00055E39">
      <w:pPr>
        <w:numPr>
          <w:ilvl w:val="0"/>
          <w:numId w:val="2"/>
        </w:numPr>
        <w:ind w:left="0" w:firstLine="450"/>
        <w:contextualSpacing/>
        <w:jc w:val="both"/>
        <w:rPr>
          <w:rFonts w:ascii="GHEA Grapalat" w:hAnsi="GHEA Grapalat" w:cs="Sylfaen"/>
          <w:b/>
          <w:sz w:val="22"/>
          <w:szCs w:val="20"/>
          <w:lang w:val="hy-AM"/>
        </w:rPr>
      </w:pPr>
      <w:r w:rsidRPr="00DB724D">
        <w:rPr>
          <w:rFonts w:ascii="GHEA Grapalat" w:hAnsi="GHEA Grapalat" w:cs="Sylfaen"/>
          <w:sz w:val="22"/>
          <w:szCs w:val="20"/>
          <w:lang w:val="hy-AM"/>
        </w:rPr>
        <w:t xml:space="preserve"> ԵԱՏՄ շրջանակներում  միգրացիոն  ոլորտի օրենսդրական կարգավորումների մշակմանը և Եվրասիական  տնտեսական հանձնաժողովի  միգրացիոն  քաղաքականության հարցերով խորհրդատվական կոմիտեի</w:t>
      </w:r>
      <w:r w:rsidRPr="00DB724D">
        <w:rPr>
          <w:rFonts w:ascii="GHEA Grapalat" w:hAnsi="GHEA Grapalat" w:cs="Sylfaen"/>
          <w:sz w:val="22"/>
          <w:szCs w:val="22"/>
          <w:lang w:val="fr-FR"/>
        </w:rPr>
        <w:t xml:space="preserve"> </w:t>
      </w:r>
      <w:r w:rsidRPr="00DB724D">
        <w:rPr>
          <w:rFonts w:ascii="GHEA Grapalat" w:hAnsi="GHEA Grapalat" w:cs="Sylfaen"/>
          <w:sz w:val="22"/>
          <w:szCs w:val="20"/>
          <w:lang w:val="hy-AM"/>
        </w:rPr>
        <w:t xml:space="preserve"> աշխատանքներին մասնակցություն,</w:t>
      </w:r>
    </w:p>
    <w:p w14:paraId="148CBB79" w14:textId="77777777" w:rsidR="001574E6" w:rsidRPr="00DB724D" w:rsidRDefault="001574E6" w:rsidP="00055E39">
      <w:pPr>
        <w:numPr>
          <w:ilvl w:val="0"/>
          <w:numId w:val="2"/>
        </w:numPr>
        <w:ind w:left="0" w:firstLine="450"/>
        <w:contextualSpacing/>
        <w:jc w:val="both"/>
        <w:rPr>
          <w:rFonts w:ascii="GHEA Grapalat" w:hAnsi="GHEA Grapalat" w:cs="Sylfaen"/>
          <w:b/>
          <w:sz w:val="22"/>
          <w:szCs w:val="20"/>
          <w:lang w:val="hy-AM"/>
        </w:rPr>
      </w:pPr>
      <w:r w:rsidRPr="00DB724D">
        <w:rPr>
          <w:rFonts w:ascii="GHEA Grapalat" w:hAnsi="GHEA Grapalat" w:cs="Sylfaen"/>
          <w:sz w:val="22"/>
          <w:szCs w:val="20"/>
          <w:lang w:val="hy-AM"/>
        </w:rPr>
        <w:t>ՌԴ ՆԳՆ միգրացիայի հարցերով գլխավոր վարչության հետ` ՌԴ մուտքի արգելք ունեցող ՀՀ քաղաքացիների մուտքի արգելքի վերացման  նպատակով աշխատանքների իրականացում,</w:t>
      </w:r>
    </w:p>
    <w:p w14:paraId="7600D178" w14:textId="77777777" w:rsidR="001574E6" w:rsidRPr="00DB724D" w:rsidRDefault="001574E6" w:rsidP="00055E39">
      <w:pPr>
        <w:numPr>
          <w:ilvl w:val="0"/>
          <w:numId w:val="2"/>
        </w:numPr>
        <w:ind w:left="0" w:firstLine="450"/>
        <w:contextualSpacing/>
        <w:jc w:val="both"/>
        <w:rPr>
          <w:rFonts w:ascii="GHEA Grapalat" w:hAnsi="GHEA Grapalat" w:cs="Sylfaen"/>
          <w:b/>
          <w:sz w:val="22"/>
          <w:szCs w:val="20"/>
          <w:lang w:val="hy-AM"/>
        </w:rPr>
      </w:pPr>
      <w:r w:rsidRPr="00DB724D">
        <w:rPr>
          <w:rFonts w:ascii="GHEA Grapalat" w:hAnsi="GHEA Grapalat" w:cs="Sylfaen"/>
          <w:sz w:val="22"/>
          <w:szCs w:val="20"/>
          <w:lang w:val="hy-AM"/>
        </w:rPr>
        <w:t>միգրացիոն ծառայությանը դիմող ինչպես ՀՀ, այնպես էլ օտարերկրյա քաղաքացիներին միգրացիոն տարբեր հիմնախնդիրների շուրջ խորհրդատվության տրամադրում։</w:t>
      </w:r>
    </w:p>
    <w:p w14:paraId="423D6997" w14:textId="77777777" w:rsidR="001574E6" w:rsidRPr="00DB724D" w:rsidRDefault="001574E6" w:rsidP="00055E39">
      <w:pPr>
        <w:pStyle w:val="Text"/>
        <w:spacing w:after="0"/>
        <w:ind w:left="720"/>
        <w:rPr>
          <w:rFonts w:ascii="GHEA Grapalat" w:hAnsi="GHEA Grapalat"/>
          <w:sz w:val="20"/>
          <w:lang w:val="hy-AM" w:eastAsia="x-none"/>
        </w:rPr>
      </w:pPr>
    </w:p>
    <w:p w14:paraId="6E74EE7C" w14:textId="77777777" w:rsidR="001574E6" w:rsidRPr="00DB724D" w:rsidRDefault="001574E6" w:rsidP="00055E39">
      <w:pPr>
        <w:pStyle w:val="Text"/>
        <w:spacing w:after="0"/>
        <w:ind w:left="720"/>
        <w:rPr>
          <w:rFonts w:ascii="GHEA Grapalat" w:hAnsi="GHEA Grapalat"/>
          <w:sz w:val="20"/>
          <w:lang w:val="hy-AM" w:eastAsia="x-none"/>
        </w:rPr>
      </w:pPr>
    </w:p>
    <w:p w14:paraId="30D3C29E" w14:textId="77777777" w:rsidR="001574E6" w:rsidRPr="00DB724D" w:rsidRDefault="001574E6" w:rsidP="00055E39">
      <w:pPr>
        <w:pStyle w:val="Tex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/>
        <w:ind w:left="-540" w:firstLine="0"/>
        <w:rPr>
          <w:rFonts w:ascii="GHEA Grapalat" w:hAnsi="GHEA Grapalat"/>
          <w:b/>
          <w:sz w:val="20"/>
          <w:lang w:val="en-US" w:eastAsia="x-none"/>
        </w:rPr>
      </w:pPr>
      <w:r w:rsidRPr="00DB724D">
        <w:rPr>
          <w:rFonts w:ascii="GHEA Grapalat" w:hAnsi="GHEA Grapalat"/>
          <w:b/>
          <w:sz w:val="20"/>
          <w:lang w:val="en-US" w:eastAsia="x-none"/>
        </w:rPr>
        <w:t xml:space="preserve">ՈԼՈՐՏԱՅԻՆ ՔԱՂԱՔԱԿԱՆՈՒԹՅԱՆ ՀԻՄՆԱԿԱՆ ԹԻՐԱԽՆԵՐԸ </w:t>
      </w:r>
    </w:p>
    <w:p w14:paraId="066C4AA0" w14:textId="37478E21" w:rsidR="00291A0A" w:rsidRPr="00A7606E" w:rsidRDefault="00B73679" w:rsidP="00055E39">
      <w:pPr>
        <w:pStyle w:val="Text"/>
        <w:spacing w:after="0"/>
        <w:ind w:left="-540"/>
        <w:rPr>
          <w:rFonts w:ascii="GHEA Grapalat" w:hAnsi="GHEA Grapalat" w:cs="Sylfaen"/>
          <w:lang w:val="hy-AM"/>
        </w:rPr>
      </w:pPr>
      <w:r w:rsidRPr="00A7606E">
        <w:rPr>
          <w:rFonts w:ascii="GHEA Grapalat" w:hAnsi="GHEA Grapalat" w:cs="Sylfaen"/>
          <w:lang w:val="hy-AM"/>
        </w:rPr>
        <w:t>ՀՀ կառավարության ծրագրի 6.7-րդ բաժնով</w:t>
      </w:r>
      <w:r w:rsidR="0020658A">
        <w:rPr>
          <w:rFonts w:ascii="GHEA Grapalat" w:hAnsi="GHEA Grapalat" w:cs="Sylfaen"/>
          <w:lang w:val="en-US"/>
        </w:rPr>
        <w:t xml:space="preserve"> </w:t>
      </w:r>
      <w:r w:rsidRPr="00A7606E">
        <w:rPr>
          <w:rFonts w:ascii="GHEA Grapalat" w:hAnsi="GHEA Grapalat" w:cs="Sylfaen"/>
          <w:lang w:val="hy-AM"/>
        </w:rPr>
        <w:t>նախատեսված հանձնառ</w:t>
      </w:r>
      <w:r w:rsidR="0020658A">
        <w:rPr>
          <w:rFonts w:ascii="GHEA Grapalat" w:hAnsi="GHEA Grapalat" w:cs="Sylfaen"/>
          <w:lang w:val="hy-AM"/>
        </w:rPr>
        <w:t xml:space="preserve">ություններից բխում է Հայաստանի </w:t>
      </w:r>
      <w:r w:rsidR="0020658A">
        <w:rPr>
          <w:rFonts w:ascii="GHEA Grapalat" w:hAnsi="GHEA Grapalat" w:cs="Sylfaen"/>
          <w:lang w:val="en-US"/>
        </w:rPr>
        <w:t>Հ</w:t>
      </w:r>
      <w:r w:rsidRPr="00A7606E">
        <w:rPr>
          <w:rFonts w:ascii="GHEA Grapalat" w:hAnsi="GHEA Grapalat" w:cs="Sylfaen"/>
          <w:lang w:val="hy-AM"/>
        </w:rPr>
        <w:t>անրապետությունում ապաստան հայցող օտարերկրյա քաղաքացիների և քաղաքացիություն չունեցող անձանց ընդունման իրավական հիմքերի կատարելագործումը, ապաստան հայցողների ժամանակավոր տեղավորման նոր` միջազգային չափորոշիչներին համապատասխանեցված, առավել մե</w:t>
      </w:r>
      <w:r w:rsidR="0020658A">
        <w:rPr>
          <w:rFonts w:ascii="GHEA Grapalat" w:hAnsi="GHEA Grapalat" w:cs="Sylfaen"/>
          <w:lang w:val="en-US"/>
        </w:rPr>
        <w:t>ծ</w:t>
      </w:r>
      <w:r w:rsidRPr="00A7606E">
        <w:rPr>
          <w:rFonts w:ascii="GHEA Grapalat" w:hAnsi="GHEA Grapalat" w:cs="Sylfaen"/>
          <w:lang w:val="hy-AM"/>
        </w:rPr>
        <w:t xml:space="preserve"> ընդունման հնարավորությո</w:t>
      </w:r>
      <w:r w:rsidR="0020658A">
        <w:rPr>
          <w:rFonts w:ascii="GHEA Grapalat" w:hAnsi="GHEA Grapalat" w:cs="Sylfaen"/>
          <w:lang w:val="hy-AM"/>
        </w:rPr>
        <w:t>ւններով կենտրոնի առկայության ապ</w:t>
      </w:r>
      <w:r w:rsidRPr="00A7606E">
        <w:rPr>
          <w:rFonts w:ascii="GHEA Grapalat" w:hAnsi="GHEA Grapalat" w:cs="Sylfaen"/>
          <w:lang w:val="hy-AM"/>
        </w:rPr>
        <w:t>ահովում: ՀՀ վերադարձող քաղաքացիների, ինչպես նաև ՀՀ-ում ապաստան ստացած և փախստական ճանաչված</w:t>
      </w:r>
      <w:r w:rsidR="00291A0A" w:rsidRPr="00A7606E">
        <w:rPr>
          <w:rFonts w:ascii="GHEA Grapalat" w:hAnsi="GHEA Grapalat" w:cs="Sylfaen"/>
          <w:lang w:val="hy-AM"/>
        </w:rPr>
        <w:t xml:space="preserve"> ու երկարաժամկետ իմիգրանտների ինտեգրման քաղաքականության միասնականացում ու հստակեցում: </w:t>
      </w:r>
    </w:p>
    <w:p w14:paraId="0B79B126" w14:textId="77777777" w:rsidR="00291A0A" w:rsidRPr="00A7606E" w:rsidRDefault="00291A0A" w:rsidP="00055E39">
      <w:pPr>
        <w:pStyle w:val="Text"/>
        <w:tabs>
          <w:tab w:val="left" w:pos="360"/>
        </w:tabs>
        <w:spacing w:after="0"/>
        <w:ind w:left="-540"/>
        <w:rPr>
          <w:rFonts w:ascii="GHEA Grapalat" w:hAnsi="GHEA Grapalat" w:cs="Sylfaen"/>
          <w:lang w:val="hy-AM"/>
        </w:rPr>
      </w:pPr>
    </w:p>
    <w:p w14:paraId="46DDFF97" w14:textId="1406E6D7" w:rsidR="001574E6" w:rsidRPr="00DB724D" w:rsidRDefault="00B73679" w:rsidP="00055E39">
      <w:pPr>
        <w:pStyle w:val="Text"/>
        <w:tabs>
          <w:tab w:val="left" w:pos="360"/>
        </w:tabs>
        <w:spacing w:after="0"/>
        <w:ind w:left="-360"/>
        <w:rPr>
          <w:rFonts w:ascii="GHEA Grapalat" w:hAnsi="GHEA Grapalat"/>
          <w:sz w:val="20"/>
          <w:lang w:val="en-US" w:eastAsia="x-none"/>
        </w:rPr>
      </w:pPr>
      <w:r w:rsidRPr="00DB724D">
        <w:rPr>
          <w:rFonts w:ascii="GHEA Grapalat" w:hAnsi="GHEA Grapalat"/>
          <w:sz w:val="20"/>
          <w:lang w:val="en-US" w:eastAsia="x-none"/>
        </w:rPr>
        <w:t xml:space="preserve"> </w:t>
      </w:r>
    </w:p>
    <w:p w14:paraId="4DA315AD" w14:textId="77777777" w:rsidR="001574E6" w:rsidRPr="00DB724D" w:rsidRDefault="001574E6" w:rsidP="00055E39">
      <w:pPr>
        <w:pStyle w:val="Tex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360"/>
        </w:tabs>
        <w:spacing w:after="0"/>
        <w:ind w:left="-90"/>
        <w:rPr>
          <w:rFonts w:ascii="GHEA Grapalat" w:hAnsi="GHEA Grapalat"/>
          <w:b/>
          <w:sz w:val="20"/>
          <w:lang w:val="en-US" w:eastAsia="x-none"/>
        </w:rPr>
      </w:pPr>
      <w:r w:rsidRPr="00DB724D">
        <w:rPr>
          <w:rFonts w:ascii="GHEA Grapalat" w:hAnsi="GHEA Grapalat"/>
          <w:b/>
          <w:sz w:val="20"/>
          <w:lang w:val="en-US" w:eastAsia="x-none"/>
        </w:rPr>
        <w:t xml:space="preserve">ՈԼՈՐՏԱՅԻՆ ԾԱԽՍԱՅԻՆ ԾՐԱԳՐԵՐԸ ԵՎ ԾԱԽՍԱՅԻՆ ԳԵՐԱԿԱՅՈՒԹՅՈՒՆՆԵՐԸ </w:t>
      </w:r>
    </w:p>
    <w:p w14:paraId="714F5816" w14:textId="42DE6AC1" w:rsidR="0022592E" w:rsidRPr="00A7606E" w:rsidRDefault="0022592E" w:rsidP="00055E39">
      <w:pPr>
        <w:pStyle w:val="Text"/>
        <w:tabs>
          <w:tab w:val="left" w:pos="360"/>
        </w:tabs>
        <w:spacing w:after="0"/>
        <w:ind w:left="-540"/>
        <w:rPr>
          <w:rFonts w:ascii="GHEA Grapalat" w:hAnsi="GHEA Grapalat" w:cs="Sylfaen"/>
          <w:lang w:val="hy-AM"/>
        </w:rPr>
      </w:pPr>
      <w:r w:rsidRPr="00A7606E">
        <w:rPr>
          <w:rFonts w:ascii="GHEA Grapalat" w:hAnsi="GHEA Grapalat" w:cs="Sylfaen"/>
          <w:lang w:val="hy-AM"/>
        </w:rPr>
        <w:t xml:space="preserve">Միգրացիոն ծառայության </w:t>
      </w:r>
      <w:r w:rsidR="001574E6" w:rsidRPr="00A7606E">
        <w:rPr>
          <w:rFonts w:ascii="GHEA Grapalat" w:hAnsi="GHEA Grapalat" w:cs="Sylfaen"/>
          <w:lang w:val="hy-AM"/>
        </w:rPr>
        <w:t xml:space="preserve">ոլորտային քաղաքականության թիրախների (վերջնական արդյունքների) ապահովման նպատակով ՄԺԾԾ ժամանակահատվածում </w:t>
      </w:r>
      <w:r w:rsidRPr="00A7606E">
        <w:rPr>
          <w:rFonts w:ascii="GHEA Grapalat" w:hAnsi="GHEA Grapalat" w:cs="Sylfaen"/>
          <w:lang w:val="hy-AM"/>
        </w:rPr>
        <w:t>ծառայության</w:t>
      </w:r>
      <w:r w:rsidR="001574E6" w:rsidRPr="00A7606E">
        <w:rPr>
          <w:rFonts w:ascii="GHEA Grapalat" w:hAnsi="GHEA Grapalat" w:cs="Sylfaen"/>
          <w:lang w:val="hy-AM"/>
        </w:rPr>
        <w:t xml:space="preserve"> կողմ</w:t>
      </w:r>
      <w:r w:rsidRPr="00A7606E">
        <w:rPr>
          <w:rFonts w:ascii="GHEA Grapalat" w:hAnsi="GHEA Grapalat" w:cs="Sylfaen"/>
          <w:lang w:val="hy-AM"/>
        </w:rPr>
        <w:t>ից իրականցվող հիմնական ծրագրերն են .</w:t>
      </w:r>
    </w:p>
    <w:p w14:paraId="710E0B8F" w14:textId="3320B605" w:rsidR="0022592E" w:rsidRPr="00A7606E" w:rsidRDefault="0022592E" w:rsidP="00055E39">
      <w:pPr>
        <w:pStyle w:val="Text"/>
        <w:spacing w:after="0"/>
        <w:ind w:left="-540"/>
        <w:rPr>
          <w:rFonts w:ascii="GHEA Grapalat" w:hAnsi="GHEA Grapalat" w:cs="Sylfaen"/>
          <w:lang w:val="hy-AM"/>
        </w:rPr>
      </w:pPr>
      <w:r w:rsidRPr="00A7606E">
        <w:rPr>
          <w:rFonts w:ascii="GHEA Grapalat" w:hAnsi="GHEA Grapalat" w:cs="Sylfaen"/>
          <w:lang w:val="hy-AM"/>
        </w:rPr>
        <w:t>Ծրագիր 1106- Միգրացիոն բնագավառում պետական քաղաքականության մշակում և իրականացում</w:t>
      </w:r>
    </w:p>
    <w:p w14:paraId="4AA10D7E" w14:textId="0D11F9F3" w:rsidR="0022592E" w:rsidRPr="00A7606E" w:rsidRDefault="0022592E" w:rsidP="00055E39">
      <w:pPr>
        <w:pStyle w:val="Text"/>
        <w:spacing w:after="0"/>
        <w:ind w:left="-540"/>
        <w:rPr>
          <w:rFonts w:ascii="GHEA Grapalat" w:hAnsi="GHEA Grapalat" w:cs="Sylfaen"/>
          <w:lang w:val="hy-AM"/>
        </w:rPr>
      </w:pPr>
      <w:r w:rsidRPr="00A7606E">
        <w:rPr>
          <w:rFonts w:ascii="GHEA Grapalat" w:hAnsi="GHEA Grapalat" w:cs="Sylfaen"/>
          <w:lang w:val="hy-AM"/>
        </w:rPr>
        <w:t>Միջոցառում</w:t>
      </w:r>
      <w:r w:rsidR="00ED43AE" w:rsidRPr="00A7606E">
        <w:rPr>
          <w:rFonts w:ascii="GHEA Grapalat" w:hAnsi="GHEA Grapalat" w:cs="Sylfaen"/>
          <w:lang w:val="hy-AM"/>
        </w:rPr>
        <w:t>ներ</w:t>
      </w:r>
      <w:r w:rsidRPr="00A7606E">
        <w:rPr>
          <w:rFonts w:ascii="GHEA Grapalat" w:hAnsi="GHEA Grapalat" w:cs="Sylfaen"/>
          <w:lang w:val="hy-AM"/>
        </w:rPr>
        <w:t xml:space="preserve"> 11001- Միգրացիոն բնագավառում պետական քաղաքականության մշակում և իրականացում</w:t>
      </w:r>
    </w:p>
    <w:p w14:paraId="139C515D" w14:textId="5ABF05C4" w:rsidR="00095032" w:rsidRPr="00A7606E" w:rsidRDefault="00095032" w:rsidP="00055E39">
      <w:pPr>
        <w:pStyle w:val="Text"/>
        <w:spacing w:after="0"/>
        <w:ind w:left="-540"/>
        <w:rPr>
          <w:rFonts w:ascii="GHEA Grapalat" w:hAnsi="GHEA Grapalat" w:cs="Sylfaen"/>
          <w:lang w:val="hy-AM"/>
        </w:rPr>
      </w:pPr>
      <w:r w:rsidRPr="00A7606E">
        <w:rPr>
          <w:rFonts w:ascii="GHEA Grapalat" w:hAnsi="GHEA Grapalat" w:cs="Sylfaen"/>
          <w:lang w:val="hy-AM"/>
        </w:rPr>
        <w:tab/>
      </w:r>
      <w:r w:rsidRPr="00A7606E">
        <w:rPr>
          <w:rFonts w:ascii="GHEA Grapalat" w:hAnsi="GHEA Grapalat" w:cs="Sylfaen"/>
          <w:lang w:val="hy-AM"/>
        </w:rPr>
        <w:tab/>
      </w:r>
      <w:r w:rsidR="009C1C60" w:rsidRPr="00A7606E">
        <w:rPr>
          <w:rFonts w:ascii="GHEA Grapalat" w:hAnsi="GHEA Grapalat" w:cs="Sylfaen"/>
          <w:lang w:val="hy-AM"/>
        </w:rPr>
        <w:t xml:space="preserve">         </w:t>
      </w:r>
      <w:r w:rsidRPr="00A7606E">
        <w:rPr>
          <w:rFonts w:ascii="GHEA Grapalat" w:hAnsi="GHEA Grapalat" w:cs="Sylfaen"/>
          <w:lang w:val="hy-AM"/>
        </w:rPr>
        <w:t>31001- Միգրացիոն ծառայության կարողությունների զարգացում և տեխնիկական հագեցվածության ապահովում</w:t>
      </w:r>
    </w:p>
    <w:p w14:paraId="06BFF1E4" w14:textId="77777777" w:rsidR="0022592E" w:rsidRPr="00A7606E" w:rsidRDefault="0022592E" w:rsidP="00055E39">
      <w:pPr>
        <w:pStyle w:val="Text"/>
        <w:spacing w:after="0"/>
        <w:ind w:left="-540"/>
        <w:rPr>
          <w:rFonts w:ascii="GHEA Grapalat" w:hAnsi="GHEA Grapalat" w:cs="Sylfaen"/>
          <w:lang w:val="hy-AM"/>
        </w:rPr>
      </w:pPr>
    </w:p>
    <w:p w14:paraId="68C99D6C" w14:textId="0BE6D63C" w:rsidR="0022592E" w:rsidRPr="00A7606E" w:rsidRDefault="00BA35F5" w:rsidP="00055E39">
      <w:pPr>
        <w:pStyle w:val="Text"/>
        <w:spacing w:after="0"/>
        <w:ind w:left="-540"/>
        <w:rPr>
          <w:rFonts w:ascii="GHEA Grapalat" w:hAnsi="GHEA Grapalat" w:cs="Sylfaen"/>
          <w:lang w:val="hy-AM"/>
        </w:rPr>
      </w:pPr>
      <w:r w:rsidRPr="00A7606E">
        <w:rPr>
          <w:rFonts w:ascii="GHEA Grapalat" w:hAnsi="GHEA Grapalat" w:cs="Sylfaen"/>
          <w:lang w:val="hy-AM"/>
        </w:rPr>
        <w:t xml:space="preserve">Ծրագիր </w:t>
      </w:r>
      <w:r w:rsidR="0022592E" w:rsidRPr="00A7606E">
        <w:rPr>
          <w:rFonts w:ascii="GHEA Grapalat" w:hAnsi="GHEA Grapalat" w:cs="Sylfaen"/>
          <w:lang w:val="hy-AM"/>
        </w:rPr>
        <w:t>1070- Աջակցություն ապաստան հայցողներին, փախստականների և հարկադիր վերադարձող ՀՀ քաղաքացիների ինտեգրմանը</w:t>
      </w:r>
    </w:p>
    <w:p w14:paraId="31B57844" w14:textId="77777777" w:rsidR="002763E8" w:rsidRPr="00A7606E" w:rsidRDefault="002763E8" w:rsidP="00055E39">
      <w:pPr>
        <w:pStyle w:val="Text"/>
        <w:spacing w:after="0"/>
        <w:ind w:left="-540"/>
        <w:rPr>
          <w:rFonts w:ascii="GHEA Grapalat" w:hAnsi="GHEA Grapalat" w:cs="Sylfaen"/>
          <w:lang w:val="hy-AM"/>
        </w:rPr>
      </w:pPr>
    </w:p>
    <w:p w14:paraId="527282A3" w14:textId="7CA60771" w:rsidR="002763E8" w:rsidRPr="00A7606E" w:rsidRDefault="00ED43AE" w:rsidP="00055E39">
      <w:pPr>
        <w:ind w:left="-540"/>
        <w:jc w:val="both"/>
        <w:rPr>
          <w:rFonts w:ascii="GHEA Grapalat" w:hAnsi="GHEA Grapalat" w:cs="Sylfaen"/>
          <w:sz w:val="22"/>
          <w:szCs w:val="20"/>
          <w:lang w:val="hy-AM"/>
        </w:rPr>
      </w:pPr>
      <w:r w:rsidRPr="00A7606E">
        <w:rPr>
          <w:rFonts w:ascii="GHEA Grapalat" w:hAnsi="GHEA Grapalat" w:cs="Sylfaen"/>
          <w:sz w:val="22"/>
          <w:szCs w:val="20"/>
          <w:lang w:val="hy-AM"/>
        </w:rPr>
        <w:t>Միջոցառումներ</w:t>
      </w:r>
      <w:r w:rsidR="002763E8" w:rsidRPr="00A7606E">
        <w:rPr>
          <w:rFonts w:ascii="GHEA Grapalat" w:hAnsi="GHEA Grapalat" w:cs="Sylfaen"/>
          <w:sz w:val="22"/>
          <w:szCs w:val="20"/>
          <w:lang w:val="hy-AM"/>
        </w:rPr>
        <w:t xml:space="preserve"> 11001 - «Ապաստան հայցողների կեցության խնդիրների լուծման միջոցառումներ իրականացում»</w:t>
      </w:r>
    </w:p>
    <w:p w14:paraId="345D515C" w14:textId="3FC8FC8F" w:rsidR="002763E8" w:rsidRPr="00A7606E" w:rsidRDefault="00A7606E" w:rsidP="00055E39">
      <w:pPr>
        <w:pStyle w:val="a7"/>
        <w:tabs>
          <w:tab w:val="left" w:pos="720"/>
        </w:tabs>
        <w:ind w:left="-540"/>
        <w:jc w:val="both"/>
        <w:rPr>
          <w:rFonts w:ascii="GHEA Grapalat" w:eastAsia="Times New Roman" w:hAnsi="GHEA Grapalat" w:cs="Sylfaen"/>
          <w:sz w:val="22"/>
          <w:szCs w:val="20"/>
          <w:lang w:val="hy-AM" w:eastAsia="en-US"/>
        </w:rPr>
      </w:pPr>
      <w:r>
        <w:rPr>
          <w:rFonts w:ascii="GHEA Grapalat" w:eastAsia="Times New Roman" w:hAnsi="GHEA Grapalat" w:cs="Sylfaen"/>
          <w:sz w:val="22"/>
          <w:szCs w:val="20"/>
          <w:lang w:val="hy-AM" w:eastAsia="en-US"/>
        </w:rPr>
        <w:t xml:space="preserve">                     </w:t>
      </w:r>
      <w:r w:rsidRPr="00A7606E">
        <w:rPr>
          <w:rFonts w:ascii="GHEA Grapalat" w:eastAsia="Times New Roman" w:hAnsi="GHEA Grapalat" w:cs="Sylfaen"/>
          <w:sz w:val="22"/>
          <w:szCs w:val="20"/>
          <w:lang w:val="hy-AM" w:eastAsia="en-US"/>
        </w:rPr>
        <w:t>1</w:t>
      </w:r>
      <w:r w:rsidR="002763E8" w:rsidRPr="00A7606E">
        <w:rPr>
          <w:rFonts w:ascii="GHEA Grapalat" w:eastAsia="Times New Roman" w:hAnsi="GHEA Grapalat" w:cs="Sylfaen"/>
          <w:sz w:val="22"/>
          <w:szCs w:val="20"/>
          <w:lang w:val="hy-AM" w:eastAsia="en-US"/>
        </w:rPr>
        <w:t>2003 - «1988-1992թվականներին Ադրբեջանից բռնագաղթած և ՀՀ-ում ապաստանած փախստական ընտանիքներին բնակարանային ապահովում»</w:t>
      </w:r>
      <w:r w:rsidR="009C1C60" w:rsidRPr="00A7606E">
        <w:rPr>
          <w:rFonts w:ascii="GHEA Grapalat" w:eastAsia="Times New Roman" w:hAnsi="GHEA Grapalat" w:cs="Sylfaen"/>
          <w:sz w:val="22"/>
          <w:szCs w:val="20"/>
          <w:lang w:val="hy-AM" w:eastAsia="en-US"/>
        </w:rPr>
        <w:t xml:space="preserve"> </w:t>
      </w:r>
    </w:p>
    <w:p w14:paraId="0E0A8C72" w14:textId="280A1C04" w:rsidR="002763E8" w:rsidRPr="00A7606E" w:rsidRDefault="009C1C60" w:rsidP="00055E39">
      <w:pPr>
        <w:tabs>
          <w:tab w:val="left" w:pos="0"/>
        </w:tabs>
        <w:ind w:left="-540"/>
        <w:jc w:val="both"/>
        <w:rPr>
          <w:rFonts w:ascii="GHEA Grapalat" w:hAnsi="GHEA Grapalat" w:cs="Sylfaen"/>
          <w:sz w:val="22"/>
          <w:szCs w:val="20"/>
          <w:lang w:val="hy-AM"/>
        </w:rPr>
      </w:pPr>
      <w:r w:rsidRPr="00A7606E">
        <w:rPr>
          <w:rFonts w:ascii="GHEA Grapalat" w:hAnsi="GHEA Grapalat" w:cs="Sylfaen"/>
          <w:sz w:val="22"/>
          <w:szCs w:val="20"/>
          <w:lang w:val="hy-AM"/>
        </w:rPr>
        <w:t xml:space="preserve">                    </w:t>
      </w:r>
      <w:r w:rsidR="002763E8" w:rsidRPr="00A7606E">
        <w:rPr>
          <w:rFonts w:ascii="GHEA Grapalat" w:hAnsi="GHEA Grapalat" w:cs="Sylfaen"/>
          <w:sz w:val="22"/>
          <w:szCs w:val="20"/>
          <w:lang w:val="hy-AM"/>
        </w:rPr>
        <w:t>11002 - «Ժամանակավոր կացարաններում բնակվող փախստականների կենցաղային խնդիրների լուծման միջոցառումների իրականացում»</w:t>
      </w:r>
    </w:p>
    <w:p w14:paraId="11FAA6F7" w14:textId="1C8DCFE5" w:rsidR="002763E8" w:rsidRPr="00A7606E" w:rsidRDefault="009C1C60" w:rsidP="00055E39">
      <w:pPr>
        <w:ind w:left="-540"/>
        <w:jc w:val="both"/>
        <w:rPr>
          <w:rFonts w:ascii="GHEA Grapalat" w:hAnsi="GHEA Grapalat" w:cs="Sylfaen"/>
          <w:sz w:val="22"/>
          <w:szCs w:val="20"/>
          <w:lang w:val="hy-AM"/>
        </w:rPr>
      </w:pPr>
      <w:r w:rsidRPr="00A7606E">
        <w:rPr>
          <w:rFonts w:ascii="GHEA Grapalat" w:hAnsi="GHEA Grapalat" w:cs="Sylfaen"/>
          <w:sz w:val="22"/>
          <w:szCs w:val="20"/>
          <w:lang w:val="hy-AM"/>
        </w:rPr>
        <w:t xml:space="preserve">                    </w:t>
      </w:r>
      <w:r w:rsidR="002763E8" w:rsidRPr="00A7606E">
        <w:rPr>
          <w:rFonts w:ascii="GHEA Grapalat" w:hAnsi="GHEA Grapalat" w:cs="Sylfaen"/>
          <w:sz w:val="22"/>
          <w:szCs w:val="20"/>
          <w:lang w:val="hy-AM"/>
        </w:rPr>
        <w:t>12004 - «ՀՀ վերադարձող քաղաքացիների վերինտեգրմանն ուղղված առաջնային աջակցության ծրագիր»</w:t>
      </w:r>
    </w:p>
    <w:p w14:paraId="269C1640" w14:textId="076D44C9" w:rsidR="002763E8" w:rsidRPr="00A7606E" w:rsidRDefault="00A7606E" w:rsidP="00055E39">
      <w:pPr>
        <w:ind w:left="-540"/>
        <w:jc w:val="both"/>
        <w:rPr>
          <w:rFonts w:ascii="GHEA Grapalat" w:hAnsi="GHEA Grapalat" w:cs="Sylfaen"/>
          <w:sz w:val="22"/>
          <w:szCs w:val="20"/>
          <w:lang w:val="hy-AM"/>
        </w:rPr>
      </w:pPr>
      <w:r>
        <w:rPr>
          <w:rFonts w:ascii="GHEA Grapalat" w:hAnsi="GHEA Grapalat" w:cs="Sylfaen"/>
          <w:sz w:val="22"/>
          <w:szCs w:val="20"/>
          <w:lang w:val="hy-AM"/>
        </w:rPr>
        <w:t xml:space="preserve">                 </w:t>
      </w:r>
      <w:r w:rsidRPr="00A7606E">
        <w:rPr>
          <w:rFonts w:ascii="GHEA Grapalat" w:hAnsi="GHEA Grapalat" w:cs="Sylfaen"/>
          <w:sz w:val="22"/>
          <w:szCs w:val="20"/>
          <w:lang w:val="hy-AM"/>
        </w:rPr>
        <w:t xml:space="preserve"> </w:t>
      </w:r>
      <w:r>
        <w:rPr>
          <w:rFonts w:ascii="GHEA Grapalat" w:hAnsi="GHEA Grapalat" w:cs="Sylfaen"/>
          <w:sz w:val="22"/>
          <w:szCs w:val="20"/>
          <w:lang w:val="hy-AM"/>
        </w:rPr>
        <w:t xml:space="preserve"> </w:t>
      </w:r>
      <w:r w:rsidR="002763E8" w:rsidRPr="00A7606E">
        <w:rPr>
          <w:rFonts w:ascii="GHEA Grapalat" w:hAnsi="GHEA Grapalat" w:cs="Sylfaen"/>
          <w:sz w:val="22"/>
          <w:szCs w:val="20"/>
          <w:lang w:val="hy-AM"/>
        </w:rPr>
        <w:t>11003 - «ՀՀ-ում փախստական ճանաչված և ապաստան ստացած անձանց համար քաղաքացիական կողմնորոշման դասընթացների կազմակերպում»</w:t>
      </w:r>
    </w:p>
    <w:p w14:paraId="39142D37" w14:textId="47C98DA9" w:rsidR="002763E8" w:rsidRPr="00A7606E" w:rsidRDefault="009C1C60" w:rsidP="00055E39">
      <w:pPr>
        <w:pStyle w:val="a7"/>
        <w:tabs>
          <w:tab w:val="left" w:pos="972"/>
        </w:tabs>
        <w:ind w:left="-540"/>
        <w:jc w:val="both"/>
        <w:rPr>
          <w:rFonts w:ascii="GHEA Grapalat" w:eastAsia="Times New Roman" w:hAnsi="GHEA Grapalat" w:cs="Sylfaen"/>
          <w:sz w:val="22"/>
          <w:szCs w:val="20"/>
          <w:lang w:val="hy-AM" w:eastAsia="en-US"/>
        </w:rPr>
      </w:pPr>
      <w:r w:rsidRPr="00A7606E">
        <w:rPr>
          <w:rFonts w:ascii="GHEA Grapalat" w:eastAsia="Times New Roman" w:hAnsi="GHEA Grapalat" w:cs="Sylfaen"/>
          <w:sz w:val="22"/>
          <w:szCs w:val="20"/>
          <w:lang w:val="hy-AM" w:eastAsia="en-US"/>
        </w:rPr>
        <w:t xml:space="preserve">                  </w:t>
      </w:r>
      <w:r w:rsidR="002763E8" w:rsidRPr="00A7606E">
        <w:rPr>
          <w:rFonts w:ascii="GHEA Grapalat" w:eastAsia="Times New Roman" w:hAnsi="GHEA Grapalat" w:cs="Sylfaen"/>
          <w:sz w:val="22"/>
          <w:szCs w:val="20"/>
          <w:lang w:val="hy-AM" w:eastAsia="en-US"/>
        </w:rPr>
        <w:t>11004 - «Ապաստանի ընթացակարգում թարգմանչական ծառայությունների ձեռք բերում»-</w:t>
      </w:r>
    </w:p>
    <w:p w14:paraId="77B9CF3B" w14:textId="77777777" w:rsidR="005836DA" w:rsidRDefault="009C1C60" w:rsidP="00055E39">
      <w:pPr>
        <w:tabs>
          <w:tab w:val="left" w:pos="972"/>
        </w:tabs>
        <w:ind w:left="-540"/>
        <w:jc w:val="both"/>
        <w:rPr>
          <w:rFonts w:ascii="GHEA Grapalat" w:hAnsi="GHEA Grapalat" w:cs="Sylfaen"/>
          <w:sz w:val="22"/>
          <w:szCs w:val="20"/>
          <w:lang w:val="hy-AM"/>
        </w:rPr>
      </w:pPr>
      <w:r w:rsidRPr="00A7606E">
        <w:rPr>
          <w:rFonts w:ascii="GHEA Grapalat" w:hAnsi="GHEA Grapalat" w:cs="Sylfaen"/>
          <w:sz w:val="22"/>
          <w:szCs w:val="20"/>
          <w:lang w:val="hy-AM"/>
        </w:rPr>
        <w:t xml:space="preserve">                </w:t>
      </w:r>
      <w:r w:rsidR="00A7606E" w:rsidRPr="00A7606E">
        <w:rPr>
          <w:rFonts w:ascii="GHEA Grapalat" w:hAnsi="GHEA Grapalat" w:cs="Sylfaen"/>
          <w:sz w:val="22"/>
          <w:szCs w:val="20"/>
          <w:lang w:val="hy-AM"/>
        </w:rPr>
        <w:t xml:space="preserve"> </w:t>
      </w:r>
      <w:r w:rsidRPr="00A7606E">
        <w:rPr>
          <w:rFonts w:ascii="GHEA Grapalat" w:hAnsi="GHEA Grapalat" w:cs="Sylfaen"/>
          <w:sz w:val="22"/>
          <w:szCs w:val="20"/>
          <w:lang w:val="hy-AM"/>
        </w:rPr>
        <w:t xml:space="preserve"> </w:t>
      </w:r>
      <w:r w:rsidR="002763E8" w:rsidRPr="00A7606E">
        <w:rPr>
          <w:rFonts w:ascii="GHEA Grapalat" w:hAnsi="GHEA Grapalat" w:cs="Sylfaen"/>
          <w:sz w:val="22"/>
          <w:szCs w:val="20"/>
          <w:lang w:val="hy-AM"/>
        </w:rPr>
        <w:t>12001 - «Ժամանակավոր տեղավորման կենտրոնում չտեղավորված ապաստան հայցողներին դրամական օգնության տրամադրում»</w:t>
      </w:r>
      <w:r w:rsidRPr="00A7606E">
        <w:rPr>
          <w:rFonts w:ascii="GHEA Grapalat" w:hAnsi="GHEA Grapalat" w:cs="Sylfaen"/>
          <w:sz w:val="22"/>
          <w:szCs w:val="20"/>
          <w:lang w:val="hy-AM"/>
        </w:rPr>
        <w:t xml:space="preserve">              </w:t>
      </w:r>
    </w:p>
    <w:p w14:paraId="26902F80" w14:textId="42E2C144" w:rsidR="002763E8" w:rsidRPr="00A7606E" w:rsidRDefault="005836DA" w:rsidP="005836DA">
      <w:pPr>
        <w:tabs>
          <w:tab w:val="left" w:pos="972"/>
        </w:tabs>
        <w:ind w:left="-540" w:firstLine="900"/>
        <w:jc w:val="both"/>
        <w:rPr>
          <w:rFonts w:ascii="GHEA Grapalat" w:hAnsi="GHEA Grapalat" w:cs="Sylfaen"/>
          <w:sz w:val="22"/>
          <w:szCs w:val="20"/>
          <w:lang w:val="hy-AM"/>
        </w:rPr>
      </w:pPr>
      <w:r>
        <w:rPr>
          <w:rFonts w:ascii="GHEA Grapalat" w:hAnsi="GHEA Grapalat" w:cs="Sylfaen"/>
          <w:sz w:val="22"/>
          <w:szCs w:val="20"/>
          <w:lang w:val="hy-AM"/>
        </w:rPr>
        <w:t xml:space="preserve">    </w:t>
      </w:r>
      <w:r w:rsidR="002763E8" w:rsidRPr="00A7606E">
        <w:rPr>
          <w:rFonts w:ascii="GHEA Grapalat" w:hAnsi="GHEA Grapalat" w:cs="Sylfaen"/>
          <w:sz w:val="22"/>
          <w:szCs w:val="20"/>
          <w:lang w:val="hy-AM"/>
        </w:rPr>
        <w:t>12002 - «ՀՀ-ում փախստական ճանաչված և ապաստան ստացած անձանց վարձակալությամբ բնակարանների ձեռք բերման ծախսերի փոխհատուցում»</w:t>
      </w:r>
    </w:p>
    <w:p w14:paraId="047B10C7" w14:textId="77777777" w:rsidR="002763E8" w:rsidRPr="00A7606E" w:rsidRDefault="002763E8" w:rsidP="00055E39">
      <w:pPr>
        <w:ind w:left="-360"/>
        <w:jc w:val="both"/>
        <w:rPr>
          <w:rFonts w:ascii="GHEA Grapalat" w:hAnsi="GHEA Grapalat" w:cs="Sylfaen"/>
          <w:sz w:val="22"/>
          <w:szCs w:val="20"/>
          <w:lang w:val="hy-AM"/>
        </w:rPr>
      </w:pPr>
    </w:p>
    <w:p w14:paraId="19CCEC9A" w14:textId="77777777" w:rsidR="002763E8" w:rsidRPr="00A7606E" w:rsidRDefault="002763E8" w:rsidP="00055E39">
      <w:pPr>
        <w:ind w:left="-360" w:firstLine="180"/>
        <w:jc w:val="both"/>
        <w:rPr>
          <w:rFonts w:ascii="GHEA Grapalat" w:hAnsi="GHEA Grapalat"/>
          <w:sz w:val="20"/>
          <w:szCs w:val="20"/>
          <w:lang w:val="hy-AM" w:eastAsia="x-none"/>
        </w:rPr>
      </w:pPr>
    </w:p>
    <w:p w14:paraId="3A605A62" w14:textId="77777777" w:rsidR="001574E6" w:rsidRPr="00DB724D" w:rsidRDefault="001574E6" w:rsidP="00055E39">
      <w:pPr>
        <w:pStyle w:val="Tex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/>
        <w:ind w:left="-360" w:firstLine="0"/>
        <w:rPr>
          <w:rFonts w:ascii="GHEA Grapalat" w:hAnsi="GHEA Grapalat"/>
          <w:b/>
          <w:sz w:val="20"/>
          <w:lang w:val="en-US" w:eastAsia="x-none"/>
        </w:rPr>
      </w:pPr>
      <w:r w:rsidRPr="00DB724D">
        <w:rPr>
          <w:rFonts w:ascii="GHEA Grapalat" w:hAnsi="GHEA Grapalat"/>
          <w:b/>
          <w:sz w:val="20"/>
          <w:lang w:val="en-US" w:eastAsia="x-none"/>
        </w:rPr>
        <w:t xml:space="preserve">ՈԼՈՐՏԱՅԻՆ ԾԱԽՍԵՐԻ ԳՆԱՀԱՏԱԿԱՆԸ </w:t>
      </w:r>
    </w:p>
    <w:p w14:paraId="1D78268A" w14:textId="40610EA4" w:rsidR="001574E6" w:rsidRPr="002A7EDA" w:rsidRDefault="00845349" w:rsidP="00055E39">
      <w:pPr>
        <w:pStyle w:val="Text"/>
        <w:spacing w:after="0"/>
        <w:ind w:left="-540"/>
        <w:rPr>
          <w:rFonts w:ascii="GHEA Grapalat" w:hAnsi="GHEA Grapalat" w:cs="Sylfaen"/>
          <w:lang w:val="hy-AM"/>
        </w:rPr>
      </w:pPr>
      <w:r w:rsidRPr="002A7EDA">
        <w:rPr>
          <w:rFonts w:ascii="GHEA Grapalat" w:hAnsi="GHEA Grapalat" w:cs="Sylfaen"/>
          <w:lang w:val="hy-AM"/>
        </w:rPr>
        <w:t>Միգրացիոն ծառայությունը ՀՀ-ում միգրացայի</w:t>
      </w:r>
      <w:r w:rsidR="001574E6" w:rsidRPr="002A7EDA">
        <w:rPr>
          <w:rFonts w:ascii="GHEA Grapalat" w:hAnsi="GHEA Grapalat" w:cs="Sylfaen"/>
          <w:lang w:val="hy-AM"/>
        </w:rPr>
        <w:t xml:space="preserve"> ոլորտային քաղաքականության թիրախների ապահովման նպատակով </w:t>
      </w:r>
      <w:r w:rsidRPr="002A7EDA">
        <w:rPr>
          <w:rFonts w:ascii="GHEA Grapalat" w:hAnsi="GHEA Grapalat" w:cs="Sylfaen"/>
          <w:lang w:val="hy-AM"/>
        </w:rPr>
        <w:t xml:space="preserve">ներկայացվում է </w:t>
      </w:r>
      <w:r w:rsidR="001574E6" w:rsidRPr="002A7EDA">
        <w:rPr>
          <w:rFonts w:ascii="GHEA Grapalat" w:hAnsi="GHEA Grapalat" w:cs="Sylfaen"/>
          <w:lang w:val="hy-AM"/>
        </w:rPr>
        <w:t xml:space="preserve">ՄԺԾԾ ժամանակահատվածում  </w:t>
      </w:r>
      <w:r w:rsidRPr="002A7EDA">
        <w:rPr>
          <w:rFonts w:ascii="GHEA Grapalat" w:hAnsi="GHEA Grapalat" w:cs="Sylfaen"/>
          <w:lang w:val="hy-AM"/>
        </w:rPr>
        <w:t>իրականցվելիք</w:t>
      </w:r>
      <w:r w:rsidR="001574E6" w:rsidRPr="002A7EDA">
        <w:rPr>
          <w:rFonts w:ascii="GHEA Grapalat" w:hAnsi="GHEA Grapalat" w:cs="Sylfaen"/>
          <w:lang w:val="hy-AM"/>
        </w:rPr>
        <w:t xml:space="preserve"> </w:t>
      </w:r>
      <w:r w:rsidR="001574E6" w:rsidRPr="002A7EDA">
        <w:rPr>
          <w:rFonts w:ascii="GHEA Grapalat" w:hAnsi="GHEA Grapalat" w:cs="Sylfaen"/>
          <w:lang w:val="hy-AM"/>
        </w:rPr>
        <w:lastRenderedPageBreak/>
        <w:t>ընդհանուր ծախսերը (հայտերով ներկայացված)՝ բացված ըստ հիմնական ծրագրերի և ուղղությունների:</w:t>
      </w:r>
    </w:p>
    <w:p w14:paraId="5D9EDA46" w14:textId="6DA2BC4E" w:rsidR="001574E6" w:rsidRPr="00D86466" w:rsidRDefault="001574E6" w:rsidP="00055E39">
      <w:pPr>
        <w:tabs>
          <w:tab w:val="left" w:pos="90"/>
          <w:tab w:val="left" w:pos="972"/>
        </w:tabs>
        <w:spacing w:before="120" w:after="120"/>
        <w:ind w:left="-540"/>
        <w:jc w:val="both"/>
        <w:rPr>
          <w:rFonts w:ascii="GHEA Grapalat" w:hAnsi="GHEA Grapalat" w:cs="Sylfaen"/>
          <w:b/>
          <w:i/>
          <w:szCs w:val="20"/>
          <w:lang w:val="hy-AM"/>
        </w:rPr>
      </w:pPr>
      <w:r w:rsidRPr="00D86466">
        <w:rPr>
          <w:rFonts w:ascii="GHEA Grapalat" w:hAnsi="GHEA Grapalat" w:cs="Sylfaen"/>
          <w:b/>
          <w:i/>
          <w:szCs w:val="20"/>
          <w:lang w:val="hy-AM"/>
        </w:rPr>
        <w:t xml:space="preserve">Ծրագիր 1106 «Միգրացիոն քաղաքականության մշակում և իրականացում» </w:t>
      </w:r>
    </w:p>
    <w:p w14:paraId="32288FCA" w14:textId="3969AE06" w:rsidR="001574E6" w:rsidRPr="00781D4B" w:rsidRDefault="001574E6" w:rsidP="00055E39">
      <w:pPr>
        <w:pStyle w:val="a7"/>
        <w:numPr>
          <w:ilvl w:val="5"/>
          <w:numId w:val="3"/>
        </w:numPr>
        <w:tabs>
          <w:tab w:val="left" w:pos="972"/>
        </w:tabs>
        <w:spacing w:before="120" w:after="120"/>
        <w:ind w:left="-540" w:firstLine="0"/>
        <w:jc w:val="both"/>
        <w:rPr>
          <w:rFonts w:ascii="GHEA Grapalat" w:eastAsia="Times New Roman" w:hAnsi="GHEA Grapalat" w:cs="Sylfaen"/>
          <w:sz w:val="22"/>
          <w:szCs w:val="20"/>
          <w:lang w:val="hy-AM" w:eastAsia="en-US"/>
        </w:rPr>
      </w:pPr>
      <w:r w:rsidRPr="00781D4B">
        <w:rPr>
          <w:rFonts w:ascii="GHEA Grapalat" w:eastAsia="Times New Roman" w:hAnsi="GHEA Grapalat" w:cs="Sylfaen"/>
          <w:sz w:val="22"/>
          <w:szCs w:val="20"/>
          <w:lang w:val="hy-AM" w:eastAsia="en-US"/>
        </w:rPr>
        <w:t>Միջոցառում   11001 «Միգրացիոն բնագավառում պետական քաղաքականության մշակում և իրականացում»</w:t>
      </w:r>
      <w:r w:rsidR="00845349" w:rsidRPr="00781D4B">
        <w:rPr>
          <w:rFonts w:ascii="GHEA Grapalat" w:eastAsia="Times New Roman" w:hAnsi="GHEA Grapalat" w:cs="Sylfaen"/>
          <w:sz w:val="22"/>
          <w:szCs w:val="20"/>
          <w:lang w:val="hy-AM" w:eastAsia="en-US"/>
        </w:rPr>
        <w:t>- 183021.4հազ. դրամ</w:t>
      </w:r>
    </w:p>
    <w:p w14:paraId="5921027C" w14:textId="74C3617A" w:rsidR="001574E6" w:rsidRPr="00781D4B" w:rsidRDefault="001574E6" w:rsidP="00055E39">
      <w:pPr>
        <w:pStyle w:val="a7"/>
        <w:numPr>
          <w:ilvl w:val="5"/>
          <w:numId w:val="3"/>
        </w:numPr>
        <w:tabs>
          <w:tab w:val="left" w:pos="972"/>
        </w:tabs>
        <w:spacing w:before="120" w:after="120"/>
        <w:ind w:left="-540" w:firstLine="0"/>
        <w:jc w:val="both"/>
        <w:rPr>
          <w:rFonts w:ascii="GHEA Grapalat" w:eastAsia="Times New Roman" w:hAnsi="GHEA Grapalat" w:cs="Sylfaen"/>
          <w:sz w:val="22"/>
          <w:szCs w:val="20"/>
          <w:lang w:val="hy-AM" w:eastAsia="en-US"/>
        </w:rPr>
      </w:pPr>
      <w:r w:rsidRPr="00781D4B">
        <w:rPr>
          <w:rFonts w:ascii="GHEA Grapalat" w:eastAsia="Times New Roman" w:hAnsi="GHEA Grapalat" w:cs="Sylfaen"/>
          <w:sz w:val="22"/>
          <w:szCs w:val="20"/>
          <w:lang w:val="hy-AM" w:eastAsia="en-US"/>
        </w:rPr>
        <w:t>Միջոցառում 31001 «Միգրացիոն ծառայության կարողությունների զարգացում և տեխնիկական հագեցվածության ապահովում»</w:t>
      </w:r>
      <w:r w:rsidR="00845349" w:rsidRPr="00781D4B">
        <w:rPr>
          <w:rFonts w:ascii="GHEA Grapalat" w:eastAsia="Times New Roman" w:hAnsi="GHEA Grapalat" w:cs="Sylfaen"/>
          <w:sz w:val="22"/>
          <w:szCs w:val="20"/>
          <w:lang w:val="hy-AM" w:eastAsia="en-US"/>
        </w:rPr>
        <w:t>-4000.0հազ. դրամ</w:t>
      </w:r>
    </w:p>
    <w:p w14:paraId="4214B357" w14:textId="430E3A18" w:rsidR="00845349" w:rsidRPr="00D86466" w:rsidRDefault="00D86466" w:rsidP="00055E39">
      <w:pPr>
        <w:spacing w:before="120" w:after="120"/>
        <w:ind w:left="-540"/>
        <w:jc w:val="both"/>
        <w:rPr>
          <w:rFonts w:ascii="GHEA Grapalat" w:hAnsi="GHEA Grapalat" w:cs="Sylfaen"/>
          <w:b/>
          <w:i/>
          <w:szCs w:val="20"/>
          <w:lang w:val="hy-AM"/>
        </w:rPr>
      </w:pPr>
      <w:r w:rsidRPr="00D86466">
        <w:rPr>
          <w:rFonts w:ascii="GHEA Grapalat" w:hAnsi="GHEA Grapalat" w:cs="Sylfaen"/>
          <w:b/>
          <w:i/>
          <w:szCs w:val="20"/>
          <w:lang w:val="hy-AM"/>
        </w:rPr>
        <w:t>Ծ</w:t>
      </w:r>
      <w:r w:rsidR="00845349" w:rsidRPr="00D86466">
        <w:rPr>
          <w:rFonts w:ascii="GHEA Grapalat" w:hAnsi="GHEA Grapalat" w:cs="Sylfaen"/>
          <w:b/>
          <w:i/>
          <w:szCs w:val="20"/>
          <w:lang w:val="hy-AM"/>
        </w:rPr>
        <w:t xml:space="preserve">րագիրը </w:t>
      </w:r>
      <w:r w:rsidRPr="00D86466">
        <w:rPr>
          <w:rFonts w:ascii="GHEA Grapalat" w:hAnsi="GHEA Grapalat" w:cs="Sylfaen"/>
          <w:b/>
          <w:i/>
          <w:szCs w:val="20"/>
          <w:lang w:val="hy-AM"/>
        </w:rPr>
        <w:t xml:space="preserve">1070 </w:t>
      </w:r>
      <w:r w:rsidR="00845349" w:rsidRPr="00D86466">
        <w:rPr>
          <w:rFonts w:ascii="GHEA Grapalat" w:hAnsi="GHEA Grapalat" w:cs="Sylfaen"/>
          <w:b/>
          <w:i/>
          <w:szCs w:val="20"/>
          <w:lang w:val="hy-AM"/>
        </w:rPr>
        <w:t>«Աջակցություն ապաստան հայցողներին, փախստականների և հարկադիր վերադարձող ՀՀ քաղաքացիների ինտեգրմանը»</w:t>
      </w:r>
    </w:p>
    <w:p w14:paraId="2F30DB29" w14:textId="77777777" w:rsidR="00845349" w:rsidRPr="00D86466" w:rsidRDefault="00845349" w:rsidP="00055E39">
      <w:pPr>
        <w:pStyle w:val="a7"/>
        <w:spacing w:before="120" w:after="120"/>
        <w:ind w:left="-540"/>
        <w:jc w:val="both"/>
        <w:rPr>
          <w:rFonts w:ascii="GHEA Grapalat" w:eastAsia="Times New Roman" w:hAnsi="GHEA Grapalat" w:cs="Sylfaen"/>
          <w:b/>
          <w:i/>
          <w:szCs w:val="20"/>
          <w:lang w:val="hy-AM" w:eastAsia="en-US"/>
        </w:rPr>
      </w:pPr>
      <w:r w:rsidRPr="00D86466">
        <w:rPr>
          <w:rFonts w:ascii="GHEA Grapalat" w:eastAsia="Times New Roman" w:hAnsi="GHEA Grapalat" w:cs="Sylfaen"/>
          <w:b/>
          <w:i/>
          <w:szCs w:val="20"/>
          <w:lang w:val="hy-AM" w:eastAsia="en-US"/>
        </w:rPr>
        <w:t>«Աջակցություն փախստականների ինտեգրմանը» անվանումը առաջարկվում է վերանվանել «Աջակցություն ապաստան հայցողներին, փախստականների և հարկադիր վերադարձող ՀՀ քաղաքացիների ինտեգրմանը» անունով, ծրագիրը վերանվանվել է միջոցառումների անվանումների և բովանդակության հետ կապված, քանի որ միջոցառումների իրականացումն ուղղված է ոչ միայն փախստականների, այլ նաև ապաստան հայցողների, ՀՀ հարկադիր վերադարձող ՀՀ քաղաքացիների խնդիրներին:</w:t>
      </w:r>
    </w:p>
    <w:p w14:paraId="00548379" w14:textId="77777777" w:rsidR="00845349" w:rsidRPr="00AD2BC3" w:rsidRDefault="00845349" w:rsidP="00055E39">
      <w:pPr>
        <w:spacing w:before="120" w:after="120"/>
        <w:ind w:left="-540"/>
        <w:jc w:val="both"/>
        <w:rPr>
          <w:rFonts w:ascii="GHEA Grapalat" w:hAnsi="GHEA Grapalat" w:cs="Sylfaen"/>
          <w:sz w:val="22"/>
          <w:szCs w:val="20"/>
          <w:lang w:val="hy-AM"/>
        </w:rPr>
      </w:pPr>
      <w:r w:rsidRPr="00AD2BC3">
        <w:rPr>
          <w:rFonts w:ascii="GHEA Grapalat" w:hAnsi="GHEA Grapalat" w:cs="Sylfaen"/>
          <w:sz w:val="22"/>
          <w:szCs w:val="20"/>
          <w:lang w:val="hy-AM"/>
        </w:rPr>
        <w:t>ՄԻջոցառումներն են.</w:t>
      </w:r>
    </w:p>
    <w:p w14:paraId="454468B0" w14:textId="77777777" w:rsidR="00845349" w:rsidRPr="00781D4B" w:rsidRDefault="00845349" w:rsidP="00055E39">
      <w:pPr>
        <w:pStyle w:val="a7"/>
        <w:numPr>
          <w:ilvl w:val="0"/>
          <w:numId w:val="3"/>
        </w:numPr>
        <w:spacing w:before="120" w:after="120"/>
        <w:ind w:left="-540" w:firstLine="0"/>
        <w:jc w:val="both"/>
        <w:rPr>
          <w:rFonts w:ascii="GHEA Grapalat" w:eastAsia="Times New Roman" w:hAnsi="GHEA Grapalat" w:cs="Sylfaen"/>
          <w:sz w:val="22"/>
          <w:szCs w:val="20"/>
          <w:lang w:val="hy-AM" w:eastAsia="en-US"/>
        </w:rPr>
      </w:pPr>
      <w:r w:rsidRPr="00781D4B">
        <w:rPr>
          <w:rFonts w:ascii="GHEA Grapalat" w:eastAsia="Times New Roman" w:hAnsi="GHEA Grapalat" w:cs="Sylfaen"/>
          <w:sz w:val="22"/>
          <w:szCs w:val="20"/>
          <w:lang w:val="hy-AM" w:eastAsia="en-US"/>
        </w:rPr>
        <w:t>11001 - «Ապաստան հայցողների կեցության խնդիրների լուծման միջոցառումներ իրականացում»-87 738.2 հազ. դրամ</w:t>
      </w:r>
    </w:p>
    <w:p w14:paraId="6C70F676" w14:textId="77777777" w:rsidR="00845349" w:rsidRPr="00781D4B" w:rsidRDefault="00845349" w:rsidP="00055E39">
      <w:pPr>
        <w:pStyle w:val="a7"/>
        <w:numPr>
          <w:ilvl w:val="0"/>
          <w:numId w:val="3"/>
        </w:numPr>
        <w:tabs>
          <w:tab w:val="left" w:pos="0"/>
        </w:tabs>
        <w:spacing w:before="120" w:after="120"/>
        <w:ind w:left="-540" w:firstLine="0"/>
        <w:jc w:val="both"/>
        <w:rPr>
          <w:rFonts w:ascii="GHEA Grapalat" w:eastAsia="Times New Roman" w:hAnsi="GHEA Grapalat" w:cs="Sylfaen"/>
          <w:sz w:val="22"/>
          <w:szCs w:val="20"/>
          <w:lang w:val="hy-AM" w:eastAsia="en-US"/>
        </w:rPr>
      </w:pPr>
      <w:r w:rsidRPr="00781D4B">
        <w:rPr>
          <w:rFonts w:ascii="GHEA Grapalat" w:eastAsia="Times New Roman" w:hAnsi="GHEA Grapalat" w:cs="Sylfaen"/>
          <w:sz w:val="22"/>
          <w:szCs w:val="20"/>
          <w:lang w:val="hy-AM" w:eastAsia="en-US"/>
        </w:rPr>
        <w:t>11002 - «Ժամանակավոր կացարաններում բնակվող փախստականների կենցաղային խնդիրների լուծման միջոցառումների իրականացում»-41 532.7հազ.դրամ</w:t>
      </w:r>
    </w:p>
    <w:p w14:paraId="15F74EE1" w14:textId="77777777" w:rsidR="00845349" w:rsidRPr="00781D4B" w:rsidRDefault="00845349" w:rsidP="00055E39">
      <w:pPr>
        <w:pStyle w:val="a7"/>
        <w:numPr>
          <w:ilvl w:val="0"/>
          <w:numId w:val="3"/>
        </w:numPr>
        <w:spacing w:before="120" w:after="120"/>
        <w:ind w:left="-540" w:firstLine="0"/>
        <w:jc w:val="both"/>
        <w:rPr>
          <w:rFonts w:ascii="GHEA Grapalat" w:eastAsia="Times New Roman" w:hAnsi="GHEA Grapalat" w:cs="Sylfaen"/>
          <w:sz w:val="22"/>
          <w:szCs w:val="20"/>
          <w:lang w:val="hy-AM" w:eastAsia="en-US"/>
        </w:rPr>
      </w:pPr>
      <w:r w:rsidRPr="00781D4B">
        <w:rPr>
          <w:rFonts w:ascii="GHEA Grapalat" w:eastAsia="Times New Roman" w:hAnsi="GHEA Grapalat" w:cs="Sylfaen"/>
          <w:sz w:val="22"/>
          <w:szCs w:val="20"/>
          <w:lang w:val="hy-AM" w:eastAsia="en-US"/>
        </w:rPr>
        <w:t>11003 - «ՀՀ-ում փախստական ճանաչված և ապաստան ստացած անձանց համար քաղաքացիական կողմնորոշման դասընթացների կազմակերպում»-2 250.0հազ.դրամ</w:t>
      </w:r>
    </w:p>
    <w:p w14:paraId="63515B44" w14:textId="518DA182" w:rsidR="00845349" w:rsidRDefault="00845349" w:rsidP="00205F1C">
      <w:pPr>
        <w:pStyle w:val="a7"/>
        <w:numPr>
          <w:ilvl w:val="0"/>
          <w:numId w:val="3"/>
        </w:numPr>
        <w:spacing w:before="120" w:after="120"/>
        <w:ind w:left="-540" w:firstLine="0"/>
        <w:jc w:val="both"/>
        <w:rPr>
          <w:rFonts w:ascii="GHEA Grapalat" w:eastAsia="Times New Roman" w:hAnsi="GHEA Grapalat" w:cs="Sylfaen"/>
          <w:sz w:val="22"/>
          <w:szCs w:val="20"/>
          <w:lang w:val="hy-AM" w:eastAsia="en-US"/>
        </w:rPr>
      </w:pPr>
      <w:bookmarkStart w:id="1" w:name="_GoBack"/>
      <w:bookmarkEnd w:id="1"/>
      <w:r w:rsidRPr="00781D4B">
        <w:rPr>
          <w:rFonts w:ascii="GHEA Grapalat" w:eastAsia="Times New Roman" w:hAnsi="GHEA Grapalat" w:cs="Sylfaen"/>
          <w:sz w:val="22"/>
          <w:szCs w:val="20"/>
          <w:lang w:val="hy-AM" w:eastAsia="en-US"/>
        </w:rPr>
        <w:t>11004 - «Ապաստանի ընթացակարգում թարգմանչական ծառայությունների ձեռք բերում»-6615.0հազ. դրամ</w:t>
      </w:r>
    </w:p>
    <w:p w14:paraId="4EC692C3" w14:textId="0645B24F" w:rsidR="00845349" w:rsidRPr="00205F1C" w:rsidRDefault="00845349" w:rsidP="00205F1C">
      <w:pPr>
        <w:pStyle w:val="a7"/>
        <w:numPr>
          <w:ilvl w:val="0"/>
          <w:numId w:val="3"/>
        </w:numPr>
        <w:tabs>
          <w:tab w:val="left" w:pos="0"/>
        </w:tabs>
        <w:spacing w:before="120" w:after="120"/>
        <w:ind w:left="-540" w:firstLine="0"/>
        <w:jc w:val="both"/>
        <w:rPr>
          <w:rFonts w:ascii="GHEA Grapalat" w:eastAsia="Times New Roman" w:hAnsi="GHEA Grapalat" w:cs="Sylfaen"/>
          <w:sz w:val="22"/>
          <w:szCs w:val="20"/>
          <w:lang w:val="hy-AM" w:eastAsia="en-US"/>
        </w:rPr>
      </w:pPr>
      <w:r w:rsidRPr="00205F1C">
        <w:rPr>
          <w:rFonts w:ascii="GHEA Grapalat" w:eastAsia="Times New Roman" w:hAnsi="GHEA Grapalat" w:cs="Sylfaen"/>
          <w:sz w:val="22"/>
          <w:szCs w:val="20"/>
          <w:lang w:val="hy-AM" w:eastAsia="en-US"/>
        </w:rPr>
        <w:t>12001 - «Ժա</w:t>
      </w:r>
      <w:r w:rsidR="00AD2BC3" w:rsidRPr="00205F1C">
        <w:rPr>
          <w:rFonts w:ascii="GHEA Grapalat" w:eastAsia="Times New Roman" w:hAnsi="GHEA Grapalat" w:cs="Sylfaen"/>
          <w:sz w:val="22"/>
          <w:szCs w:val="20"/>
          <w:lang w:val="hy-AM" w:eastAsia="en-US"/>
        </w:rPr>
        <w:tab/>
      </w:r>
      <w:r w:rsidRPr="00205F1C">
        <w:rPr>
          <w:rFonts w:ascii="GHEA Grapalat" w:eastAsia="Times New Roman" w:hAnsi="GHEA Grapalat" w:cs="Sylfaen"/>
          <w:sz w:val="22"/>
          <w:szCs w:val="20"/>
          <w:lang w:val="hy-AM" w:eastAsia="en-US"/>
        </w:rPr>
        <w:t>մանակավոր տեղավորման կենտրոնում չտեղավորված ապաստան հայցողներին դրամական օգնության տրամադրում»- 4 005.0հազ. դրամ</w:t>
      </w:r>
    </w:p>
    <w:p w14:paraId="19D6B07F" w14:textId="0F8C0AC1" w:rsidR="00845349" w:rsidRDefault="00845349" w:rsidP="00055E39">
      <w:pPr>
        <w:pStyle w:val="a9"/>
        <w:numPr>
          <w:ilvl w:val="0"/>
          <w:numId w:val="3"/>
        </w:numPr>
        <w:spacing w:before="120" w:line="240" w:lineRule="auto"/>
        <w:ind w:left="-540" w:right="-171" w:firstLine="0"/>
        <w:rPr>
          <w:rFonts w:ascii="GHEA Grapalat" w:hAnsi="GHEA Grapalat" w:cs="Sylfaen"/>
          <w:lang w:val="hy-AM" w:eastAsia="en-US"/>
        </w:rPr>
      </w:pPr>
      <w:r w:rsidRPr="00781D4B">
        <w:rPr>
          <w:rFonts w:ascii="GHEA Grapalat" w:hAnsi="GHEA Grapalat" w:cs="Sylfaen"/>
          <w:lang w:val="hy-AM" w:eastAsia="en-US"/>
        </w:rPr>
        <w:t>12002 - «ՀՀ-ում փախստական ճանաչված և ապաստան ստացած անձանց վարձակալությամբ բնակարանների ձեռք բերման ծախսերի փոխհատուցում»-13 500.0հազ. դրամ</w:t>
      </w:r>
    </w:p>
    <w:p w14:paraId="48C1AB9B" w14:textId="20BD0AA6" w:rsidR="00845349" w:rsidRDefault="00845349" w:rsidP="00205F1C">
      <w:pPr>
        <w:pStyle w:val="a9"/>
        <w:numPr>
          <w:ilvl w:val="0"/>
          <w:numId w:val="3"/>
        </w:numPr>
        <w:spacing w:before="120" w:line="240" w:lineRule="auto"/>
        <w:ind w:left="-540" w:right="-171" w:firstLine="0"/>
        <w:rPr>
          <w:rFonts w:ascii="GHEA Grapalat" w:hAnsi="GHEA Grapalat" w:cs="Sylfaen"/>
          <w:lang w:val="hy-AM" w:eastAsia="en-US"/>
        </w:rPr>
      </w:pPr>
      <w:r w:rsidRPr="00205F1C">
        <w:rPr>
          <w:rFonts w:ascii="GHEA Grapalat" w:hAnsi="GHEA Grapalat" w:cs="Sylfaen"/>
          <w:lang w:val="hy-AM" w:eastAsia="en-US"/>
        </w:rPr>
        <w:t>12003 - «1988-1992թվականներին Ադրբեջանից բռնագաղթած և ՀՀ-ում ապաստանած փախստական ընտանիքներին բնակարանային ապահովում» -3 736 260.0հազ. դրամ</w:t>
      </w:r>
    </w:p>
    <w:p w14:paraId="47F74836" w14:textId="5C09120D" w:rsidR="005836DA" w:rsidRPr="00205F1C" w:rsidRDefault="00845349" w:rsidP="005836DA">
      <w:pPr>
        <w:pStyle w:val="a9"/>
        <w:numPr>
          <w:ilvl w:val="0"/>
          <w:numId w:val="3"/>
        </w:numPr>
        <w:spacing w:before="120" w:line="240" w:lineRule="auto"/>
        <w:ind w:left="-540" w:right="-171" w:firstLine="0"/>
        <w:rPr>
          <w:rFonts w:ascii="GHEA Grapalat" w:hAnsi="GHEA Grapalat" w:cs="Sylfaen"/>
          <w:lang w:val="hy-AM" w:eastAsia="en-US"/>
        </w:rPr>
      </w:pPr>
      <w:r w:rsidRPr="00205F1C">
        <w:rPr>
          <w:rFonts w:ascii="GHEA Grapalat" w:hAnsi="GHEA Grapalat" w:cs="Sylfaen"/>
          <w:lang w:val="hy-AM" w:eastAsia="en-US"/>
        </w:rPr>
        <w:t xml:space="preserve">12004 - </w:t>
      </w:r>
      <w:r w:rsidR="005836DA" w:rsidRPr="00205F1C">
        <w:rPr>
          <w:rFonts w:ascii="GHEA Grapalat" w:hAnsi="GHEA Grapalat" w:cs="Sylfaen"/>
          <w:lang w:val="hy-AM"/>
        </w:rPr>
        <w:t>«ՀՀ վերադարձող քաղաքացիների վերինտեգրմանն ուղղված առաջնային աջակցության ծրագիր»</w:t>
      </w:r>
    </w:p>
    <w:p w14:paraId="1BD26A7E" w14:textId="348AB2BA" w:rsidR="004B6B82" w:rsidRPr="00781D4B" w:rsidRDefault="004B6B82" w:rsidP="009134C8">
      <w:pPr>
        <w:pStyle w:val="a7"/>
        <w:ind w:left="-540"/>
        <w:jc w:val="both"/>
        <w:rPr>
          <w:rFonts w:ascii="GHEA Grapalat" w:eastAsia="Times New Roman" w:hAnsi="GHEA Grapalat" w:cs="Sylfaen"/>
          <w:sz w:val="22"/>
          <w:szCs w:val="20"/>
          <w:lang w:val="hy-AM" w:eastAsia="en-US"/>
        </w:rPr>
      </w:pPr>
    </w:p>
    <w:sectPr w:rsidR="004B6B82" w:rsidRPr="00781D4B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35A891" w14:textId="77777777" w:rsidR="00933587" w:rsidRDefault="00933587" w:rsidP="001574E6">
      <w:r>
        <w:separator/>
      </w:r>
    </w:p>
  </w:endnote>
  <w:endnote w:type="continuationSeparator" w:id="0">
    <w:p w14:paraId="18D90BC4" w14:textId="77777777" w:rsidR="00933587" w:rsidRDefault="00933587" w:rsidP="00157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EB080E" w14:textId="77777777" w:rsidR="00933587" w:rsidRDefault="00933587" w:rsidP="001574E6">
      <w:r>
        <w:separator/>
      </w:r>
    </w:p>
  </w:footnote>
  <w:footnote w:type="continuationSeparator" w:id="0">
    <w:p w14:paraId="521E5D3D" w14:textId="77777777" w:rsidR="00933587" w:rsidRDefault="00933587" w:rsidP="001574E6">
      <w:r>
        <w:continuationSeparator/>
      </w:r>
    </w:p>
  </w:footnote>
  <w:footnote w:id="1">
    <w:p w14:paraId="09EE443D" w14:textId="77777777" w:rsidR="001574E6" w:rsidRPr="000D0448" w:rsidRDefault="001574E6" w:rsidP="001574E6">
      <w:pPr>
        <w:pStyle w:val="a4"/>
      </w:pPr>
      <w:r>
        <w:rPr>
          <w:rStyle w:val="a6"/>
        </w:rPr>
        <w:footnoteRef/>
      </w:r>
      <w:r w:rsidRPr="000D0448">
        <w:t xml:space="preserve"> </w:t>
      </w:r>
      <w:proofErr w:type="spellStart"/>
      <w:r w:rsidRPr="000D0448">
        <w:t>Ոլորտային</w:t>
      </w:r>
      <w:proofErr w:type="spellEnd"/>
      <w:r w:rsidRPr="000D0448">
        <w:t xml:space="preserve"> </w:t>
      </w:r>
      <w:proofErr w:type="spellStart"/>
      <w:r w:rsidRPr="000D0448">
        <w:t>քաղաքականության</w:t>
      </w:r>
      <w:proofErr w:type="spellEnd"/>
      <w:r w:rsidRPr="000D0448">
        <w:t xml:space="preserve"> </w:t>
      </w:r>
      <w:proofErr w:type="spellStart"/>
      <w:r w:rsidRPr="000D0448">
        <w:t>ողջ</w:t>
      </w:r>
      <w:proofErr w:type="spellEnd"/>
      <w:r w:rsidRPr="000D0448">
        <w:t xml:space="preserve"> </w:t>
      </w:r>
      <w:proofErr w:type="spellStart"/>
      <w:r w:rsidRPr="000D0448">
        <w:t>համառոտ</w:t>
      </w:r>
      <w:proofErr w:type="spellEnd"/>
      <w:r w:rsidRPr="000D0448">
        <w:t xml:space="preserve"> </w:t>
      </w:r>
      <w:proofErr w:type="spellStart"/>
      <w:r w:rsidRPr="000D0448">
        <w:t>շարադրանքը</w:t>
      </w:r>
      <w:proofErr w:type="spellEnd"/>
      <w:r w:rsidRPr="000D0448">
        <w:t xml:space="preserve"> </w:t>
      </w:r>
      <w:proofErr w:type="spellStart"/>
      <w:r w:rsidRPr="000D0448">
        <w:t>չպետք</w:t>
      </w:r>
      <w:proofErr w:type="spellEnd"/>
      <w:r w:rsidRPr="000D0448">
        <w:t xml:space="preserve"> է </w:t>
      </w:r>
      <w:proofErr w:type="spellStart"/>
      <w:r w:rsidRPr="000D0448">
        <w:t>գերազանցի</w:t>
      </w:r>
      <w:proofErr w:type="spellEnd"/>
      <w:r w:rsidRPr="000D0448">
        <w:t xml:space="preserve"> 6 </w:t>
      </w:r>
      <w:proofErr w:type="spellStart"/>
      <w:r w:rsidRPr="000D0448">
        <w:t>էջի</w:t>
      </w:r>
      <w:proofErr w:type="spellEnd"/>
      <w:r w:rsidRPr="000D0448">
        <w:t xml:space="preserve"> </w:t>
      </w:r>
      <w:proofErr w:type="spellStart"/>
      <w:r w:rsidRPr="000D0448">
        <w:t>սահմանները</w:t>
      </w:r>
      <w:proofErr w:type="spellEnd"/>
      <w:r w:rsidRPr="000D0448">
        <w:t xml:space="preserve">: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06F759CA"/>
    <w:multiLevelType w:val="hybridMultilevel"/>
    <w:tmpl w:val="CD302A50"/>
    <w:lvl w:ilvl="0" w:tplc="0419000F">
      <w:start w:val="1"/>
      <w:numFmt w:val="bullet"/>
      <w:lvlText w:val=""/>
      <w:lvlJc w:val="left"/>
      <w:pPr>
        <w:tabs>
          <w:tab w:val="num" w:pos="425"/>
        </w:tabs>
        <w:ind w:left="425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3" w15:restartNumberingAfterBreak="0">
    <w:nsid w:val="07D52994"/>
    <w:multiLevelType w:val="hybridMultilevel"/>
    <w:tmpl w:val="7958A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B4CBE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29112A98"/>
    <w:multiLevelType w:val="hybridMultilevel"/>
    <w:tmpl w:val="8FD201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391A64"/>
    <w:multiLevelType w:val="hybridMultilevel"/>
    <w:tmpl w:val="145C8B44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CCF2A16"/>
    <w:multiLevelType w:val="hybridMultilevel"/>
    <w:tmpl w:val="4D309146"/>
    <w:lvl w:ilvl="0" w:tplc="C56688C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C6A2E"/>
    <w:multiLevelType w:val="multilevel"/>
    <w:tmpl w:val="82ACA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9" w15:restartNumberingAfterBreak="0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1" w15:restartNumberingAfterBreak="0">
    <w:nsid w:val="4A420F57"/>
    <w:multiLevelType w:val="hybridMultilevel"/>
    <w:tmpl w:val="40D81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42B8C"/>
    <w:multiLevelType w:val="hybridMultilevel"/>
    <w:tmpl w:val="CBB0C8A4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751F1A"/>
    <w:multiLevelType w:val="hybridMultilevel"/>
    <w:tmpl w:val="9FB20B40"/>
    <w:lvl w:ilvl="0" w:tplc="1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6ABB4524"/>
    <w:multiLevelType w:val="hybridMultilevel"/>
    <w:tmpl w:val="831688D4"/>
    <w:lvl w:ilvl="0" w:tplc="04090001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331A93"/>
    <w:multiLevelType w:val="hybridMultilevel"/>
    <w:tmpl w:val="ACD01D22"/>
    <w:lvl w:ilvl="0" w:tplc="2110B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B2AB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8BC4A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A0EA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0AB4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00B9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22D9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0C4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2E66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3F194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3"/>
  </w:num>
  <w:num w:numId="2">
    <w:abstractNumId w:val="7"/>
  </w:num>
  <w:num w:numId="3">
    <w:abstractNumId w:val="4"/>
  </w:num>
  <w:num w:numId="4">
    <w:abstractNumId w:val="6"/>
  </w:num>
  <w:num w:numId="5">
    <w:abstractNumId w:val="0"/>
  </w:num>
  <w:num w:numId="6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7">
    <w:abstractNumId w:val="15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9"/>
  </w:num>
  <w:num w:numId="12">
    <w:abstractNumId w:val="10"/>
  </w:num>
  <w:num w:numId="13">
    <w:abstractNumId w:val="14"/>
  </w:num>
  <w:num w:numId="14">
    <w:abstractNumId w:val="5"/>
  </w:num>
  <w:num w:numId="15">
    <w:abstractNumId w:val="3"/>
  </w:num>
  <w:num w:numId="16">
    <w:abstractNumId w:val="12"/>
  </w:num>
  <w:num w:numId="17">
    <w:abstractNumId w:val="17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B82"/>
    <w:rsid w:val="00055E39"/>
    <w:rsid w:val="0006135C"/>
    <w:rsid w:val="00095032"/>
    <w:rsid w:val="001574E6"/>
    <w:rsid w:val="00192D1D"/>
    <w:rsid w:val="00205F1C"/>
    <w:rsid w:val="0020658A"/>
    <w:rsid w:val="0022592E"/>
    <w:rsid w:val="002763E8"/>
    <w:rsid w:val="00291A0A"/>
    <w:rsid w:val="002A7EDA"/>
    <w:rsid w:val="003E764E"/>
    <w:rsid w:val="004B6B82"/>
    <w:rsid w:val="005836DA"/>
    <w:rsid w:val="00781D4B"/>
    <w:rsid w:val="00845349"/>
    <w:rsid w:val="009134C8"/>
    <w:rsid w:val="00933587"/>
    <w:rsid w:val="009C1C60"/>
    <w:rsid w:val="009C6482"/>
    <w:rsid w:val="00A7606E"/>
    <w:rsid w:val="00AD2BC3"/>
    <w:rsid w:val="00B73679"/>
    <w:rsid w:val="00BA35F5"/>
    <w:rsid w:val="00CA6C13"/>
    <w:rsid w:val="00CE60C7"/>
    <w:rsid w:val="00D86466"/>
    <w:rsid w:val="00DB724D"/>
    <w:rsid w:val="00ED43AE"/>
    <w:rsid w:val="00FB0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CBA52"/>
  <w15:chartTrackingRefBased/>
  <w15:docId w15:val="{EBC4D863-3DB6-4FE8-BEB7-E3621FBED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574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aliases w:val="(Section),(Text),1,Chapter,head3"/>
    <w:basedOn w:val="a0"/>
    <w:next w:val="a0"/>
    <w:link w:val="10"/>
    <w:qFormat/>
    <w:rsid w:val="0084534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aliases w:val="Paranum"/>
    <w:basedOn w:val="a0"/>
    <w:next w:val="3"/>
    <w:link w:val="21"/>
    <w:qFormat/>
    <w:rsid w:val="001574E6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3">
    <w:name w:val="heading 3"/>
    <w:aliases w:val="Centered,(text),(Sub-Chapter),Heading 3 Char Char Char Char Char Char"/>
    <w:basedOn w:val="a0"/>
    <w:next w:val="a0"/>
    <w:link w:val="30"/>
    <w:unhideWhenUsed/>
    <w:qFormat/>
    <w:rsid w:val="001574E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aliases w:val="Centred"/>
    <w:basedOn w:val="a0"/>
    <w:next w:val="Text"/>
    <w:link w:val="40"/>
    <w:qFormat/>
    <w:rsid w:val="00845349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 w:eastAsia="x-none"/>
    </w:rPr>
  </w:style>
  <w:style w:type="paragraph" w:styleId="5">
    <w:name w:val="heading 5"/>
    <w:aliases w:val="Side"/>
    <w:basedOn w:val="a0"/>
    <w:link w:val="50"/>
    <w:qFormat/>
    <w:rsid w:val="00845349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 w:eastAsia="x-none"/>
    </w:rPr>
  </w:style>
  <w:style w:type="paragraph" w:styleId="6">
    <w:name w:val="heading 6"/>
    <w:basedOn w:val="a0"/>
    <w:next w:val="7"/>
    <w:link w:val="60"/>
    <w:qFormat/>
    <w:rsid w:val="00845349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 w:eastAsia="x-none"/>
    </w:rPr>
  </w:style>
  <w:style w:type="paragraph" w:styleId="7">
    <w:name w:val="heading 7"/>
    <w:basedOn w:val="a0"/>
    <w:next w:val="a0"/>
    <w:link w:val="70"/>
    <w:unhideWhenUsed/>
    <w:qFormat/>
    <w:rsid w:val="00845349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8">
    <w:name w:val="heading 8"/>
    <w:basedOn w:val="a0"/>
    <w:next w:val="a0"/>
    <w:link w:val="80"/>
    <w:qFormat/>
    <w:rsid w:val="00845349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 w:eastAsia="x-none"/>
    </w:rPr>
  </w:style>
  <w:style w:type="paragraph" w:styleId="9">
    <w:name w:val="heading 9"/>
    <w:basedOn w:val="a0"/>
    <w:next w:val="a0"/>
    <w:link w:val="90"/>
    <w:qFormat/>
    <w:rsid w:val="00845349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aliases w:val="Paranum Знак"/>
    <w:basedOn w:val="a1"/>
    <w:link w:val="20"/>
    <w:rsid w:val="001574E6"/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paragraph" w:styleId="a4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a0"/>
    <w:link w:val="a5"/>
    <w:autoRedefine/>
    <w:rsid w:val="001574E6"/>
    <w:pPr>
      <w:jc w:val="both"/>
    </w:pPr>
    <w:rPr>
      <w:rFonts w:ascii="GHEA Grapalat" w:hAnsi="GHEA Grapalat"/>
      <w:i/>
      <w:sz w:val="16"/>
      <w:szCs w:val="20"/>
      <w:lang w:val="x-none" w:eastAsia="x-none"/>
    </w:rPr>
  </w:style>
  <w:style w:type="character" w:customStyle="1" w:styleId="FootnoteTextChar">
    <w:name w:val="Footnote Text Char"/>
    <w:basedOn w:val="a1"/>
    <w:uiPriority w:val="99"/>
    <w:semiHidden/>
    <w:rsid w:val="001574E6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5">
    <w:name w:val="Текст сноски Знак"/>
    <w:aliases w:val="fn Знак,ADB Знак,single space Знак,footnote text Char Знак,fn Char Знак,ADB Char Знак,single space Char Char Знак,footnote text Знак,FOOTNOTES Char Знак,FOOTNOTES Char Char Char Знак,FOOTNOTES Знак,Footnote Text Char2 Char Знак,f Знак"/>
    <w:link w:val="a4"/>
    <w:rsid w:val="001574E6"/>
    <w:rPr>
      <w:rFonts w:ascii="GHEA Grapalat" w:eastAsia="Times New Roman" w:hAnsi="GHEA Grapalat" w:cs="Times New Roman"/>
      <w:i/>
      <w:sz w:val="16"/>
      <w:szCs w:val="20"/>
      <w:lang w:val="x-none" w:eastAsia="x-none"/>
    </w:rPr>
  </w:style>
  <w:style w:type="character" w:styleId="a6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1574E6"/>
    <w:rPr>
      <w:vertAlign w:val="superscript"/>
    </w:rPr>
  </w:style>
  <w:style w:type="paragraph" w:customStyle="1" w:styleId="Text">
    <w:name w:val="Text"/>
    <w:basedOn w:val="a0"/>
    <w:rsid w:val="001574E6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character" w:customStyle="1" w:styleId="30">
    <w:name w:val="Заголовок 3 Знак"/>
    <w:aliases w:val="Centered Знак,(text) Знак,(Sub-Chapter) Знак,Heading 3 Char Char Char Char Char Char Знак"/>
    <w:basedOn w:val="a1"/>
    <w:link w:val="3"/>
    <w:rsid w:val="001574E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paragraph" w:styleId="a7">
    <w:name w:val="List Paragraph"/>
    <w:aliases w:val="Akapit z listą BS,List Paragraph1"/>
    <w:basedOn w:val="a0"/>
    <w:link w:val="a8"/>
    <w:uiPriority w:val="34"/>
    <w:qFormat/>
    <w:rsid w:val="001574E6"/>
    <w:pPr>
      <w:ind w:left="720"/>
    </w:pPr>
    <w:rPr>
      <w:rFonts w:eastAsia="Calibri"/>
      <w:lang w:val="x-none" w:eastAsia="x-none"/>
    </w:rPr>
  </w:style>
  <w:style w:type="character" w:customStyle="1" w:styleId="a8">
    <w:name w:val="Абзац списка Знак"/>
    <w:aliases w:val="Akapit z listą BS Знак,List Paragraph1 Знак"/>
    <w:link w:val="a7"/>
    <w:uiPriority w:val="34"/>
    <w:rsid w:val="001574E6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9">
    <w:name w:val="Body Text Indent"/>
    <w:basedOn w:val="a0"/>
    <w:link w:val="aa"/>
    <w:rsid w:val="002763E8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 w:eastAsia="x-none"/>
    </w:rPr>
  </w:style>
  <w:style w:type="character" w:customStyle="1" w:styleId="aa">
    <w:name w:val="Основной текст с отступом Знак"/>
    <w:basedOn w:val="a1"/>
    <w:link w:val="a9"/>
    <w:rsid w:val="002763E8"/>
    <w:rPr>
      <w:rFonts w:ascii="Times LatArm" w:eastAsia="Times New Roman" w:hAnsi="Times LatArm" w:cs="Times New Roman"/>
      <w:szCs w:val="20"/>
      <w:lang w:val="en-GB" w:eastAsia="x-none"/>
    </w:rPr>
  </w:style>
  <w:style w:type="character" w:customStyle="1" w:styleId="10">
    <w:name w:val="Заголовок 1 Знак"/>
    <w:aliases w:val="(Section) Знак,(Text) Знак,1 Знак,Chapter Знак,head3 Знак"/>
    <w:basedOn w:val="a1"/>
    <w:link w:val="1"/>
    <w:rsid w:val="00845349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40">
    <w:name w:val="Заголовок 4 Знак"/>
    <w:aliases w:val="Centred Знак"/>
    <w:basedOn w:val="a1"/>
    <w:link w:val="4"/>
    <w:rsid w:val="00845349"/>
    <w:rPr>
      <w:rFonts w:ascii="Times New Roman" w:eastAsia="Times New Roman" w:hAnsi="Times New Roman" w:cs="Times New Roman"/>
      <w:b/>
      <w:i/>
      <w:sz w:val="24"/>
      <w:szCs w:val="20"/>
      <w:lang w:val="en-GB" w:eastAsia="x-none"/>
    </w:rPr>
  </w:style>
  <w:style w:type="character" w:customStyle="1" w:styleId="50">
    <w:name w:val="Заголовок 5 Знак"/>
    <w:aliases w:val="Side Знак"/>
    <w:basedOn w:val="a1"/>
    <w:link w:val="5"/>
    <w:rsid w:val="00845349"/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60">
    <w:name w:val="Заголовок 6 Знак"/>
    <w:basedOn w:val="a1"/>
    <w:link w:val="6"/>
    <w:rsid w:val="00845349"/>
    <w:rPr>
      <w:rFonts w:ascii="Times New Roman" w:eastAsia="Times New Roman" w:hAnsi="Times New Roman" w:cs="Times New Roman"/>
      <w:sz w:val="36"/>
      <w:szCs w:val="20"/>
      <w:lang w:val="en-GB" w:eastAsia="x-none"/>
    </w:rPr>
  </w:style>
  <w:style w:type="character" w:customStyle="1" w:styleId="70">
    <w:name w:val="Заголовок 7 Знак"/>
    <w:basedOn w:val="a1"/>
    <w:link w:val="7"/>
    <w:rsid w:val="00845349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845349"/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90">
    <w:name w:val="Заголовок 9 Знак"/>
    <w:basedOn w:val="a1"/>
    <w:link w:val="9"/>
    <w:rsid w:val="00845349"/>
    <w:rPr>
      <w:rFonts w:ascii="Times New Roman" w:eastAsia="Times New Roman" w:hAnsi="Times New Roman" w:cs="Times New Roman"/>
      <w:szCs w:val="20"/>
      <w:lang w:val="en-GB" w:eastAsia="x-none"/>
    </w:rPr>
  </w:style>
  <w:style w:type="paragraph" w:styleId="ab">
    <w:name w:val="Balloon Text"/>
    <w:basedOn w:val="a0"/>
    <w:link w:val="ac"/>
    <w:uiPriority w:val="99"/>
    <w:rsid w:val="0084534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1"/>
    <w:link w:val="ab"/>
    <w:uiPriority w:val="99"/>
    <w:rsid w:val="0084534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d">
    <w:name w:val="Normal (Web)"/>
    <w:basedOn w:val="a0"/>
    <w:uiPriority w:val="99"/>
    <w:rsid w:val="00845349"/>
    <w:pPr>
      <w:spacing w:before="100" w:beforeAutospacing="1" w:after="100" w:afterAutospacing="1"/>
    </w:pPr>
  </w:style>
  <w:style w:type="character" w:styleId="ae">
    <w:name w:val="Strong"/>
    <w:uiPriority w:val="22"/>
    <w:qFormat/>
    <w:rsid w:val="00845349"/>
    <w:rPr>
      <w:b/>
      <w:bCs/>
    </w:rPr>
  </w:style>
  <w:style w:type="paragraph" w:customStyle="1" w:styleId="StyleStyleHeading2ChapterParanumTextSylfaen1ArialUni">
    <w:name w:val="Style Style Heading 2.(Chapter).Paranum.Text + Sylfaen1 + Arial Uni..."/>
    <w:basedOn w:val="a0"/>
    <w:link w:val="StyleStyleHeading2ChapterParanumTextSylfaen1ArialUniChar"/>
    <w:autoRedefine/>
    <w:rsid w:val="00845349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845349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af">
    <w:name w:val="header"/>
    <w:basedOn w:val="a0"/>
    <w:link w:val="af0"/>
    <w:rsid w:val="00845349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af0">
    <w:name w:val="Верхний колонтитул Знак"/>
    <w:basedOn w:val="a1"/>
    <w:link w:val="af"/>
    <w:rsid w:val="0084534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1">
    <w:name w:val="footer"/>
    <w:basedOn w:val="a0"/>
    <w:link w:val="af2"/>
    <w:uiPriority w:val="99"/>
    <w:rsid w:val="00845349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af2">
    <w:name w:val="Нижний колонтитул Знак"/>
    <w:basedOn w:val="a1"/>
    <w:link w:val="af1"/>
    <w:uiPriority w:val="99"/>
    <w:rsid w:val="0084534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">
    <w:name w:val="List Bullet"/>
    <w:basedOn w:val="a0"/>
    <w:autoRedefine/>
    <w:rsid w:val="00845349"/>
    <w:pPr>
      <w:numPr>
        <w:numId w:val="7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22">
    <w:name w:val="Body Text 2"/>
    <w:basedOn w:val="a0"/>
    <w:link w:val="23"/>
    <w:rsid w:val="00845349"/>
    <w:pPr>
      <w:spacing w:line="360" w:lineRule="auto"/>
      <w:jc w:val="center"/>
    </w:pPr>
    <w:rPr>
      <w:rFonts w:ascii="Times Armenian" w:hAnsi="Times Armenian"/>
      <w:b/>
      <w:bCs/>
      <w:sz w:val="32"/>
      <w:lang w:val="fr-FR" w:eastAsia="x-none"/>
    </w:rPr>
  </w:style>
  <w:style w:type="character" w:customStyle="1" w:styleId="23">
    <w:name w:val="Основной текст 2 Знак"/>
    <w:basedOn w:val="a1"/>
    <w:link w:val="22"/>
    <w:rsid w:val="00845349"/>
    <w:rPr>
      <w:rFonts w:ascii="Times Armenian" w:eastAsia="Times New Roman" w:hAnsi="Times Armenian" w:cs="Times New Roman"/>
      <w:b/>
      <w:bCs/>
      <w:sz w:val="32"/>
      <w:szCs w:val="24"/>
      <w:lang w:val="fr-FR" w:eastAsia="x-none"/>
    </w:rPr>
  </w:style>
  <w:style w:type="paragraph" w:styleId="af3">
    <w:name w:val="Body Text"/>
    <w:aliases w:val="(Main Text),date,Body Text (Main text)"/>
    <w:basedOn w:val="a0"/>
    <w:link w:val="af4"/>
    <w:uiPriority w:val="99"/>
    <w:rsid w:val="00845349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af4">
    <w:name w:val="Основной текст Знак"/>
    <w:aliases w:val="(Main Text) Знак,date Знак,Body Text (Main text) Знак"/>
    <w:basedOn w:val="a1"/>
    <w:link w:val="af3"/>
    <w:uiPriority w:val="99"/>
    <w:rsid w:val="00845349"/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paragraph" w:styleId="31">
    <w:name w:val="Body Text Indent 3"/>
    <w:basedOn w:val="a0"/>
    <w:link w:val="32"/>
    <w:rsid w:val="00845349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 w:eastAsia="x-none"/>
    </w:rPr>
  </w:style>
  <w:style w:type="character" w:customStyle="1" w:styleId="32">
    <w:name w:val="Основной текст с отступом 3 Знак"/>
    <w:basedOn w:val="a1"/>
    <w:link w:val="31"/>
    <w:rsid w:val="00845349"/>
    <w:rPr>
      <w:rFonts w:ascii="Times Armenian" w:eastAsia="Times New Roman" w:hAnsi="Times Armenian" w:cs="Times New Roman"/>
      <w:color w:val="993300"/>
      <w:szCs w:val="24"/>
      <w:lang w:val="hy-AM" w:eastAsia="x-none"/>
    </w:rPr>
  </w:style>
  <w:style w:type="paragraph" w:styleId="af5">
    <w:name w:val="Block Text"/>
    <w:basedOn w:val="a0"/>
    <w:rsid w:val="00845349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af6">
    <w:name w:val="Plain Text"/>
    <w:basedOn w:val="a0"/>
    <w:link w:val="af7"/>
    <w:rsid w:val="00845349"/>
    <w:rPr>
      <w:rFonts w:ascii="Courier New" w:hAnsi="Courier New"/>
      <w:sz w:val="20"/>
      <w:szCs w:val="20"/>
      <w:lang w:val="hy-AM" w:eastAsia="x-none"/>
    </w:rPr>
  </w:style>
  <w:style w:type="character" w:customStyle="1" w:styleId="af7">
    <w:name w:val="Текст Знак"/>
    <w:basedOn w:val="a1"/>
    <w:link w:val="af6"/>
    <w:rsid w:val="00845349"/>
    <w:rPr>
      <w:rFonts w:ascii="Courier New" w:eastAsia="Times New Roman" w:hAnsi="Courier New" w:cs="Times New Roman"/>
      <w:sz w:val="20"/>
      <w:szCs w:val="20"/>
      <w:lang w:val="hy-AM" w:eastAsia="x-none"/>
    </w:rPr>
  </w:style>
  <w:style w:type="paragraph" w:customStyle="1" w:styleId="Tabletext">
    <w:name w:val="Tabletext"/>
    <w:basedOn w:val="a0"/>
    <w:rsid w:val="00845349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24">
    <w:name w:val="Body Text Indent 2"/>
    <w:basedOn w:val="a0"/>
    <w:link w:val="25"/>
    <w:rsid w:val="00845349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 w:eastAsia="x-none"/>
    </w:rPr>
  </w:style>
  <w:style w:type="character" w:customStyle="1" w:styleId="25">
    <w:name w:val="Основной текст с отступом 2 Знак"/>
    <w:basedOn w:val="a1"/>
    <w:link w:val="24"/>
    <w:rsid w:val="00845349"/>
    <w:rPr>
      <w:rFonts w:ascii="Times LatArm" w:eastAsia="Times New Roman" w:hAnsi="Times LatArm" w:cs="Times New Roman"/>
      <w:szCs w:val="20"/>
      <w:lang w:val="fr-FR" w:eastAsia="x-none"/>
    </w:rPr>
  </w:style>
  <w:style w:type="paragraph" w:customStyle="1" w:styleId="Graphic">
    <w:name w:val="Graphic"/>
    <w:basedOn w:val="Text"/>
    <w:rsid w:val="00845349"/>
    <w:pPr>
      <w:keepNext/>
      <w:spacing w:after="130"/>
      <w:jc w:val="center"/>
    </w:pPr>
  </w:style>
  <w:style w:type="character" w:customStyle="1" w:styleId="FooterChar1">
    <w:name w:val="Footer Char1"/>
    <w:locked/>
    <w:rsid w:val="00845349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a0"/>
    <w:rsid w:val="00845349"/>
    <w:pPr>
      <w:numPr>
        <w:numId w:val="6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af8">
    <w:name w:val="caption"/>
    <w:basedOn w:val="a0"/>
    <w:next w:val="Graphic"/>
    <w:qFormat/>
    <w:rsid w:val="00845349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af9">
    <w:name w:val="page number"/>
    <w:basedOn w:val="a1"/>
    <w:rsid w:val="00845349"/>
  </w:style>
  <w:style w:type="paragraph" w:styleId="afa">
    <w:name w:val="Title"/>
    <w:basedOn w:val="a0"/>
    <w:link w:val="afb"/>
    <w:qFormat/>
    <w:rsid w:val="00845349"/>
    <w:pPr>
      <w:spacing w:line="360" w:lineRule="auto"/>
      <w:jc w:val="center"/>
    </w:pPr>
    <w:rPr>
      <w:rFonts w:ascii="Times Armenian" w:hAnsi="Times Armenian"/>
      <w:b/>
      <w:bCs/>
      <w:sz w:val="22"/>
      <w:lang w:val="x-none" w:eastAsia="x-none"/>
    </w:rPr>
  </w:style>
  <w:style w:type="character" w:customStyle="1" w:styleId="afb">
    <w:name w:val="Заголовок Знак"/>
    <w:basedOn w:val="a1"/>
    <w:link w:val="afa"/>
    <w:rsid w:val="00845349"/>
    <w:rPr>
      <w:rFonts w:ascii="Times Armenian" w:eastAsia="Times New Roman" w:hAnsi="Times Armenian" w:cs="Times New Roman"/>
      <w:b/>
      <w:bCs/>
      <w:szCs w:val="24"/>
      <w:lang w:val="x-none" w:eastAsia="x-none"/>
    </w:rPr>
  </w:style>
  <w:style w:type="paragraph" w:styleId="2">
    <w:name w:val="List Bullet 2"/>
    <w:basedOn w:val="a0"/>
    <w:autoRedefine/>
    <w:rsid w:val="00845349"/>
    <w:pPr>
      <w:numPr>
        <w:numId w:val="5"/>
      </w:numPr>
    </w:pPr>
    <w:rPr>
      <w:lang w:val="hy-AM"/>
    </w:rPr>
  </w:style>
  <w:style w:type="paragraph" w:styleId="26">
    <w:name w:val="List Continue 2"/>
    <w:basedOn w:val="a0"/>
    <w:rsid w:val="00845349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a0"/>
    <w:rsid w:val="00845349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33">
    <w:name w:val="Body Text 3"/>
    <w:basedOn w:val="a0"/>
    <w:link w:val="34"/>
    <w:rsid w:val="00845349"/>
    <w:pPr>
      <w:jc w:val="center"/>
    </w:pPr>
    <w:rPr>
      <w:rFonts w:ascii="Times Armenian" w:hAnsi="Times Armenian"/>
      <w:sz w:val="19"/>
      <w:lang w:val="it-IT" w:eastAsia="x-none"/>
    </w:rPr>
  </w:style>
  <w:style w:type="character" w:customStyle="1" w:styleId="34">
    <w:name w:val="Основной текст 3 Знак"/>
    <w:basedOn w:val="a1"/>
    <w:link w:val="33"/>
    <w:rsid w:val="00845349"/>
    <w:rPr>
      <w:rFonts w:ascii="Times Armenian" w:eastAsia="Times New Roman" w:hAnsi="Times Armenian" w:cs="Times New Roman"/>
      <w:sz w:val="19"/>
      <w:szCs w:val="24"/>
      <w:lang w:val="it-IT" w:eastAsia="x-none"/>
    </w:rPr>
  </w:style>
  <w:style w:type="paragraph" w:customStyle="1" w:styleId="CaptionSubtitle">
    <w:name w:val="Caption: Subtitle"/>
    <w:rsid w:val="00845349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  <w:lang w:val="en-US"/>
    </w:rPr>
  </w:style>
  <w:style w:type="paragraph" w:styleId="afc">
    <w:name w:val="annotation text"/>
    <w:basedOn w:val="a0"/>
    <w:link w:val="afd"/>
    <w:rsid w:val="00845349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x-none"/>
    </w:rPr>
  </w:style>
  <w:style w:type="character" w:customStyle="1" w:styleId="afd">
    <w:name w:val="Текст примечания Знак"/>
    <w:basedOn w:val="a1"/>
    <w:link w:val="afc"/>
    <w:rsid w:val="00845349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CommentTextChar">
    <w:name w:val="Comment Text Char"/>
    <w:basedOn w:val="a1"/>
    <w:rsid w:val="00845349"/>
  </w:style>
  <w:style w:type="paragraph" w:customStyle="1" w:styleId="KLegalHeading3">
    <w:name w:val="KLegal Heading 3"/>
    <w:basedOn w:val="a0"/>
    <w:next w:val="Text"/>
    <w:rsid w:val="00845349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a0"/>
    <w:next w:val="Text"/>
    <w:rsid w:val="00845349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a0"/>
    <w:next w:val="KLegalHeading2"/>
    <w:rsid w:val="00845349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a0"/>
    <w:next w:val="KLegalHeading3"/>
    <w:rsid w:val="00845349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845349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afe">
    <w:name w:val="Hyperlink"/>
    <w:uiPriority w:val="99"/>
    <w:unhideWhenUsed/>
    <w:rsid w:val="00845349"/>
    <w:rPr>
      <w:color w:val="0000FF"/>
      <w:u w:val="single"/>
    </w:rPr>
  </w:style>
  <w:style w:type="paragraph" w:customStyle="1" w:styleId="font5">
    <w:name w:val="font5"/>
    <w:basedOn w:val="a0"/>
    <w:rsid w:val="00845349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a0"/>
    <w:rsid w:val="00845349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a0"/>
    <w:rsid w:val="00845349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a0"/>
    <w:rsid w:val="00845349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a0"/>
    <w:rsid w:val="00845349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a0"/>
    <w:rsid w:val="00845349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a0"/>
    <w:rsid w:val="00845349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a0"/>
    <w:rsid w:val="0084534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a0"/>
    <w:rsid w:val="00845349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a0"/>
    <w:rsid w:val="00845349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a0"/>
    <w:rsid w:val="00845349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a0"/>
    <w:rsid w:val="00845349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a0"/>
    <w:rsid w:val="00845349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a0"/>
    <w:rsid w:val="00845349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a0"/>
    <w:rsid w:val="00845349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a0"/>
    <w:rsid w:val="00845349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a0"/>
    <w:rsid w:val="00845349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a0"/>
    <w:rsid w:val="00845349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a0"/>
    <w:rsid w:val="00845349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a0"/>
    <w:rsid w:val="00845349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a0"/>
    <w:rsid w:val="00845349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a0"/>
    <w:rsid w:val="00845349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a0"/>
    <w:rsid w:val="00845349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a0"/>
    <w:rsid w:val="00845349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a0"/>
    <w:rsid w:val="00845349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a0"/>
    <w:rsid w:val="00845349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a0"/>
    <w:rsid w:val="00845349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a0"/>
    <w:rsid w:val="00845349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a0"/>
    <w:rsid w:val="0084534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a0"/>
    <w:rsid w:val="0084534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a0"/>
    <w:rsid w:val="00845349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a0"/>
    <w:rsid w:val="00845349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a0"/>
    <w:rsid w:val="00845349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a0"/>
    <w:rsid w:val="0084534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a0"/>
    <w:rsid w:val="008453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a0"/>
    <w:rsid w:val="008453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a0"/>
    <w:rsid w:val="0084534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a0"/>
    <w:rsid w:val="0084534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a0"/>
    <w:rsid w:val="00845349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a0"/>
    <w:rsid w:val="00845349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a0"/>
    <w:rsid w:val="008453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a0"/>
    <w:rsid w:val="008453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a0"/>
    <w:rsid w:val="0084534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a0"/>
    <w:rsid w:val="00845349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a0"/>
    <w:rsid w:val="00845349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a0"/>
    <w:rsid w:val="00845349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a0"/>
    <w:rsid w:val="00845349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a0"/>
    <w:rsid w:val="00845349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a0"/>
    <w:rsid w:val="00845349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a0"/>
    <w:rsid w:val="00845349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a0"/>
    <w:rsid w:val="00845349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a0"/>
    <w:rsid w:val="00845349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a0"/>
    <w:rsid w:val="00845349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a0"/>
    <w:rsid w:val="00845349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a0"/>
    <w:rsid w:val="00845349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a0"/>
    <w:rsid w:val="00845349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a0"/>
    <w:rsid w:val="00845349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a0"/>
    <w:rsid w:val="0084534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a0"/>
    <w:rsid w:val="00845349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a0"/>
    <w:rsid w:val="0084534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a0"/>
    <w:rsid w:val="00845349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a0"/>
    <w:rsid w:val="00845349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a0"/>
    <w:rsid w:val="008453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a0"/>
    <w:rsid w:val="0084534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a0"/>
    <w:rsid w:val="008453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a0"/>
    <w:rsid w:val="00845349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a0"/>
    <w:rsid w:val="00845349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a0"/>
    <w:rsid w:val="008453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a0"/>
    <w:rsid w:val="008453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a0"/>
    <w:rsid w:val="008453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a0"/>
    <w:rsid w:val="0084534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a0"/>
    <w:rsid w:val="00845349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a0"/>
    <w:rsid w:val="008453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a0"/>
    <w:rsid w:val="008453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a0"/>
    <w:rsid w:val="008453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a0"/>
    <w:rsid w:val="008453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a0"/>
    <w:rsid w:val="0084534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a0"/>
    <w:rsid w:val="00845349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a0"/>
    <w:rsid w:val="0084534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a0"/>
    <w:rsid w:val="0084534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a0"/>
    <w:rsid w:val="00845349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a0"/>
    <w:rsid w:val="00845349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a0"/>
    <w:rsid w:val="008453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a0"/>
    <w:rsid w:val="008453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a0"/>
    <w:rsid w:val="0084534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a0"/>
    <w:rsid w:val="008453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a0"/>
    <w:rsid w:val="00845349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a0"/>
    <w:rsid w:val="0084534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a0"/>
    <w:rsid w:val="00845349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a0"/>
    <w:rsid w:val="00845349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a0"/>
    <w:rsid w:val="00845349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a0"/>
    <w:rsid w:val="00845349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a0"/>
    <w:rsid w:val="00845349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a0"/>
    <w:rsid w:val="00845349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a0"/>
    <w:rsid w:val="00845349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a0"/>
    <w:rsid w:val="00845349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a0"/>
    <w:rsid w:val="00845349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a0"/>
    <w:rsid w:val="00845349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a0"/>
    <w:rsid w:val="00845349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a0"/>
    <w:rsid w:val="00845349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a0"/>
    <w:rsid w:val="00845349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a0"/>
    <w:rsid w:val="00845349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a0"/>
    <w:rsid w:val="00845349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aff">
    <w:name w:val="FollowedHyperlink"/>
    <w:rsid w:val="00845349"/>
    <w:rPr>
      <w:color w:val="800080"/>
      <w:u w:val="single"/>
    </w:rPr>
  </w:style>
  <w:style w:type="paragraph" w:styleId="aff0">
    <w:name w:val="Subtitle"/>
    <w:basedOn w:val="a0"/>
    <w:link w:val="aff1"/>
    <w:qFormat/>
    <w:rsid w:val="00845349"/>
    <w:pPr>
      <w:jc w:val="center"/>
    </w:pPr>
    <w:rPr>
      <w:rFonts w:ascii="Times LatArm" w:hAnsi="Times LatArm"/>
      <w:b/>
      <w:bCs/>
      <w:lang w:val="hy-AM" w:eastAsia="x-none"/>
    </w:rPr>
  </w:style>
  <w:style w:type="character" w:customStyle="1" w:styleId="aff1">
    <w:name w:val="Подзаголовок Знак"/>
    <w:basedOn w:val="a1"/>
    <w:link w:val="aff0"/>
    <w:rsid w:val="00845349"/>
    <w:rPr>
      <w:rFonts w:ascii="Times LatArm" w:eastAsia="Times New Roman" w:hAnsi="Times LatArm" w:cs="Times New Roman"/>
      <w:b/>
      <w:bCs/>
      <w:sz w:val="24"/>
      <w:szCs w:val="24"/>
      <w:lang w:val="hy-AM" w:eastAsia="x-none"/>
    </w:rPr>
  </w:style>
  <w:style w:type="paragraph" w:customStyle="1" w:styleId="xl24">
    <w:name w:val="xl24"/>
    <w:basedOn w:val="a0"/>
    <w:rsid w:val="00845349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a0"/>
    <w:rsid w:val="00845349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a0"/>
    <w:rsid w:val="008453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a0"/>
    <w:rsid w:val="00845349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a0"/>
    <w:rsid w:val="008453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a0"/>
    <w:rsid w:val="0084534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a0"/>
    <w:rsid w:val="00845349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a0"/>
    <w:rsid w:val="0084534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a0"/>
    <w:rsid w:val="00845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a0"/>
    <w:rsid w:val="008453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a0"/>
    <w:rsid w:val="00845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a0"/>
    <w:rsid w:val="008453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a0"/>
    <w:rsid w:val="008453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a0"/>
    <w:rsid w:val="00845349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a0"/>
    <w:rsid w:val="00845349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a0"/>
    <w:rsid w:val="00845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a0"/>
    <w:rsid w:val="008453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a0"/>
    <w:rsid w:val="0084534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a0"/>
    <w:rsid w:val="008453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a0"/>
    <w:rsid w:val="0084534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a0"/>
    <w:rsid w:val="008453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a0"/>
    <w:rsid w:val="00845349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a0"/>
    <w:rsid w:val="00845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a0"/>
    <w:rsid w:val="00845349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a0"/>
    <w:rsid w:val="008453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a0"/>
    <w:rsid w:val="00845349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af3"/>
    <w:rsid w:val="00845349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a0"/>
    <w:rsid w:val="00845349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customStyle="1" w:styleId="norm">
    <w:name w:val="norm"/>
    <w:basedOn w:val="a0"/>
    <w:rsid w:val="0084534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845349"/>
    <w:rPr>
      <w:rFonts w:ascii="Arial Armenian" w:hAnsi="Arial Armenian"/>
    </w:rPr>
  </w:style>
  <w:style w:type="paragraph" w:customStyle="1" w:styleId="mechtex">
    <w:name w:val="mechtex"/>
    <w:basedOn w:val="a0"/>
    <w:link w:val="mechtexChar"/>
    <w:rsid w:val="00845349"/>
    <w:pPr>
      <w:jc w:val="center"/>
    </w:pPr>
    <w:rPr>
      <w:rFonts w:ascii="Arial Armenian" w:eastAsiaTheme="minorHAnsi" w:hAnsi="Arial Armenian" w:cstheme="minorBidi"/>
      <w:sz w:val="22"/>
      <w:szCs w:val="22"/>
      <w:lang w:val="ru-RU"/>
    </w:rPr>
  </w:style>
  <w:style w:type="table" w:styleId="aff2">
    <w:name w:val="Table Grid"/>
    <w:basedOn w:val="a2"/>
    <w:uiPriority w:val="39"/>
    <w:rsid w:val="008453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11">
    <w:name w:val="toc 1"/>
    <w:basedOn w:val="a0"/>
    <w:next w:val="a0"/>
    <w:autoRedefine/>
    <w:uiPriority w:val="39"/>
    <w:rsid w:val="00845349"/>
    <w:pPr>
      <w:tabs>
        <w:tab w:val="right" w:leader="dot" w:pos="9683"/>
      </w:tabs>
    </w:pPr>
    <w:rPr>
      <w:rFonts w:ascii="GHEA Grapalat" w:hAnsi="GHEA Grapalat" w:cs="Sylfaen"/>
      <w:bCs/>
      <w:noProof/>
      <w:sz w:val="22"/>
      <w:szCs w:val="22"/>
      <w:lang w:val="hy-AM"/>
    </w:rPr>
  </w:style>
  <w:style w:type="paragraph" w:styleId="35">
    <w:name w:val="toc 3"/>
    <w:basedOn w:val="a0"/>
    <w:next w:val="a0"/>
    <w:autoRedefine/>
    <w:uiPriority w:val="39"/>
    <w:rsid w:val="00845349"/>
    <w:pPr>
      <w:tabs>
        <w:tab w:val="right" w:leader="dot" w:pos="9683"/>
      </w:tabs>
      <w:ind w:left="284"/>
    </w:pPr>
    <w:rPr>
      <w:lang w:val="hy-AM"/>
    </w:rPr>
  </w:style>
  <w:style w:type="paragraph" w:styleId="27">
    <w:name w:val="toc 2"/>
    <w:basedOn w:val="a0"/>
    <w:next w:val="a0"/>
    <w:autoRedefine/>
    <w:uiPriority w:val="39"/>
    <w:rsid w:val="00845349"/>
    <w:pPr>
      <w:tabs>
        <w:tab w:val="right" w:leader="dot" w:pos="9683"/>
      </w:tabs>
      <w:ind w:left="240"/>
    </w:pPr>
    <w:rPr>
      <w:lang w:val="hy-AM"/>
    </w:rPr>
  </w:style>
  <w:style w:type="character" w:styleId="aff3">
    <w:name w:val="Emphasis"/>
    <w:uiPriority w:val="99"/>
    <w:qFormat/>
    <w:rsid w:val="00845349"/>
    <w:rPr>
      <w:rFonts w:cs="Times New Roman"/>
      <w:i/>
      <w:iCs/>
    </w:rPr>
  </w:style>
  <w:style w:type="paragraph" w:customStyle="1" w:styleId="textbox">
    <w:name w:val="textbox"/>
    <w:basedOn w:val="a0"/>
    <w:rsid w:val="00845349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aff4">
    <w:name w:val="Тема примечания Знак"/>
    <w:link w:val="aff5"/>
    <w:rsid w:val="00845349"/>
    <w:rPr>
      <w:b/>
      <w:bCs/>
      <w:lang w:val="en-GB"/>
    </w:rPr>
  </w:style>
  <w:style w:type="paragraph" w:styleId="aff5">
    <w:name w:val="annotation subject"/>
    <w:basedOn w:val="afc"/>
    <w:next w:val="afc"/>
    <w:link w:val="aff4"/>
    <w:rsid w:val="00845349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2">
    <w:name w:val="Тема примечания Знак1"/>
    <w:basedOn w:val="afd"/>
    <w:uiPriority w:val="99"/>
    <w:semiHidden/>
    <w:rsid w:val="00845349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character" w:customStyle="1" w:styleId="CommentSubjectChar1">
    <w:name w:val="Comment Subject Char1"/>
    <w:rsid w:val="00845349"/>
    <w:rPr>
      <w:b/>
      <w:bCs/>
    </w:rPr>
  </w:style>
  <w:style w:type="paragraph" w:customStyle="1" w:styleId="Default">
    <w:name w:val="Default"/>
    <w:rsid w:val="00845349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  <w:lang w:val="en-US"/>
    </w:rPr>
  </w:style>
  <w:style w:type="character" w:customStyle="1" w:styleId="t121">
    <w:name w:val="t121"/>
    <w:rsid w:val="00845349"/>
    <w:rPr>
      <w:b/>
      <w:bCs/>
      <w:color w:val="191970"/>
    </w:rPr>
  </w:style>
  <w:style w:type="character" w:customStyle="1" w:styleId="t61">
    <w:name w:val="t61"/>
    <w:rsid w:val="00845349"/>
    <w:rPr>
      <w:b/>
      <w:bCs/>
      <w:color w:val="191970"/>
    </w:rPr>
  </w:style>
  <w:style w:type="character" w:customStyle="1" w:styleId="t101">
    <w:name w:val="t101"/>
    <w:rsid w:val="00845349"/>
    <w:rPr>
      <w:b/>
      <w:bCs/>
      <w:color w:val="0000FF"/>
    </w:rPr>
  </w:style>
  <w:style w:type="paragraph" w:styleId="aff6">
    <w:name w:val="endnote text"/>
    <w:basedOn w:val="a0"/>
    <w:link w:val="aff7"/>
    <w:rsid w:val="00845349"/>
    <w:rPr>
      <w:sz w:val="20"/>
      <w:szCs w:val="20"/>
      <w:lang w:val="en-GB" w:eastAsia="x-none"/>
    </w:rPr>
  </w:style>
  <w:style w:type="character" w:customStyle="1" w:styleId="aff7">
    <w:name w:val="Текст концевой сноски Знак"/>
    <w:basedOn w:val="a1"/>
    <w:link w:val="aff6"/>
    <w:rsid w:val="00845349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aff8">
    <w:name w:val="endnote reference"/>
    <w:rsid w:val="00845349"/>
    <w:rPr>
      <w:vertAlign w:val="superscript"/>
    </w:rPr>
  </w:style>
  <w:style w:type="paragraph" w:styleId="41">
    <w:name w:val="toc 4"/>
    <w:basedOn w:val="a0"/>
    <w:next w:val="a0"/>
    <w:autoRedefine/>
    <w:rsid w:val="00845349"/>
    <w:pPr>
      <w:ind w:left="180" w:right="638"/>
    </w:pPr>
    <w:rPr>
      <w:lang w:val="en-GB"/>
    </w:rPr>
  </w:style>
  <w:style w:type="paragraph" w:styleId="aff9">
    <w:name w:val="Revision"/>
    <w:hidden/>
    <w:uiPriority w:val="99"/>
    <w:semiHidden/>
    <w:rsid w:val="008453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customStyle="1" w:styleId="BalloonTextChar1">
    <w:name w:val="Balloon Text Char1"/>
    <w:rsid w:val="00845349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845349"/>
    <w:rPr>
      <w:sz w:val="24"/>
      <w:szCs w:val="24"/>
    </w:rPr>
  </w:style>
  <w:style w:type="character" w:customStyle="1" w:styleId="BodyTextIndent3Char1">
    <w:name w:val="Body Text Indent 3 Char1"/>
    <w:rsid w:val="00845349"/>
    <w:rPr>
      <w:sz w:val="16"/>
      <w:szCs w:val="16"/>
    </w:rPr>
  </w:style>
  <w:style w:type="paragraph" w:customStyle="1" w:styleId="Style2">
    <w:name w:val="Style2"/>
    <w:basedOn w:val="mechtex"/>
    <w:rsid w:val="00845349"/>
    <w:rPr>
      <w:rFonts w:eastAsia="Calibri"/>
      <w:w w:val="90"/>
      <w:lang w:val="en-US" w:eastAsia="ru-RU"/>
    </w:rPr>
  </w:style>
  <w:style w:type="character" w:styleId="affa">
    <w:name w:val="annotation reference"/>
    <w:rsid w:val="00845349"/>
    <w:rPr>
      <w:sz w:val="16"/>
      <w:szCs w:val="16"/>
    </w:rPr>
  </w:style>
  <w:style w:type="paragraph" w:styleId="affb">
    <w:name w:val="TOC Heading"/>
    <w:basedOn w:val="1"/>
    <w:next w:val="a0"/>
    <w:uiPriority w:val="39"/>
    <w:unhideWhenUsed/>
    <w:qFormat/>
    <w:rsid w:val="00845349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  <w:lang w:val="en-US" w:eastAsia="en-US"/>
    </w:rPr>
  </w:style>
  <w:style w:type="character" w:styleId="affc">
    <w:name w:val="Subtle Emphasis"/>
    <w:basedOn w:val="a1"/>
    <w:uiPriority w:val="19"/>
    <w:qFormat/>
    <w:rsid w:val="00845349"/>
    <w:rPr>
      <w:i/>
      <w:iCs/>
      <w:color w:val="808080" w:themeColor="text1" w:themeTint="7F"/>
    </w:rPr>
  </w:style>
  <w:style w:type="paragraph" w:styleId="affd">
    <w:name w:val="No Spacing"/>
    <w:uiPriority w:val="1"/>
    <w:qFormat/>
    <w:rsid w:val="00845349"/>
    <w:pPr>
      <w:spacing w:after="0" w:line="240" w:lineRule="auto"/>
    </w:pPr>
    <w:rPr>
      <w:rFonts w:ascii="Calibri" w:eastAsia="Calibri" w:hAnsi="Calibri" w:cs="Times New Roman"/>
    </w:rPr>
  </w:style>
  <w:style w:type="character" w:styleId="affe">
    <w:name w:val="Placeholder Text"/>
    <w:basedOn w:val="a1"/>
    <w:uiPriority w:val="99"/>
    <w:semiHidden/>
    <w:rsid w:val="0084534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995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Naira Khachatryan</dc:creator>
  <cp:keywords>https://mul2-mta.gov.am/tasks/26722/oneclick/hav12.docx?token=a64e233cc736ae3843c164db2abeb1c1</cp:keywords>
  <dc:description/>
  <cp:lastModifiedBy>Siranush Karapetyan</cp:lastModifiedBy>
  <cp:revision>24</cp:revision>
  <dcterms:created xsi:type="dcterms:W3CDTF">2020-02-23T00:51:00Z</dcterms:created>
  <dcterms:modified xsi:type="dcterms:W3CDTF">2020-03-02T11:09:00Z</dcterms:modified>
</cp:coreProperties>
</file>