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2D" w:rsidRPr="00113E00" w:rsidRDefault="00C90384" w:rsidP="00113E00">
      <w:pPr>
        <w:jc w:val="center"/>
        <w:rPr>
          <w:rFonts w:ascii="GHEA Grapalat" w:hAnsi="GHEA Grapalat"/>
        </w:rPr>
      </w:pPr>
      <w:r w:rsidRPr="00113E00">
        <w:rPr>
          <w:rFonts w:ascii="GHEA Grapalat" w:hAnsi="GHEA Grapalat"/>
          <w:b/>
          <w:lang w:val="hy-AM"/>
        </w:rPr>
        <w:t>ՏԱԹԵՎ ՀԱՄԱՅՆՔՈՒՄ  01.04.2016-30.04.2017</w:t>
      </w:r>
      <w:r w:rsidR="00635C7C" w:rsidRPr="00113E00">
        <w:rPr>
          <w:rFonts w:ascii="GHEA Grapalat" w:hAnsi="GHEA Grapalat"/>
          <w:b/>
          <w:lang w:val="hy-AM"/>
        </w:rPr>
        <w:t xml:space="preserve">  ԽՈՇՈՐԱՑՄԱՆ</w:t>
      </w:r>
      <w:r w:rsidRPr="00113E00">
        <w:rPr>
          <w:rFonts w:ascii="GHEA Grapalat" w:hAnsi="GHEA Grapalat"/>
          <w:b/>
          <w:lang w:val="hy-AM"/>
        </w:rPr>
        <w:t xml:space="preserve">    ԺԱՄԱՆԱԿԱՀԱՏՎԱԾՈՒՄ ՄԱՏՈՒՑՎԱԾ  ԵՎ/ԿԱՄ/  ԱՎԵԼԱՑՎԱԾ ԾԱՌԱՅՈՒԹՅՈՒՆՆԵՐԻ  ՈՒ ԻՐԱԿԱՆԱՑՎԱԾ ԾՐԱԳՐԵՐԻ/ԱՇԽԱՏԱՆՔՆԵՐԻ/ ՎԵՐԱԲԵՐՅԱԼ ՀԱՄԱՌՈՏ ՀԱՇՎԵՏՎՈՒԹՅՈՒՆ</w:t>
      </w:r>
    </w:p>
    <w:p w:rsidR="00C90384" w:rsidRPr="00113E00" w:rsidRDefault="00C90384" w:rsidP="001C05C9">
      <w:pPr>
        <w:rPr>
          <w:rFonts w:ascii="GHEA Grapalat" w:hAnsi="GHEA Grapalat"/>
        </w:rPr>
      </w:pPr>
    </w:p>
    <w:p w:rsidR="00C90384" w:rsidRPr="00113E00" w:rsidRDefault="00C90384" w:rsidP="001C05C9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 xml:space="preserve">Տաթևի համայնքապետարանում խոշորացման հետ մեկտեղ </w:t>
      </w:r>
      <w:r w:rsidR="00635C7C" w:rsidRPr="00113E00">
        <w:rPr>
          <w:rFonts w:ascii="GHEA Grapalat" w:hAnsi="GHEA Grapalat"/>
          <w:lang w:val="hy-AM"/>
        </w:rPr>
        <w:t xml:space="preserve"> </w:t>
      </w:r>
      <w:r w:rsidRPr="00113E00">
        <w:rPr>
          <w:rFonts w:ascii="GHEA Grapalat" w:hAnsi="GHEA Grapalat"/>
          <w:lang w:val="hy-AM"/>
        </w:rPr>
        <w:t xml:space="preserve"> բնակչությանը ծառայությունների մատուցման </w:t>
      </w:r>
      <w:r w:rsidR="00635C7C" w:rsidRPr="00113E00">
        <w:rPr>
          <w:rFonts w:ascii="GHEA Grapalat" w:hAnsi="GHEA Grapalat"/>
          <w:lang w:val="hy-AM"/>
        </w:rPr>
        <w:t xml:space="preserve">ոլորտում ավելացվել </w:t>
      </w:r>
      <w:r w:rsidR="00113E00">
        <w:rPr>
          <w:rFonts w:ascii="GHEA Grapalat" w:hAnsi="GHEA Grapalat"/>
          <w:lang w:val="ru-RU"/>
        </w:rPr>
        <w:t>են</w:t>
      </w:r>
      <w:r w:rsidR="00635C7C" w:rsidRPr="00113E00">
        <w:rPr>
          <w:rFonts w:ascii="GHEA Grapalat" w:hAnsi="GHEA Grapalat"/>
          <w:lang w:val="hy-AM"/>
        </w:rPr>
        <w:t xml:space="preserve"> նոր ծառայություններ:  &lt;&lt;Քաղաքացիների սպասարկման գրասենյակի&gt;&gt;  և  համատեղ տեղակայված ՀԿՏՀ համակարգի  միջոցով առավել թափանցիկ ու մատչելի դարձրել համայնքապետարանի աշխատանքները: Տեղակայված համակարգի շնորհիվ համայնքի տարբեր բնակավայրերից բնակչությունը ստիպված չի լինում հասնել կենտրոն համայնք՝ համայնքի ղեկավարին  դիմում ներկայացնելու,  կամ անհրաժեշտ փաստաթղթեր վերցնելու համար: Խոշորացման արդյունքում մինչ այդ մոտակա քաղաքում գտնվող/Գորիսի համայնքների միություն/ հողի հարկի և գույքահարկի վարման բազան տեղափոխվել է համայնք, ուստի բնակչությունը ստիպված չի լինում տվյալ ծառայությունը ստանալու համար հասնել նշված քաղաք: Վերը նշվածի և այլ գործառույթներ </w:t>
      </w:r>
      <w:r w:rsidR="00B54A2D" w:rsidRPr="00113E00">
        <w:rPr>
          <w:rFonts w:ascii="GHEA Grapalat" w:hAnsi="GHEA Grapalat"/>
          <w:lang w:val="hy-AM"/>
        </w:rPr>
        <w:t>իրականացնելու նպատակով խոշորացման արդյունքում ձևավորվել են</w:t>
      </w:r>
      <w:r w:rsidR="00635C7C" w:rsidRPr="00113E00">
        <w:rPr>
          <w:rFonts w:ascii="GHEA Grapalat" w:hAnsi="GHEA Grapalat"/>
          <w:lang w:val="hy-AM"/>
        </w:rPr>
        <w:t xml:space="preserve"> </w:t>
      </w:r>
      <w:r w:rsidR="00B54A2D" w:rsidRPr="00113E00">
        <w:rPr>
          <w:rFonts w:ascii="GHEA Grapalat" w:hAnsi="GHEA Grapalat"/>
          <w:lang w:val="hy-AM"/>
        </w:rPr>
        <w:t xml:space="preserve"> 5/հինգ/ նոր հաստիքներ՝ Հողի հարկի և գույքահարկի հաշվառման գծով մասնագետ, Տեղեկատվական տեխնոլոգիաների գծով մասնագետ, Սոցիալական աշխատող, Գյուղատնտես,  Իրավաբան: </w:t>
      </w:r>
    </w:p>
    <w:p w:rsidR="00E84CF7" w:rsidRPr="00113E00" w:rsidRDefault="00E84CF7" w:rsidP="001C05C9">
      <w:pPr>
        <w:rPr>
          <w:rFonts w:ascii="GHEA Grapalat" w:hAnsi="GHEA Grapalat"/>
          <w:lang w:val="hy-AM"/>
        </w:rPr>
      </w:pPr>
    </w:p>
    <w:p w:rsidR="00E84CF7" w:rsidRPr="00113E00" w:rsidRDefault="00C16A00" w:rsidP="00E84CF7">
      <w:pPr>
        <w:jc w:val="center"/>
        <w:rPr>
          <w:rFonts w:ascii="GHEA Grapalat" w:hAnsi="GHEA Grapalat"/>
          <w:b/>
          <w:lang w:val="hy-AM"/>
        </w:rPr>
      </w:pPr>
      <w:r w:rsidRPr="00113E00">
        <w:rPr>
          <w:rFonts w:ascii="GHEA Grapalat" w:hAnsi="GHEA Grapalat"/>
          <w:b/>
          <w:lang w:val="hy-AM"/>
        </w:rPr>
        <w:t>Տաթև համայնքում իրականացվող ը</w:t>
      </w:r>
      <w:r w:rsidR="00E84CF7" w:rsidRPr="00113E00">
        <w:rPr>
          <w:rFonts w:ascii="GHEA Grapalat" w:hAnsi="GHEA Grapalat"/>
          <w:b/>
          <w:lang w:val="hy-AM"/>
        </w:rPr>
        <w:t xml:space="preserve">նդհանուր </w:t>
      </w:r>
      <w:r w:rsidR="00281068" w:rsidRPr="00113E00">
        <w:rPr>
          <w:rFonts w:ascii="GHEA Grapalat" w:hAnsi="GHEA Grapalat"/>
          <w:b/>
          <w:lang w:val="hy-AM"/>
        </w:rPr>
        <w:t>ծրագրեր</w:t>
      </w:r>
      <w:r w:rsidR="00281068" w:rsidRPr="00113E00">
        <w:rPr>
          <w:rFonts w:ascii="GHEA Grapalat" w:hAnsi="GHEA Grapalat"/>
          <w:b/>
          <w:lang w:val="hy-AM"/>
        </w:rPr>
        <w:br/>
      </w:r>
    </w:p>
    <w:p w:rsidR="00B54A2D" w:rsidRPr="00113E00" w:rsidRDefault="00281068" w:rsidP="00281068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1.</w:t>
      </w:r>
      <w:r w:rsidR="00E84CF7" w:rsidRPr="00113E00">
        <w:rPr>
          <w:rFonts w:ascii="GHEA Grapalat" w:hAnsi="GHEA Grapalat"/>
          <w:lang w:val="hy-AM"/>
        </w:rPr>
        <w:t>&lt;&lt;Տաթև համայնքի ներհամայնքային ճանապարհների սպասարկման, կանոնավոր աղբահանության և  գյուղտեխնիկայի վերազինման&gt;&gt; ծրագրի շրջանակներում համայնքը ձեռք է բերել վեց միավոր տեխնիկա/Բազմաֆունկցիոնալ էքսկավատոր 1 հատ, Ավտոգռեյդել 1 հատ, Ինքնաթափ մեքենա 1 հատ, Աղբատար մեքենա 1 հատ, Հացահատիկ հնձող կոմբայն 2 հատ/: Ծրագրի շրջանակներում ընթացքի մեջ է նշված տեխնիկաների կայանատեղի  և ընթացիկ սպասարկումն իրականացնելու նպատակով կառուցվող  &lt;&lt;Տեխնիկայի սպասարկման կայանատեղի&gt;&gt;-ի կառուցման աշխատանքները: Ծրագրի շրջանակներում ձեռք է բերվում 150 հատ աղբամաններ և կառուցվում նրանց տեղադրման համար անհրաժեշտ տեղերը: Նշված ծրագրը իրականացվում է ՀՏԿԶ նախարարության և ՀՏԶՀ հիմնադրամի միջոցով,  ֆինանսավորումը իրականաց</w:t>
      </w:r>
      <w:r w:rsidR="00C16A00" w:rsidRPr="00113E00">
        <w:rPr>
          <w:rFonts w:ascii="GHEA Grapalat" w:hAnsi="GHEA Grapalat"/>
          <w:lang w:val="hy-AM"/>
        </w:rPr>
        <w:t>րել</w:t>
      </w:r>
      <w:r w:rsidR="00E84CF7" w:rsidRPr="00113E00">
        <w:rPr>
          <w:rFonts w:ascii="GHEA Grapalat" w:hAnsi="GHEA Grapalat"/>
          <w:lang w:val="hy-AM"/>
        </w:rPr>
        <w:t xml:space="preserve"> է՝ 192 միլիոն դրամ USAID,</w:t>
      </w:r>
      <w:r w:rsidR="00C16A00" w:rsidRPr="00113E00">
        <w:rPr>
          <w:rFonts w:ascii="GHEA Grapalat" w:hAnsi="GHEA Grapalat"/>
          <w:lang w:val="hy-AM"/>
        </w:rPr>
        <w:t xml:space="preserve"> </w:t>
      </w:r>
      <w:r w:rsidR="00E84CF7" w:rsidRPr="00113E00">
        <w:rPr>
          <w:rFonts w:ascii="GHEA Grapalat" w:hAnsi="GHEA Grapalat"/>
          <w:lang w:val="hy-AM"/>
        </w:rPr>
        <w:t xml:space="preserve"> 4,8 միլիոն դրամ համայնքի կողմից համաներդրում:</w:t>
      </w:r>
      <w:r w:rsidR="00C16A00" w:rsidRPr="00113E00">
        <w:rPr>
          <w:rFonts w:ascii="GHEA Grapalat" w:hAnsi="GHEA Grapalat"/>
          <w:lang w:val="hy-AM"/>
        </w:rPr>
        <w:t xml:space="preserve"> Ծրագրի ներդրման ավարտից հետո  2017 թվականի ընթացքում նախատեսվում է ճանապարհաշինական տեխնիկայով  համայնքի բոլոր բնակավայրերում իրականացնել՝ միջբնակավայրային, ներբնակավայրային, դաշտամիջյան և այգիներ տանող բոլոր ճանապարհների ու փողոցների բարեկարգումն ու խճապատումը: Աղբահանության մեքենայի և տեղադրված աղբամանների միջոցով հնարավոր կլինի համայնքի ողջ տարածքում իրականացնել կենտրոնացված աղբահանություն: Գյուղտեխնիկան հնարավորություն է ստեղծում </w:t>
      </w:r>
      <w:r w:rsidR="004E415A" w:rsidRPr="00113E00">
        <w:rPr>
          <w:rFonts w:ascii="GHEA Grapalat" w:hAnsi="GHEA Grapalat"/>
          <w:lang w:val="hy-AM"/>
        </w:rPr>
        <w:t xml:space="preserve">գյուղացիական տնտեսությունների </w:t>
      </w:r>
      <w:r w:rsidR="00C16A00" w:rsidRPr="00113E00">
        <w:rPr>
          <w:rFonts w:ascii="GHEA Grapalat" w:hAnsi="GHEA Grapalat"/>
          <w:lang w:val="hy-AM"/>
        </w:rPr>
        <w:t xml:space="preserve"> համար </w:t>
      </w:r>
      <w:r w:rsidR="004E415A" w:rsidRPr="00113E00">
        <w:rPr>
          <w:rFonts w:ascii="GHEA Grapalat" w:hAnsi="GHEA Grapalat"/>
          <w:lang w:val="hy-AM"/>
        </w:rPr>
        <w:t>մատուցել որակյալ և համեմատաբար ավելի էժան ծառայություններ:</w:t>
      </w:r>
    </w:p>
    <w:p w:rsidR="00281068" w:rsidRPr="00113E00" w:rsidRDefault="00281068" w:rsidP="00281068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lastRenderedPageBreak/>
        <w:t>2. Ձեռք են բերվել 450 հատ   փողոցային լուսավորության նոր լուսատուներ, որոնց տեղադրման և կառուցման աշխատանքները ընթացքի մեջ են, ծրագրի ընդհանուր արժեքը կազմում է 9.8 միլիոն դրամ, որը իրականացվում է համայնքի բյուջեի միջոցներով/ Շինուհայր 200 հատ լուսատու, Հարժիս 110 հատ լուսատու, Հալիձոր 70 հատ լուսատու, Խոտ 70 հատ լուսատու/</w:t>
      </w:r>
    </w:p>
    <w:p w:rsidR="00281068" w:rsidRPr="00113E00" w:rsidRDefault="00281068" w:rsidP="00281068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 xml:space="preserve">3. Տոն օրերին/մայիսյան տոներ, վերջին զանգ, նոր տարի, կանանց տոն և այլն/ միջոցառումների կազմակերպման համար  կատարված ծախսը կազմում է </w:t>
      </w:r>
      <w:r w:rsidR="002E6493" w:rsidRPr="00113E00">
        <w:rPr>
          <w:rFonts w:ascii="GHEA Grapalat" w:hAnsi="GHEA Grapalat"/>
          <w:lang w:val="hy-AM"/>
        </w:rPr>
        <w:t>2,4 միլիոն դրամ, որը իրականացվում է համայնքի բյուջեի միջոցներով:</w:t>
      </w:r>
    </w:p>
    <w:p w:rsidR="00853D75" w:rsidRPr="00113E00" w:rsidRDefault="00853D75" w:rsidP="00281068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4. Աղբահանություն/իրականացվում է շաբաթը մեկ անգամ/, Շինուհայր, Տաթև, Հալիձոր և Խոտ բնակավայրերում/</w:t>
      </w:r>
    </w:p>
    <w:p w:rsidR="00B54A2D" w:rsidRPr="00113E00" w:rsidRDefault="00B54A2D" w:rsidP="001C05C9">
      <w:pPr>
        <w:rPr>
          <w:rFonts w:ascii="GHEA Grapalat" w:hAnsi="GHEA Grapalat"/>
          <w:lang w:val="hy-AM"/>
        </w:rPr>
      </w:pPr>
    </w:p>
    <w:p w:rsidR="00B54A2D" w:rsidRPr="00113E00" w:rsidRDefault="00B54A2D" w:rsidP="00B54A2D">
      <w:pPr>
        <w:jc w:val="center"/>
        <w:rPr>
          <w:rFonts w:ascii="GHEA Grapalat" w:hAnsi="GHEA Grapalat"/>
          <w:b/>
          <w:lang w:val="hy-AM"/>
        </w:rPr>
      </w:pPr>
      <w:r w:rsidRPr="00113E00">
        <w:rPr>
          <w:rFonts w:ascii="GHEA Grapalat" w:hAnsi="GHEA Grapalat"/>
          <w:b/>
          <w:lang w:val="hy-AM"/>
        </w:rPr>
        <w:t>Շինուհայր</w:t>
      </w:r>
      <w:r w:rsidR="00C16A00" w:rsidRPr="00113E00">
        <w:rPr>
          <w:rFonts w:ascii="GHEA Grapalat" w:hAnsi="GHEA Grapalat"/>
          <w:b/>
          <w:lang w:val="hy-AM"/>
        </w:rPr>
        <w:t xml:space="preserve"> բնակավայրում իրականացված ծրագրեր և աշխատանքներ</w:t>
      </w:r>
    </w:p>
    <w:p w:rsidR="004E415A" w:rsidRPr="00113E00" w:rsidRDefault="004E415A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Գործող մանկապարտեզում ավելացվել է ևս մեկ խումբ/բացվել է երկու նոր աշխատատեղ, մանկապարտեզ հաճախող երեխաների թիվը ավելացել է 25-ով/խմբի վերանորոգումն ու գույքի համալրումն իրականացվել է համայնքի բյուջեի միջոցներով 1,2 միլիոն դրամ/</w:t>
      </w:r>
    </w:p>
    <w:p w:rsidR="004E415A" w:rsidRPr="00113E00" w:rsidRDefault="004E415A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Վերակառուցվել է մանկապարտեզի շենքի մասնաշենքերից մեկի տանիքը՝ 200 քմ /650,0 հազար դրամ &lt;&lt;Սյունիքի զարգացման հիմնադրամ&gt;&gt;-ի միջոցով, 400,0 հազար դրամ համայնքի բյուջեի միջոցով/</w:t>
      </w:r>
    </w:p>
    <w:p w:rsidR="004E415A" w:rsidRPr="00113E00" w:rsidRDefault="004E415A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Կենցաղի տան համար կառուցվել են երկու սանհանգույցներ/</w:t>
      </w:r>
      <w:r w:rsidR="00661A3C" w:rsidRPr="00113E00">
        <w:rPr>
          <w:rFonts w:ascii="GHEA Grapalat" w:hAnsi="GHEA Grapalat"/>
          <w:lang w:val="hy-AM"/>
        </w:rPr>
        <w:t>800,0 հազար դրամ համայնքի բյուջեի միջոցով/</w:t>
      </w:r>
    </w:p>
    <w:p w:rsidR="00661A3C" w:rsidRPr="00113E00" w:rsidRDefault="00661A3C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Կառուցվել է 350 գծմ կոյուղագիծ/նյութերը մասնավոր ներդրողներ</w:t>
      </w:r>
      <w:r w:rsidR="00853D75" w:rsidRPr="00113E00">
        <w:rPr>
          <w:rFonts w:ascii="GHEA Grapalat" w:hAnsi="GHEA Grapalat"/>
          <w:lang w:val="hy-AM"/>
        </w:rPr>
        <w:t xml:space="preserve"> 1.2 միլիոն դրամ</w:t>
      </w:r>
      <w:r w:rsidRPr="00113E00">
        <w:rPr>
          <w:rFonts w:ascii="GHEA Grapalat" w:hAnsi="GHEA Grapalat"/>
          <w:lang w:val="hy-AM"/>
        </w:rPr>
        <w:t>, աշխատանքները 300,0 հազար դրամ համայնքի բյուջեի միջոցով/</w:t>
      </w:r>
    </w:p>
    <w:p w:rsidR="00661A3C" w:rsidRPr="00113E00" w:rsidRDefault="00661A3C" w:rsidP="00661A3C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Կառուցվել է 150 գծմ կոյուղագիծ/650,0  հազար դրամ համայնքի բյուջեի միջոցով/</w:t>
      </w:r>
    </w:p>
    <w:p w:rsidR="00661A3C" w:rsidRPr="00113E00" w:rsidRDefault="00661A3C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Ոռոգման ցանցի կառուցում 400 գծմ/նյութերը նախկին խողովակաշարերի տեղափոխում, աշխատանքները 600,0 հազար դրամ համայնքի բյուջեի միջոցով/</w:t>
      </w:r>
    </w:p>
    <w:p w:rsidR="00661A3C" w:rsidRPr="00113E00" w:rsidRDefault="00661A3C" w:rsidP="00C16A00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Ոռոգման ջրի ջրթողի տեղադրում 2 հատ/70,0 հազար դրամ համայնքի բյուջեի միջոցով/</w:t>
      </w:r>
    </w:p>
    <w:p w:rsidR="00661A3C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Կոյուղու ջրհորերի կառուցում/</w:t>
      </w:r>
      <w:r w:rsidRPr="00113E00">
        <w:rPr>
          <w:rFonts w:ascii="GHEA Grapalat" w:hAnsi="GHEA Grapalat" w:cs="Sylfaen"/>
          <w:lang w:val="hy-AM"/>
        </w:rPr>
        <w:t xml:space="preserve"> </w:t>
      </w:r>
      <w:r w:rsidRPr="00113E00">
        <w:rPr>
          <w:rFonts w:ascii="GHEA Grapalat" w:hAnsi="GHEA Grapalat"/>
          <w:lang w:val="hy-AM"/>
        </w:rPr>
        <w:t>նյութերը մասնավոր ներդրողներ, աշխատանքները 50,0 հազար դրամ համայնքի բյուջեի միջոցով</w:t>
      </w:r>
    </w:p>
    <w:p w:rsidR="00B033EF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Այգիներ տանող ճանապարհների մաքրում, փոսալցում, բարեկարգում 7,5 կմ /400,0 հազար դրամ</w:t>
      </w:r>
      <w:r w:rsidRPr="00113E00">
        <w:rPr>
          <w:rFonts w:ascii="GHEA Grapalat" w:hAnsi="GHEA Grapalat" w:cs="Sylfaen"/>
          <w:lang w:val="hy-AM"/>
        </w:rPr>
        <w:t xml:space="preserve"> </w:t>
      </w:r>
      <w:r w:rsidRPr="00113E00">
        <w:rPr>
          <w:rFonts w:ascii="GHEA Grapalat" w:hAnsi="GHEA Grapalat"/>
          <w:lang w:val="hy-AM"/>
        </w:rPr>
        <w:t>համայնքի բյուջեի միջոցով/</w:t>
      </w:r>
    </w:p>
    <w:p w:rsidR="00B033EF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Խմելու ջրի ջրագծերի մասնակի հատվածների կառուցում և վերանորոգում ներառյալ ջրթողները/900,0 հազար դրամ</w:t>
      </w:r>
      <w:r w:rsidRPr="00113E00">
        <w:rPr>
          <w:rFonts w:ascii="GHEA Grapalat" w:hAnsi="GHEA Grapalat" w:cs="Sylfaen"/>
          <w:lang w:val="hy-AM"/>
        </w:rPr>
        <w:t xml:space="preserve"> </w:t>
      </w:r>
      <w:r w:rsidRPr="00113E00">
        <w:rPr>
          <w:rFonts w:ascii="GHEA Grapalat" w:hAnsi="GHEA Grapalat"/>
          <w:lang w:val="hy-AM"/>
        </w:rPr>
        <w:t xml:space="preserve"> համայնքի բյուջեի միջոցով/</w:t>
      </w:r>
    </w:p>
    <w:p w:rsidR="00B033EF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Խմելու ջրի ջրհորերի տեղադրում 2 հատ/100,0 հազար դրամ  համայնքի բյուջեի միջոցով/</w:t>
      </w:r>
    </w:p>
    <w:p w:rsidR="00B033EF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Փողոցային լուսավորության լուսատուների փոխարինում նորերով 45 հատ/140,0 հազար դրամ  համայնքի բյուջեի միջոցով/</w:t>
      </w:r>
    </w:p>
    <w:p w:rsidR="00B033EF" w:rsidRPr="00113E00" w:rsidRDefault="00B033EF" w:rsidP="00B033EF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Դպրոցի բակում նստարանների տեղադրում 24 գծմ/200,0 հազար դրամ  համայնքի բյուջեի միջոցով/</w:t>
      </w:r>
    </w:p>
    <w:p w:rsidR="00B033EF" w:rsidRPr="00113E00" w:rsidRDefault="00B033EF" w:rsidP="00D47AE4">
      <w:pPr>
        <w:pStyle w:val="ListParagraph"/>
        <w:numPr>
          <w:ilvl w:val="0"/>
          <w:numId w:val="2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Ընթացքի մեջ է</w:t>
      </w:r>
      <w:r w:rsidRPr="00113E00">
        <w:rPr>
          <w:rFonts w:ascii="GHEA Grapalat" w:hAnsi="GHEA Grapalat" w:cs="Sylfaen"/>
          <w:lang w:val="hy-AM"/>
        </w:rPr>
        <w:t xml:space="preserve"> &lt;&lt;</w:t>
      </w:r>
      <w:r w:rsidRPr="00113E00">
        <w:rPr>
          <w:rFonts w:ascii="GHEA Grapalat" w:hAnsi="GHEA Grapalat"/>
          <w:lang w:val="hy-AM"/>
        </w:rPr>
        <w:t xml:space="preserve">Շինուհայր գյուղի գյուղական ռեսուրսների կառավարում և մրցունակության&gt;&gt; ծրագիրը: Ծրագրով նախատեսվում է անասունների ջրելատեղիներում ջրախմոցների տեղադրում և գյուղտեխնիկայի ձեռք բերում, ծրագրի արժեքը կազմում է </w:t>
      </w:r>
      <w:r w:rsidR="00D47AE4" w:rsidRPr="00113E00">
        <w:rPr>
          <w:rFonts w:ascii="GHEA Grapalat" w:hAnsi="GHEA Grapalat"/>
          <w:lang w:val="hy-AM"/>
        </w:rPr>
        <w:t xml:space="preserve"> </w:t>
      </w:r>
      <w:r w:rsidR="00D47AE4" w:rsidRPr="00113E00">
        <w:rPr>
          <w:rFonts w:ascii="GHEA Grapalat" w:hAnsi="GHEA Grapalat"/>
          <w:lang w:val="hy-AM"/>
        </w:rPr>
        <w:lastRenderedPageBreak/>
        <w:t>87 միլիոն դրամ, որից համայնքի համաներդրումը 7,5 միլիոն դրամ/2,5 միլիոն դրամ համաներդրումը արդեն իսկ իրականացվել է համայնքի բյուջեի միջոցով/</w:t>
      </w:r>
    </w:p>
    <w:p w:rsidR="00661A3C" w:rsidRPr="00113E00" w:rsidRDefault="00661A3C" w:rsidP="00661A3C">
      <w:pPr>
        <w:pStyle w:val="ListParagraph"/>
        <w:rPr>
          <w:rFonts w:ascii="GHEA Grapalat" w:hAnsi="GHEA Grapalat"/>
          <w:lang w:val="hy-AM"/>
        </w:rPr>
      </w:pPr>
    </w:p>
    <w:p w:rsidR="00B54A2D" w:rsidRPr="00113E00" w:rsidRDefault="00D47AE4" w:rsidP="00D47AE4">
      <w:pPr>
        <w:jc w:val="center"/>
        <w:rPr>
          <w:rFonts w:ascii="GHEA Grapalat" w:hAnsi="GHEA Grapalat"/>
          <w:b/>
          <w:lang w:val="hy-AM"/>
        </w:rPr>
      </w:pPr>
      <w:r w:rsidRPr="00113E00">
        <w:rPr>
          <w:rFonts w:ascii="GHEA Grapalat" w:hAnsi="GHEA Grapalat"/>
          <w:b/>
          <w:lang w:val="hy-AM"/>
        </w:rPr>
        <w:t>Տաթև բնակավայրում իրականացված ծրագրեր և աշխատանքներ</w:t>
      </w:r>
    </w:p>
    <w:p w:rsidR="00D47AE4" w:rsidRPr="00113E00" w:rsidRDefault="00D47AE4" w:rsidP="00D47AE4">
      <w:pPr>
        <w:pStyle w:val="ListParagraph"/>
        <w:numPr>
          <w:ilvl w:val="0"/>
          <w:numId w:val="4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Ներբնակավայրային Ճանապարհների խճապատում և բարեկարգում 5.0 կմ /400,0 հազար դրամ   համայնքի բյուջեի միջոցով/</w:t>
      </w:r>
    </w:p>
    <w:p w:rsidR="00D47AE4" w:rsidRPr="00113E00" w:rsidRDefault="00D47AE4" w:rsidP="00D47AE4">
      <w:pPr>
        <w:pStyle w:val="ListParagraph"/>
        <w:numPr>
          <w:ilvl w:val="0"/>
          <w:numId w:val="4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Մանկապարտեզի հիմնում 1 խմբով/բացվել է երեք նոր աշխատատեղ, մանկապարտեզ հաճախող երեխաների թիվը կազմում է  20/խմբի  գույքի համալրումն իրականացվել է համայնքի բյուջեի միջոցներով 600,0 հազար դրամ/</w:t>
      </w:r>
    </w:p>
    <w:p w:rsidR="00D47AE4" w:rsidRPr="00113E00" w:rsidRDefault="00D47AE4" w:rsidP="00927368">
      <w:pPr>
        <w:pStyle w:val="ListParagraph"/>
        <w:numPr>
          <w:ilvl w:val="0"/>
          <w:numId w:val="4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 xml:space="preserve">Գյուղական մթերքների հավաքման և փաթեթավորման կետի կառուցում և համապատասխան սարքավորումներով ու գույքով համալրում/ֆինանսավորումը՝ </w:t>
      </w:r>
      <w:r w:rsidR="00927368" w:rsidRPr="00113E00">
        <w:rPr>
          <w:rFonts w:ascii="GHEA Grapalat" w:hAnsi="GHEA Grapalat"/>
          <w:lang w:val="hy-AM"/>
        </w:rPr>
        <w:t>15,0 միլիոն դրամ Բնության համաշխարհային հիմնադրամ/WWF/-ի միջոցով/</w:t>
      </w:r>
    </w:p>
    <w:p w:rsidR="00927368" w:rsidRPr="00113E00" w:rsidRDefault="00927368" w:rsidP="00927368">
      <w:pPr>
        <w:pStyle w:val="ListParagraph"/>
        <w:numPr>
          <w:ilvl w:val="0"/>
          <w:numId w:val="4"/>
        </w:num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>&lt;&lt;Տաթև գյուղի ջրամատակարարման համակարգի կառուցում&gt;&gt;, ծրագրի ընդհանուր արժեքը կազմում է 478,0 միլիոն դրամ /ֆինանսավորումը՝ 454,5 միլիոն դրամ &lt;&lt;Գյուղական տարածքների տնտեսական զարգացման ծրագրերի գրասենյակ&gt;&gt; ՊՀ-ի միջոցով, 23.5 միլիոն դրամը համայնքի կողմից համաներդրում, որից 12,38 միլիոնը ապահովել է &lt;&lt;Տաթևի վերածնունդ հիմնադրամը&gt;&gt;, 5.0 միլիոն դրամը ապահովել է &lt;&lt;Սյունիքի զարգացման հիմնադրամը&gt;&gt;, իսկ 6.12 միլիոն դրամը դեռևս չի ապահովվել/</w:t>
      </w:r>
    </w:p>
    <w:p w:rsidR="00C90384" w:rsidRPr="00113E00" w:rsidRDefault="00927368" w:rsidP="00927368">
      <w:pPr>
        <w:jc w:val="center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>Խոտ</w:t>
      </w:r>
      <w:r w:rsidRPr="00113E00">
        <w:rPr>
          <w:rFonts w:ascii="GHEA Grapalat" w:hAnsi="GHEA Grapalat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>բնակավայրում</w:t>
      </w:r>
      <w:r w:rsidRPr="00113E00">
        <w:rPr>
          <w:rFonts w:ascii="GHEA Grapalat" w:hAnsi="GHEA Grapalat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>իրականացված</w:t>
      </w:r>
      <w:r w:rsidRPr="00113E00">
        <w:rPr>
          <w:rFonts w:ascii="GHEA Grapalat" w:hAnsi="GHEA Grapalat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>ծրագրեր</w:t>
      </w:r>
      <w:r w:rsidRPr="00113E00">
        <w:rPr>
          <w:rFonts w:ascii="GHEA Grapalat" w:hAnsi="GHEA Grapalat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>և</w:t>
      </w:r>
      <w:r w:rsidRPr="00113E00">
        <w:rPr>
          <w:rFonts w:ascii="GHEA Grapalat" w:hAnsi="GHEA Grapalat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>աշխատանքներ</w:t>
      </w:r>
    </w:p>
    <w:p w:rsidR="00927368" w:rsidRPr="00113E00" w:rsidRDefault="00927368" w:rsidP="00927368">
      <w:pPr>
        <w:pStyle w:val="ListParagraph"/>
        <w:numPr>
          <w:ilvl w:val="0"/>
          <w:numId w:val="5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Միջբնակավայրային ճանապարհի խպճապատում 1.5 կմ/120,0 հազար դրամ համայնքի բյուջեի միջոցով/</w:t>
      </w:r>
    </w:p>
    <w:p w:rsidR="00B91D1F" w:rsidRPr="00113E00" w:rsidRDefault="00927368" w:rsidP="00B91D1F">
      <w:pPr>
        <w:pStyle w:val="ListParagraph"/>
        <w:numPr>
          <w:ilvl w:val="0"/>
          <w:numId w:val="5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 xml:space="preserve"> Ոռոգման ջրի խողովակաշարի կառուցում 200 գծմ/150,0 հազար դրամ   համայնքի բյուջեի միջոցով/</w:t>
      </w:r>
    </w:p>
    <w:p w:rsidR="00B91D1F" w:rsidRPr="00113E00" w:rsidRDefault="00B91D1F" w:rsidP="00B91D1F">
      <w:pPr>
        <w:pStyle w:val="ListParagraph"/>
        <w:numPr>
          <w:ilvl w:val="0"/>
          <w:numId w:val="5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Գործող մանկապարտեզում ավելացվել է ևս մեկ խումբ/բացվել է մեկ  նոր աշխատատեղ, մանկապարտեզ հաճախող երեխաների թիվը ավելացել է 25-ով/խմբի վերանորոգումն ու գույքի համալրումն իրականացվել է համայնքի բյուջեի միջոցներով 400,0 հազար դրամ/</w:t>
      </w:r>
    </w:p>
    <w:p w:rsidR="006A53B3" w:rsidRPr="00113E00" w:rsidRDefault="006A53B3" w:rsidP="006A53B3">
      <w:pPr>
        <w:pStyle w:val="ListParagraph"/>
        <w:numPr>
          <w:ilvl w:val="0"/>
          <w:numId w:val="5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Փողոցային լուսավորության լուսատուների փոխարինում նորերով 12 հատ/40,0 հազար դրամ  համայնքի բյուջեի միջոցով/</w:t>
      </w:r>
    </w:p>
    <w:p w:rsidR="006A53B3" w:rsidRPr="00113E00" w:rsidRDefault="002E6493" w:rsidP="006A53B3">
      <w:pPr>
        <w:pStyle w:val="ListParagraph"/>
        <w:numPr>
          <w:ilvl w:val="0"/>
          <w:numId w:val="5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Փողոցային լուսավորության ցանցի ավելացման/նոր կառուցում/ նախագծի կազմում/500.0 հազար դրամ համայնքի բյուջեի միջոցներով/</w:t>
      </w:r>
    </w:p>
    <w:p w:rsidR="00B91D1F" w:rsidRPr="00113E00" w:rsidRDefault="00B91D1F" w:rsidP="00B91D1F">
      <w:pPr>
        <w:ind w:left="360"/>
        <w:rPr>
          <w:rFonts w:ascii="GHEA Grapalat" w:hAnsi="GHEA Grapalat" w:cs="Sylfaen"/>
          <w:lang w:val="hy-AM"/>
        </w:rPr>
      </w:pPr>
    </w:p>
    <w:p w:rsidR="00927368" w:rsidRPr="00113E00" w:rsidRDefault="00B91D1F" w:rsidP="00927368">
      <w:pPr>
        <w:jc w:val="center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>Հարժիս բնակավայրում իրականացված ծրագրեր և աշխատանքներ</w:t>
      </w:r>
    </w:p>
    <w:p w:rsidR="00B91D1F" w:rsidRPr="00113E00" w:rsidRDefault="00B91D1F" w:rsidP="00B91D1F">
      <w:pPr>
        <w:pStyle w:val="ListParagraph"/>
        <w:numPr>
          <w:ilvl w:val="0"/>
          <w:numId w:val="6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Անասունների խմելու ջրի համար խողովակաշարի անցկացում 500 գծմ/100,0 հազար դրամ  համայնքի բյուջեի միջոցով/</w:t>
      </w:r>
    </w:p>
    <w:p w:rsidR="00B91D1F" w:rsidRPr="00113E00" w:rsidRDefault="00B91D1F" w:rsidP="00B91D1F">
      <w:pPr>
        <w:pStyle w:val="ListParagraph"/>
        <w:numPr>
          <w:ilvl w:val="0"/>
          <w:numId w:val="6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Կենտրոնական ճանապարհից գյուղ հասնող ճանապարհի փոսալցումներ 6.5 կմ/200,0 հազար դրամ  համայնքի բյուջեի միջոցով/</w:t>
      </w:r>
    </w:p>
    <w:p w:rsidR="00B91D1F" w:rsidRPr="00113E00" w:rsidRDefault="00B91D1F" w:rsidP="00B91D1F">
      <w:pPr>
        <w:pStyle w:val="ListParagraph"/>
        <w:numPr>
          <w:ilvl w:val="0"/>
          <w:numId w:val="6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Դպրոցում անվանի մարդու տարելիցը նշելու նպատակով կազմակերպված միջոցառմանը աջակցություն/100,0 հազար դրամ  համայնքի բյուջեի միջոցով/</w:t>
      </w:r>
    </w:p>
    <w:p w:rsidR="002E6493" w:rsidRPr="00113E00" w:rsidRDefault="002E6493" w:rsidP="00B91D1F">
      <w:pPr>
        <w:pStyle w:val="ListParagraph"/>
        <w:numPr>
          <w:ilvl w:val="0"/>
          <w:numId w:val="6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lastRenderedPageBreak/>
        <w:t>Մանկապարտեզի գույքի համալրում 140.0 հազար դրամ, որը իրականացվել է համայնքի բյուջեի միջոցներով</w:t>
      </w:r>
    </w:p>
    <w:p w:rsidR="00B91D1F" w:rsidRPr="00113E00" w:rsidRDefault="00B91D1F" w:rsidP="00B91D1F">
      <w:pPr>
        <w:pStyle w:val="ListParagraph"/>
        <w:rPr>
          <w:rFonts w:ascii="GHEA Grapalat" w:hAnsi="GHEA Grapalat" w:cs="Sylfaen"/>
          <w:lang w:val="hy-AM"/>
        </w:rPr>
      </w:pPr>
    </w:p>
    <w:p w:rsidR="00B91D1F" w:rsidRPr="00113E00" w:rsidRDefault="00B91D1F" w:rsidP="00B91D1F">
      <w:pPr>
        <w:jc w:val="center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>Հալիձոր բնակավայրում իրականացված ծրագրեր և աշխատանքներ</w:t>
      </w:r>
    </w:p>
    <w:p w:rsidR="00B91D1F" w:rsidRPr="00113E00" w:rsidRDefault="00B91D1F" w:rsidP="00B91D1F">
      <w:pPr>
        <w:pStyle w:val="ListParagraph"/>
        <w:numPr>
          <w:ilvl w:val="0"/>
          <w:numId w:val="8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Այգիներ տանող ճանապարհների մաքրում, փոսալցում, բարեկարգում 4,5 կմ /150,0 հազար դրամ համայնքի բյուջեի միջոցով/</w:t>
      </w:r>
    </w:p>
    <w:p w:rsidR="00B91D1F" w:rsidRPr="00113E00" w:rsidRDefault="00B91D1F" w:rsidP="00B91D1F">
      <w:pPr>
        <w:pStyle w:val="ListParagraph"/>
        <w:numPr>
          <w:ilvl w:val="0"/>
          <w:numId w:val="8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Արոտավայրում անասնապահի տնակի և անասունների գիշերակացի համար մակատեղիների կառուցում, ծրագրի ընդհանուր արժեքը 4,0 միլիոն դրամ/3,0 միլիոն դրամը Ռազմավարական Զարգացման գործակալություն/ՌԶԳ/ ՀԿ-ի միջոցով, 1.0 միլիոն դրամը համայնքի բյուջեի միջոցներով/</w:t>
      </w:r>
    </w:p>
    <w:p w:rsidR="006A53B3" w:rsidRPr="00113E00" w:rsidRDefault="006A53B3" w:rsidP="006A53B3">
      <w:pPr>
        <w:pStyle w:val="ListParagraph"/>
        <w:numPr>
          <w:ilvl w:val="0"/>
          <w:numId w:val="8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Փողոցային լուսավորության լուսատուների փոխարինում նորերով 24 հատ/80.0  հազար դրամ  համայնքի բյուջեի միջոցով/</w:t>
      </w:r>
    </w:p>
    <w:p w:rsidR="006A53B3" w:rsidRPr="00113E00" w:rsidRDefault="006A53B3" w:rsidP="006A53B3">
      <w:pPr>
        <w:pStyle w:val="ListParagraph"/>
        <w:numPr>
          <w:ilvl w:val="0"/>
          <w:numId w:val="8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Կոյուղագծի կառուցում 600 գծմ /նյութերը՝ 780,0 հազար դրամ  համայնքի բյուջեի միջոցով, աշխատանքները բնակչության միջոցով/</w:t>
      </w:r>
    </w:p>
    <w:p w:rsidR="006A53B3" w:rsidRPr="00113E00" w:rsidRDefault="006A53B3" w:rsidP="006A53B3">
      <w:pPr>
        <w:pStyle w:val="ListParagraph"/>
        <w:rPr>
          <w:rFonts w:ascii="GHEA Grapalat" w:hAnsi="GHEA Grapalat" w:cs="Sylfaen"/>
          <w:lang w:val="hy-AM"/>
        </w:rPr>
      </w:pPr>
    </w:p>
    <w:p w:rsidR="006A53B3" w:rsidRPr="00113E00" w:rsidRDefault="006A53B3" w:rsidP="006A53B3">
      <w:pPr>
        <w:ind w:left="360"/>
        <w:jc w:val="center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>Սվարանց բնակավայրում իրականացված ծրագրեր և աշխատանքներ</w:t>
      </w:r>
    </w:p>
    <w:p w:rsidR="006A53B3" w:rsidRPr="00113E00" w:rsidRDefault="006A53B3" w:rsidP="006A53B3">
      <w:pPr>
        <w:pStyle w:val="ListParagraph"/>
        <w:numPr>
          <w:ilvl w:val="0"/>
          <w:numId w:val="9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Խմելու ջրագծի կառուցում 200 գծմ/940.0 հազար դրամ համայնքի բյուջեի միջոցով/</w:t>
      </w:r>
    </w:p>
    <w:p w:rsidR="006A53B3" w:rsidRPr="00113E00" w:rsidRDefault="006A53B3" w:rsidP="006A53B3">
      <w:pPr>
        <w:pStyle w:val="ListParagraph"/>
        <w:numPr>
          <w:ilvl w:val="0"/>
          <w:numId w:val="9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Կենցաղի տան համար կառուցվել է  սանհանգույց /200,0 հազար դրամ համայնքի բյուջեի միջոցով/</w:t>
      </w:r>
    </w:p>
    <w:p w:rsidR="006A53B3" w:rsidRPr="00113E00" w:rsidRDefault="006A53B3" w:rsidP="006A53B3">
      <w:pPr>
        <w:ind w:left="360"/>
        <w:jc w:val="center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>Տանձատափ բնակավայրում իրականացված ծրագրեր և աշխատանքներ</w:t>
      </w:r>
    </w:p>
    <w:p w:rsidR="006A53B3" w:rsidRPr="00113E00" w:rsidRDefault="006A53B3" w:rsidP="006A53B3">
      <w:pPr>
        <w:pStyle w:val="ListParagraph"/>
        <w:numPr>
          <w:ilvl w:val="0"/>
          <w:numId w:val="10"/>
        </w:numPr>
        <w:rPr>
          <w:rFonts w:ascii="GHEA Grapalat" w:hAnsi="GHEA Grapalat" w:cs="Sylfaen"/>
          <w:lang w:val="hy-AM"/>
        </w:rPr>
      </w:pPr>
      <w:r w:rsidRPr="00113E00">
        <w:rPr>
          <w:rFonts w:ascii="GHEA Grapalat" w:hAnsi="GHEA Grapalat" w:cs="Sylfaen"/>
          <w:lang w:val="hy-AM"/>
        </w:rPr>
        <w:t>Խճապատվել է միջբնակավայրային ճանապարհը 1.6 կմ /120,0 հազար դրամ համայնքի բյուջեի միջոցով/</w:t>
      </w:r>
    </w:p>
    <w:p w:rsidR="00A51830" w:rsidRPr="00113E00" w:rsidRDefault="00A51830" w:rsidP="00A51830">
      <w:pPr>
        <w:ind w:left="360"/>
        <w:rPr>
          <w:rFonts w:ascii="GHEA Grapalat" w:hAnsi="GHEA Grapalat" w:cs="Sylfaen"/>
          <w:lang w:val="hy-AM"/>
        </w:rPr>
      </w:pPr>
    </w:p>
    <w:p w:rsidR="006A53B3" w:rsidRPr="00113E00" w:rsidRDefault="002E6493" w:rsidP="00924C29">
      <w:pPr>
        <w:rPr>
          <w:rFonts w:ascii="GHEA Grapalat" w:hAnsi="GHEA Grapalat" w:cs="Sylfaen"/>
          <w:lang w:val="hy-AM"/>
        </w:rPr>
      </w:pPr>
      <w:bookmarkStart w:id="0" w:name="_GoBack"/>
      <w:bookmarkEnd w:id="0"/>
      <w:r w:rsidRPr="00113E00">
        <w:rPr>
          <w:rFonts w:ascii="GHEA Grapalat" w:hAnsi="GHEA Grapalat" w:cs="Sylfaen"/>
          <w:lang w:val="hy-AM"/>
        </w:rPr>
        <w:t xml:space="preserve">Ընդհանուր առմամբ Տաթև համայնքում վերը նշված ժամանակահատվածում իրականացվել է   </w:t>
      </w:r>
      <w:r w:rsidR="00A51830" w:rsidRPr="00113E00">
        <w:rPr>
          <w:rFonts w:ascii="GHEA Grapalat" w:hAnsi="GHEA Grapalat" w:cs="Sylfaen"/>
          <w:lang w:val="hy-AM"/>
        </w:rPr>
        <w:t>715.06 միլիոն</w:t>
      </w:r>
      <w:r w:rsidRPr="00113E00">
        <w:rPr>
          <w:rFonts w:ascii="GHEA Grapalat" w:hAnsi="GHEA Grapalat" w:cs="Sylfaen"/>
          <w:lang w:val="hy-AM"/>
        </w:rPr>
        <w:t xml:space="preserve">  դրամի ծրագիր, որից    </w:t>
      </w:r>
      <w:r w:rsidR="00A51830" w:rsidRPr="00113E00">
        <w:rPr>
          <w:rFonts w:ascii="GHEA Grapalat" w:hAnsi="GHEA Grapalat" w:cs="Sylfaen"/>
          <w:lang w:val="hy-AM"/>
        </w:rPr>
        <w:t>683.73 միլիոն</w:t>
      </w:r>
      <w:r w:rsidRPr="00113E00">
        <w:rPr>
          <w:rFonts w:ascii="GHEA Grapalat" w:hAnsi="GHEA Grapalat" w:cs="Sylfaen"/>
          <w:lang w:val="hy-AM"/>
        </w:rPr>
        <w:t xml:space="preserve">   դրամը հիմնադրամների</w:t>
      </w:r>
      <w:r w:rsidR="00A51830" w:rsidRPr="00113E00">
        <w:rPr>
          <w:rFonts w:ascii="GHEA Grapalat" w:hAnsi="GHEA Grapalat" w:cs="Sylfaen"/>
          <w:lang w:val="hy-AM"/>
        </w:rPr>
        <w:t xml:space="preserve">, </w:t>
      </w:r>
      <w:r w:rsidRPr="00113E00">
        <w:rPr>
          <w:rFonts w:ascii="GHEA Grapalat" w:hAnsi="GHEA Grapalat" w:cs="Sylfaen"/>
          <w:lang w:val="hy-AM"/>
        </w:rPr>
        <w:t xml:space="preserve">դոնորների </w:t>
      </w:r>
      <w:r w:rsidR="00A51830" w:rsidRPr="00113E00">
        <w:rPr>
          <w:rFonts w:ascii="GHEA Grapalat" w:hAnsi="GHEA Grapalat" w:cs="Sylfaen"/>
          <w:lang w:val="hy-AM"/>
        </w:rPr>
        <w:t xml:space="preserve">և մասնավոր ներդրողների </w:t>
      </w:r>
      <w:r w:rsidRPr="00113E00">
        <w:rPr>
          <w:rFonts w:ascii="GHEA Grapalat" w:hAnsi="GHEA Grapalat" w:cs="Sylfaen"/>
          <w:lang w:val="hy-AM"/>
        </w:rPr>
        <w:t>միջոց</w:t>
      </w:r>
      <w:r w:rsidR="00A51830" w:rsidRPr="00113E00">
        <w:rPr>
          <w:rFonts w:ascii="GHEA Grapalat" w:hAnsi="GHEA Grapalat" w:cs="Sylfaen"/>
          <w:lang w:val="hy-AM"/>
        </w:rPr>
        <w:t>ներ</w:t>
      </w:r>
      <w:r w:rsidRPr="00113E00">
        <w:rPr>
          <w:rFonts w:ascii="GHEA Grapalat" w:hAnsi="GHEA Grapalat" w:cs="Sylfaen"/>
          <w:lang w:val="hy-AM"/>
        </w:rPr>
        <w:t>ով, իսկ</w:t>
      </w:r>
      <w:r w:rsidR="00A51830" w:rsidRPr="00113E00">
        <w:rPr>
          <w:rFonts w:ascii="GHEA Grapalat" w:hAnsi="GHEA Grapalat" w:cs="Sylfaen"/>
          <w:lang w:val="hy-AM"/>
        </w:rPr>
        <w:t xml:space="preserve"> 31</w:t>
      </w:r>
      <w:r w:rsidRPr="00113E00">
        <w:rPr>
          <w:rFonts w:ascii="GHEA Grapalat" w:hAnsi="GHEA Grapalat" w:cs="Sylfaen"/>
          <w:lang w:val="hy-AM"/>
        </w:rPr>
        <w:t>.</w:t>
      </w:r>
      <w:r w:rsidR="00A51830" w:rsidRPr="00113E00">
        <w:rPr>
          <w:rFonts w:ascii="GHEA Grapalat" w:hAnsi="GHEA Grapalat" w:cs="Sylfaen"/>
          <w:lang w:val="hy-AM"/>
        </w:rPr>
        <w:t>33</w:t>
      </w:r>
      <w:r w:rsidRPr="00113E00">
        <w:rPr>
          <w:rFonts w:ascii="GHEA Grapalat" w:hAnsi="GHEA Grapalat" w:cs="Sylfaen"/>
          <w:lang w:val="hy-AM"/>
        </w:rPr>
        <w:t xml:space="preserve"> միլիոն դրամը համայնքի բյուջեի միջոցներով</w:t>
      </w:r>
      <w:r w:rsidR="00A51830" w:rsidRPr="00113E00">
        <w:rPr>
          <w:rFonts w:ascii="GHEA Grapalat" w:hAnsi="GHEA Grapalat" w:cs="Sylfaen"/>
          <w:lang w:val="hy-AM"/>
        </w:rPr>
        <w:t>, ընթացքի մեջ է 86.62 միլիոն դրամի ծրագիր</w:t>
      </w:r>
    </w:p>
    <w:p w:rsidR="006A53B3" w:rsidRPr="00113E00" w:rsidRDefault="006A53B3" w:rsidP="006A53B3">
      <w:pPr>
        <w:pStyle w:val="ListParagraph"/>
        <w:rPr>
          <w:rFonts w:ascii="GHEA Grapalat" w:hAnsi="GHEA Grapalat" w:cs="Sylfaen"/>
          <w:lang w:val="hy-AM"/>
        </w:rPr>
      </w:pPr>
    </w:p>
    <w:p w:rsidR="006A53B3" w:rsidRPr="00113E00" w:rsidRDefault="006A53B3" w:rsidP="006A53B3">
      <w:pPr>
        <w:pStyle w:val="ListParagraph"/>
        <w:rPr>
          <w:rFonts w:ascii="GHEA Grapalat" w:hAnsi="GHEA Grapalat" w:cs="Sylfaen"/>
          <w:lang w:val="hy-AM"/>
        </w:rPr>
      </w:pPr>
    </w:p>
    <w:p w:rsidR="006A53B3" w:rsidRPr="00113E00" w:rsidRDefault="006A53B3" w:rsidP="006A53B3">
      <w:pPr>
        <w:pStyle w:val="ListParagraph"/>
        <w:rPr>
          <w:rFonts w:ascii="GHEA Grapalat" w:hAnsi="GHEA Grapalat" w:cs="Sylfaen"/>
          <w:b/>
          <w:lang w:val="hy-AM"/>
        </w:rPr>
      </w:pPr>
      <w:r w:rsidRPr="00113E00">
        <w:rPr>
          <w:rFonts w:ascii="GHEA Grapalat" w:hAnsi="GHEA Grapalat" w:cs="Sylfaen"/>
          <w:b/>
          <w:lang w:val="hy-AM"/>
        </w:rPr>
        <w:t xml:space="preserve">Տաթև համայնքում 2017 թվականին նախատեսված </w:t>
      </w:r>
      <w:r w:rsidR="00281068" w:rsidRPr="00113E00">
        <w:rPr>
          <w:rFonts w:ascii="GHEA Grapalat" w:hAnsi="GHEA Grapalat" w:cs="Sylfaen"/>
          <w:b/>
          <w:lang w:val="hy-AM"/>
        </w:rPr>
        <w:t xml:space="preserve"> </w:t>
      </w:r>
      <w:r w:rsidRPr="00113E00">
        <w:rPr>
          <w:rFonts w:ascii="GHEA Grapalat" w:hAnsi="GHEA Grapalat" w:cs="Sylfaen"/>
          <w:b/>
          <w:lang w:val="hy-AM"/>
        </w:rPr>
        <w:t xml:space="preserve"> </w:t>
      </w:r>
      <w:r w:rsidR="00281068" w:rsidRPr="00113E00">
        <w:rPr>
          <w:rFonts w:ascii="GHEA Grapalat" w:hAnsi="GHEA Grapalat" w:cs="Sylfaen"/>
          <w:b/>
          <w:lang w:val="hy-AM"/>
        </w:rPr>
        <w:t>ծրագրերի մասին</w:t>
      </w:r>
    </w:p>
    <w:p w:rsidR="006A53B3" w:rsidRPr="00113E00" w:rsidRDefault="006A53B3" w:rsidP="006A53B3">
      <w:pPr>
        <w:pStyle w:val="ListParagraph"/>
        <w:rPr>
          <w:rFonts w:ascii="GHEA Grapalat" w:hAnsi="GHEA Grapalat" w:cs="Sylfaen"/>
          <w:lang w:val="hy-AM"/>
        </w:rPr>
      </w:pPr>
    </w:p>
    <w:p w:rsidR="00927368" w:rsidRPr="00113E00" w:rsidRDefault="00A51830" w:rsidP="00113E00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 w:cs="Sylfaen"/>
          <w:lang w:val="hy-AM"/>
        </w:rPr>
        <w:t>Նախատեսվում է բոլոր բնակավայրերում բարեկարգել և վերանորոգել միջբնակավայրային, ներբնակավայրային, այգիներ տանող և դաշտամիջյան ճանապարհները: Բոլոր բնակավայրերում կառուցել կոյուղագծի մասնակի հատվածներ: Վերանորոգել ոռոգման և խմելու ջրի ջրագծեր: Վերանորոգել մանկապարտեզների առանձին սեյակներ և սանհանգույցներ: Այն բնակավայրերում որտեղ գոյություն չունեն հասարակական զուգարաններ կառուցել նորերը:</w:t>
      </w:r>
    </w:p>
    <w:p w:rsidR="000A1413" w:rsidRPr="00113E00" w:rsidRDefault="00A51830" w:rsidP="00A34E2D">
      <w:pPr>
        <w:rPr>
          <w:rFonts w:ascii="GHEA Grapalat" w:hAnsi="GHEA Grapalat"/>
          <w:lang w:val="hy-AM"/>
        </w:rPr>
      </w:pPr>
      <w:r w:rsidRPr="00113E00">
        <w:rPr>
          <w:rFonts w:ascii="GHEA Grapalat" w:hAnsi="GHEA Grapalat"/>
          <w:lang w:val="hy-AM"/>
        </w:rPr>
        <w:t xml:space="preserve"> </w:t>
      </w:r>
    </w:p>
    <w:sectPr w:rsidR="000A1413" w:rsidRPr="00113E00" w:rsidSect="00113E00">
      <w:pgSz w:w="12240" w:h="15840"/>
      <w:pgMar w:top="851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72"/>
    <w:multiLevelType w:val="hybridMultilevel"/>
    <w:tmpl w:val="803C2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C62F7"/>
    <w:multiLevelType w:val="hybridMultilevel"/>
    <w:tmpl w:val="EA381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E0FCD"/>
    <w:multiLevelType w:val="hybridMultilevel"/>
    <w:tmpl w:val="EE8E6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9D3"/>
    <w:multiLevelType w:val="hybridMultilevel"/>
    <w:tmpl w:val="F5E4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C21"/>
    <w:multiLevelType w:val="hybridMultilevel"/>
    <w:tmpl w:val="98405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F3B74"/>
    <w:multiLevelType w:val="hybridMultilevel"/>
    <w:tmpl w:val="64CE8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97B2B"/>
    <w:multiLevelType w:val="hybridMultilevel"/>
    <w:tmpl w:val="18CA5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01CC3"/>
    <w:multiLevelType w:val="hybridMultilevel"/>
    <w:tmpl w:val="E700B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57FA7"/>
    <w:multiLevelType w:val="hybridMultilevel"/>
    <w:tmpl w:val="BEA6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17337"/>
    <w:multiLevelType w:val="hybridMultilevel"/>
    <w:tmpl w:val="B260BAAC"/>
    <w:lvl w:ilvl="0" w:tplc="D4C62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1C7114"/>
    <w:multiLevelType w:val="hybridMultilevel"/>
    <w:tmpl w:val="35DA3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11C12"/>
    <w:multiLevelType w:val="hybridMultilevel"/>
    <w:tmpl w:val="E56CE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520FA"/>
    <w:multiLevelType w:val="hybridMultilevel"/>
    <w:tmpl w:val="3E800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E53C9"/>
    <w:multiLevelType w:val="hybridMultilevel"/>
    <w:tmpl w:val="C762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E15DE"/>
    <w:multiLevelType w:val="hybridMultilevel"/>
    <w:tmpl w:val="5284F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14"/>
  </w:num>
  <w:num w:numId="10">
    <w:abstractNumId w:val="3"/>
  </w:num>
  <w:num w:numId="11">
    <w:abstractNumId w:val="9"/>
  </w:num>
  <w:num w:numId="12">
    <w:abstractNumId w:val="11"/>
  </w:num>
  <w:num w:numId="13">
    <w:abstractNumId w:val="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76A3C"/>
    <w:rsid w:val="000A1413"/>
    <w:rsid w:val="00113E00"/>
    <w:rsid w:val="001C05C9"/>
    <w:rsid w:val="00281068"/>
    <w:rsid w:val="002E6493"/>
    <w:rsid w:val="004E415A"/>
    <w:rsid w:val="00635C7C"/>
    <w:rsid w:val="00661A3C"/>
    <w:rsid w:val="006A53B3"/>
    <w:rsid w:val="00853D75"/>
    <w:rsid w:val="00924C29"/>
    <w:rsid w:val="00927368"/>
    <w:rsid w:val="00A30E62"/>
    <w:rsid w:val="00A34E2D"/>
    <w:rsid w:val="00A51830"/>
    <w:rsid w:val="00A76A3C"/>
    <w:rsid w:val="00B033EF"/>
    <w:rsid w:val="00B54A2D"/>
    <w:rsid w:val="00B91D1F"/>
    <w:rsid w:val="00C16A00"/>
    <w:rsid w:val="00C27918"/>
    <w:rsid w:val="00C90384"/>
    <w:rsid w:val="00D47AE4"/>
    <w:rsid w:val="00DB19A4"/>
    <w:rsid w:val="00E8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K.Bakoyan</cp:lastModifiedBy>
  <cp:revision>2</cp:revision>
  <dcterms:created xsi:type="dcterms:W3CDTF">2017-05-05T05:38:00Z</dcterms:created>
  <dcterms:modified xsi:type="dcterms:W3CDTF">2017-05-05T05:38:00Z</dcterms:modified>
</cp:coreProperties>
</file>