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242" w:rsidRDefault="00BF4242" w:rsidP="00966A24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eastAsia="Times New Roman" w:hAnsi="Sylfaen"/>
          <w:b/>
          <w:bCs/>
          <w:lang w:val="hy-AM"/>
        </w:rPr>
      </w:pPr>
      <w:bookmarkStart w:id="0" w:name="_GoBack"/>
      <w:r>
        <w:rPr>
          <w:rFonts w:ascii="Sylfaen" w:hAnsi="Sylfaen" w:cs="Sylfaen"/>
          <w:b/>
          <w:bCs/>
          <w:lang w:val="hy-AM"/>
        </w:rPr>
        <w:t>Հավելված</w:t>
      </w:r>
      <w:r>
        <w:rPr>
          <w:rFonts w:ascii="Sylfaen" w:hAnsi="Sylfaen"/>
          <w:b/>
          <w:bCs/>
          <w:lang w:val="hy-AM"/>
        </w:rPr>
        <w:t xml:space="preserve"> </w:t>
      </w:r>
      <w:r>
        <w:rPr>
          <w:rFonts w:ascii="Sylfaen" w:hAnsi="Sylfaen"/>
          <w:b/>
          <w:bCs/>
          <w:lang w:val="hy-AM"/>
        </w:rPr>
        <w:softHyphen/>
      </w:r>
      <w:r>
        <w:rPr>
          <w:rFonts w:ascii="Sylfaen" w:hAnsi="Sylfaen"/>
          <w:b/>
          <w:bCs/>
          <w:lang w:val="hy-AM"/>
        </w:rPr>
        <w:softHyphen/>
      </w:r>
      <w:r>
        <w:rPr>
          <w:rFonts w:ascii="Sylfaen" w:hAnsi="Sylfaen"/>
          <w:b/>
          <w:bCs/>
          <w:lang w:val="hy-AM"/>
        </w:rPr>
        <w:softHyphen/>
      </w:r>
      <w:r>
        <w:rPr>
          <w:rFonts w:ascii="Sylfaen" w:hAnsi="Sylfaen"/>
          <w:b/>
          <w:bCs/>
          <w:lang w:val="hy-AM"/>
        </w:rPr>
        <w:softHyphen/>
        <w:t xml:space="preserve">N  </w:t>
      </w:r>
      <w:r w:rsidR="003078E3">
        <w:rPr>
          <w:rFonts w:ascii="Sylfaen" w:hAnsi="Sylfaen"/>
          <w:b/>
          <w:bCs/>
          <w:lang w:val="hy-AM"/>
        </w:rPr>
        <w:t>36</w:t>
      </w:r>
    </w:p>
    <w:bookmarkEnd w:id="0"/>
    <w:p w:rsidR="00BF4242" w:rsidRDefault="00BF4242" w:rsidP="00966A24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hAnsi="Sylfaen"/>
          <w:b/>
          <w:bCs/>
          <w:lang w:val="hy-AM"/>
        </w:rPr>
      </w:pPr>
      <w:r>
        <w:rPr>
          <w:rFonts w:ascii="Sylfaen" w:hAnsi="Sylfaen" w:cs="Sylfaen"/>
          <w:b/>
          <w:bCs/>
          <w:lang w:val="hy-AM"/>
        </w:rPr>
        <w:t>Երևանի</w:t>
      </w:r>
      <w:r>
        <w:rPr>
          <w:rFonts w:ascii="Sylfaen" w:hAnsi="Sylfaen"/>
          <w:b/>
          <w:bCs/>
          <w:lang w:val="hy-AM"/>
        </w:rPr>
        <w:t xml:space="preserve"> </w:t>
      </w:r>
      <w:r>
        <w:rPr>
          <w:rFonts w:ascii="Sylfaen" w:hAnsi="Sylfaen" w:cs="Sylfaen"/>
          <w:b/>
          <w:bCs/>
          <w:lang w:val="hy-AM"/>
        </w:rPr>
        <w:t>քաղաքապետի</w:t>
      </w:r>
    </w:p>
    <w:p w:rsidR="00302266" w:rsidRPr="00302266" w:rsidRDefault="00302266" w:rsidP="00302266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eastAsia="Times New Roman" w:hAnsi="Sylfaen"/>
          <w:b/>
          <w:bCs/>
          <w:szCs w:val="24"/>
          <w:lang w:val="hy-AM" w:eastAsia="ru-RU"/>
        </w:rPr>
      </w:pPr>
      <w:r w:rsidRPr="00302266">
        <w:rPr>
          <w:rFonts w:ascii="Sylfaen" w:eastAsia="Times New Roman" w:hAnsi="Sylfaen" w:cs="Sylfaen"/>
          <w:b/>
          <w:bCs/>
          <w:szCs w:val="24"/>
          <w:lang w:eastAsia="ru-RU"/>
        </w:rPr>
        <w:t>2021</w:t>
      </w:r>
      <w:r w:rsidRPr="00302266">
        <w:rPr>
          <w:rFonts w:ascii="Sylfaen" w:eastAsia="Times New Roman" w:hAnsi="Sylfaen" w:cs="Sylfaen"/>
          <w:b/>
          <w:bCs/>
          <w:szCs w:val="24"/>
          <w:lang w:val="hy-AM" w:eastAsia="ru-RU"/>
        </w:rPr>
        <w:t>թ. մայիսի 24-ի</w:t>
      </w:r>
      <w:r w:rsidRPr="00302266">
        <w:rPr>
          <w:rFonts w:ascii="Sylfaen" w:eastAsia="Times New Roman" w:hAnsi="Sylfaen"/>
          <w:b/>
          <w:bCs/>
          <w:szCs w:val="24"/>
          <w:lang w:val="hy-AM" w:eastAsia="ru-RU"/>
        </w:rPr>
        <w:t xml:space="preserve">   </w:t>
      </w:r>
    </w:p>
    <w:p w:rsidR="00BF4242" w:rsidRPr="0053376F" w:rsidRDefault="00302266" w:rsidP="00302266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hAnsi="Sylfaen"/>
          <w:b/>
          <w:bCs/>
          <w:lang w:val="hy-AM"/>
        </w:rPr>
      </w:pPr>
      <w:r w:rsidRPr="00302266">
        <w:rPr>
          <w:rFonts w:ascii="Sylfaen" w:eastAsia="Times New Roman" w:hAnsi="Sylfaen"/>
          <w:b/>
          <w:bCs/>
          <w:szCs w:val="24"/>
          <w:lang w:val="hy-AM" w:eastAsia="ru-RU"/>
        </w:rPr>
        <w:t xml:space="preserve">   N  1658 - </w:t>
      </w:r>
      <w:r w:rsidRPr="00302266">
        <w:rPr>
          <w:rFonts w:ascii="Sylfaen" w:eastAsia="Times New Roman" w:hAnsi="Sylfaen" w:cs="Sylfaen"/>
          <w:b/>
          <w:bCs/>
          <w:szCs w:val="24"/>
          <w:lang w:val="hy-AM" w:eastAsia="ru-RU"/>
        </w:rPr>
        <w:t>Ա</w:t>
      </w:r>
      <w:r w:rsidRPr="00302266">
        <w:rPr>
          <w:rFonts w:ascii="Sylfaen" w:eastAsia="Times New Roman" w:hAnsi="Sylfaen"/>
          <w:b/>
          <w:bCs/>
          <w:szCs w:val="24"/>
          <w:lang w:val="hy-AM" w:eastAsia="ru-RU"/>
        </w:rPr>
        <w:t xml:space="preserve"> </w:t>
      </w:r>
      <w:r w:rsidRPr="00302266">
        <w:rPr>
          <w:rFonts w:ascii="Sylfaen" w:eastAsia="Times New Roman" w:hAnsi="Sylfaen" w:cs="Sylfaen"/>
          <w:b/>
          <w:bCs/>
          <w:szCs w:val="24"/>
          <w:lang w:val="hy-AM" w:eastAsia="ru-RU"/>
        </w:rPr>
        <w:t>որոշման</w:t>
      </w:r>
    </w:p>
    <w:p w:rsidR="00BF4242" w:rsidRDefault="00BF4242" w:rsidP="00966A24">
      <w:pPr>
        <w:spacing w:after="0" w:line="240" w:lineRule="auto"/>
        <w:jc w:val="right"/>
        <w:rPr>
          <w:rFonts w:ascii="Sylfaen" w:hAnsi="Sylfaen"/>
          <w:b/>
          <w:sz w:val="20"/>
          <w:szCs w:val="20"/>
          <w:lang w:val="hy-AM"/>
        </w:rPr>
      </w:pPr>
    </w:p>
    <w:p w:rsidR="00BF4242" w:rsidRDefault="00BF4242" w:rsidP="00966A24">
      <w:pPr>
        <w:spacing w:after="0" w:line="240" w:lineRule="auto"/>
        <w:jc w:val="right"/>
        <w:rPr>
          <w:rFonts w:ascii="Sylfaen" w:hAnsi="Sylfaen"/>
          <w:b/>
          <w:sz w:val="20"/>
          <w:szCs w:val="20"/>
          <w:lang w:val="hy-AM"/>
        </w:rPr>
      </w:pPr>
    </w:p>
    <w:p w:rsidR="00BF4242" w:rsidRDefault="00BF4242" w:rsidP="00966A24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ՀԱՄԱՅՆՔԱՅԻՆ ԾԱՌԱՅՈՒԹՅԱՆ ՊԱՇՏՈՆԻ ԱՆՁՆԱԳԻՐ</w:t>
      </w:r>
    </w:p>
    <w:p w:rsidR="00BF4242" w:rsidRDefault="00BF4242" w:rsidP="00966A24">
      <w:pPr>
        <w:spacing w:after="0" w:line="240" w:lineRule="auto"/>
        <w:jc w:val="center"/>
        <w:rPr>
          <w:rFonts w:ascii="Sylfaen" w:hAnsi="Sylfaen"/>
          <w:b/>
          <w:lang w:val="hy-AM"/>
        </w:rPr>
      </w:pPr>
    </w:p>
    <w:p w:rsidR="00BF4242" w:rsidRDefault="00BF4242" w:rsidP="00966A24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ԵՐԵՎԱՆԻ ՔԱՂԱՔԱՊԵՏԱՐԱՆԻ ԱՇԽԱՏԱԿԱԶՄԻ </w:t>
      </w:r>
    </w:p>
    <w:p w:rsidR="00BF4242" w:rsidRDefault="00BF4242" w:rsidP="00966A24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ԶՈՐԱՀԱՎԱՔԱՅԻՆ ՀԱՐՑԵՐԻ ԵՎ ՔԱՂԱՔԱՑԻԱԿԱՆ ՊԱՇՏՊԱՆՈՒԹՅԱՆ ՎԱՐՉՈՒԹՅԱՆ </w:t>
      </w:r>
    </w:p>
    <w:p w:rsidR="00BF4242" w:rsidRDefault="00BF4242" w:rsidP="00966A24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>ՔԱՂԱՔԱՑԻԱԿԱՆ ՊԱՇՏՊԱՆՈՒԹՅԱՆ  ԲԱԺՆԻ</w:t>
      </w:r>
    </w:p>
    <w:p w:rsidR="00933B47" w:rsidRDefault="0044706E" w:rsidP="00966A24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CA462C">
        <w:rPr>
          <w:rFonts w:ascii="Sylfaen" w:hAnsi="Sylfaen"/>
          <w:b/>
          <w:lang w:val="hy-AM"/>
        </w:rPr>
        <w:t>ԱՌԱՋԻՆ ԿԱՐԳԻ</w:t>
      </w:r>
      <w:r w:rsidR="00CD560C" w:rsidRPr="00CA462C">
        <w:rPr>
          <w:rFonts w:ascii="Sylfaen" w:hAnsi="Sylfaen"/>
          <w:b/>
          <w:lang w:val="hy-AM"/>
        </w:rPr>
        <w:t xml:space="preserve"> ՄԱՍՆԱԳ</w:t>
      </w:r>
      <w:r w:rsidR="00CD13D4" w:rsidRPr="00CA462C">
        <w:rPr>
          <w:rFonts w:ascii="Sylfaen" w:hAnsi="Sylfaen"/>
          <w:b/>
          <w:lang w:val="hy-AM"/>
        </w:rPr>
        <w:t>ԵՏԻ</w:t>
      </w:r>
      <w:r w:rsidR="00A1182F" w:rsidRPr="00A1182F">
        <w:rPr>
          <w:rFonts w:ascii="Sylfaen" w:hAnsi="Sylfaen"/>
          <w:b/>
          <w:lang w:val="hy-AM"/>
        </w:rPr>
        <w:t xml:space="preserve"> </w:t>
      </w:r>
    </w:p>
    <w:p w:rsidR="003078E3" w:rsidRDefault="003078E3" w:rsidP="00966A24">
      <w:pPr>
        <w:spacing w:after="0" w:line="240" w:lineRule="auto"/>
        <w:jc w:val="center"/>
        <w:rPr>
          <w:rFonts w:ascii="Sylfaen" w:hAnsi="Sylfaen"/>
          <w:b/>
          <w:lang w:val="hy-AM"/>
        </w:rPr>
      </w:pPr>
    </w:p>
    <w:p w:rsidR="00A1182F" w:rsidRPr="00966A24" w:rsidRDefault="00A964B0" w:rsidP="00966A24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966A24">
        <w:rPr>
          <w:rFonts w:ascii="Sylfaen" w:hAnsi="Sylfaen"/>
          <w:b/>
          <w:lang w:val="hy-AM"/>
        </w:rPr>
        <w:t>3.2-622</w:t>
      </w:r>
    </w:p>
    <w:p w:rsidR="00933B47" w:rsidRPr="00966A24" w:rsidRDefault="00A1182F" w:rsidP="00966A24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A1182F">
        <w:rPr>
          <w:rFonts w:ascii="Sylfaen" w:hAnsi="Sylfaen"/>
          <w:b/>
          <w:lang w:val="hy-AM"/>
        </w:rPr>
        <w:t xml:space="preserve"> </w:t>
      </w:r>
      <w:r w:rsidR="00933B47" w:rsidRPr="00966A24">
        <w:rPr>
          <w:rFonts w:ascii="Sylfaen" w:hAnsi="Sylfaen"/>
          <w:b/>
          <w:lang w:val="hy-AM"/>
        </w:rPr>
        <w:t>(</w:t>
      </w:r>
      <w:r w:rsidR="00933B47" w:rsidRPr="00CA462C">
        <w:rPr>
          <w:rFonts w:ascii="Sylfaen" w:hAnsi="Sylfaen"/>
          <w:b/>
          <w:lang w:val="hy-AM"/>
        </w:rPr>
        <w:t>ծածկագիրը</w:t>
      </w:r>
      <w:r w:rsidR="00933B47" w:rsidRPr="00966A24">
        <w:rPr>
          <w:rFonts w:ascii="Sylfaen" w:hAnsi="Sylfaen"/>
          <w:b/>
          <w:lang w:val="hy-AM"/>
        </w:rPr>
        <w:t>)</w:t>
      </w:r>
    </w:p>
    <w:p w:rsidR="00933B47" w:rsidRPr="00CA462C" w:rsidRDefault="00933B47" w:rsidP="00966A24">
      <w:pPr>
        <w:spacing w:after="0" w:line="240" w:lineRule="auto"/>
        <w:rPr>
          <w:rFonts w:ascii="Sylfaen" w:hAnsi="Sylfaen"/>
          <w:lang w:val="hy-AM"/>
        </w:rPr>
      </w:pPr>
    </w:p>
    <w:p w:rsidR="00933B47" w:rsidRPr="00966A24" w:rsidRDefault="00966A24" w:rsidP="00966A24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 w:cs="Sylfaen"/>
          <w:b/>
          <w:lang w:val="hy-AM"/>
        </w:rPr>
        <w:t xml:space="preserve">1. </w:t>
      </w:r>
      <w:r w:rsidR="00933B47" w:rsidRPr="00966A24">
        <w:rPr>
          <w:rFonts w:ascii="Sylfaen" w:hAnsi="Sylfaen" w:cs="Sylfaen"/>
          <w:b/>
          <w:lang w:val="hy-AM"/>
        </w:rPr>
        <w:t>ԸՆԴՀԱՆՈՒՐ</w:t>
      </w:r>
      <w:r w:rsidR="00933B47" w:rsidRPr="00966A24">
        <w:rPr>
          <w:rFonts w:ascii="Sylfaen" w:hAnsi="Sylfaen"/>
          <w:b/>
          <w:lang w:val="hy-AM"/>
        </w:rPr>
        <w:t xml:space="preserve">  ԴՐՈՒՅԹՆԵՐԸ</w:t>
      </w:r>
    </w:p>
    <w:p w:rsidR="003078E3" w:rsidRDefault="003078E3" w:rsidP="00966A24">
      <w:pPr>
        <w:spacing w:after="0" w:line="240" w:lineRule="auto"/>
        <w:ind w:firstLine="708"/>
        <w:jc w:val="both"/>
        <w:rPr>
          <w:rFonts w:ascii="Sylfaen" w:hAnsi="Sylfaen" w:cs="Sylfaen"/>
          <w:lang w:val="hy-AM"/>
        </w:rPr>
      </w:pPr>
    </w:p>
    <w:p w:rsidR="00933B47" w:rsidRPr="00966A24" w:rsidRDefault="00966A24" w:rsidP="00966A24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 xml:space="preserve">1. </w:t>
      </w:r>
      <w:r w:rsidR="00933B47" w:rsidRPr="00966A24">
        <w:rPr>
          <w:rFonts w:ascii="Sylfaen" w:hAnsi="Sylfaen" w:cs="Sylfaen"/>
          <w:lang w:val="hy-AM"/>
        </w:rPr>
        <w:t>Երևանի</w:t>
      </w:r>
      <w:r w:rsidR="00933B47" w:rsidRPr="00966A24">
        <w:rPr>
          <w:rFonts w:ascii="Sylfaen" w:hAnsi="Sylfaen"/>
          <w:lang w:val="hy-AM"/>
        </w:rPr>
        <w:t xml:space="preserve"> քաղաքապետարանի աշխատակազմի (այսուհետ՝ </w:t>
      </w:r>
      <w:r>
        <w:rPr>
          <w:rFonts w:ascii="Sylfaen" w:hAnsi="Sylfaen"/>
          <w:lang w:val="hy-AM"/>
        </w:rPr>
        <w:t>Ա</w:t>
      </w:r>
      <w:r w:rsidR="00933B47" w:rsidRPr="00966A24">
        <w:rPr>
          <w:rFonts w:ascii="Sylfaen" w:hAnsi="Sylfaen"/>
          <w:lang w:val="hy-AM"/>
        </w:rPr>
        <w:t>շխատակազմ</w:t>
      </w:r>
      <w:r w:rsidR="0060239E" w:rsidRPr="00966A24">
        <w:rPr>
          <w:rFonts w:ascii="Sylfaen" w:hAnsi="Sylfaen"/>
          <w:lang w:val="hy-AM"/>
        </w:rPr>
        <w:t xml:space="preserve">) </w:t>
      </w:r>
      <w:r w:rsidR="002D2146" w:rsidRPr="00966A24">
        <w:rPr>
          <w:rFonts w:ascii="Sylfaen" w:hAnsi="Sylfaen"/>
          <w:lang w:val="hy-AM"/>
        </w:rPr>
        <w:t>քաղաքացիական պաշտպանության</w:t>
      </w:r>
      <w:r w:rsidR="00933B47" w:rsidRPr="00966A24">
        <w:rPr>
          <w:rFonts w:ascii="Sylfaen" w:hAnsi="Sylfaen"/>
          <w:lang w:val="hy-AM"/>
        </w:rPr>
        <w:t xml:space="preserve"> բաժնի (այսուհետ՝ </w:t>
      </w:r>
      <w:r>
        <w:rPr>
          <w:rFonts w:ascii="Sylfaen" w:hAnsi="Sylfaen"/>
          <w:lang w:val="hy-AM"/>
        </w:rPr>
        <w:t>Բ</w:t>
      </w:r>
      <w:r w:rsidR="00933B47" w:rsidRPr="00966A24">
        <w:rPr>
          <w:rFonts w:ascii="Sylfaen" w:hAnsi="Sylfaen"/>
          <w:lang w:val="hy-AM"/>
        </w:rPr>
        <w:t>աժին</w:t>
      </w:r>
      <w:r w:rsidR="00912F4E" w:rsidRPr="00966A24">
        <w:rPr>
          <w:rFonts w:ascii="Sylfaen" w:hAnsi="Sylfaen"/>
          <w:lang w:val="hy-AM"/>
        </w:rPr>
        <w:t>)</w:t>
      </w:r>
      <w:r w:rsidR="00CD13D4" w:rsidRPr="00966A24">
        <w:rPr>
          <w:rFonts w:ascii="Sylfaen" w:hAnsi="Sylfaen"/>
          <w:lang w:val="hy-AM"/>
        </w:rPr>
        <w:t xml:space="preserve"> </w:t>
      </w:r>
      <w:r w:rsidR="0044706E" w:rsidRPr="00966A24">
        <w:rPr>
          <w:rFonts w:ascii="Sylfaen" w:hAnsi="Sylfaen"/>
          <w:lang w:val="hy-AM"/>
        </w:rPr>
        <w:t>առաջին կարգի</w:t>
      </w:r>
      <w:r w:rsidR="00CD13D4" w:rsidRPr="00966A24">
        <w:rPr>
          <w:rFonts w:ascii="Sylfaen" w:hAnsi="Sylfaen"/>
          <w:lang w:val="hy-AM"/>
        </w:rPr>
        <w:t xml:space="preserve"> մասնագետի</w:t>
      </w:r>
      <w:r w:rsidR="00933B47" w:rsidRPr="00966A24">
        <w:rPr>
          <w:rFonts w:ascii="Sylfaen" w:hAnsi="Sylfaen"/>
          <w:lang w:val="hy-AM"/>
        </w:rPr>
        <w:t xml:space="preserve"> պաշտոնն ընդգրկվում է համայնքային ծառայության </w:t>
      </w:r>
      <w:r w:rsidR="00BF64C1" w:rsidRPr="00966A24">
        <w:rPr>
          <w:rFonts w:ascii="Sylfaen" w:hAnsi="Sylfaen"/>
          <w:lang w:val="hy-AM"/>
        </w:rPr>
        <w:t>կրտսեր պաշտոնների խմբի երկրորդ ենթախմբում։</w:t>
      </w:r>
    </w:p>
    <w:p w:rsidR="00933B47" w:rsidRPr="00966A24" w:rsidRDefault="00966A24" w:rsidP="00966A24">
      <w:pPr>
        <w:tabs>
          <w:tab w:val="left" w:pos="142"/>
        </w:tabs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2. </w:t>
      </w:r>
      <w:r w:rsidR="00933B47" w:rsidRPr="00966A24">
        <w:rPr>
          <w:rFonts w:ascii="Sylfaen" w:hAnsi="Sylfaen" w:cs="Sylfaen"/>
          <w:lang w:val="hy-AM"/>
        </w:rPr>
        <w:t>Բաժնի</w:t>
      </w:r>
      <w:r w:rsidR="00933B47" w:rsidRPr="00966A24">
        <w:rPr>
          <w:rFonts w:ascii="Sylfaen" w:hAnsi="Sylfaen"/>
          <w:lang w:val="hy-AM"/>
        </w:rPr>
        <w:t xml:space="preserve"> </w:t>
      </w:r>
      <w:r w:rsidR="00B10B49" w:rsidRPr="00966A24">
        <w:rPr>
          <w:rFonts w:ascii="Sylfaen" w:hAnsi="Sylfaen"/>
          <w:lang w:val="hy-AM"/>
        </w:rPr>
        <w:t>առաջին կարգի</w:t>
      </w:r>
      <w:r w:rsidR="00D8476C" w:rsidRPr="00966A24">
        <w:rPr>
          <w:rFonts w:ascii="Sylfaen" w:hAnsi="Sylfaen"/>
          <w:lang w:val="hy-AM"/>
        </w:rPr>
        <w:t xml:space="preserve"> մասնագետին</w:t>
      </w:r>
      <w:r w:rsidR="00933B47" w:rsidRPr="00966A24">
        <w:rPr>
          <w:rFonts w:ascii="Sylfaen" w:hAnsi="Sylfaen"/>
          <w:lang w:val="hy-AM"/>
        </w:rPr>
        <w:t xml:space="preserve"> «Համայնքային ծառայության մասին» օրենքով (այսուհետ՝ </w:t>
      </w:r>
      <w:r>
        <w:rPr>
          <w:rFonts w:ascii="Sylfaen" w:hAnsi="Sylfaen"/>
          <w:lang w:val="hy-AM"/>
        </w:rPr>
        <w:t>Օ</w:t>
      </w:r>
      <w:r w:rsidR="00933B47" w:rsidRPr="00966A24">
        <w:rPr>
          <w:rFonts w:ascii="Sylfaen" w:hAnsi="Sylfaen"/>
          <w:lang w:val="hy-AM"/>
        </w:rPr>
        <w:t xml:space="preserve">րենք) սահմանված կարգով պաշտոնում նշանակում և պաշտոնից ազատում է </w:t>
      </w:r>
      <w:r>
        <w:rPr>
          <w:rFonts w:ascii="Sylfaen" w:hAnsi="Sylfaen"/>
          <w:lang w:val="hy-AM"/>
        </w:rPr>
        <w:t>Ա</w:t>
      </w:r>
      <w:r w:rsidR="000B4B9C" w:rsidRPr="00966A24">
        <w:rPr>
          <w:rFonts w:ascii="Sylfaen" w:hAnsi="Sylfaen"/>
          <w:lang w:val="hy-AM"/>
        </w:rPr>
        <w:t>շխատակազմի քարտուղարը</w:t>
      </w:r>
      <w:r w:rsidR="00933B47" w:rsidRPr="00966A24">
        <w:rPr>
          <w:rFonts w:ascii="Sylfaen" w:hAnsi="Sylfaen"/>
          <w:lang w:val="hy-AM"/>
        </w:rPr>
        <w:t xml:space="preserve">  (այսուհետ՝ </w:t>
      </w:r>
      <w:r>
        <w:rPr>
          <w:rFonts w:ascii="Sylfaen" w:hAnsi="Sylfaen"/>
          <w:lang w:val="hy-AM"/>
        </w:rPr>
        <w:t>Ք</w:t>
      </w:r>
      <w:r w:rsidR="000B4B9C" w:rsidRPr="00966A24">
        <w:rPr>
          <w:rFonts w:ascii="Sylfaen" w:hAnsi="Sylfaen"/>
          <w:lang w:val="hy-AM"/>
        </w:rPr>
        <w:t>արտուղար</w:t>
      </w:r>
      <w:r w:rsidR="00933B47" w:rsidRPr="00966A24">
        <w:rPr>
          <w:rFonts w:ascii="Sylfaen" w:hAnsi="Sylfaen"/>
          <w:lang w:val="hy-AM"/>
        </w:rPr>
        <w:t>):</w:t>
      </w:r>
    </w:p>
    <w:p w:rsidR="00933B47" w:rsidRDefault="00933B47" w:rsidP="00966A24">
      <w:pPr>
        <w:pStyle w:val="ListParagraph"/>
        <w:tabs>
          <w:tab w:val="left" w:pos="142"/>
        </w:tabs>
        <w:spacing w:after="0" w:line="240" w:lineRule="auto"/>
        <w:ind w:left="142"/>
        <w:rPr>
          <w:rFonts w:ascii="Sylfaen" w:hAnsi="Sylfaen"/>
          <w:b/>
          <w:lang w:val="hy-AM"/>
        </w:rPr>
      </w:pPr>
    </w:p>
    <w:p w:rsidR="00966A24" w:rsidRPr="00CA462C" w:rsidRDefault="00966A24" w:rsidP="00966A24">
      <w:pPr>
        <w:pStyle w:val="ListParagraph"/>
        <w:tabs>
          <w:tab w:val="left" w:pos="142"/>
        </w:tabs>
        <w:spacing w:after="0" w:line="240" w:lineRule="auto"/>
        <w:ind w:left="142"/>
        <w:rPr>
          <w:rFonts w:ascii="Sylfaen" w:hAnsi="Sylfaen"/>
          <w:b/>
          <w:lang w:val="hy-AM"/>
        </w:rPr>
      </w:pPr>
    </w:p>
    <w:p w:rsidR="00933B47" w:rsidRPr="00966A24" w:rsidRDefault="00966A24" w:rsidP="00966A24">
      <w:pPr>
        <w:spacing w:after="0" w:line="240" w:lineRule="auto"/>
        <w:jc w:val="center"/>
        <w:rPr>
          <w:rFonts w:ascii="Sylfaen" w:hAnsi="Sylfaen" w:cs="Sylfaen"/>
          <w:b/>
          <w:lang w:val="hy-AM"/>
        </w:rPr>
      </w:pPr>
      <w:r>
        <w:rPr>
          <w:rFonts w:ascii="Sylfaen" w:hAnsi="Sylfaen" w:cs="Sylfaen"/>
          <w:b/>
          <w:lang w:val="hy-AM"/>
        </w:rPr>
        <w:t xml:space="preserve">2. </w:t>
      </w:r>
      <w:r w:rsidR="00933B47" w:rsidRPr="00966A24">
        <w:rPr>
          <w:rFonts w:ascii="Sylfaen" w:hAnsi="Sylfaen" w:cs="Sylfaen"/>
          <w:b/>
          <w:lang w:val="hy-AM"/>
        </w:rPr>
        <w:t>ԱՇԽԱՏԱՆՔԻ ԿԱԶՄԱԿԵՐՊՄԱՆ ԵՎ ՂԵԿԱՎԱՐՄԱՆ ՊԱՏԱՍԽԱՆԱՏՎՈՒԹՅՈՒՆԸ</w:t>
      </w:r>
    </w:p>
    <w:p w:rsidR="00933B47" w:rsidRPr="00CA462C" w:rsidRDefault="00933B47" w:rsidP="00966A24">
      <w:pPr>
        <w:pStyle w:val="ListParagraph"/>
        <w:tabs>
          <w:tab w:val="left" w:pos="142"/>
        </w:tabs>
        <w:spacing w:after="0" w:line="240" w:lineRule="auto"/>
        <w:ind w:left="142"/>
        <w:rPr>
          <w:rFonts w:ascii="Sylfaen" w:hAnsi="Sylfaen"/>
          <w:b/>
          <w:lang w:val="hy-AM"/>
        </w:rPr>
      </w:pPr>
    </w:p>
    <w:p w:rsidR="005B4380" w:rsidRPr="00966A24" w:rsidRDefault="00966A24" w:rsidP="00966A24">
      <w:pPr>
        <w:tabs>
          <w:tab w:val="left" w:pos="142"/>
        </w:tabs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3. </w:t>
      </w:r>
      <w:r w:rsidR="002673D4" w:rsidRPr="00966A24">
        <w:rPr>
          <w:rFonts w:ascii="Sylfaen" w:hAnsi="Sylfaen" w:cs="Sylfaen"/>
          <w:lang w:val="hy-AM"/>
        </w:rPr>
        <w:t xml:space="preserve">Բաժնի առաջին կարգի մասնագետը անմիջականորեն ենթակա և հաշվետու է </w:t>
      </w:r>
      <w:r>
        <w:rPr>
          <w:rFonts w:ascii="Sylfaen" w:hAnsi="Sylfaen" w:cs="Sylfaen"/>
          <w:lang w:val="hy-AM"/>
        </w:rPr>
        <w:t>Բ</w:t>
      </w:r>
      <w:r w:rsidR="002673D4" w:rsidRPr="00966A24">
        <w:rPr>
          <w:rFonts w:ascii="Sylfaen" w:hAnsi="Sylfaen" w:cs="Sylfaen"/>
          <w:lang w:val="hy-AM"/>
        </w:rPr>
        <w:t>աժնի</w:t>
      </w:r>
      <w:r w:rsidR="002673D4" w:rsidRPr="00966A24">
        <w:rPr>
          <w:rFonts w:ascii="Sylfaen" w:hAnsi="Sylfaen"/>
          <w:lang w:val="hy-AM"/>
        </w:rPr>
        <w:t xml:space="preserve"> պետին։ </w:t>
      </w:r>
    </w:p>
    <w:p w:rsidR="005B4380" w:rsidRPr="00966A24" w:rsidRDefault="00966A24" w:rsidP="00966A24">
      <w:pPr>
        <w:tabs>
          <w:tab w:val="left" w:pos="142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4. </w:t>
      </w:r>
      <w:r w:rsidR="002673D4" w:rsidRPr="00966A24">
        <w:rPr>
          <w:rFonts w:ascii="Sylfaen" w:hAnsi="Sylfaen" w:cs="Sylfaen"/>
          <w:lang w:val="hy-AM"/>
        </w:rPr>
        <w:t xml:space="preserve">Բաժնի առաջին կարգի մասնագետը իրեն ենթակա աշխատողներ չունի։ </w:t>
      </w:r>
    </w:p>
    <w:p w:rsidR="00B87147" w:rsidRPr="00966A24" w:rsidRDefault="00966A24" w:rsidP="00966A24">
      <w:pPr>
        <w:tabs>
          <w:tab w:val="left" w:pos="142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5. </w:t>
      </w:r>
      <w:r w:rsidR="002673D4" w:rsidRPr="00966A24">
        <w:rPr>
          <w:rFonts w:ascii="Sylfaen" w:hAnsi="Sylfaen" w:cs="Sylfaen"/>
          <w:lang w:val="hy-AM"/>
        </w:rPr>
        <w:t xml:space="preserve">Բաժնի առաջին կարգի մասնագետի բացակայության դեպքում նրան փոխարինում է </w:t>
      </w:r>
      <w:r>
        <w:rPr>
          <w:rFonts w:ascii="Sylfaen" w:hAnsi="Sylfaen" w:cs="Sylfaen"/>
          <w:lang w:val="hy-AM"/>
        </w:rPr>
        <w:t>Բ</w:t>
      </w:r>
      <w:r w:rsidR="002673D4" w:rsidRPr="00966A24">
        <w:rPr>
          <w:rFonts w:ascii="Sylfaen" w:hAnsi="Sylfaen" w:cs="Sylfaen"/>
          <w:lang w:val="hy-AM"/>
        </w:rPr>
        <w:t xml:space="preserve">աժնի առաջատար </w:t>
      </w:r>
      <w:r w:rsidR="005B4380" w:rsidRPr="00966A24">
        <w:rPr>
          <w:rFonts w:ascii="Sylfaen" w:hAnsi="Sylfaen" w:cs="Sylfaen"/>
          <w:lang w:val="hy-AM"/>
        </w:rPr>
        <w:t>մասնագետը</w:t>
      </w:r>
      <w:r>
        <w:rPr>
          <w:rFonts w:ascii="Sylfaen" w:hAnsi="Sylfaen" w:cs="Sylfaen"/>
          <w:lang w:val="hy-AM"/>
        </w:rPr>
        <w:t>՝ Ք</w:t>
      </w:r>
      <w:r w:rsidR="002673D4" w:rsidRPr="00966A24">
        <w:rPr>
          <w:rFonts w:ascii="Sylfaen" w:hAnsi="Sylfaen" w:cs="Sylfaen"/>
          <w:lang w:val="hy-AM"/>
        </w:rPr>
        <w:t xml:space="preserve">արտուղարի հայեցողությամբ։ </w:t>
      </w:r>
    </w:p>
    <w:p w:rsidR="00B87147" w:rsidRPr="002E4280" w:rsidRDefault="002673D4" w:rsidP="00966A24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lang w:val="hy-AM"/>
        </w:rPr>
      </w:pPr>
      <w:r w:rsidRPr="00B87147">
        <w:rPr>
          <w:rFonts w:ascii="Sylfaen" w:hAnsi="Sylfaen" w:cs="Sylfaen"/>
          <w:lang w:val="hy-AM"/>
        </w:rPr>
        <w:t xml:space="preserve">Օրենքով նախատեսված դեպքերում </w:t>
      </w:r>
      <w:r w:rsidR="00966A24">
        <w:rPr>
          <w:rFonts w:ascii="Sylfaen" w:hAnsi="Sylfaen" w:cs="Sylfaen"/>
          <w:lang w:val="hy-AM"/>
        </w:rPr>
        <w:t>Բ</w:t>
      </w:r>
      <w:r w:rsidRPr="00B87147">
        <w:rPr>
          <w:rFonts w:ascii="Sylfaen" w:hAnsi="Sylfaen" w:cs="Sylfaen"/>
          <w:lang w:val="hy-AM"/>
        </w:rPr>
        <w:t xml:space="preserve">աժնի առաջին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 </w:t>
      </w:r>
      <w:r w:rsidR="00B87147" w:rsidRPr="00B87147">
        <w:rPr>
          <w:rFonts w:ascii="Sylfaen" w:hAnsi="Sylfaen" w:cs="Sylfaen"/>
          <w:lang w:val="hy-AM"/>
        </w:rPr>
        <w:t xml:space="preserve"> </w:t>
      </w:r>
    </w:p>
    <w:p w:rsidR="001868FA" w:rsidRPr="00966A24" w:rsidRDefault="00966A24" w:rsidP="00966A24">
      <w:pPr>
        <w:tabs>
          <w:tab w:val="left" w:pos="142"/>
        </w:tabs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  <w:t xml:space="preserve">6. </w:t>
      </w:r>
      <w:r w:rsidR="002673D4" w:rsidRPr="00966A24">
        <w:rPr>
          <w:rFonts w:ascii="Sylfaen" w:hAnsi="Sylfaen"/>
          <w:lang w:val="hy-AM"/>
        </w:rPr>
        <w:t xml:space="preserve">Բաժնի առաջին կարգի մասնագետը` </w:t>
      </w:r>
    </w:p>
    <w:p w:rsidR="001868FA" w:rsidRPr="00CA462C" w:rsidRDefault="00966A24" w:rsidP="00966A24">
      <w:pPr>
        <w:pStyle w:val="ListParagraph"/>
        <w:tabs>
          <w:tab w:val="left" w:pos="540"/>
        </w:tabs>
        <w:spacing w:after="0" w:line="240" w:lineRule="auto"/>
        <w:ind w:left="180" w:firstLine="36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2673D4" w:rsidRPr="00CA462C">
        <w:rPr>
          <w:rFonts w:ascii="Sylfaen" w:hAnsi="Sylfaen"/>
          <w:lang w:val="hy-AM"/>
        </w:rPr>
        <w:t xml:space="preserve">ա) աշխատանքների կազմակերպման, ծրագրման, համակարգման, ղեկավարման և վերահսկման լիազորություններ չունի. </w:t>
      </w:r>
    </w:p>
    <w:p w:rsidR="001868FA" w:rsidRPr="00CA462C" w:rsidRDefault="00966A24" w:rsidP="00966A24">
      <w:pPr>
        <w:pStyle w:val="ListParagraph"/>
        <w:tabs>
          <w:tab w:val="left" w:pos="540"/>
        </w:tabs>
        <w:spacing w:after="0" w:line="240" w:lineRule="auto"/>
        <w:ind w:left="180" w:firstLine="36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2673D4" w:rsidRPr="00CA462C">
        <w:rPr>
          <w:rFonts w:ascii="Sylfaen" w:hAnsi="Sylfaen"/>
          <w:lang w:val="hy-AM"/>
        </w:rPr>
        <w:t xml:space="preserve">բ) կատարում է </w:t>
      </w:r>
      <w:r w:rsidR="00A448EB">
        <w:rPr>
          <w:rFonts w:ascii="Sylfaen" w:hAnsi="Sylfaen"/>
          <w:lang w:val="hy-AM"/>
        </w:rPr>
        <w:t>Բ</w:t>
      </w:r>
      <w:r w:rsidR="002673D4" w:rsidRPr="00CA462C">
        <w:rPr>
          <w:rFonts w:ascii="Sylfaen" w:hAnsi="Sylfaen"/>
          <w:lang w:val="hy-AM"/>
        </w:rPr>
        <w:t xml:space="preserve">աժնի պետի հանձնարարականները. </w:t>
      </w:r>
    </w:p>
    <w:p w:rsidR="002673D4" w:rsidRPr="00CA462C" w:rsidRDefault="00966A24" w:rsidP="00966A24">
      <w:pPr>
        <w:pStyle w:val="ListParagraph"/>
        <w:tabs>
          <w:tab w:val="left" w:pos="540"/>
        </w:tabs>
        <w:spacing w:after="0" w:line="240" w:lineRule="auto"/>
        <w:ind w:left="180" w:firstLine="36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2673D4" w:rsidRPr="00CA462C">
        <w:rPr>
          <w:rFonts w:ascii="Sylfaen" w:hAnsi="Sylfaen"/>
          <w:lang w:val="hy-AM"/>
        </w:rPr>
        <w:t xml:space="preserve"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համար։ </w:t>
      </w:r>
    </w:p>
    <w:p w:rsidR="002673D4" w:rsidRDefault="002673D4" w:rsidP="00966A24">
      <w:pPr>
        <w:pStyle w:val="ListParagraph"/>
        <w:tabs>
          <w:tab w:val="left" w:pos="142"/>
        </w:tabs>
        <w:spacing w:after="0" w:line="240" w:lineRule="auto"/>
        <w:ind w:left="142"/>
        <w:jc w:val="both"/>
        <w:rPr>
          <w:rFonts w:ascii="Sylfaen" w:hAnsi="Sylfaen"/>
          <w:lang w:val="hy-AM"/>
        </w:rPr>
      </w:pPr>
    </w:p>
    <w:p w:rsidR="00A448EB" w:rsidRPr="00CA462C" w:rsidRDefault="00A448EB" w:rsidP="00966A24">
      <w:pPr>
        <w:pStyle w:val="ListParagraph"/>
        <w:tabs>
          <w:tab w:val="left" w:pos="142"/>
        </w:tabs>
        <w:spacing w:after="0" w:line="240" w:lineRule="auto"/>
        <w:ind w:left="142"/>
        <w:jc w:val="both"/>
        <w:rPr>
          <w:rFonts w:ascii="Sylfaen" w:hAnsi="Sylfaen"/>
          <w:lang w:val="hy-AM"/>
        </w:rPr>
      </w:pPr>
    </w:p>
    <w:p w:rsidR="002673D4" w:rsidRPr="00A448EB" w:rsidRDefault="00A448EB" w:rsidP="00A448EB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3. </w:t>
      </w:r>
      <w:r w:rsidR="002673D4" w:rsidRPr="00A448EB">
        <w:rPr>
          <w:rFonts w:ascii="Sylfaen" w:hAnsi="Sylfaen"/>
          <w:b/>
          <w:lang w:val="hy-AM"/>
        </w:rPr>
        <w:t>ՈՐՈՇՈՒՄՆԵՐ ԿԱՅԱՑՆԵԼՈՒ ԼԻԱԶՈՐՈՒԹՅՈՒՆՆԵՐԸ</w:t>
      </w:r>
    </w:p>
    <w:p w:rsidR="00A448EB" w:rsidRDefault="00A448EB" w:rsidP="00A448EB">
      <w:pPr>
        <w:tabs>
          <w:tab w:val="left" w:pos="142"/>
        </w:tabs>
        <w:spacing w:after="0" w:line="240" w:lineRule="auto"/>
        <w:jc w:val="both"/>
        <w:rPr>
          <w:rFonts w:ascii="Sylfaen" w:hAnsi="Sylfaen"/>
          <w:lang w:val="hy-AM"/>
        </w:rPr>
      </w:pPr>
    </w:p>
    <w:p w:rsidR="00AA3E74" w:rsidRPr="00A448EB" w:rsidRDefault="00A448EB" w:rsidP="00A448EB">
      <w:pPr>
        <w:tabs>
          <w:tab w:val="left" w:pos="142"/>
        </w:tabs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  <w:t xml:space="preserve">7. </w:t>
      </w:r>
      <w:r w:rsidR="002673D4" w:rsidRPr="00A448EB">
        <w:rPr>
          <w:rFonts w:ascii="Sylfaen" w:hAnsi="Sylfaen"/>
          <w:lang w:val="hy-AM"/>
        </w:rPr>
        <w:t xml:space="preserve">Բաժնի առաջին կարգի մասնագետը մասնակցում է </w:t>
      </w:r>
      <w:r>
        <w:rPr>
          <w:rFonts w:ascii="Sylfaen" w:hAnsi="Sylfaen"/>
          <w:lang w:val="hy-AM"/>
        </w:rPr>
        <w:t>Բ</w:t>
      </w:r>
      <w:r w:rsidR="002673D4" w:rsidRPr="00A448EB">
        <w:rPr>
          <w:rFonts w:ascii="Sylfaen" w:hAnsi="Sylfaen"/>
          <w:lang w:val="hy-AM"/>
        </w:rPr>
        <w:t>աժնի առջև դրված գործառույթներից բխող հիմնախնդիրների լուծմանը, որոշումների ընդունմանը և հանձնարարականների կատարմանը</w:t>
      </w:r>
      <w:r w:rsidR="001F3E54" w:rsidRPr="00A448EB">
        <w:rPr>
          <w:rFonts w:ascii="Sylfaen" w:hAnsi="Sylfaen"/>
          <w:lang w:val="hy-AM"/>
        </w:rPr>
        <w:t>:</w:t>
      </w:r>
    </w:p>
    <w:p w:rsidR="001F3E54" w:rsidRDefault="001F3E54" w:rsidP="00966A24">
      <w:pPr>
        <w:pStyle w:val="ListParagraph"/>
        <w:tabs>
          <w:tab w:val="left" w:pos="142"/>
        </w:tabs>
        <w:spacing w:after="0" w:line="240" w:lineRule="auto"/>
        <w:ind w:left="540"/>
        <w:jc w:val="both"/>
        <w:rPr>
          <w:rFonts w:ascii="Sylfaen" w:hAnsi="Sylfaen"/>
          <w:lang w:val="hy-AM"/>
        </w:rPr>
      </w:pPr>
    </w:p>
    <w:p w:rsidR="007370D4" w:rsidRPr="00A448EB" w:rsidRDefault="00A448EB" w:rsidP="00A448EB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4. </w:t>
      </w:r>
      <w:r w:rsidR="007370D4" w:rsidRPr="00A448EB">
        <w:rPr>
          <w:rFonts w:ascii="Sylfaen" w:hAnsi="Sylfaen"/>
          <w:b/>
          <w:lang w:val="hy-AM"/>
        </w:rPr>
        <w:t>ՇՓՈՒՄՆԵՐԸ ԵՎ ՆԵՐԿԱՅԱՑՈՒՑՉՈՒԹՅՈՒՆԸ</w:t>
      </w:r>
    </w:p>
    <w:p w:rsidR="001F3E54" w:rsidRPr="00CA462C" w:rsidRDefault="001F3E54" w:rsidP="00966A24">
      <w:pPr>
        <w:pStyle w:val="ListParagraph"/>
        <w:spacing w:after="0" w:line="240" w:lineRule="auto"/>
        <w:rPr>
          <w:rFonts w:ascii="Sylfaen" w:hAnsi="Sylfaen"/>
          <w:b/>
          <w:lang w:val="hy-AM"/>
        </w:rPr>
      </w:pPr>
    </w:p>
    <w:p w:rsidR="007370D4" w:rsidRPr="00A448EB" w:rsidRDefault="00A448EB" w:rsidP="00A448EB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8. </w:t>
      </w:r>
      <w:r w:rsidR="007370D4" w:rsidRPr="00A448EB">
        <w:rPr>
          <w:rFonts w:ascii="Sylfaen" w:hAnsi="Sylfaen"/>
          <w:lang w:val="hy-AM"/>
        </w:rPr>
        <w:t xml:space="preserve">Բաժնի առաջին կարգի մասնագետը` </w:t>
      </w:r>
    </w:p>
    <w:p w:rsidR="005D0018" w:rsidRPr="00CA462C" w:rsidRDefault="007370D4" w:rsidP="00A448EB">
      <w:pPr>
        <w:pStyle w:val="ListParagraph"/>
        <w:spacing w:after="0" w:line="240" w:lineRule="auto"/>
        <w:ind w:left="180" w:firstLine="528"/>
        <w:jc w:val="both"/>
        <w:rPr>
          <w:rFonts w:ascii="Sylfaen" w:hAnsi="Sylfaen"/>
          <w:lang w:val="hy-AM"/>
        </w:rPr>
      </w:pPr>
      <w:r w:rsidRPr="00CA462C">
        <w:rPr>
          <w:rFonts w:ascii="Sylfaen" w:hAnsi="Sylfaen"/>
          <w:lang w:val="hy-AM"/>
        </w:rPr>
        <w:t xml:space="preserve">ա) բաժնի ներսում շփվում է իր լիազորությունների շրջանակներում` աշխատողների հետ. </w:t>
      </w:r>
    </w:p>
    <w:p w:rsidR="005D0018" w:rsidRPr="00A448EB" w:rsidRDefault="007370D4" w:rsidP="00A448EB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 w:rsidRPr="00A448EB">
        <w:rPr>
          <w:rFonts w:ascii="Sylfaen" w:hAnsi="Sylfaen"/>
          <w:lang w:val="hy-AM"/>
        </w:rPr>
        <w:t xml:space="preserve">բ) </w:t>
      </w:r>
      <w:r w:rsidR="00A448EB">
        <w:rPr>
          <w:rFonts w:ascii="Sylfaen" w:hAnsi="Sylfaen"/>
          <w:lang w:val="hy-AM"/>
        </w:rPr>
        <w:t>Ա</w:t>
      </w:r>
      <w:r w:rsidRPr="00A448EB">
        <w:rPr>
          <w:rFonts w:ascii="Sylfaen" w:hAnsi="Sylfaen"/>
          <w:lang w:val="hy-AM"/>
        </w:rPr>
        <w:t xml:space="preserve">շխատակազմից դուրս շփվում է </w:t>
      </w:r>
      <w:r w:rsidR="00A448EB">
        <w:rPr>
          <w:rFonts w:ascii="Sylfaen" w:hAnsi="Sylfaen"/>
          <w:lang w:val="hy-AM"/>
        </w:rPr>
        <w:t>Բ</w:t>
      </w:r>
      <w:r w:rsidRPr="00A448EB">
        <w:rPr>
          <w:rFonts w:ascii="Sylfaen" w:hAnsi="Sylfaen"/>
          <w:lang w:val="hy-AM"/>
        </w:rPr>
        <w:t xml:space="preserve">աժնի պետի հանձնարարությամբ. </w:t>
      </w:r>
    </w:p>
    <w:p w:rsidR="005D0018" w:rsidRPr="002E4280" w:rsidRDefault="007370D4" w:rsidP="00A448EB">
      <w:pPr>
        <w:pStyle w:val="ListParagraph"/>
        <w:spacing w:after="0" w:line="240" w:lineRule="auto"/>
        <w:ind w:left="180" w:firstLine="540"/>
        <w:jc w:val="both"/>
        <w:rPr>
          <w:rFonts w:ascii="Sylfaen" w:hAnsi="Sylfaen"/>
          <w:lang w:val="hy-AM"/>
        </w:rPr>
      </w:pPr>
      <w:r w:rsidRPr="00CA462C">
        <w:rPr>
          <w:rFonts w:ascii="Sylfaen" w:hAnsi="Sylfaen"/>
          <w:lang w:val="hy-AM"/>
        </w:rPr>
        <w:t xml:space="preserve">գ) </w:t>
      </w:r>
      <w:r w:rsidR="00A448EB">
        <w:rPr>
          <w:rFonts w:ascii="Sylfaen" w:hAnsi="Sylfaen"/>
          <w:lang w:val="hy-AM"/>
        </w:rPr>
        <w:t>Ա</w:t>
      </w:r>
      <w:r w:rsidRPr="00CA462C">
        <w:rPr>
          <w:rFonts w:ascii="Sylfaen" w:hAnsi="Sylfaen"/>
          <w:lang w:val="hy-AM"/>
        </w:rPr>
        <w:t>շխատակազմից դուրս որպես ներկայացուցիչ հանդես գալու լիազորություններ չունի։</w:t>
      </w:r>
    </w:p>
    <w:p w:rsidR="001F3E54" w:rsidRDefault="001F3E54" w:rsidP="00966A24">
      <w:pPr>
        <w:pStyle w:val="ListParagraph"/>
        <w:tabs>
          <w:tab w:val="left" w:pos="540"/>
        </w:tabs>
        <w:spacing w:after="0" w:line="240" w:lineRule="auto"/>
        <w:ind w:left="180" w:firstLine="360"/>
        <w:jc w:val="both"/>
        <w:rPr>
          <w:rFonts w:ascii="Sylfaen" w:hAnsi="Sylfaen"/>
          <w:lang w:val="hy-AM"/>
        </w:rPr>
      </w:pPr>
    </w:p>
    <w:p w:rsidR="00A448EB" w:rsidRPr="002E4280" w:rsidRDefault="00A448EB" w:rsidP="00966A24">
      <w:pPr>
        <w:pStyle w:val="ListParagraph"/>
        <w:tabs>
          <w:tab w:val="left" w:pos="540"/>
        </w:tabs>
        <w:spacing w:after="0" w:line="240" w:lineRule="auto"/>
        <w:ind w:left="180" w:firstLine="360"/>
        <w:jc w:val="both"/>
        <w:rPr>
          <w:rFonts w:ascii="Sylfaen" w:hAnsi="Sylfaen"/>
          <w:lang w:val="hy-AM"/>
        </w:rPr>
      </w:pPr>
    </w:p>
    <w:p w:rsidR="005D0018" w:rsidRPr="00A448EB" w:rsidRDefault="00A448EB" w:rsidP="00A448EB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5. </w:t>
      </w:r>
      <w:r w:rsidR="007370D4" w:rsidRPr="00A448EB">
        <w:rPr>
          <w:rFonts w:ascii="Sylfaen" w:hAnsi="Sylfaen"/>
          <w:b/>
          <w:lang w:val="hy-AM"/>
        </w:rPr>
        <w:t>ԽՆԴԻՐՆԵՐԻ ԲԱՐԴՈՒԹՅՈՒՆԸ ԵՎ ԴՐԱՆՑ ՍՏԵՂԾԱԳՈՐԾԱԿԱՆ ԼՈՒԾՈՒՄԸ</w:t>
      </w:r>
    </w:p>
    <w:p w:rsidR="001F3E54" w:rsidRPr="00CA462C" w:rsidRDefault="001F3E54" w:rsidP="00966A24">
      <w:pPr>
        <w:pStyle w:val="ListParagraph"/>
        <w:spacing w:after="0" w:line="240" w:lineRule="auto"/>
        <w:rPr>
          <w:rFonts w:ascii="Sylfaen" w:hAnsi="Sylfaen"/>
          <w:b/>
          <w:lang w:val="hy-AM"/>
        </w:rPr>
      </w:pPr>
    </w:p>
    <w:p w:rsidR="005D0018" w:rsidRPr="00A448EB" w:rsidRDefault="00A448EB" w:rsidP="00A448EB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  <w:t xml:space="preserve">9. </w:t>
      </w:r>
      <w:r w:rsidR="007370D4" w:rsidRPr="00A448EB">
        <w:rPr>
          <w:rFonts w:ascii="Sylfaen" w:hAnsi="Sylfaen"/>
          <w:lang w:val="hy-AM"/>
        </w:rPr>
        <w:t>Բաժնի առաջին կարգի մասնագետը`</w:t>
      </w:r>
    </w:p>
    <w:p w:rsidR="005D0018" w:rsidRPr="00CA462C" w:rsidRDefault="007370D4" w:rsidP="00A448EB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lang w:val="hy-AM"/>
        </w:rPr>
      </w:pPr>
      <w:r w:rsidRPr="00CA462C">
        <w:rPr>
          <w:rFonts w:ascii="Sylfaen" w:hAnsi="Sylfaen"/>
          <w:lang w:val="hy-AM"/>
        </w:rPr>
        <w:t xml:space="preserve">ա) </w:t>
      </w:r>
      <w:r w:rsidR="00A448EB">
        <w:rPr>
          <w:rFonts w:ascii="Sylfaen" w:hAnsi="Sylfaen"/>
          <w:lang w:val="hy-AM"/>
        </w:rPr>
        <w:t>Բ</w:t>
      </w:r>
      <w:r w:rsidRPr="00CA462C">
        <w:rPr>
          <w:rFonts w:ascii="Sylfaen" w:hAnsi="Sylfaen"/>
          <w:lang w:val="hy-AM"/>
        </w:rPr>
        <w:t xml:space="preserve">աժնի պետի հանձնարարությամբ, մասնակցում է </w:t>
      </w:r>
      <w:r w:rsidR="00A448EB">
        <w:rPr>
          <w:rFonts w:ascii="Sylfaen" w:hAnsi="Sylfaen"/>
          <w:lang w:val="hy-AM"/>
        </w:rPr>
        <w:t>Բ</w:t>
      </w:r>
      <w:r w:rsidRPr="00CA462C">
        <w:rPr>
          <w:rFonts w:ascii="Sylfaen" w:hAnsi="Sylfaen"/>
          <w:lang w:val="hy-AM"/>
        </w:rPr>
        <w:t xml:space="preserve">աժնի առջև դրված գործառույթներից բխող խնդիրների լուծմանը և գնահատմանը. </w:t>
      </w:r>
    </w:p>
    <w:p w:rsidR="00257442" w:rsidRPr="00CA462C" w:rsidRDefault="007370D4" w:rsidP="00A448EB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lang w:val="hy-AM"/>
        </w:rPr>
      </w:pPr>
      <w:r w:rsidRPr="00CA462C">
        <w:rPr>
          <w:rFonts w:ascii="Sylfaen" w:hAnsi="Sylfaen"/>
          <w:lang w:val="hy-AM"/>
        </w:rPr>
        <w:t>բ) բարդ խնդիրների բացահայտմանը, դրանց ստեղծագործական և այլընտրանքային լուծումներին մասնակցելու լիազորություններ չունի։</w:t>
      </w:r>
    </w:p>
    <w:p w:rsidR="00923074" w:rsidRDefault="00923074" w:rsidP="00966A24">
      <w:pPr>
        <w:pStyle w:val="ListParagraph"/>
        <w:spacing w:after="0" w:line="240" w:lineRule="auto"/>
        <w:ind w:left="360"/>
        <w:jc w:val="both"/>
        <w:rPr>
          <w:rFonts w:ascii="Sylfaen" w:hAnsi="Sylfaen" w:cs="Sylfaen"/>
          <w:lang w:val="hy-AM"/>
        </w:rPr>
      </w:pPr>
      <w:r w:rsidRPr="00CA462C">
        <w:rPr>
          <w:rFonts w:ascii="Sylfaen" w:hAnsi="Sylfaen" w:cs="Sylfaen"/>
          <w:lang w:val="hy-AM"/>
        </w:rPr>
        <w:t xml:space="preserve">    </w:t>
      </w:r>
    </w:p>
    <w:p w:rsidR="00A448EB" w:rsidRPr="00CA462C" w:rsidRDefault="00A448EB" w:rsidP="00966A24">
      <w:pPr>
        <w:pStyle w:val="ListParagraph"/>
        <w:spacing w:after="0" w:line="240" w:lineRule="auto"/>
        <w:ind w:left="360"/>
        <w:jc w:val="both"/>
        <w:rPr>
          <w:rFonts w:ascii="Sylfaen" w:hAnsi="Sylfaen"/>
          <w:lang w:val="hy-AM"/>
        </w:rPr>
      </w:pPr>
    </w:p>
    <w:p w:rsidR="00B521F1" w:rsidRPr="00A448EB" w:rsidRDefault="00A448EB" w:rsidP="00A448EB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6. </w:t>
      </w:r>
      <w:r w:rsidR="00B521F1" w:rsidRPr="00A448EB">
        <w:rPr>
          <w:rFonts w:ascii="Sylfaen" w:hAnsi="Sylfaen"/>
          <w:b/>
          <w:lang w:val="hy-AM"/>
        </w:rPr>
        <w:t>ԳԻՏԵԼԻՔՆԵՐԸ ԵՎ ՀՄՏՈՒԹՅՈՒՆՆԵՐԸ</w:t>
      </w:r>
    </w:p>
    <w:p w:rsidR="001F3E54" w:rsidRPr="00CA462C" w:rsidRDefault="001F3E54" w:rsidP="00966A24">
      <w:pPr>
        <w:pStyle w:val="ListParagraph"/>
        <w:tabs>
          <w:tab w:val="left" w:pos="900"/>
        </w:tabs>
        <w:spacing w:after="0" w:line="240" w:lineRule="auto"/>
        <w:rPr>
          <w:rFonts w:ascii="Sylfaen" w:hAnsi="Sylfaen"/>
          <w:b/>
          <w:lang w:val="hy-AM"/>
        </w:rPr>
      </w:pPr>
    </w:p>
    <w:p w:rsidR="00B521F1" w:rsidRPr="003078E3" w:rsidRDefault="00A448EB" w:rsidP="00A448EB">
      <w:pPr>
        <w:tabs>
          <w:tab w:val="left" w:pos="142"/>
          <w:tab w:val="left" w:pos="900"/>
        </w:tabs>
        <w:spacing w:after="0" w:line="240" w:lineRule="auto"/>
        <w:jc w:val="both"/>
        <w:rPr>
          <w:rFonts w:ascii="Sylfaen" w:hAnsi="Sylfaen"/>
          <w:lang w:val="hy-AM"/>
        </w:rPr>
      </w:pPr>
      <w:r w:rsidRPr="003078E3">
        <w:rPr>
          <w:rFonts w:ascii="Sylfaen" w:hAnsi="Sylfaen"/>
          <w:lang w:val="hy-AM"/>
        </w:rPr>
        <w:tab/>
      </w:r>
      <w:r w:rsidRPr="003078E3"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 xml:space="preserve">10. </w:t>
      </w:r>
      <w:r w:rsidR="00B521F1" w:rsidRPr="003078E3">
        <w:rPr>
          <w:rFonts w:ascii="Sylfaen" w:hAnsi="Sylfaen"/>
          <w:lang w:val="hy-AM"/>
        </w:rPr>
        <w:t xml:space="preserve">Բաժնի առաջին կարգի մասնագետը` </w:t>
      </w:r>
    </w:p>
    <w:p w:rsidR="00A448EB" w:rsidRPr="00B5454F" w:rsidRDefault="00A448EB" w:rsidP="00A448EB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 w:rsidRPr="00B5454F">
        <w:rPr>
          <w:rFonts w:ascii="Sylfaen" w:hAnsi="Sylfaen"/>
          <w:lang w:val="hy-AM"/>
        </w:rPr>
        <w:t>ա)  ունի միջնակարգ կրթություն</w:t>
      </w:r>
      <w:r>
        <w:rPr>
          <w:rFonts w:ascii="Sylfaen" w:hAnsi="Sylfaen"/>
          <w:lang w:val="hy-AM"/>
        </w:rPr>
        <w:t>՝ առանց աշխատանքային ստաժի և փորձի</w:t>
      </w:r>
      <w:r w:rsidRPr="00B5454F">
        <w:rPr>
          <w:rFonts w:ascii="Sylfaen" w:hAnsi="Sylfaen"/>
          <w:lang w:val="hy-AM"/>
        </w:rPr>
        <w:t>.</w:t>
      </w:r>
    </w:p>
    <w:p w:rsidR="00A448EB" w:rsidRPr="00A75A99" w:rsidRDefault="00A448EB" w:rsidP="00A448EB">
      <w:pPr>
        <w:pStyle w:val="ListParagraph"/>
        <w:spacing w:after="0" w:line="240" w:lineRule="auto"/>
        <w:ind w:left="90" w:firstLine="63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բ</w:t>
      </w:r>
      <w:r w:rsidRPr="00F26F37">
        <w:rPr>
          <w:rFonts w:ascii="Sylfaen" w:hAnsi="Sylfaen"/>
          <w:lang w:val="hy-AM"/>
        </w:rPr>
        <w:t xml:space="preserve">) </w:t>
      </w:r>
      <w:r>
        <w:rPr>
          <w:rFonts w:ascii="Sylfaen" w:hAnsi="Sylfaen"/>
          <w:lang w:val="hy-AM"/>
        </w:rPr>
        <w:t>ունի</w:t>
      </w:r>
      <w:r w:rsidRPr="00BB1FC9">
        <w:rPr>
          <w:rFonts w:ascii="Sylfaen" w:hAnsi="Sylfaen"/>
          <w:lang w:val="hy-AM"/>
        </w:rPr>
        <w:t xml:space="preserve"> </w:t>
      </w:r>
      <w:r w:rsidRPr="00973747">
        <w:rPr>
          <w:rFonts w:ascii="Sylfaen" w:hAnsi="Sylfaen"/>
          <w:lang w:val="hy-AM"/>
        </w:rPr>
        <w:t>Սահմանադրության</w:t>
      </w:r>
      <w:r>
        <w:rPr>
          <w:rFonts w:ascii="Sylfaen" w:hAnsi="Sylfaen"/>
          <w:lang w:val="hy-AM"/>
        </w:rPr>
        <w:t xml:space="preserve">, </w:t>
      </w:r>
      <w:r w:rsidRPr="00973747">
        <w:rPr>
          <w:rFonts w:ascii="Sylfaen" w:hAnsi="Sylfaen"/>
          <w:lang w:val="hy-AM"/>
        </w:rPr>
        <w:t xml:space="preserve">«Տեղական ինքնակառավարման մասին», </w:t>
      </w:r>
      <w:r>
        <w:rPr>
          <w:rFonts w:ascii="Sylfaen" w:hAnsi="Sylfaen"/>
          <w:lang w:val="hy-AM"/>
        </w:rPr>
        <w:t>«</w:t>
      </w:r>
      <w:r w:rsidRPr="00973747">
        <w:rPr>
          <w:rFonts w:ascii="Sylfaen" w:hAnsi="Sylfaen"/>
          <w:lang w:val="hy-AM"/>
        </w:rPr>
        <w:t>Երևան քաղաքում տեղական ինքնակառավարման մասին», «Համայնքային ծառայության մասին», «Զինվորական ծառայության և զինծառայողի կարգավիճակի մասին»,</w:t>
      </w:r>
      <w:r>
        <w:rPr>
          <w:rFonts w:ascii="Sylfaen" w:hAnsi="Sylfaen"/>
          <w:lang w:val="hy-AM"/>
        </w:rPr>
        <w:t xml:space="preserve"> </w:t>
      </w:r>
      <w:r w:rsidRPr="00973747">
        <w:rPr>
          <w:rFonts w:ascii="Sylfaen" w:hAnsi="Sylfaen"/>
          <w:lang w:val="hy-AM"/>
        </w:rPr>
        <w:t>«Պաշտպանության  մասին»,</w:t>
      </w:r>
      <w:r w:rsidRPr="00E31FE8">
        <w:rPr>
          <w:rFonts w:ascii="Sylfaen" w:hAnsi="Sylfaen"/>
          <w:lang w:val="hy-AM"/>
        </w:rPr>
        <w:t xml:space="preserve"> </w:t>
      </w:r>
      <w:r w:rsidRPr="00973747">
        <w:rPr>
          <w:rFonts w:ascii="Sylfaen" w:hAnsi="Sylfaen"/>
          <w:lang w:val="hy-AM"/>
        </w:rPr>
        <w:t>«Ռազմական դրության իրավական ռեժիմի մասին»,</w:t>
      </w:r>
      <w:r w:rsidRPr="00E31FE8">
        <w:rPr>
          <w:rFonts w:ascii="Sylfaen" w:hAnsi="Sylfaen"/>
          <w:lang w:val="hy-AM"/>
        </w:rPr>
        <w:t xml:space="preserve"> </w:t>
      </w:r>
      <w:r w:rsidRPr="00973747">
        <w:rPr>
          <w:rFonts w:ascii="Sylfaen" w:hAnsi="Sylfaen"/>
          <w:lang w:val="hy-AM"/>
        </w:rPr>
        <w:t>«Քաղաքացիական պաշտպանության մասին»,</w:t>
      </w:r>
      <w:r w:rsidRPr="00E31FE8">
        <w:rPr>
          <w:rFonts w:ascii="Sylfaen" w:hAnsi="Sylfaen"/>
          <w:lang w:val="hy-AM"/>
        </w:rPr>
        <w:t xml:space="preserve"> </w:t>
      </w:r>
      <w:r w:rsidRPr="00973747">
        <w:rPr>
          <w:rFonts w:ascii="Sylfaen" w:hAnsi="Sylfaen"/>
          <w:lang w:val="hy-AM"/>
        </w:rPr>
        <w:t>«Բնակչության պետական ռեգիստրի մասին»,</w:t>
      </w:r>
      <w:r w:rsidRPr="00E31FE8">
        <w:rPr>
          <w:rFonts w:ascii="Sylfaen" w:hAnsi="Sylfaen"/>
          <w:lang w:val="hy-AM"/>
        </w:rPr>
        <w:t xml:space="preserve"> </w:t>
      </w:r>
      <w:r w:rsidRPr="00973747">
        <w:rPr>
          <w:rFonts w:ascii="Sylfaen" w:hAnsi="Sylfaen"/>
          <w:lang w:val="hy-AM"/>
        </w:rPr>
        <w:t>«Արտակարգ իրավիճակներում բնակչության պաշտպանության մասին»</w:t>
      </w:r>
      <w:r>
        <w:rPr>
          <w:rFonts w:ascii="Sylfaen" w:hAnsi="Sylfaen"/>
          <w:lang w:val="hy-AM"/>
        </w:rPr>
        <w:t xml:space="preserve">, </w:t>
      </w:r>
      <w:r w:rsidRPr="00E31FE8">
        <w:rPr>
          <w:rFonts w:ascii="Sylfaen" w:hAnsi="Sylfaen"/>
          <w:lang w:val="hy-AM"/>
        </w:rPr>
        <w:t xml:space="preserve"> </w:t>
      </w:r>
      <w:r w:rsidRPr="00973747">
        <w:rPr>
          <w:rFonts w:ascii="Sylfaen" w:hAnsi="Sylfaen"/>
          <w:lang w:val="hy-AM"/>
        </w:rPr>
        <w:t>«Պետական և ծառայողական գաղտնիքի մասին», «Նյութական պահուստի մասին»</w:t>
      </w:r>
      <w:r>
        <w:rPr>
          <w:rFonts w:ascii="Sylfaen" w:hAnsi="Sylfaen"/>
          <w:lang w:val="hy-AM"/>
        </w:rPr>
        <w:t xml:space="preserve"> </w:t>
      </w:r>
      <w:r w:rsidRPr="00973747">
        <w:rPr>
          <w:rFonts w:ascii="Sylfaen" w:hAnsi="Sylfaen"/>
          <w:lang w:val="hy-AM"/>
        </w:rPr>
        <w:t>օրենքների</w:t>
      </w:r>
      <w:r>
        <w:rPr>
          <w:rFonts w:ascii="Sylfaen" w:hAnsi="Sylfaen"/>
          <w:lang w:val="hy-AM"/>
        </w:rPr>
        <w:t>,</w:t>
      </w:r>
      <w:r w:rsidRPr="00452270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զորակոչային և զորահավաքային հարցերին վերաբերող ՀՀ կառավարության որոշումների, Ա</w:t>
      </w:r>
      <w:r w:rsidRPr="00973747">
        <w:rPr>
          <w:rFonts w:ascii="Sylfaen" w:hAnsi="Sylfaen"/>
          <w:lang w:val="hy-AM"/>
        </w:rPr>
        <w:t xml:space="preserve">շխատակազմի և </w:t>
      </w:r>
      <w:r>
        <w:rPr>
          <w:rFonts w:ascii="Sylfaen" w:hAnsi="Sylfaen"/>
          <w:lang w:val="hy-AM"/>
        </w:rPr>
        <w:t>Վ</w:t>
      </w:r>
      <w:r w:rsidRPr="00973747">
        <w:rPr>
          <w:rFonts w:ascii="Sylfaen" w:hAnsi="Sylfaen"/>
          <w:lang w:val="hy-AM"/>
        </w:rPr>
        <w:t>արչության կանոնադրությունների ու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</w:t>
      </w:r>
      <w:r w:rsidRPr="00A75A99">
        <w:rPr>
          <w:rFonts w:ascii="Sylfaen" w:hAnsi="Sylfaen"/>
          <w:lang w:val="hy-AM"/>
        </w:rPr>
        <w:t>.</w:t>
      </w:r>
    </w:p>
    <w:p w:rsidR="00A448EB" w:rsidRPr="006A379A" w:rsidRDefault="00A448EB" w:rsidP="00A448EB">
      <w:pPr>
        <w:pStyle w:val="ListParagraph"/>
        <w:spacing w:after="0" w:line="240" w:lineRule="auto"/>
        <w:ind w:left="90" w:firstLine="630"/>
        <w:jc w:val="both"/>
        <w:rPr>
          <w:rFonts w:ascii="Sylfaen" w:hAnsi="Sylfaen"/>
          <w:lang w:val="hy-AM"/>
        </w:rPr>
      </w:pPr>
      <w:r w:rsidRPr="00F26F37">
        <w:rPr>
          <w:rFonts w:ascii="Sylfaen" w:hAnsi="Sylfaen"/>
          <w:lang w:val="hy-AM"/>
        </w:rPr>
        <w:t>գ) տիրապետի անհրաժեշտ տեղեկատվությանը</w:t>
      </w:r>
      <w:r w:rsidRPr="006A379A">
        <w:rPr>
          <w:rFonts w:ascii="Sylfaen" w:hAnsi="Sylfaen"/>
          <w:lang w:val="hy-AM"/>
        </w:rPr>
        <w:t>.</w:t>
      </w:r>
    </w:p>
    <w:p w:rsidR="00A448EB" w:rsidRPr="0071022B" w:rsidRDefault="00A448EB" w:rsidP="00A448EB">
      <w:pPr>
        <w:pStyle w:val="ListParagraph"/>
        <w:spacing w:after="0" w:line="240" w:lineRule="auto"/>
        <w:ind w:left="90" w:firstLine="63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</w:t>
      </w:r>
      <w:r w:rsidRPr="00F26F37">
        <w:rPr>
          <w:rFonts w:ascii="Sylfaen" w:hAnsi="Sylfaen"/>
          <w:lang w:val="hy-AM"/>
        </w:rPr>
        <w:t xml:space="preserve">) </w:t>
      </w:r>
      <w:r>
        <w:rPr>
          <w:rFonts w:ascii="Sylfaen" w:hAnsi="Sylfaen"/>
          <w:lang w:val="hy-AM"/>
        </w:rPr>
        <w:t>ունի</w:t>
      </w:r>
      <w:r w:rsidRPr="0071022B">
        <w:rPr>
          <w:rFonts w:ascii="Sylfaen" w:hAnsi="Sylfaen"/>
          <w:lang w:val="hy-AM"/>
        </w:rPr>
        <w:t xml:space="preserve"> համակարգչով և այլ ժամանակակից տեխնիկական միջոցներով աշխատելու ունակություն</w:t>
      </w:r>
      <w:r w:rsidR="003078E3">
        <w:rPr>
          <w:rFonts w:ascii="Sylfaen" w:hAnsi="Sylfaen"/>
          <w:lang w:val="hy-AM"/>
        </w:rPr>
        <w:t>:</w:t>
      </w:r>
    </w:p>
    <w:p w:rsidR="001F3E54" w:rsidRDefault="001F3E54" w:rsidP="00966A24">
      <w:pPr>
        <w:pStyle w:val="ListParagraph"/>
        <w:tabs>
          <w:tab w:val="left" w:pos="540"/>
        </w:tabs>
        <w:spacing w:after="0" w:line="240" w:lineRule="auto"/>
        <w:ind w:left="180" w:firstLine="360"/>
        <w:jc w:val="both"/>
        <w:rPr>
          <w:rFonts w:ascii="Sylfaen" w:hAnsi="Sylfaen"/>
          <w:lang w:val="hy-AM"/>
        </w:rPr>
      </w:pPr>
    </w:p>
    <w:p w:rsidR="00A448EB" w:rsidRPr="00A448EB" w:rsidRDefault="00A448EB" w:rsidP="00966A24">
      <w:pPr>
        <w:pStyle w:val="ListParagraph"/>
        <w:tabs>
          <w:tab w:val="left" w:pos="540"/>
        </w:tabs>
        <w:spacing w:after="0" w:line="240" w:lineRule="auto"/>
        <w:ind w:left="180" w:firstLine="360"/>
        <w:jc w:val="both"/>
        <w:rPr>
          <w:rFonts w:ascii="Sylfaen" w:hAnsi="Sylfaen"/>
          <w:lang w:val="hy-AM"/>
        </w:rPr>
      </w:pPr>
    </w:p>
    <w:p w:rsidR="001624CE" w:rsidRPr="00A448EB" w:rsidRDefault="00A448EB" w:rsidP="00A448EB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7. </w:t>
      </w:r>
      <w:r w:rsidR="001624CE" w:rsidRPr="00A448EB">
        <w:rPr>
          <w:rFonts w:ascii="Sylfaen" w:hAnsi="Sylfaen"/>
          <w:b/>
          <w:lang w:val="hy-AM"/>
        </w:rPr>
        <w:t>ԻՐԱՎՈՒՆՔՆԵՐԸ ԵՎ ՊԱՐՏԱԿԱՆՈՒԹՅՈՒՆՆԵՐԸ</w:t>
      </w:r>
    </w:p>
    <w:p w:rsidR="001F3E54" w:rsidRPr="00CA462C" w:rsidRDefault="001F3E54" w:rsidP="00966A24">
      <w:pPr>
        <w:pStyle w:val="ListParagraph"/>
        <w:spacing w:after="0" w:line="240" w:lineRule="auto"/>
        <w:rPr>
          <w:rFonts w:ascii="Sylfaen" w:hAnsi="Sylfaen"/>
          <w:b/>
          <w:lang w:val="hy-AM"/>
        </w:rPr>
      </w:pPr>
    </w:p>
    <w:p w:rsidR="004017CF" w:rsidRPr="00A448EB" w:rsidRDefault="00A448EB" w:rsidP="00A448EB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11. </w:t>
      </w:r>
      <w:r w:rsidR="004017CF" w:rsidRPr="00A448EB">
        <w:rPr>
          <w:rFonts w:ascii="Sylfaen" w:hAnsi="Sylfaen"/>
          <w:lang w:val="hy-AM"/>
        </w:rPr>
        <w:t xml:space="preserve">Բաժնի առաջին կարգի մասնագետը` </w:t>
      </w:r>
    </w:p>
    <w:p w:rsidR="00501D4B" w:rsidRPr="00CA462C" w:rsidRDefault="004017CF" w:rsidP="00A448EB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lang w:val="hy-AM"/>
        </w:rPr>
      </w:pPr>
      <w:r w:rsidRPr="00CA462C">
        <w:rPr>
          <w:rFonts w:ascii="Sylfaen" w:hAnsi="Sylfaen"/>
          <w:lang w:val="hy-AM"/>
        </w:rPr>
        <w:t xml:space="preserve">ա) </w:t>
      </w:r>
      <w:r w:rsidR="00A448EB">
        <w:rPr>
          <w:rFonts w:ascii="Sylfaen" w:hAnsi="Sylfaen"/>
          <w:lang w:val="hy-AM"/>
        </w:rPr>
        <w:t>Բ</w:t>
      </w:r>
      <w:r w:rsidR="00AA1EE9" w:rsidRPr="00CA462C">
        <w:rPr>
          <w:rFonts w:ascii="Sylfaen" w:hAnsi="Sylfaen"/>
          <w:lang w:val="hy-AM"/>
        </w:rPr>
        <w:t xml:space="preserve">աժնի պետի հանձնարարությամբ աջակցում է Երևանի վարչական շրջանների ղեկավարների աշխատակազմերի, </w:t>
      </w:r>
      <w:r w:rsidR="00A448EB">
        <w:rPr>
          <w:rFonts w:ascii="Sylfaen" w:hAnsi="Sylfaen"/>
          <w:lang w:val="hy-AM"/>
        </w:rPr>
        <w:t>Ա</w:t>
      </w:r>
      <w:r w:rsidR="00AA1EE9" w:rsidRPr="00CA462C">
        <w:rPr>
          <w:rFonts w:ascii="Sylfaen" w:hAnsi="Sylfaen"/>
          <w:lang w:val="hy-AM"/>
        </w:rPr>
        <w:t xml:space="preserve">շխատակազմի կառուցվածքային ստորաբաժանումների և </w:t>
      </w:r>
      <w:r w:rsidR="00A448EB">
        <w:rPr>
          <w:rFonts w:ascii="Sylfaen" w:hAnsi="Sylfaen"/>
          <w:lang w:val="hy-AM"/>
        </w:rPr>
        <w:t xml:space="preserve">Երևան </w:t>
      </w:r>
      <w:r w:rsidR="00AA1EE9" w:rsidRPr="00CA462C">
        <w:rPr>
          <w:rFonts w:ascii="Sylfaen" w:hAnsi="Sylfaen"/>
          <w:lang w:val="hy-AM"/>
        </w:rPr>
        <w:t xml:space="preserve">քաղաքայի ենթակայության կազմակերպությունների </w:t>
      </w:r>
      <w:r w:rsidR="00A25963" w:rsidRPr="00CA462C">
        <w:rPr>
          <w:rFonts w:ascii="Sylfaen" w:hAnsi="Sylfaen"/>
          <w:lang w:val="hy-AM"/>
        </w:rPr>
        <w:t>գոր</w:t>
      </w:r>
      <w:r w:rsidR="00F25FE9">
        <w:rPr>
          <w:rFonts w:ascii="Sylfaen" w:hAnsi="Sylfaen"/>
          <w:lang w:val="hy-AM"/>
        </w:rPr>
        <w:t>ծ</w:t>
      </w:r>
      <w:r w:rsidR="00A25963" w:rsidRPr="00CA462C">
        <w:rPr>
          <w:rFonts w:ascii="Sylfaen" w:hAnsi="Sylfaen"/>
          <w:lang w:val="hy-AM"/>
        </w:rPr>
        <w:t xml:space="preserve">ունեությանը </w:t>
      </w:r>
      <w:r w:rsidR="00501D4B" w:rsidRPr="00CA462C">
        <w:rPr>
          <w:rFonts w:ascii="Sylfaen" w:hAnsi="Sylfaen"/>
          <w:lang w:val="hy-AM"/>
        </w:rPr>
        <w:t>քաղաքացիական պաշտպանության բնագավառում</w:t>
      </w:r>
      <w:r w:rsidRPr="00CA462C">
        <w:rPr>
          <w:rFonts w:ascii="Sylfaen" w:hAnsi="Sylfaen"/>
          <w:lang w:val="hy-AM"/>
        </w:rPr>
        <w:t xml:space="preserve">. </w:t>
      </w:r>
    </w:p>
    <w:p w:rsidR="00A25963" w:rsidRPr="001F3E54" w:rsidRDefault="004017CF" w:rsidP="00A448EB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lang w:val="hy-AM"/>
        </w:rPr>
      </w:pPr>
      <w:r w:rsidRPr="00CA462C">
        <w:rPr>
          <w:rFonts w:ascii="Sylfaen" w:hAnsi="Sylfaen"/>
          <w:lang w:val="hy-AM"/>
        </w:rPr>
        <w:t xml:space="preserve">բ) </w:t>
      </w:r>
      <w:r w:rsidR="00A448EB">
        <w:rPr>
          <w:rFonts w:ascii="Sylfaen" w:hAnsi="Sylfaen"/>
          <w:lang w:val="hy-AM"/>
        </w:rPr>
        <w:t>Բ</w:t>
      </w:r>
      <w:r w:rsidRPr="00CA462C">
        <w:rPr>
          <w:rFonts w:ascii="Sylfaen" w:hAnsi="Sylfaen"/>
          <w:lang w:val="hy-AM"/>
        </w:rPr>
        <w:t xml:space="preserve">աժնի պետի հանձնարարությամբ աջակցում է </w:t>
      </w:r>
      <w:r w:rsidR="00A25963" w:rsidRPr="00CA462C">
        <w:rPr>
          <w:rFonts w:ascii="Sylfaen" w:hAnsi="Sylfaen"/>
          <w:lang w:val="hy-AM"/>
        </w:rPr>
        <w:t>բնակչության պաշտպանության</w:t>
      </w:r>
      <w:r w:rsidRPr="00CA462C">
        <w:rPr>
          <w:rFonts w:ascii="Sylfaen" w:hAnsi="Sylfaen"/>
          <w:lang w:val="hy-AM"/>
        </w:rPr>
        <w:t xml:space="preserve"> հետ կապված միջոցառումների կազմակերպմանը</w:t>
      </w:r>
      <w:r w:rsidR="001F3E54" w:rsidRPr="001F3E54">
        <w:rPr>
          <w:rFonts w:ascii="Sylfaen" w:hAnsi="Sylfaen"/>
          <w:lang w:val="hy-AM"/>
        </w:rPr>
        <w:t>.</w:t>
      </w:r>
    </w:p>
    <w:p w:rsidR="00A448EB" w:rsidRDefault="00A448EB" w:rsidP="00966A24">
      <w:pPr>
        <w:pStyle w:val="ListParagraph"/>
        <w:tabs>
          <w:tab w:val="left" w:pos="540"/>
        </w:tabs>
        <w:spacing w:after="0" w:line="240" w:lineRule="auto"/>
        <w:ind w:left="180" w:firstLine="36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</w:p>
    <w:p w:rsidR="00A448EB" w:rsidRDefault="00A448EB" w:rsidP="00966A24">
      <w:pPr>
        <w:pStyle w:val="ListParagraph"/>
        <w:tabs>
          <w:tab w:val="left" w:pos="540"/>
        </w:tabs>
        <w:spacing w:after="0" w:line="240" w:lineRule="auto"/>
        <w:ind w:left="180" w:firstLine="360"/>
        <w:jc w:val="both"/>
        <w:rPr>
          <w:rFonts w:ascii="Sylfaen" w:hAnsi="Sylfaen"/>
          <w:lang w:val="hy-AM"/>
        </w:rPr>
      </w:pPr>
    </w:p>
    <w:p w:rsidR="003078E3" w:rsidRDefault="003078E3" w:rsidP="00A448EB">
      <w:pPr>
        <w:pStyle w:val="ListParagraph"/>
        <w:spacing w:after="0" w:line="240" w:lineRule="auto"/>
        <w:ind w:left="180" w:firstLine="528"/>
        <w:jc w:val="both"/>
        <w:rPr>
          <w:rFonts w:ascii="Sylfaen" w:hAnsi="Sylfaen"/>
          <w:lang w:val="hy-AM"/>
        </w:rPr>
      </w:pPr>
    </w:p>
    <w:p w:rsidR="003078E3" w:rsidRDefault="003078E3" w:rsidP="00A448EB">
      <w:pPr>
        <w:pStyle w:val="ListParagraph"/>
        <w:spacing w:after="0" w:line="240" w:lineRule="auto"/>
        <w:ind w:left="180" w:firstLine="528"/>
        <w:jc w:val="both"/>
        <w:rPr>
          <w:rFonts w:ascii="Sylfaen" w:hAnsi="Sylfaen"/>
          <w:lang w:val="hy-AM"/>
        </w:rPr>
      </w:pPr>
    </w:p>
    <w:p w:rsidR="00A448EB" w:rsidRPr="001F3E54" w:rsidRDefault="00A448EB" w:rsidP="003078E3">
      <w:pPr>
        <w:pStyle w:val="ListParagraph"/>
        <w:spacing w:after="0" w:line="240" w:lineRule="auto"/>
        <w:ind w:left="0"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գ</w:t>
      </w:r>
      <w:r w:rsidRPr="00CA462C">
        <w:rPr>
          <w:rFonts w:ascii="Sylfaen" w:hAnsi="Sylfaen"/>
          <w:lang w:val="hy-AM"/>
        </w:rPr>
        <w:t xml:space="preserve">) </w:t>
      </w:r>
      <w:r>
        <w:rPr>
          <w:rFonts w:ascii="Sylfaen" w:hAnsi="Sylfaen"/>
          <w:lang w:val="hy-AM"/>
        </w:rPr>
        <w:t>Բ</w:t>
      </w:r>
      <w:r w:rsidRPr="00CA462C">
        <w:rPr>
          <w:rFonts w:ascii="Sylfaen" w:hAnsi="Sylfaen"/>
          <w:lang w:val="hy-AM"/>
        </w:rPr>
        <w:t>աժնի պետի հանձնարարությամբ մասնակցում է աշխատանքային ծրագրերի մշակման</w:t>
      </w:r>
      <w:r>
        <w:rPr>
          <w:rFonts w:ascii="Sylfaen" w:hAnsi="Sylfaen"/>
          <w:lang w:val="hy-AM"/>
        </w:rPr>
        <w:t>, պատսպարման վայրերի ուսումնասիրության</w:t>
      </w:r>
      <w:r w:rsidRPr="00CA462C">
        <w:rPr>
          <w:rFonts w:ascii="Sylfaen" w:hAnsi="Sylfaen"/>
          <w:lang w:val="hy-AM"/>
        </w:rPr>
        <w:t xml:space="preserve"> աշխատանքներին</w:t>
      </w:r>
      <w:r w:rsidRPr="001F3E54">
        <w:rPr>
          <w:rFonts w:ascii="Sylfaen" w:hAnsi="Sylfaen"/>
          <w:lang w:val="hy-AM"/>
        </w:rPr>
        <w:t>.</w:t>
      </w:r>
    </w:p>
    <w:p w:rsidR="00A25963" w:rsidRPr="00CA462C" w:rsidRDefault="00A448EB" w:rsidP="00A448EB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</w:t>
      </w:r>
      <w:r w:rsidR="004017CF" w:rsidRPr="00CA462C">
        <w:rPr>
          <w:rFonts w:ascii="Sylfaen" w:hAnsi="Sylfaen"/>
          <w:lang w:val="hy-AM"/>
        </w:rPr>
        <w:t xml:space="preserve">) կատարում է </w:t>
      </w:r>
      <w:r>
        <w:rPr>
          <w:rFonts w:ascii="Sylfaen" w:hAnsi="Sylfaen"/>
          <w:lang w:val="hy-AM"/>
        </w:rPr>
        <w:t>Բ</w:t>
      </w:r>
      <w:r w:rsidR="004017CF" w:rsidRPr="00CA462C">
        <w:rPr>
          <w:rFonts w:ascii="Sylfaen" w:hAnsi="Sylfaen"/>
          <w:lang w:val="hy-AM"/>
        </w:rPr>
        <w:t xml:space="preserve">աժնի պետի հանձնարարությունները` ժամանակին և պատշաճ որակով. </w:t>
      </w:r>
    </w:p>
    <w:p w:rsidR="0052355B" w:rsidRPr="00CA462C" w:rsidRDefault="00A448EB" w:rsidP="00A448EB">
      <w:pPr>
        <w:pStyle w:val="ListParagraph"/>
        <w:tabs>
          <w:tab w:val="left" w:pos="540"/>
        </w:tabs>
        <w:spacing w:after="0" w:line="240" w:lineRule="auto"/>
        <w:ind w:left="0"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ե</w:t>
      </w:r>
      <w:r w:rsidR="004017CF" w:rsidRPr="00CA462C">
        <w:rPr>
          <w:rFonts w:ascii="Sylfaen" w:hAnsi="Sylfaen"/>
          <w:lang w:val="hy-AM"/>
        </w:rPr>
        <w:t xml:space="preserve">) ապահովում է </w:t>
      </w:r>
      <w:r>
        <w:rPr>
          <w:rFonts w:ascii="Sylfaen" w:hAnsi="Sylfaen"/>
          <w:lang w:val="hy-AM"/>
        </w:rPr>
        <w:t>Բ</w:t>
      </w:r>
      <w:r w:rsidR="004017CF" w:rsidRPr="00CA462C">
        <w:rPr>
          <w:rFonts w:ascii="Sylfaen" w:hAnsi="Sylfaen"/>
          <w:lang w:val="hy-AM"/>
        </w:rPr>
        <w:t>աժնի փաստաթղթային շրջանառությունը և լրացնում համապատասխան փաստաթղթերը.</w:t>
      </w:r>
    </w:p>
    <w:p w:rsidR="0052355B" w:rsidRPr="00CA462C" w:rsidRDefault="004017CF" w:rsidP="00A448EB">
      <w:pPr>
        <w:pStyle w:val="ListParagraph"/>
        <w:tabs>
          <w:tab w:val="left" w:pos="540"/>
        </w:tabs>
        <w:spacing w:after="0" w:line="240" w:lineRule="auto"/>
        <w:ind w:left="0" w:firstLine="720"/>
        <w:jc w:val="both"/>
        <w:rPr>
          <w:rFonts w:ascii="Sylfaen" w:hAnsi="Sylfaen"/>
          <w:lang w:val="hy-AM"/>
        </w:rPr>
      </w:pPr>
      <w:r w:rsidRPr="00CA462C">
        <w:rPr>
          <w:rFonts w:ascii="Sylfaen" w:hAnsi="Sylfaen"/>
          <w:lang w:val="hy-AM"/>
        </w:rPr>
        <w:t xml:space="preserve"> </w:t>
      </w:r>
      <w:r w:rsidR="00A448EB">
        <w:rPr>
          <w:rFonts w:ascii="Sylfaen" w:hAnsi="Sylfaen"/>
          <w:lang w:val="hy-AM"/>
        </w:rPr>
        <w:t>զ</w:t>
      </w:r>
      <w:r w:rsidRPr="00CA462C">
        <w:rPr>
          <w:rFonts w:ascii="Sylfaen" w:hAnsi="Sylfaen"/>
          <w:lang w:val="hy-AM"/>
        </w:rPr>
        <w:t xml:space="preserve">) հետևում է </w:t>
      </w:r>
      <w:r w:rsidR="00A448EB">
        <w:rPr>
          <w:rFonts w:ascii="Sylfaen" w:hAnsi="Sylfaen"/>
          <w:lang w:val="hy-AM"/>
        </w:rPr>
        <w:t>Բ</w:t>
      </w:r>
      <w:r w:rsidRPr="00CA462C">
        <w:rPr>
          <w:rFonts w:ascii="Sylfaen" w:hAnsi="Sylfaen"/>
          <w:lang w:val="hy-AM"/>
        </w:rPr>
        <w:t>աժնի պետի հանձնարարականների, համապատասխան ժամկետներում, կատարման ընթացքին, որոնց արդյունքների մասին զեկուցում</w:t>
      </w:r>
      <w:r w:rsidR="003078E3">
        <w:rPr>
          <w:rFonts w:ascii="Sylfaen" w:hAnsi="Sylfaen"/>
          <w:lang w:val="hy-AM"/>
        </w:rPr>
        <w:t xml:space="preserve"> է</w:t>
      </w:r>
      <w:r w:rsidR="00A448EB">
        <w:rPr>
          <w:rFonts w:ascii="Sylfaen" w:hAnsi="Sylfaen"/>
          <w:lang w:val="hy-AM"/>
        </w:rPr>
        <w:t xml:space="preserve"> Բ</w:t>
      </w:r>
      <w:r w:rsidRPr="00CA462C">
        <w:rPr>
          <w:rFonts w:ascii="Sylfaen" w:hAnsi="Sylfaen"/>
          <w:lang w:val="hy-AM"/>
        </w:rPr>
        <w:t xml:space="preserve">աժնի պետին. </w:t>
      </w:r>
    </w:p>
    <w:p w:rsidR="0052355B" w:rsidRPr="00CA462C" w:rsidRDefault="00A448EB" w:rsidP="00A448EB">
      <w:pPr>
        <w:pStyle w:val="ListParagraph"/>
        <w:tabs>
          <w:tab w:val="left" w:pos="540"/>
        </w:tabs>
        <w:spacing w:after="0" w:line="240" w:lineRule="auto"/>
        <w:ind w:left="0"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է</w:t>
      </w:r>
      <w:r w:rsidR="004017CF" w:rsidRPr="00CA462C">
        <w:rPr>
          <w:rFonts w:ascii="Sylfaen" w:hAnsi="Sylfaen"/>
          <w:lang w:val="hy-AM"/>
        </w:rPr>
        <w:t>) իր լիազորությունների սահմաններում, անհրաժեշտության դեպքում, նախա</w:t>
      </w:r>
      <w:r w:rsidR="001F3E54">
        <w:rPr>
          <w:rFonts w:ascii="Sylfaen" w:hAnsi="Sylfaen"/>
          <w:lang w:val="hy-AM"/>
        </w:rPr>
        <w:t>-</w:t>
      </w:r>
      <w:r w:rsidR="004017CF" w:rsidRPr="00CA462C">
        <w:rPr>
          <w:rFonts w:ascii="Sylfaen" w:hAnsi="Sylfaen"/>
          <w:lang w:val="hy-AM"/>
        </w:rPr>
        <w:t xml:space="preserve">պատրաստում և </w:t>
      </w:r>
      <w:r w:rsidR="006B1E66">
        <w:rPr>
          <w:rFonts w:ascii="Sylfaen" w:hAnsi="Sylfaen"/>
          <w:lang w:val="hy-AM"/>
        </w:rPr>
        <w:t>Բ</w:t>
      </w:r>
      <w:r w:rsidR="004017CF" w:rsidRPr="00CA462C">
        <w:rPr>
          <w:rFonts w:ascii="Sylfaen" w:hAnsi="Sylfaen"/>
          <w:lang w:val="hy-AM"/>
        </w:rPr>
        <w:t xml:space="preserve">աժնի պետին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52355B" w:rsidRPr="00CA462C" w:rsidRDefault="00A448EB" w:rsidP="00A448EB">
      <w:pPr>
        <w:pStyle w:val="ListParagraph"/>
        <w:tabs>
          <w:tab w:val="left" w:pos="540"/>
        </w:tabs>
        <w:spacing w:after="0" w:line="240" w:lineRule="auto"/>
        <w:ind w:left="0"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ը</w:t>
      </w:r>
      <w:r w:rsidR="004017CF" w:rsidRPr="00CA462C">
        <w:rPr>
          <w:rFonts w:ascii="Sylfaen" w:hAnsi="Sylfaen"/>
          <w:lang w:val="hy-AM"/>
        </w:rPr>
        <w:t xml:space="preserve">) </w:t>
      </w:r>
      <w:r w:rsidR="006B1E66">
        <w:rPr>
          <w:rFonts w:ascii="Sylfaen" w:hAnsi="Sylfaen"/>
          <w:lang w:val="hy-AM"/>
        </w:rPr>
        <w:t>Բ</w:t>
      </w:r>
      <w:r w:rsidR="004017CF" w:rsidRPr="00CA462C">
        <w:rPr>
          <w:rFonts w:ascii="Sylfaen" w:hAnsi="Sylfaen"/>
          <w:lang w:val="hy-AM"/>
        </w:rPr>
        <w:t xml:space="preserve">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52355B" w:rsidRPr="001F3E54" w:rsidRDefault="00A448EB" w:rsidP="00A448EB">
      <w:pPr>
        <w:pStyle w:val="ListParagraph"/>
        <w:tabs>
          <w:tab w:val="left" w:pos="540"/>
        </w:tabs>
        <w:spacing w:after="0" w:line="240" w:lineRule="auto"/>
        <w:ind w:left="0"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թ</w:t>
      </w:r>
      <w:r w:rsidR="004017CF" w:rsidRPr="00CA462C">
        <w:rPr>
          <w:rFonts w:ascii="Sylfaen" w:hAnsi="Sylfaen"/>
          <w:lang w:val="hy-AM"/>
        </w:rPr>
        <w:t xml:space="preserve">) </w:t>
      </w:r>
      <w:r w:rsidR="001F3E54">
        <w:rPr>
          <w:rFonts w:ascii="Sylfaen" w:hAnsi="Sylfaen"/>
          <w:lang w:val="hy-AM"/>
        </w:rPr>
        <w:t xml:space="preserve"> </w:t>
      </w:r>
      <w:r w:rsidR="004017CF" w:rsidRPr="00CA462C">
        <w:rPr>
          <w:rFonts w:ascii="Sylfaen" w:hAnsi="Sylfaen"/>
          <w:lang w:val="hy-AM"/>
        </w:rPr>
        <w:t xml:space="preserve">իրականացնում է սույն պաշտոնի անձնագրով սահմանված այլ </w:t>
      </w:r>
      <w:r w:rsidR="001F3E54">
        <w:rPr>
          <w:rFonts w:ascii="Sylfaen" w:hAnsi="Sylfaen"/>
          <w:lang w:val="hy-AM"/>
        </w:rPr>
        <w:t>լիազորություններ</w:t>
      </w:r>
      <w:r>
        <w:rPr>
          <w:rFonts w:ascii="Sylfaen" w:hAnsi="Sylfaen"/>
          <w:lang w:val="hy-AM"/>
        </w:rPr>
        <w:t>:</w:t>
      </w:r>
    </w:p>
    <w:p w:rsidR="00A448EB" w:rsidRDefault="00A448EB" w:rsidP="00A448EB">
      <w:pPr>
        <w:pStyle w:val="ListParagraph"/>
        <w:tabs>
          <w:tab w:val="left" w:pos="540"/>
        </w:tabs>
        <w:spacing w:after="0" w:line="240" w:lineRule="auto"/>
        <w:ind w:left="180"/>
        <w:jc w:val="both"/>
        <w:rPr>
          <w:rFonts w:ascii="Sylfaen" w:hAnsi="Sylfaen"/>
          <w:lang w:val="hy-AM"/>
        </w:rPr>
      </w:pPr>
    </w:p>
    <w:p w:rsidR="0052355B" w:rsidRPr="00A448EB" w:rsidRDefault="00A448EB" w:rsidP="00A448EB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Բ</w:t>
      </w:r>
      <w:r w:rsidR="004017CF" w:rsidRPr="00A448EB">
        <w:rPr>
          <w:rFonts w:ascii="Sylfaen" w:hAnsi="Sylfaen"/>
          <w:lang w:val="hy-AM"/>
        </w:rPr>
        <w:t xml:space="preserve">աժնի առաջին կարգի մասնագետն ունի </w:t>
      </w:r>
      <w:r>
        <w:rPr>
          <w:rFonts w:ascii="Sylfaen" w:hAnsi="Sylfaen"/>
          <w:lang w:val="hy-AM"/>
        </w:rPr>
        <w:t>Օ</w:t>
      </w:r>
      <w:r w:rsidR="004017CF" w:rsidRPr="00A448EB">
        <w:rPr>
          <w:rFonts w:ascii="Sylfaen" w:hAnsi="Sylfaen"/>
          <w:lang w:val="hy-AM"/>
        </w:rPr>
        <w:t xml:space="preserve">րենքով, իրավական այլ ակտերով նախատեսված այլ իրավունքներ և կրում է այդ ակտերով նախատեսված այլ պարտականություններ։ </w:t>
      </w:r>
    </w:p>
    <w:p w:rsidR="001F3E54" w:rsidRPr="00CA462C" w:rsidRDefault="001F3E54" w:rsidP="00966A24">
      <w:pPr>
        <w:pStyle w:val="ListParagraph"/>
        <w:tabs>
          <w:tab w:val="left" w:pos="540"/>
        </w:tabs>
        <w:spacing w:after="0" w:line="240" w:lineRule="auto"/>
        <w:ind w:left="180" w:firstLine="360"/>
        <w:jc w:val="both"/>
        <w:rPr>
          <w:rFonts w:ascii="Sylfaen" w:hAnsi="Sylfaen"/>
          <w:lang w:val="hy-AM"/>
        </w:rPr>
      </w:pPr>
    </w:p>
    <w:p w:rsidR="003078E3" w:rsidRDefault="003078E3" w:rsidP="00966A24">
      <w:pPr>
        <w:spacing w:before="240" w:after="0" w:line="240" w:lineRule="auto"/>
        <w:jc w:val="center"/>
        <w:rPr>
          <w:rFonts w:ascii="Sylfaen" w:hAnsi="Sylfaen"/>
          <w:b/>
          <w:lang w:val="hy-AM"/>
        </w:rPr>
      </w:pPr>
    </w:p>
    <w:p w:rsidR="0052355B" w:rsidRPr="00CA462C" w:rsidRDefault="004017CF" w:rsidP="00966A24">
      <w:pPr>
        <w:spacing w:before="240" w:after="0" w:line="240" w:lineRule="auto"/>
        <w:jc w:val="center"/>
        <w:rPr>
          <w:rFonts w:ascii="Sylfaen" w:hAnsi="Sylfaen"/>
          <w:b/>
          <w:lang w:val="hy-AM"/>
        </w:rPr>
      </w:pPr>
      <w:r w:rsidRPr="00CA462C">
        <w:rPr>
          <w:rFonts w:ascii="Sylfaen" w:hAnsi="Sylfaen"/>
          <w:b/>
          <w:lang w:val="hy-AM"/>
        </w:rPr>
        <w:t>8. ՀԱՄԱՅՆՔԱՅԻՆ ԾԱՌԱՅՈՒԹՅԱՆ ԴԱՍԱՅԻՆ ԱՍՏԻՃԱՆԸ</w:t>
      </w:r>
    </w:p>
    <w:p w:rsidR="006B1E66" w:rsidRDefault="006B1E66" w:rsidP="006B1E66">
      <w:pPr>
        <w:tabs>
          <w:tab w:val="left" w:pos="142"/>
          <w:tab w:val="left" w:pos="900"/>
        </w:tabs>
        <w:spacing w:after="0" w:line="240" w:lineRule="auto"/>
        <w:jc w:val="both"/>
        <w:rPr>
          <w:rFonts w:ascii="Sylfaen" w:hAnsi="Sylfaen"/>
          <w:lang w:val="hy-AM"/>
        </w:rPr>
      </w:pPr>
    </w:p>
    <w:p w:rsidR="001624CE" w:rsidRPr="006B1E66" w:rsidRDefault="006B1E66" w:rsidP="006B1E66">
      <w:pPr>
        <w:spacing w:after="0" w:line="240" w:lineRule="auto"/>
        <w:jc w:val="both"/>
        <w:rPr>
          <w:rFonts w:ascii="Sylfaen" w:hAnsi="Sylfaen"/>
          <w:b/>
          <w:lang w:val="hy-AM"/>
        </w:rPr>
      </w:pPr>
      <w:r>
        <w:rPr>
          <w:rFonts w:ascii="Sylfaen" w:hAnsi="Sylfaen"/>
          <w:lang w:val="hy-AM"/>
        </w:rPr>
        <w:tab/>
        <w:t xml:space="preserve">12. </w:t>
      </w:r>
      <w:r w:rsidR="004017CF" w:rsidRPr="006B1E66">
        <w:rPr>
          <w:rFonts w:ascii="Sylfaen" w:hAnsi="Sylfaen"/>
          <w:lang w:val="hy-AM"/>
        </w:rPr>
        <w:t xml:space="preserve">Բաժնի առաջին կարգի մասնագետին </w:t>
      </w:r>
      <w:r>
        <w:rPr>
          <w:rFonts w:ascii="Sylfaen" w:hAnsi="Sylfaen"/>
          <w:lang w:val="hy-AM"/>
        </w:rPr>
        <w:t>Օ</w:t>
      </w:r>
      <w:r w:rsidR="004017CF" w:rsidRPr="006B1E66">
        <w:rPr>
          <w:rFonts w:ascii="Sylfaen" w:hAnsi="Sylfaen"/>
          <w:lang w:val="hy-AM"/>
        </w:rPr>
        <w:t>րենքով սահմանված կարգով շնորհվում է Հայաստանի Հանրապետության համայնքային ծառայության 2-րդ դասի կրտսեր ծառայողի դասային աստիճան</w:t>
      </w:r>
      <w:r w:rsidR="003078E3">
        <w:rPr>
          <w:rFonts w:ascii="Sylfaen" w:hAnsi="Sylfaen"/>
          <w:lang w:val="hy-AM"/>
        </w:rPr>
        <w:t>:</w:t>
      </w:r>
    </w:p>
    <w:p w:rsidR="001624CE" w:rsidRPr="00CA462C" w:rsidRDefault="00B27158" w:rsidP="00966A24">
      <w:pPr>
        <w:pStyle w:val="ListParagraph"/>
        <w:spacing w:before="240" w:after="0" w:line="240" w:lineRule="auto"/>
        <w:ind w:left="360"/>
        <w:jc w:val="both"/>
        <w:rPr>
          <w:rFonts w:ascii="Sylfaen" w:hAnsi="Sylfaen"/>
          <w:lang w:val="hy-AM"/>
        </w:rPr>
      </w:pPr>
      <w:r w:rsidRPr="00CA462C">
        <w:rPr>
          <w:rFonts w:ascii="Sylfaen" w:hAnsi="Sylfaen" w:cs="Sylfaen"/>
          <w:lang w:val="hy-AM"/>
        </w:rPr>
        <w:t xml:space="preserve"> </w:t>
      </w:r>
    </w:p>
    <w:sectPr w:rsidR="001624CE" w:rsidRPr="00CA462C" w:rsidSect="00966A24">
      <w:pgSz w:w="11906" w:h="16838"/>
      <w:pgMar w:top="1134" w:right="850" w:bottom="63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D7C90"/>
    <w:multiLevelType w:val="hybridMultilevel"/>
    <w:tmpl w:val="9266F14E"/>
    <w:lvl w:ilvl="0" w:tplc="06F67E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B0333"/>
    <w:multiLevelType w:val="hybridMultilevel"/>
    <w:tmpl w:val="D08290A8"/>
    <w:lvl w:ilvl="0" w:tplc="297AA1B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52640CD"/>
    <w:multiLevelType w:val="hybridMultilevel"/>
    <w:tmpl w:val="88746C7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3A9532D5"/>
    <w:multiLevelType w:val="hybridMultilevel"/>
    <w:tmpl w:val="F38E1B30"/>
    <w:lvl w:ilvl="0" w:tplc="B614B7B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C28B4"/>
    <w:multiLevelType w:val="hybridMultilevel"/>
    <w:tmpl w:val="7D861A34"/>
    <w:lvl w:ilvl="0" w:tplc="87625AFA">
      <w:start w:val="7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4BDF7741"/>
    <w:multiLevelType w:val="hybridMultilevel"/>
    <w:tmpl w:val="B7C23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3E6770"/>
    <w:multiLevelType w:val="hybridMultilevel"/>
    <w:tmpl w:val="A850824A"/>
    <w:lvl w:ilvl="0" w:tplc="8CAC1B9C">
      <w:start w:val="7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6E0D64"/>
    <w:multiLevelType w:val="hybridMultilevel"/>
    <w:tmpl w:val="0DB2A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B008BA"/>
    <w:rsid w:val="00002790"/>
    <w:rsid w:val="00040B9B"/>
    <w:rsid w:val="00046204"/>
    <w:rsid w:val="000701B3"/>
    <w:rsid w:val="00090DFB"/>
    <w:rsid w:val="00091792"/>
    <w:rsid w:val="000A6275"/>
    <w:rsid w:val="000B4B9C"/>
    <w:rsid w:val="000F0F24"/>
    <w:rsid w:val="0011437C"/>
    <w:rsid w:val="0012667B"/>
    <w:rsid w:val="001346D7"/>
    <w:rsid w:val="001624CE"/>
    <w:rsid w:val="001868FA"/>
    <w:rsid w:val="001B0525"/>
    <w:rsid w:val="001C60A0"/>
    <w:rsid w:val="001F3E54"/>
    <w:rsid w:val="00225A6F"/>
    <w:rsid w:val="00244580"/>
    <w:rsid w:val="00247A52"/>
    <w:rsid w:val="00253D9A"/>
    <w:rsid w:val="00253E7F"/>
    <w:rsid w:val="00257442"/>
    <w:rsid w:val="002673D4"/>
    <w:rsid w:val="002D2146"/>
    <w:rsid w:val="002E4280"/>
    <w:rsid w:val="002E7592"/>
    <w:rsid w:val="00302266"/>
    <w:rsid w:val="003078E3"/>
    <w:rsid w:val="0031151D"/>
    <w:rsid w:val="00331E75"/>
    <w:rsid w:val="0034101F"/>
    <w:rsid w:val="00354E8B"/>
    <w:rsid w:val="00374C3F"/>
    <w:rsid w:val="00383005"/>
    <w:rsid w:val="00383AA2"/>
    <w:rsid w:val="00392A8A"/>
    <w:rsid w:val="00393EC9"/>
    <w:rsid w:val="0039443D"/>
    <w:rsid w:val="003F7397"/>
    <w:rsid w:val="004017CF"/>
    <w:rsid w:val="00417550"/>
    <w:rsid w:val="0044706E"/>
    <w:rsid w:val="004B339C"/>
    <w:rsid w:val="004E224E"/>
    <w:rsid w:val="00501D4B"/>
    <w:rsid w:val="0052355B"/>
    <w:rsid w:val="00535546"/>
    <w:rsid w:val="005648A8"/>
    <w:rsid w:val="005A7BBC"/>
    <w:rsid w:val="005B4380"/>
    <w:rsid w:val="005B78BC"/>
    <w:rsid w:val="005D0018"/>
    <w:rsid w:val="005D367A"/>
    <w:rsid w:val="0060239E"/>
    <w:rsid w:val="00611BF4"/>
    <w:rsid w:val="00612A40"/>
    <w:rsid w:val="00626E31"/>
    <w:rsid w:val="00661BDB"/>
    <w:rsid w:val="006B1E66"/>
    <w:rsid w:val="006D5281"/>
    <w:rsid w:val="007370D4"/>
    <w:rsid w:val="0076227C"/>
    <w:rsid w:val="007915EE"/>
    <w:rsid w:val="007D424D"/>
    <w:rsid w:val="007F0176"/>
    <w:rsid w:val="007F3E95"/>
    <w:rsid w:val="008371EC"/>
    <w:rsid w:val="008C3293"/>
    <w:rsid w:val="00912F4E"/>
    <w:rsid w:val="00915F47"/>
    <w:rsid w:val="00923074"/>
    <w:rsid w:val="00933B47"/>
    <w:rsid w:val="0094271C"/>
    <w:rsid w:val="00966A24"/>
    <w:rsid w:val="009B479C"/>
    <w:rsid w:val="009C68D0"/>
    <w:rsid w:val="00A1182F"/>
    <w:rsid w:val="00A25963"/>
    <w:rsid w:val="00A37276"/>
    <w:rsid w:val="00A448EB"/>
    <w:rsid w:val="00A54F01"/>
    <w:rsid w:val="00A94E4B"/>
    <w:rsid w:val="00A964B0"/>
    <w:rsid w:val="00AA0061"/>
    <w:rsid w:val="00AA1EE9"/>
    <w:rsid w:val="00AA3E74"/>
    <w:rsid w:val="00AC25FE"/>
    <w:rsid w:val="00AC76CD"/>
    <w:rsid w:val="00AD1C0F"/>
    <w:rsid w:val="00B008BA"/>
    <w:rsid w:val="00B10B49"/>
    <w:rsid w:val="00B27158"/>
    <w:rsid w:val="00B47F0D"/>
    <w:rsid w:val="00B51939"/>
    <w:rsid w:val="00B521F1"/>
    <w:rsid w:val="00B70DD1"/>
    <w:rsid w:val="00B71997"/>
    <w:rsid w:val="00B87147"/>
    <w:rsid w:val="00BF4242"/>
    <w:rsid w:val="00BF64C1"/>
    <w:rsid w:val="00C0595F"/>
    <w:rsid w:val="00C10783"/>
    <w:rsid w:val="00C22F3F"/>
    <w:rsid w:val="00C876C1"/>
    <w:rsid w:val="00CA462C"/>
    <w:rsid w:val="00CC0702"/>
    <w:rsid w:val="00CC19D3"/>
    <w:rsid w:val="00CD13D4"/>
    <w:rsid w:val="00CD560C"/>
    <w:rsid w:val="00CE5E9B"/>
    <w:rsid w:val="00D220D8"/>
    <w:rsid w:val="00D2292D"/>
    <w:rsid w:val="00D8476C"/>
    <w:rsid w:val="00DC4B3C"/>
    <w:rsid w:val="00E03D2C"/>
    <w:rsid w:val="00E34372"/>
    <w:rsid w:val="00E50D53"/>
    <w:rsid w:val="00E67E71"/>
    <w:rsid w:val="00EA5E5C"/>
    <w:rsid w:val="00EE3FEF"/>
    <w:rsid w:val="00F0742D"/>
    <w:rsid w:val="00F124D2"/>
    <w:rsid w:val="00F25FE9"/>
    <w:rsid w:val="00FA3160"/>
    <w:rsid w:val="00FC2AE6"/>
    <w:rsid w:val="00FC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23F2F3-2947-4C07-9EC2-3B4CF245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AA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83AA2"/>
    <w:pPr>
      <w:spacing w:after="0" w:line="360" w:lineRule="auto"/>
      <w:jc w:val="both"/>
    </w:pPr>
    <w:rPr>
      <w:rFonts w:ascii="Arial Armenian" w:eastAsia="Times New Roman" w:hAnsi="Arial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83AA2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33B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1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E66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EPV-Armen</dc:creator>
  <cp:keywords/>
  <dc:description/>
  <cp:lastModifiedBy>Shogik Matinyan</cp:lastModifiedBy>
  <cp:revision>62</cp:revision>
  <cp:lastPrinted>2021-06-01T13:05:00Z</cp:lastPrinted>
  <dcterms:created xsi:type="dcterms:W3CDTF">2019-01-09T06:46:00Z</dcterms:created>
  <dcterms:modified xsi:type="dcterms:W3CDTF">2021-06-01T13:34:00Z</dcterms:modified>
</cp:coreProperties>
</file>