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929FA" w14:textId="77777777" w:rsidR="00FE71AE" w:rsidRPr="00FE71AE" w:rsidRDefault="00FE71AE" w:rsidP="00FE71AE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eastAsia="ru-RU"/>
        </w:rPr>
      </w:pP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ՀՀ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ՏԱՐԱԾՔԱՅԻՆ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ԿԱՌԱՎԱՐՄԱՆ ԵՎ ԵՆԹԱԿԱՌՈՒՑՎԱԾՔՆԵՐԻ ՆԱԽԱՐԱՐՈ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>ՒԹ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ՅՈՒՆ</w:t>
      </w:r>
    </w:p>
    <w:p w14:paraId="519C3C7A" w14:textId="77777777" w:rsidR="00FE71AE" w:rsidRPr="00FE71AE" w:rsidRDefault="00FE71AE" w:rsidP="00FE71AE">
      <w:pPr>
        <w:spacing w:after="0" w:line="276" w:lineRule="auto"/>
        <w:jc w:val="right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FE71AE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Երևան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eastAsia="ru-RU"/>
        </w:rPr>
        <w:t xml:space="preserve">,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Կառավարական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տուն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eastAsia="ru-RU"/>
        </w:rPr>
        <w:t xml:space="preserve"> 3</w:t>
      </w:r>
    </w:p>
    <w:p w14:paraId="71C8FA4C" w14:textId="30E75ABE" w:rsidR="00FE71AE" w:rsidRPr="003453AB" w:rsidRDefault="00FE71AE" w:rsidP="00FE71AE">
      <w:pPr>
        <w:spacing w:after="0" w:line="276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FE71AE">
        <w:rPr>
          <w:rFonts w:ascii="GHEA Grapalat" w:eastAsia="Times New Roman" w:hAnsi="GHEA Grapalat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FED0F" wp14:editId="5E7647CB">
                <wp:simplePos x="0" y="0"/>
                <wp:positionH relativeFrom="column">
                  <wp:posOffset>114300</wp:posOffset>
                </wp:positionH>
                <wp:positionV relativeFrom="paragraph">
                  <wp:posOffset>1905</wp:posOffset>
                </wp:positionV>
                <wp:extent cx="6743700" cy="0"/>
                <wp:effectExtent l="19050" t="20955" r="19050" b="266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8AC35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.15pt" to="540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" strokeweight="3pt">
                <v:stroke linestyle="thinThin"/>
              </v:line>
            </w:pict>
          </mc:Fallback>
        </mc:AlternateConten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Հ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Ա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Յ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Տ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Ա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Ր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Ա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Ր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Ո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Ւ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Թ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Յ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Ո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Ւ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Ն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  </w:t>
      </w:r>
      <w:r w:rsidRPr="00FE71AE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 xml:space="preserve">N </w:t>
      </w:r>
      <w:r w:rsidR="003453A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251</w:t>
      </w:r>
      <w:bookmarkStart w:id="0" w:name="_GoBack"/>
      <w:bookmarkEnd w:id="0"/>
    </w:p>
    <w:p w14:paraId="4637179E" w14:textId="77777777" w:rsidR="00FE71AE" w:rsidRPr="00FE71AE" w:rsidRDefault="00FE71AE" w:rsidP="00FE71AE">
      <w:pPr>
        <w:spacing w:after="0" w:line="276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FE71AE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                                </w:t>
      </w:r>
    </w:p>
    <w:p w14:paraId="4A91D25A" w14:textId="77777777" w:rsidR="00FE71AE" w:rsidRPr="00FE71AE" w:rsidRDefault="00FE71AE" w:rsidP="00FE71AE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Համայնքային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ծառայության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կադրերի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ռեզերվում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գրանցված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անձանց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ՀՀ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տարածքային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կառավարման և ենթակառուցվածքների  նախարարությունը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տեղեկացնում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է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ժամանակավոր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թափուր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պաշտոնի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վերաբերյալ</w:t>
      </w:r>
    </w:p>
    <w:p w14:paraId="573FAB3F" w14:textId="77777777" w:rsidR="00FE71AE" w:rsidRPr="00FE71AE" w:rsidRDefault="00FE71AE" w:rsidP="00FE71AE">
      <w:pPr>
        <w:spacing w:after="0" w:line="240" w:lineRule="auto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14:paraId="5CDAE3CE" w14:textId="16918475" w:rsidR="00FE71AE" w:rsidRPr="00FE71AE" w:rsidRDefault="00FE71AE" w:rsidP="00FE71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Երևանի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քաղաքապետարանի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աշխատակազմի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250BB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գնումների վարչության աշխատանքների և ծառայությունների գնումների բաժնի գլխավոր մասնագետ 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(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ծածկագիրը` </w:t>
      </w:r>
      <w:r w:rsidR="001064D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1064D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- </w:t>
      </w:r>
      <w:r w:rsidR="001064D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534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</w:p>
    <w:p w14:paraId="5655CB50" w14:textId="2F12DE5A" w:rsidR="00FE71AE" w:rsidRPr="00FE71AE" w:rsidRDefault="003E55D8" w:rsidP="00FE71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Երևանի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քաղաքապետարանի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աշխատակազմի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գնումների վարչության աշխատանքների և ծառայությունների գնումների բաժնի առաջատար մասնագետ</w:t>
      </w:r>
      <w:r w:rsidR="00FE71AE"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(</w:t>
      </w:r>
      <w:r w:rsidR="00FE71AE"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ծածկագիրը`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-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508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</w:p>
    <w:p w14:paraId="34658F75" w14:textId="41F54DBC" w:rsidR="00FE71AE" w:rsidRPr="00FE71AE" w:rsidRDefault="00F073EC" w:rsidP="00FE71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Երևանի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քաղաքապետարանի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աշխատակազմի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գնումների վարչության ապրանքների գնումների բաժնի գլխավոր մասնագետ 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(</w:t>
      </w:r>
      <w:r w:rsidR="00FE71AE"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ծածկագիրը`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-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392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</w:p>
    <w:p w14:paraId="373D5BB6" w14:textId="3425D204" w:rsidR="00FE71AE" w:rsidRPr="00FE71AE" w:rsidRDefault="000A5B71" w:rsidP="00FE71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Երևանի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քաղաքապետարանի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աշխատակազմի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գնումների վարչության ապրանքների գնումների բաժնի </w:t>
      </w:r>
      <w:r w:rsidR="004A740A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գլխավոր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մասնագետ</w:t>
      </w:r>
      <w:r w:rsidR="00FE71AE"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(</w:t>
      </w:r>
      <w:r w:rsidR="00FE71AE"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ծածկագիրը`</w:t>
      </w:r>
      <w:r w:rsidR="003F413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2.3-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533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</w:p>
    <w:p w14:paraId="7F07AFAC" w14:textId="350DA9B0" w:rsidR="00FE71AE" w:rsidRPr="00FE71AE" w:rsidRDefault="006C5A6E" w:rsidP="00FE71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Երևանի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քաղաքապետարանի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աշխատակազմի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գնումների վարչության ապրանքների գնումների բաժնի առաջատար մասնագետ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(</w:t>
      </w:r>
      <w:r w:rsidR="00FE71AE"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ծածկագիրը` 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3.1-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506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</w:p>
    <w:p w14:paraId="64EB478D" w14:textId="1D3722CC" w:rsidR="00FE71AE" w:rsidRPr="00FE71AE" w:rsidRDefault="00655414" w:rsidP="00FE71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Երևանի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քաղաքապետարանի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աշխատակազմի</w:t>
      </w:r>
      <w:r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գնումների վարչության ապրանքների գնումների բաժնի առաջատար մասնագետ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(</w:t>
      </w:r>
      <w:r w:rsidR="00FE71AE"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ծածկագիրը` 3</w:t>
      </w:r>
      <w:r w:rsidR="004A740A">
        <w:rPr>
          <w:rFonts w:ascii="Cambria Math" w:eastAsia="Times New Roman" w:hAnsi="Cambria Math" w:cs="Sylfaen"/>
          <w:sz w:val="24"/>
          <w:szCs w:val="24"/>
          <w:lang w:val="hy-AM" w:eastAsia="ru-RU"/>
        </w:rPr>
        <w:t>․</w:t>
      </w:r>
      <w:r w:rsidRPr="00655414">
        <w:rPr>
          <w:rFonts w:ascii="GHEA Grapalat" w:eastAsia="Times New Roman" w:hAnsi="GHEA Grapalat" w:cs="Sylfaen"/>
          <w:sz w:val="24"/>
          <w:szCs w:val="24"/>
          <w:lang w:val="hy-AM" w:eastAsia="ru-RU"/>
        </w:rPr>
        <w:t>1</w:t>
      </w:r>
      <w:r w:rsidR="00FE71AE"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-5</w:t>
      </w:r>
      <w:r w:rsidRPr="00655414">
        <w:rPr>
          <w:rFonts w:ascii="GHEA Grapalat" w:eastAsia="Times New Roman" w:hAnsi="GHEA Grapalat" w:cs="Sylfaen"/>
          <w:sz w:val="24"/>
          <w:szCs w:val="24"/>
          <w:lang w:val="hy-AM" w:eastAsia="ru-RU"/>
        </w:rPr>
        <w:t>07</w:t>
      </w:r>
      <w:r w:rsidR="00FE71AE" w:rsidRPr="00FE71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</w:p>
    <w:p w14:paraId="3124E5FB" w14:textId="77777777" w:rsidR="00FE71AE" w:rsidRPr="00FE71AE" w:rsidRDefault="00FE71AE" w:rsidP="00FE71AE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14:paraId="02CF105F" w14:textId="77777777" w:rsidR="00FE71AE" w:rsidRPr="00FE71AE" w:rsidRDefault="00FE71AE" w:rsidP="00FE71AE">
      <w:pPr>
        <w:spacing w:after="0" w:line="276" w:lineRule="auto"/>
        <w:jc w:val="both"/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</w:pP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Տվյալ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ժամանակավոր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թափուր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պաշտոնի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առաջացման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հիմքի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վերացման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ժամկետն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է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`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մինչև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համայնքային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ծառայության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թափուր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պաշտոնը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մրցույթում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հաղթող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ճանաչված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մասնակցի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(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մասնակիցներից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մեկի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)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կողմից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զբաղեցնելը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</w:p>
    <w:p w14:paraId="5CB3B4D2" w14:textId="77777777" w:rsidR="00FE71AE" w:rsidRPr="00FE71AE" w:rsidRDefault="00FE71AE" w:rsidP="00FE71AE">
      <w:pPr>
        <w:spacing w:after="0" w:line="240" w:lineRule="auto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14:paraId="752CD1DA" w14:textId="288E18A9" w:rsidR="00FE71AE" w:rsidRPr="00FE71AE" w:rsidRDefault="00FE71AE" w:rsidP="00FE71AE">
      <w:pPr>
        <w:spacing w:after="0" w:line="240" w:lineRule="auto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Դիմումների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ընդունման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վերջնաժամկետն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է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` 2021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թվականի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 xml:space="preserve"> </w:t>
      </w:r>
      <w:r w:rsidR="00204E8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հունիսի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</w:t>
      </w:r>
      <w:r w:rsidR="00204E8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17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-ը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ժամը</w:t>
      </w:r>
      <w:r w:rsidRPr="00FE71AE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 xml:space="preserve"> 10:00:</w:t>
      </w:r>
    </w:p>
    <w:p w14:paraId="537B88D0" w14:textId="77777777" w:rsidR="00FE71AE" w:rsidRPr="00FE71AE" w:rsidRDefault="00FE71AE" w:rsidP="00FE71AE">
      <w:pPr>
        <w:spacing w:after="0" w:line="240" w:lineRule="auto"/>
        <w:jc w:val="both"/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</w:pPr>
      <w:r w:rsidRPr="00FE71AE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>Դիմումներն ուղարկել միյան էլեկտրոնային տարբերակով` e-request.am էլեկտրոնային հասցեին:</w:t>
      </w:r>
    </w:p>
    <w:p w14:paraId="453C6DB4" w14:textId="77777777" w:rsidR="00FE71AE" w:rsidRPr="00FE71AE" w:rsidRDefault="00FE71AE" w:rsidP="00FE71AE">
      <w:pPr>
        <w:spacing w:after="0" w:line="240" w:lineRule="auto"/>
        <w:jc w:val="both"/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</w:pPr>
    </w:p>
    <w:p w14:paraId="3A495993" w14:textId="0F4FEB31" w:rsidR="00FE71AE" w:rsidRPr="00FE71AE" w:rsidRDefault="00FE71AE" w:rsidP="00FE71AE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fr-FR" w:eastAsia="ru-RU"/>
        </w:rPr>
      </w:pP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Համայնքային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ծառայության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կադրերի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ռեզերվում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գրանցված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անձինք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լրացուցիչ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տեղեկություններ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ստանալու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համար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կարող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են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դիմել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ՀՀ</w:t>
      </w:r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տարածքային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կառավարման</w:t>
      </w:r>
      <w:proofErr w:type="spellEnd"/>
      <w:r w:rsidRPr="00FE71AE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Pr="00FE71AE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ենթակառուցվածքների</w:t>
      </w:r>
      <w:proofErr w:type="spellEnd"/>
      <w:r w:rsidRPr="00FE71AE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նախարարության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աշխատակազմ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(</w:t>
      </w:r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ք</w:t>
      </w:r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.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Երևան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,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Կառավարական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տուն</w:t>
      </w:r>
      <w:proofErr w:type="spellEnd"/>
      <w:r w:rsidRPr="00FE71AE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N 3, </w:t>
      </w:r>
      <w:proofErr w:type="spellStart"/>
      <w:r w:rsidRPr="00FE71AE">
        <w:rPr>
          <w:rFonts w:ascii="GHEA Grapalat" w:eastAsia="Times New Roman" w:hAnsi="GHEA Grapalat" w:cs="Sylfaen"/>
          <w:sz w:val="24"/>
          <w:szCs w:val="24"/>
          <w:lang w:eastAsia="ru-RU"/>
        </w:rPr>
        <w:t>հեռ</w:t>
      </w:r>
      <w:proofErr w:type="spellEnd"/>
      <w:r w:rsidRPr="00FE71AE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. </w:t>
      </w:r>
      <w:r w:rsidRPr="00FE71AE">
        <w:rPr>
          <w:rFonts w:ascii="GHEA Grapalat" w:eastAsia="Times New Roman" w:hAnsi="GHEA Grapalat" w:cs="Sylfaen"/>
          <w:sz w:val="24"/>
          <w:szCs w:val="24"/>
          <w:lang w:val="hy-AM" w:eastAsia="ru-RU"/>
        </w:rPr>
        <w:t>01051513</w:t>
      </w:r>
      <w:r w:rsidR="00655414">
        <w:rPr>
          <w:rFonts w:ascii="GHEA Grapalat" w:eastAsia="Times New Roman" w:hAnsi="GHEA Grapalat" w:cs="Sylfaen"/>
          <w:sz w:val="24"/>
          <w:szCs w:val="24"/>
          <w:lang w:val="hy-AM" w:eastAsia="ru-RU"/>
        </w:rPr>
        <w:t>3</w:t>
      </w:r>
      <w:r w:rsidRPr="00FE71AE">
        <w:rPr>
          <w:rFonts w:ascii="GHEA Grapalat" w:eastAsia="Times New Roman" w:hAnsi="GHEA Grapalat" w:cs="Sylfaen"/>
          <w:sz w:val="24"/>
          <w:szCs w:val="24"/>
          <w:lang w:val="fr-FR" w:eastAsia="ru-RU"/>
        </w:rPr>
        <w:t>):</w:t>
      </w:r>
    </w:p>
    <w:p w14:paraId="2AFE254F" w14:textId="77777777" w:rsidR="00FE71AE" w:rsidRPr="00FE71AE" w:rsidRDefault="00FE71AE" w:rsidP="00FE71AE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</w:p>
    <w:p w14:paraId="72EA176C" w14:textId="77777777" w:rsidR="00FE71AE" w:rsidRPr="00FE71AE" w:rsidRDefault="00FE71AE" w:rsidP="00FE71AE">
      <w:pPr>
        <w:spacing w:after="0" w:line="240" w:lineRule="auto"/>
        <w:jc w:val="right"/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</w:pPr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ՀՀ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տարածքային</w:t>
      </w:r>
      <w:proofErr w:type="spellEnd"/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կառավարման</w:t>
      </w:r>
      <w:proofErr w:type="spellEnd"/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>և</w:t>
      </w:r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>ենթակառուցվածքների</w:t>
      </w:r>
      <w:proofErr w:type="spellEnd"/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</w:p>
    <w:p w14:paraId="19916E44" w14:textId="77777777" w:rsidR="00FE71AE" w:rsidRPr="00FE71AE" w:rsidRDefault="00FE71AE" w:rsidP="00FE71AE">
      <w:pPr>
        <w:spacing w:after="0" w:line="240" w:lineRule="auto"/>
        <w:jc w:val="right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proofErr w:type="spellStart"/>
      <w:proofErr w:type="gramStart"/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նախարարության</w:t>
      </w:r>
      <w:proofErr w:type="spellEnd"/>
      <w:proofErr w:type="gramEnd"/>
      <w:r w:rsidRPr="00FE71AE">
        <w:rPr>
          <w:rFonts w:ascii="GHEA Grapalat" w:eastAsia="Times New Roman" w:hAnsi="GHEA Grapalat" w:cs="Times Armenian"/>
          <w:b/>
          <w:sz w:val="24"/>
          <w:szCs w:val="24"/>
          <w:lang w:val="fr-FR" w:eastAsia="ru-RU"/>
        </w:rPr>
        <w:t xml:space="preserve"> </w:t>
      </w:r>
      <w:proofErr w:type="spellStart"/>
      <w:r w:rsidRPr="00FE71AE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աշխատակազմ</w:t>
      </w:r>
      <w:proofErr w:type="spellEnd"/>
    </w:p>
    <w:p w14:paraId="25F327AF" w14:textId="77777777" w:rsidR="004F01A4" w:rsidRPr="00FE71AE" w:rsidRDefault="004F01A4">
      <w:pPr>
        <w:rPr>
          <w:lang w:val="fr-FR"/>
        </w:rPr>
      </w:pPr>
    </w:p>
    <w:sectPr w:rsidR="004F01A4" w:rsidRPr="00FE71AE" w:rsidSect="00D07EA4">
      <w:pgSz w:w="12240" w:h="15840"/>
      <w:pgMar w:top="0" w:right="81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52836"/>
    <w:multiLevelType w:val="hybridMultilevel"/>
    <w:tmpl w:val="A3380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84"/>
    <w:rsid w:val="000A5B71"/>
    <w:rsid w:val="001064D1"/>
    <w:rsid w:val="0018634F"/>
    <w:rsid w:val="00204E81"/>
    <w:rsid w:val="00250BB9"/>
    <w:rsid w:val="003453AB"/>
    <w:rsid w:val="003E55D8"/>
    <w:rsid w:val="003F4131"/>
    <w:rsid w:val="00452D84"/>
    <w:rsid w:val="004A740A"/>
    <w:rsid w:val="004F01A4"/>
    <w:rsid w:val="00655414"/>
    <w:rsid w:val="006C5A6E"/>
    <w:rsid w:val="00732E21"/>
    <w:rsid w:val="009059E0"/>
    <w:rsid w:val="00F073EC"/>
    <w:rsid w:val="00FE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9D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Hranush Papikyan</dc:creator>
  <cp:keywords/>
  <dc:description/>
  <cp:lastModifiedBy>Hasmik Andreasyan</cp:lastModifiedBy>
  <cp:revision>17</cp:revision>
  <dcterms:created xsi:type="dcterms:W3CDTF">2021-06-08T07:46:00Z</dcterms:created>
  <dcterms:modified xsi:type="dcterms:W3CDTF">2021-06-08T11:51:00Z</dcterms:modified>
</cp:coreProperties>
</file>