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DCB0D" w14:textId="77777777" w:rsidR="00F16F30" w:rsidRPr="00A02F64" w:rsidRDefault="00F16F30" w:rsidP="00F16F30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A02F64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A02F64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335D4D" w:rsidRPr="00A02F64">
        <w:rPr>
          <w:rFonts w:ascii="GHEA Grapalat" w:hAnsi="GHEA Grapalat"/>
          <w:bCs/>
          <w:sz w:val="24"/>
          <w:szCs w:val="24"/>
          <w:lang w:val="hy-AM"/>
        </w:rPr>
        <w:t>55</w:t>
      </w:r>
    </w:p>
    <w:p w14:paraId="28337B14" w14:textId="77777777" w:rsidR="00F16F30" w:rsidRPr="00A02F64" w:rsidRDefault="00F16F30" w:rsidP="00F16F30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A02F64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A0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5A05816F" w14:textId="77777777" w:rsidR="00033B30" w:rsidRPr="00A02F64" w:rsidRDefault="00033B30" w:rsidP="00033B30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A02F64">
        <w:rPr>
          <w:rFonts w:ascii="GHEA Grapalat" w:hAnsi="GHEA Grapalat"/>
          <w:bCs/>
          <w:szCs w:val="24"/>
          <w:lang w:val="hy-AM"/>
        </w:rPr>
        <w:t xml:space="preserve">2021 </w:t>
      </w:r>
      <w:r w:rsidRPr="00A02F64">
        <w:rPr>
          <w:rFonts w:ascii="GHEA Grapalat" w:hAnsi="GHEA Grapalat" w:cs="Sylfaen"/>
          <w:bCs/>
          <w:szCs w:val="24"/>
          <w:lang w:val="hy-AM"/>
        </w:rPr>
        <w:t>թ</w:t>
      </w:r>
      <w:r w:rsidRPr="00A02F64">
        <w:rPr>
          <w:rFonts w:ascii="GHEA Grapalat" w:hAnsi="GHEA Grapalat"/>
          <w:bCs/>
          <w:szCs w:val="24"/>
          <w:lang w:val="hy-AM"/>
        </w:rPr>
        <w:t>. սեպտեմբերի 7-</w:t>
      </w:r>
      <w:r w:rsidRPr="00A02F64">
        <w:rPr>
          <w:rFonts w:ascii="GHEA Grapalat" w:hAnsi="GHEA Grapalat" w:cs="Sylfaen"/>
          <w:bCs/>
          <w:szCs w:val="24"/>
          <w:lang w:val="hy-AM"/>
        </w:rPr>
        <w:t>ի</w:t>
      </w:r>
      <w:r w:rsidRPr="00A02F64">
        <w:rPr>
          <w:rFonts w:ascii="GHEA Grapalat" w:hAnsi="GHEA Grapalat"/>
          <w:bCs/>
          <w:szCs w:val="24"/>
          <w:lang w:val="hy-AM"/>
        </w:rPr>
        <w:t xml:space="preserve"> N 3214-</w:t>
      </w:r>
      <w:r w:rsidRPr="00A02F64">
        <w:rPr>
          <w:rFonts w:ascii="GHEA Grapalat" w:hAnsi="GHEA Grapalat" w:cs="Sylfaen"/>
          <w:bCs/>
          <w:szCs w:val="24"/>
          <w:lang w:val="hy-AM"/>
        </w:rPr>
        <w:t>Ա</w:t>
      </w:r>
      <w:r w:rsidRPr="00A02F64">
        <w:rPr>
          <w:rFonts w:ascii="GHEA Grapalat" w:hAnsi="GHEA Grapalat"/>
          <w:bCs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204370FE" w14:textId="77777777" w:rsidR="00F16F30" w:rsidRPr="00A02F64" w:rsidRDefault="00F16F30" w:rsidP="00F16F30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65288CE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37571A15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ԱՆՁՆԱԳԻՐ</w:t>
      </w:r>
    </w:p>
    <w:p w14:paraId="239069E7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</w:p>
    <w:p w14:paraId="763B8753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64C37522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39718E77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>3.1-445</w:t>
      </w:r>
    </w:p>
    <w:p w14:paraId="54734166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>(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A02F64">
        <w:rPr>
          <w:rFonts w:ascii="GHEA Grapalat" w:hAnsi="GHEA Grapalat"/>
          <w:sz w:val="24"/>
          <w:szCs w:val="24"/>
          <w:lang w:val="hy-AM"/>
        </w:rPr>
        <w:t>)</w:t>
      </w:r>
    </w:p>
    <w:p w14:paraId="64A0BB8C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0547CD5E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2E9E4B04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I.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09B0B751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5B755040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կարգավիճակ չունեցող գույքերի 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A02F64">
        <w:rPr>
          <w:rFonts w:ascii="GHEA Grapalat" w:hAnsi="GHEA Grapalat"/>
          <w:sz w:val="24"/>
          <w:szCs w:val="24"/>
          <w:lang w:val="hy-AM"/>
        </w:rPr>
        <w:t>`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ենթախմ</w:t>
      </w:r>
      <w:r w:rsidRPr="00A02F64">
        <w:rPr>
          <w:rFonts w:ascii="GHEA Grapalat" w:hAnsi="GHEA Grapalat"/>
          <w:sz w:val="24"/>
          <w:szCs w:val="24"/>
          <w:lang w:val="hy-AM"/>
        </w:rPr>
        <w:t>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E949F6F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6B54CA6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44A68A6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59D9B2B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ՂԵԿԱՎԱՐՄԱՆ</w:t>
      </w:r>
    </w:p>
    <w:p w14:paraId="4A56ABEB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7A0E3467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DFD520D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A02F64">
        <w:rPr>
          <w:rFonts w:ascii="GHEA Grapalat" w:hAnsi="GHEA Grapalat"/>
          <w:sz w:val="24"/>
          <w:szCs w:val="24"/>
          <w:lang w:val="hy-AM"/>
        </w:rPr>
        <w:t>:</w:t>
      </w:r>
    </w:p>
    <w:p w14:paraId="4A416F4D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 4.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B57A7C0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գլխավոր մասնագետներից մեկը կամ բաժնի այլ 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CCB553A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ավարարող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իսկ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դրա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անձ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1822A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lastRenderedPageBreak/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մասնագետներից մեկի կամ բաժնի այլ առաջատար մասնագետներից մեկի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հայեցողությամ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բ: </w:t>
      </w:r>
    </w:p>
    <w:p w14:paraId="2C3B54E8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B352557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ա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0E66B5F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2B20396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գ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ոչ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24076CB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E1A39C3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2F26DCE3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00F4AB4A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455BD98C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 7.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խող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FB5BB61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9E276A5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FEE5BE6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26487D18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45F3C2FB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 8.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338BF90B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ա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հետ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BDDD704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բ. </w:t>
      </w:r>
    </w:p>
    <w:p w14:paraId="288E7AE3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գ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D0D2669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C878313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5BC76B2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A22822C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78E8C765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5365FBC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A02F64">
        <w:rPr>
          <w:rFonts w:ascii="GHEA Grapalat" w:hAnsi="GHEA Grapalat"/>
          <w:sz w:val="24"/>
          <w:szCs w:val="24"/>
          <w:lang w:val="hy-AM"/>
        </w:rPr>
        <w:t>`</w:t>
      </w:r>
    </w:p>
    <w:p w14:paraId="62037474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ա</w:t>
      </w:r>
      <w:r w:rsidRPr="00A02F64">
        <w:rPr>
          <w:rFonts w:ascii="GHEA Grapalat" w:hAnsi="GHEA Grapalat"/>
          <w:sz w:val="24"/>
          <w:szCs w:val="24"/>
          <w:lang w:val="hy-AM"/>
        </w:rPr>
        <w:t>)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բ,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խող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9977915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>բ)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արդ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ացահայտմանը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30CE689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0F4C953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69DC276E" w14:textId="77777777" w:rsidR="00F16F30" w:rsidRPr="00A02F64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3DE1933C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1DA2A55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996C7EE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ա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2880F97D" w14:textId="77777777" w:rsidR="00F16F30" w:rsidRPr="00A02F64" w:rsidRDefault="00F16F30" w:rsidP="00F16F30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iCs/>
          <w:sz w:val="24"/>
          <w:szCs w:val="24"/>
          <w:lang w:val="hy-AM"/>
        </w:rPr>
        <w:lastRenderedPageBreak/>
        <w:t>բ</w:t>
      </w:r>
      <w:r w:rsidRPr="00A02F64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հետ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A02F64">
        <w:rPr>
          <w:rFonts w:ascii="GHEA Grapalat" w:hAnsi="GHEA Grapalat"/>
          <w:sz w:val="24"/>
          <w:szCs w:val="24"/>
          <w:lang w:val="hy-AM"/>
        </w:rPr>
        <w:t>.</w:t>
      </w:r>
    </w:p>
    <w:p w14:paraId="76EFE5FB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գ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C56C983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դ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87DA631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75D8C87" w14:textId="77777777" w:rsidR="00F16F30" w:rsidRPr="00A02F64" w:rsidRDefault="00F16F30" w:rsidP="00F16F30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AE4F202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0C24FDD6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22ABCAF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3C95330E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ա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նախնական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ցանցերի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ուղեգծերը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2D483BE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ուսումանսիրում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DCEF0D4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գ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6F9E8EE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դ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C69CC4D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ե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ենթակայությամբ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հետ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1CF77A4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զ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A02F64">
        <w:rPr>
          <w:rFonts w:ascii="GHEA Grapalat" w:hAnsi="GHEA Grapalat"/>
          <w:sz w:val="24"/>
          <w:szCs w:val="24"/>
          <w:lang w:val="hy-AM"/>
        </w:rPr>
        <w:t>.</w:t>
      </w:r>
    </w:p>
    <w:p w14:paraId="3F2DCE55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B51612D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է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C09F46E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թ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4F30E2F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ժ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A02F64">
        <w:rPr>
          <w:rFonts w:ascii="GHEA Grapalat" w:hAnsi="GHEA Grapalat"/>
          <w:sz w:val="24"/>
          <w:szCs w:val="24"/>
          <w:lang w:val="hy-AM"/>
        </w:rPr>
        <w:t>`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մոտ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A02F64">
        <w:rPr>
          <w:rFonts w:ascii="GHEA Grapalat" w:hAnsi="GHEA Grapalat"/>
          <w:sz w:val="24"/>
          <w:szCs w:val="24"/>
          <w:lang w:val="hy-AM"/>
        </w:rPr>
        <w:t>.</w:t>
      </w:r>
    </w:p>
    <w:p w14:paraId="7B73DBF7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ժա</w:t>
      </w:r>
      <w:r w:rsidRPr="00A02F64">
        <w:rPr>
          <w:rFonts w:ascii="GHEA Grapalat" w:hAnsi="GHEA Grapalat"/>
          <w:sz w:val="24"/>
          <w:szCs w:val="24"/>
          <w:lang w:val="hy-AM"/>
        </w:rPr>
        <w:t>)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6CA8A18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A02F64">
        <w:rPr>
          <w:rFonts w:ascii="GHEA Grapalat" w:hAnsi="GHEA Grapalat"/>
          <w:sz w:val="24"/>
          <w:szCs w:val="24"/>
          <w:lang w:val="hy-AM"/>
        </w:rPr>
        <w:t>)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ողոքներում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արձրացված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3207BD5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ժգ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>:</w:t>
      </w:r>
    </w:p>
    <w:p w14:paraId="503B6E4C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A02F64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և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այդ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այլ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02F64">
        <w:rPr>
          <w:rFonts w:ascii="GHEA Grapalat" w:hAnsi="GHEA Grapalat"/>
          <w:sz w:val="24"/>
          <w:szCs w:val="24"/>
          <w:lang w:val="hy-AM"/>
        </w:rPr>
        <w:t>:</w:t>
      </w:r>
    </w:p>
    <w:p w14:paraId="1303443C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F5D777A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FBD80AD" w14:textId="77777777" w:rsidR="00F16F30" w:rsidRPr="00A02F64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63FE4257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C43E71D" w14:textId="77777777" w:rsidR="00F16F30" w:rsidRPr="00A02F64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02F64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է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A02F64">
        <w:rPr>
          <w:rFonts w:ascii="GHEA Grapalat" w:hAnsi="GHEA Grapalat" w:cs="Sylfaen"/>
          <w:sz w:val="24"/>
          <w:szCs w:val="24"/>
          <w:lang w:val="hy-AM"/>
        </w:rPr>
        <w:t>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A02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2F64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Pr="00A02F64">
        <w:rPr>
          <w:rFonts w:ascii="GHEA Grapalat" w:hAnsi="GHEA Grapalat"/>
          <w:sz w:val="24"/>
          <w:szCs w:val="24"/>
          <w:lang w:val="hy-AM"/>
        </w:rPr>
        <w:t>:</w:t>
      </w:r>
    </w:p>
    <w:p w14:paraId="4405FF67" w14:textId="77777777" w:rsidR="00684157" w:rsidRPr="00A02F64" w:rsidRDefault="00684157" w:rsidP="00F16F30">
      <w:pPr>
        <w:rPr>
          <w:rFonts w:ascii="GHEA Grapalat" w:hAnsi="GHEA Grapalat"/>
          <w:lang w:val="hy-AM"/>
        </w:rPr>
      </w:pPr>
    </w:p>
    <w:sectPr w:rsidR="00684157" w:rsidRPr="00A02F64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074E"/>
    <w:rsid w:val="00033B30"/>
    <w:rsid w:val="000633FB"/>
    <w:rsid w:val="000B4046"/>
    <w:rsid w:val="000F484E"/>
    <w:rsid w:val="00154391"/>
    <w:rsid w:val="001C074E"/>
    <w:rsid w:val="001F6CEC"/>
    <w:rsid w:val="00280964"/>
    <w:rsid w:val="00285231"/>
    <w:rsid w:val="00310476"/>
    <w:rsid w:val="00335D4D"/>
    <w:rsid w:val="003E53A8"/>
    <w:rsid w:val="00481312"/>
    <w:rsid w:val="00482EC7"/>
    <w:rsid w:val="004F2158"/>
    <w:rsid w:val="004F77F1"/>
    <w:rsid w:val="005037D8"/>
    <w:rsid w:val="00524672"/>
    <w:rsid w:val="0053477F"/>
    <w:rsid w:val="00617F03"/>
    <w:rsid w:val="0067040E"/>
    <w:rsid w:val="00684157"/>
    <w:rsid w:val="006D31BB"/>
    <w:rsid w:val="00734BC5"/>
    <w:rsid w:val="00746BFB"/>
    <w:rsid w:val="00765EAF"/>
    <w:rsid w:val="007A4F06"/>
    <w:rsid w:val="008811B0"/>
    <w:rsid w:val="008D44FE"/>
    <w:rsid w:val="00931F23"/>
    <w:rsid w:val="00A02F64"/>
    <w:rsid w:val="00A20A4F"/>
    <w:rsid w:val="00A5055A"/>
    <w:rsid w:val="00B175EA"/>
    <w:rsid w:val="00B21949"/>
    <w:rsid w:val="00B60A7D"/>
    <w:rsid w:val="00BF73C6"/>
    <w:rsid w:val="00C24622"/>
    <w:rsid w:val="00C92E50"/>
    <w:rsid w:val="00DF1C1C"/>
    <w:rsid w:val="00E96733"/>
    <w:rsid w:val="00ED28B3"/>
    <w:rsid w:val="00F16F30"/>
    <w:rsid w:val="00F354CF"/>
    <w:rsid w:val="00F8008D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EC08FC"/>
  <w15:docId w15:val="{9668D76E-9960-4BE7-A79A-3EE838FF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F73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8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23</cp:revision>
  <cp:lastPrinted>2019-11-04T13:44:00Z</cp:lastPrinted>
  <dcterms:created xsi:type="dcterms:W3CDTF">2019-08-30T12:27:00Z</dcterms:created>
  <dcterms:modified xsi:type="dcterms:W3CDTF">2021-10-08T07:34:00Z</dcterms:modified>
</cp:coreProperties>
</file>