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DF3BD" w14:textId="77777777" w:rsidR="00236A61" w:rsidRPr="00F37A76" w:rsidRDefault="00236A61" w:rsidP="00236A61">
      <w:pPr>
        <w:shd w:val="clear" w:color="auto" w:fill="FFFFFF"/>
        <w:ind w:right="67" w:firstLine="540"/>
        <w:rPr>
          <w:rFonts w:ascii="GHEA Grapalat" w:hAnsi="GHEA Grapalat" w:cs="Arabic Transparent"/>
          <w:bCs/>
          <w:szCs w:val="24"/>
          <w:lang w:val="hy-AM"/>
        </w:rPr>
      </w:pPr>
    </w:p>
    <w:p w14:paraId="728C803C" w14:textId="77777777" w:rsidR="00236A61" w:rsidRPr="00F37A76" w:rsidRDefault="00236A61" w:rsidP="00236A61">
      <w:pPr>
        <w:shd w:val="clear" w:color="auto" w:fill="FFFFFF"/>
        <w:ind w:right="67" w:firstLine="540"/>
        <w:jc w:val="right"/>
        <w:rPr>
          <w:rFonts w:ascii="GHEA Grapalat" w:hAnsi="GHEA Grapalat"/>
          <w:bCs/>
          <w:szCs w:val="24"/>
          <w:lang w:val="hy-AM"/>
        </w:rPr>
      </w:pPr>
      <w:r w:rsidRPr="00F37A76">
        <w:rPr>
          <w:rFonts w:ascii="GHEA Grapalat" w:hAnsi="GHEA Grapalat" w:cs="Sylfaen"/>
          <w:bCs/>
          <w:szCs w:val="24"/>
          <w:lang w:val="hy-AM"/>
        </w:rPr>
        <w:t>Հավելված</w:t>
      </w:r>
      <w:r w:rsidRPr="00F37A76">
        <w:rPr>
          <w:rFonts w:ascii="GHEA Grapalat" w:hAnsi="GHEA Grapalat"/>
          <w:bCs/>
          <w:szCs w:val="24"/>
          <w:lang w:val="hy-AM"/>
        </w:rPr>
        <w:t xml:space="preserve"> N </w:t>
      </w:r>
      <w:r w:rsidR="00FA2449" w:rsidRPr="00F37A76">
        <w:rPr>
          <w:rFonts w:ascii="GHEA Grapalat" w:hAnsi="GHEA Grapalat"/>
          <w:bCs/>
          <w:szCs w:val="24"/>
          <w:lang w:val="hy-AM"/>
        </w:rPr>
        <w:t>40</w:t>
      </w:r>
    </w:p>
    <w:p w14:paraId="13207131" w14:textId="77777777" w:rsidR="00236A61" w:rsidRPr="00F37A76" w:rsidRDefault="00236A61" w:rsidP="00236A61">
      <w:pPr>
        <w:shd w:val="clear" w:color="auto" w:fill="FFFFFF"/>
        <w:ind w:right="67" w:firstLine="540"/>
        <w:jc w:val="right"/>
        <w:rPr>
          <w:rFonts w:ascii="GHEA Grapalat" w:hAnsi="GHEA Grapalat"/>
          <w:bCs/>
          <w:szCs w:val="24"/>
          <w:lang w:val="hy-AM"/>
        </w:rPr>
      </w:pPr>
      <w:r w:rsidRPr="00F37A76">
        <w:rPr>
          <w:rFonts w:ascii="GHEA Grapalat" w:hAnsi="GHEA Grapalat" w:cs="Sylfaen"/>
          <w:bCs/>
          <w:szCs w:val="24"/>
          <w:lang w:val="hy-AM"/>
        </w:rPr>
        <w:t>Երևանի</w:t>
      </w:r>
      <w:r w:rsidRPr="00F37A76">
        <w:rPr>
          <w:rFonts w:ascii="GHEA Grapalat" w:hAnsi="GHEA Grapalat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Cs/>
          <w:szCs w:val="24"/>
          <w:lang w:val="hy-AM"/>
        </w:rPr>
        <w:t>քաղաքապետի</w:t>
      </w:r>
    </w:p>
    <w:p w14:paraId="5EA30DC9" w14:textId="77777777" w:rsidR="00FD6A31" w:rsidRPr="00F37A76" w:rsidRDefault="00FD6A31" w:rsidP="00FD6A31">
      <w:pPr>
        <w:shd w:val="clear" w:color="auto" w:fill="FFFFFF"/>
        <w:ind w:right="67" w:firstLine="540"/>
        <w:jc w:val="right"/>
        <w:rPr>
          <w:rFonts w:ascii="GHEA Grapalat" w:hAnsi="GHEA Grapalat"/>
          <w:bCs/>
          <w:szCs w:val="24"/>
          <w:lang w:val="hy-AM"/>
        </w:rPr>
      </w:pPr>
      <w:r w:rsidRPr="00F37A76">
        <w:rPr>
          <w:rFonts w:ascii="GHEA Grapalat" w:hAnsi="GHEA Grapalat"/>
          <w:bCs/>
          <w:szCs w:val="24"/>
          <w:lang w:val="hy-AM"/>
        </w:rPr>
        <w:t xml:space="preserve">2021 </w:t>
      </w:r>
      <w:r w:rsidRPr="00F37A76">
        <w:rPr>
          <w:rFonts w:ascii="GHEA Grapalat" w:hAnsi="GHEA Grapalat" w:cs="Sylfaen"/>
          <w:bCs/>
          <w:szCs w:val="24"/>
          <w:lang w:val="hy-AM"/>
        </w:rPr>
        <w:t>թ</w:t>
      </w:r>
      <w:r w:rsidRPr="00F37A76">
        <w:rPr>
          <w:rFonts w:ascii="GHEA Grapalat" w:hAnsi="GHEA Grapalat"/>
          <w:bCs/>
          <w:szCs w:val="24"/>
          <w:lang w:val="hy-AM"/>
        </w:rPr>
        <w:t>. սեպտեմբերի 7-</w:t>
      </w:r>
      <w:r w:rsidRPr="00F37A76">
        <w:rPr>
          <w:rFonts w:ascii="GHEA Grapalat" w:hAnsi="GHEA Grapalat" w:cs="Sylfaen"/>
          <w:bCs/>
          <w:szCs w:val="24"/>
          <w:lang w:val="hy-AM"/>
        </w:rPr>
        <w:t>ի</w:t>
      </w:r>
      <w:r w:rsidRPr="00F37A76">
        <w:rPr>
          <w:rFonts w:ascii="GHEA Grapalat" w:hAnsi="GHEA Grapalat"/>
          <w:bCs/>
          <w:szCs w:val="24"/>
          <w:lang w:val="hy-AM"/>
        </w:rPr>
        <w:t xml:space="preserve"> N 3214-</w:t>
      </w:r>
      <w:r w:rsidRPr="00F37A76">
        <w:rPr>
          <w:rFonts w:ascii="GHEA Grapalat" w:hAnsi="GHEA Grapalat" w:cs="Sylfaen"/>
          <w:bCs/>
          <w:szCs w:val="24"/>
          <w:lang w:val="hy-AM"/>
        </w:rPr>
        <w:t>Ա</w:t>
      </w:r>
      <w:r w:rsidRPr="00F37A76">
        <w:rPr>
          <w:rFonts w:ascii="GHEA Grapalat" w:hAnsi="GHEA Grapalat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Cs/>
          <w:szCs w:val="24"/>
          <w:lang w:val="hy-AM"/>
        </w:rPr>
        <w:t>որոշման</w:t>
      </w:r>
    </w:p>
    <w:p w14:paraId="3054BF92" w14:textId="77777777" w:rsidR="00236A61" w:rsidRPr="00F37A76" w:rsidRDefault="00236A61" w:rsidP="00236A61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 w:cs="Arabic Transparent"/>
          <w:bCs/>
          <w:szCs w:val="24"/>
          <w:lang w:val="hy-AM"/>
        </w:rPr>
      </w:pPr>
    </w:p>
    <w:p w14:paraId="3E461EED" w14:textId="77777777" w:rsidR="00236A61" w:rsidRPr="00F37A76" w:rsidRDefault="00236A61" w:rsidP="00236A61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 w:cs="Arabic Transparent"/>
          <w:bCs/>
          <w:szCs w:val="24"/>
          <w:lang w:val="hy-AM"/>
        </w:rPr>
      </w:pPr>
      <w:r w:rsidRPr="00F37A76">
        <w:rPr>
          <w:rFonts w:ascii="GHEA Grapalat" w:hAnsi="GHEA Grapalat" w:cs="Sylfaen"/>
          <w:bCs/>
          <w:szCs w:val="24"/>
          <w:lang w:val="hy-AM"/>
        </w:rPr>
        <w:t>ՀԱՄԱՅՆՔԱՅԻՆ</w:t>
      </w:r>
      <w:r w:rsidRPr="00F37A76">
        <w:rPr>
          <w:rFonts w:ascii="GHEA Grapalat" w:hAnsi="GHEA Grapalat" w:cs="Arabic Transparent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Cs/>
          <w:szCs w:val="24"/>
          <w:lang w:val="hy-AM"/>
        </w:rPr>
        <w:t>ԾԱՌԱՅՈՒԹՅԱՆ</w:t>
      </w:r>
      <w:r w:rsidRPr="00F37A76">
        <w:rPr>
          <w:rFonts w:ascii="GHEA Grapalat" w:hAnsi="GHEA Grapalat" w:cs="Arabic Transparent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Cs/>
          <w:szCs w:val="24"/>
          <w:lang w:val="hy-AM"/>
        </w:rPr>
        <w:t>ՊԱՇՏՈՆԻ</w:t>
      </w:r>
      <w:r w:rsidRPr="00F37A76">
        <w:rPr>
          <w:rFonts w:ascii="GHEA Grapalat" w:hAnsi="GHEA Grapalat" w:cs="Arabic Transparent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Cs/>
          <w:szCs w:val="24"/>
          <w:lang w:val="hy-AM"/>
        </w:rPr>
        <w:t>ԱՆՁՆԱԳԻՐ</w:t>
      </w:r>
    </w:p>
    <w:p w14:paraId="231D509A" w14:textId="77777777" w:rsidR="00236A61" w:rsidRPr="00F37A76" w:rsidRDefault="00236A61" w:rsidP="00236A61">
      <w:pPr>
        <w:pStyle w:val="Heading1"/>
        <w:spacing w:line="240" w:lineRule="auto"/>
        <w:ind w:firstLine="540"/>
        <w:rPr>
          <w:rFonts w:ascii="GHEA Grapalat" w:hAnsi="GHEA Grapalat" w:cs="Arabic Transparent"/>
          <w:b w:val="0"/>
          <w:bCs/>
          <w:szCs w:val="24"/>
          <w:lang w:val="hy-AM"/>
        </w:rPr>
      </w:pPr>
      <w:r w:rsidRPr="00F37A76">
        <w:rPr>
          <w:rFonts w:ascii="GHEA Grapalat" w:hAnsi="GHEA Grapalat" w:cs="Sylfaen"/>
          <w:b w:val="0"/>
          <w:bCs/>
          <w:szCs w:val="24"/>
          <w:lang w:val="hy-AM"/>
        </w:rPr>
        <w:t>ԵՐԵՎԱՆԻ</w:t>
      </w:r>
      <w:r w:rsidRPr="00F37A76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ՔԱՂԱՔԱՊԵՏԱՐԱՆԻ</w:t>
      </w:r>
      <w:r w:rsidRPr="00F37A76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ԱՇԽԱՏԱԿԱԶՄԻ</w:t>
      </w:r>
      <w:r w:rsidRPr="00F37A76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ՃԱՐՏԱՐԱՊԵՏՈՒԹՅԱՆ</w:t>
      </w:r>
      <w:r w:rsidRPr="00F37A76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ԵՎ</w:t>
      </w:r>
      <w:r w:rsidRPr="00F37A76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ՔԱՂԱՔԱՇԻՆՈՒԹՅԱՆ</w:t>
      </w:r>
      <w:r w:rsidRPr="00F37A76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ՎԱՐՉՈՒԹՅԱՆ</w:t>
      </w:r>
      <w:r w:rsidRPr="00F37A76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ՀԱՄԱԿԱՐԳՄԱՆ</w:t>
      </w:r>
      <w:r w:rsidRPr="00F37A76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ԵՎ</w:t>
      </w:r>
      <w:r w:rsidRPr="00F37A76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ՏԵՂԵԿԱՏՎՈՒԹՅԱՆ</w:t>
      </w:r>
      <w:r w:rsidRPr="00F37A76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ԱՊԱՀՈՎՄԱՆ</w:t>
      </w:r>
      <w:r w:rsidRPr="00F37A76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b w:val="0"/>
          <w:b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b w:val="0"/>
          <w:bCs/>
          <w:szCs w:val="24"/>
          <w:lang w:val="hy-AM"/>
        </w:rPr>
        <w:t>ՄԱՍՆԱԳԵՏԻ</w:t>
      </w:r>
      <w:r w:rsidRPr="00F37A76">
        <w:rPr>
          <w:rFonts w:ascii="GHEA Grapalat" w:hAnsi="GHEA Grapalat" w:cs="Arabic Transparent"/>
          <w:b w:val="0"/>
          <w:bCs/>
          <w:szCs w:val="24"/>
          <w:lang w:val="hy-AM"/>
        </w:rPr>
        <w:t xml:space="preserve"> </w:t>
      </w:r>
    </w:p>
    <w:p w14:paraId="36A9EA01" w14:textId="77777777" w:rsidR="00236A61" w:rsidRPr="00F37A76" w:rsidRDefault="00236A61" w:rsidP="00236A61">
      <w:pPr>
        <w:ind w:firstLine="540"/>
        <w:rPr>
          <w:rFonts w:ascii="GHEA Grapalat" w:hAnsi="GHEA Grapalat" w:cs="Arabic Transparent"/>
          <w:szCs w:val="24"/>
          <w:lang w:val="hy-AM"/>
        </w:rPr>
      </w:pPr>
    </w:p>
    <w:p w14:paraId="2F82FBD6" w14:textId="77777777" w:rsidR="00236A61" w:rsidRPr="00F37A76" w:rsidRDefault="00236A61" w:rsidP="00236A61">
      <w:pPr>
        <w:ind w:firstLine="540"/>
        <w:jc w:val="center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>3.2-626</w:t>
      </w:r>
    </w:p>
    <w:p w14:paraId="4F04018E" w14:textId="77777777" w:rsidR="00236A61" w:rsidRPr="00F37A76" w:rsidRDefault="00236A61" w:rsidP="00236A61">
      <w:pPr>
        <w:ind w:firstLine="540"/>
        <w:jc w:val="center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>(</w:t>
      </w:r>
      <w:r w:rsidRPr="00F37A76">
        <w:rPr>
          <w:rFonts w:ascii="GHEA Grapalat" w:hAnsi="GHEA Grapalat" w:cs="Sylfaen"/>
          <w:szCs w:val="24"/>
          <w:lang w:val="hy-AM"/>
        </w:rPr>
        <w:t>ծածկագիրը</w:t>
      </w:r>
      <w:r w:rsidRPr="00F37A76">
        <w:rPr>
          <w:rFonts w:ascii="GHEA Grapalat" w:hAnsi="GHEA Grapalat" w:cs="Arabic Transparent"/>
          <w:szCs w:val="24"/>
          <w:lang w:val="hy-AM"/>
        </w:rPr>
        <w:t>)</w:t>
      </w:r>
    </w:p>
    <w:p w14:paraId="67BC82FE" w14:textId="77777777" w:rsidR="00236A61" w:rsidRPr="00F37A76" w:rsidRDefault="00236A61" w:rsidP="00236A61">
      <w:pPr>
        <w:ind w:firstLine="540"/>
        <w:jc w:val="center"/>
        <w:rPr>
          <w:rFonts w:ascii="GHEA Grapalat" w:hAnsi="GHEA Grapalat" w:cs="Arabic Transparent"/>
          <w:szCs w:val="24"/>
          <w:lang w:val="hy-AM"/>
        </w:rPr>
      </w:pPr>
    </w:p>
    <w:p w14:paraId="45FA4561" w14:textId="77777777" w:rsidR="00236A61" w:rsidRPr="00F37A76" w:rsidRDefault="00236A61" w:rsidP="00236A61">
      <w:pPr>
        <w:shd w:val="clear" w:color="auto" w:fill="FFFFFF"/>
        <w:ind w:right="67" w:firstLine="540"/>
        <w:jc w:val="center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I. </w:t>
      </w:r>
      <w:r w:rsidRPr="00F37A76">
        <w:rPr>
          <w:rFonts w:ascii="GHEA Grapalat" w:hAnsi="GHEA Grapalat" w:cs="Sylfaen"/>
          <w:szCs w:val="24"/>
          <w:lang w:val="hy-AM"/>
        </w:rPr>
        <w:t>ԸՆԴՀԱՆՈՒՐ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ԴՐՈՒՅԹՆԵՐ</w:t>
      </w:r>
    </w:p>
    <w:p w14:paraId="2D4484CA" w14:textId="77777777" w:rsidR="00236A61" w:rsidRPr="00F37A76" w:rsidRDefault="00236A61" w:rsidP="00236A61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 w:cs="Arabic Transparent"/>
          <w:szCs w:val="24"/>
          <w:lang w:val="hy-AM"/>
        </w:rPr>
      </w:pPr>
    </w:p>
    <w:p w14:paraId="38A6F819" w14:textId="77777777" w:rsidR="00236A61" w:rsidRPr="00F37A76" w:rsidRDefault="00236A61" w:rsidP="00236A61">
      <w:pPr>
        <w:shd w:val="clear" w:color="auto" w:fill="FFFFFF"/>
        <w:ind w:right="67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1. </w:t>
      </w:r>
      <w:r w:rsidRPr="00F37A76">
        <w:rPr>
          <w:rFonts w:ascii="GHEA Grapalat" w:hAnsi="GHEA Grapalat" w:cs="Sylfaen"/>
          <w:szCs w:val="24"/>
          <w:lang w:val="hy-AM"/>
        </w:rPr>
        <w:t>Երևանի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քաղաքապետարանի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աշխատակազմի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(</w:t>
      </w:r>
      <w:r w:rsidRPr="00F37A76">
        <w:rPr>
          <w:rFonts w:ascii="GHEA Grapalat" w:hAnsi="GHEA Grapalat" w:cs="Sylfaen"/>
          <w:szCs w:val="24"/>
          <w:lang w:val="hy-AM"/>
        </w:rPr>
        <w:t>այսուհետ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  <w:r w:rsidRPr="00F37A76">
        <w:rPr>
          <w:rFonts w:ascii="GHEA Grapalat" w:hAnsi="GHEA Grapalat" w:cs="Sylfaen"/>
          <w:szCs w:val="24"/>
          <w:lang w:val="hy-AM"/>
        </w:rPr>
        <w:t>աշխատակազմ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ճարտարապետության և քաղաքաշինության </w:t>
      </w:r>
      <w:r w:rsidRPr="00F37A76">
        <w:rPr>
          <w:rFonts w:ascii="GHEA Grapalat" w:hAnsi="GHEA Grapalat" w:cs="Sylfaen"/>
          <w:szCs w:val="24"/>
          <w:lang w:val="hy-AM"/>
        </w:rPr>
        <w:t>վարչության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(</w:t>
      </w:r>
      <w:r w:rsidRPr="00F37A76">
        <w:rPr>
          <w:rFonts w:ascii="GHEA Grapalat" w:hAnsi="GHEA Grapalat" w:cs="Sylfaen"/>
          <w:szCs w:val="24"/>
          <w:lang w:val="hy-AM"/>
        </w:rPr>
        <w:t>այսուհետ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  <w:r w:rsidRPr="00F37A76">
        <w:rPr>
          <w:rFonts w:ascii="GHEA Grapalat" w:hAnsi="GHEA Grapalat" w:cs="Sylfaen"/>
          <w:szCs w:val="24"/>
          <w:lang w:val="hy-AM"/>
        </w:rPr>
        <w:t>վարչություն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համակարգման </w:t>
      </w:r>
      <w:r w:rsidRPr="00F37A76">
        <w:rPr>
          <w:rFonts w:ascii="GHEA Grapalat" w:hAnsi="GHEA Grapalat"/>
          <w:szCs w:val="24"/>
          <w:lang w:val="hy-AM"/>
        </w:rPr>
        <w:t>և տեղեկատվության ապահովման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(</w:t>
      </w:r>
      <w:r w:rsidRPr="00F37A76">
        <w:rPr>
          <w:rFonts w:ascii="GHEA Grapalat" w:hAnsi="GHEA Grapalat" w:cs="Sylfaen"/>
          <w:szCs w:val="24"/>
          <w:lang w:val="hy-AM"/>
        </w:rPr>
        <w:t>այսուհետ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  <w:r w:rsidRPr="00F37A76">
        <w:rPr>
          <w:rFonts w:ascii="GHEA Grapalat" w:hAnsi="GHEA Grapalat" w:cs="Sylfaen"/>
          <w:szCs w:val="24"/>
          <w:lang w:val="hy-AM"/>
        </w:rPr>
        <w:t>բաժին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պաշտոնն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ընդգրկվում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համայնքային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ծառայության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կրտսեր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պաշտոնների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խմբի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երկրորդ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ենթախմբում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</w:p>
    <w:p w14:paraId="7888B231" w14:textId="77777777" w:rsidR="00236A61" w:rsidRPr="00F37A76" w:rsidRDefault="00236A61" w:rsidP="00236A61">
      <w:pPr>
        <w:shd w:val="clear" w:color="auto" w:fill="FFFFFF"/>
        <w:ind w:right="67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2.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«Համայնքային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ծառայության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մասին»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օրենքով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(</w:t>
      </w:r>
      <w:r w:rsidRPr="00F37A76">
        <w:rPr>
          <w:rFonts w:ascii="GHEA Grapalat" w:hAnsi="GHEA Grapalat" w:cs="Sylfaen"/>
          <w:szCs w:val="24"/>
          <w:lang w:val="hy-AM"/>
        </w:rPr>
        <w:t>այսուհետ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  <w:r w:rsidRPr="00F37A76">
        <w:rPr>
          <w:rFonts w:ascii="GHEA Grapalat" w:hAnsi="GHEA Grapalat" w:cs="Sylfaen"/>
          <w:szCs w:val="24"/>
          <w:lang w:val="hy-AM"/>
        </w:rPr>
        <w:t>օրենք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սահմանված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կարգով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պաշտոնում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նշանակում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պաշտոնից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ազատում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աշխատակազմի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քարտուղարը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(</w:t>
      </w:r>
      <w:r w:rsidRPr="00F37A76">
        <w:rPr>
          <w:rFonts w:ascii="GHEA Grapalat" w:hAnsi="GHEA Grapalat" w:cs="Sylfaen"/>
          <w:szCs w:val="24"/>
          <w:lang w:val="hy-AM"/>
        </w:rPr>
        <w:t>այսուհետ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  <w:r w:rsidRPr="00F37A76">
        <w:rPr>
          <w:rFonts w:ascii="GHEA Grapalat" w:hAnsi="GHEA Grapalat" w:cs="Sylfaen"/>
          <w:szCs w:val="24"/>
          <w:lang w:val="hy-AM"/>
        </w:rPr>
        <w:t>քարտուղար</w:t>
      </w:r>
      <w:r w:rsidRPr="00F37A76">
        <w:rPr>
          <w:rFonts w:ascii="GHEA Grapalat" w:hAnsi="GHEA Grapalat" w:cs="Arabic Transparent"/>
          <w:szCs w:val="24"/>
          <w:lang w:val="hy-AM"/>
        </w:rPr>
        <w:t>)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</w:p>
    <w:p w14:paraId="2F28FD36" w14:textId="77777777" w:rsidR="00236A61" w:rsidRPr="00F37A76" w:rsidRDefault="00236A61" w:rsidP="00236A61">
      <w:pPr>
        <w:shd w:val="clear" w:color="auto" w:fill="FFFFFF"/>
        <w:spacing w:line="360" w:lineRule="auto"/>
        <w:ind w:right="67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</w:p>
    <w:p w14:paraId="5286BA63" w14:textId="77777777" w:rsidR="00236A61" w:rsidRPr="00F37A76" w:rsidRDefault="00236A61" w:rsidP="00236A61">
      <w:pPr>
        <w:shd w:val="clear" w:color="auto" w:fill="FFFFFF"/>
        <w:ind w:right="67" w:firstLine="540"/>
        <w:jc w:val="center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II. </w:t>
      </w:r>
      <w:r w:rsidRPr="00F37A76">
        <w:rPr>
          <w:rFonts w:ascii="GHEA Grapalat" w:hAnsi="GHEA Grapalat" w:cs="Sylfaen"/>
          <w:szCs w:val="24"/>
          <w:lang w:val="hy-AM"/>
        </w:rPr>
        <w:t>ԱՇԽԱՏԱՆՔԻ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ԿԱԶՄԱԿԵՐՊՄԱՆ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ԵՎ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ՂԵԿԱՎԱՐՄԱՆ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ՊԱՏԱՍԽԱՆԱՏՎՈՒԹՅՈՒՆԸ</w:t>
      </w:r>
    </w:p>
    <w:p w14:paraId="15A94388" w14:textId="77777777" w:rsidR="00236A61" w:rsidRPr="00F37A76" w:rsidRDefault="00236A61" w:rsidP="00236A61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 w:cs="Arabic Transparent"/>
          <w:szCs w:val="24"/>
          <w:lang w:val="hy-AM"/>
        </w:rPr>
      </w:pPr>
    </w:p>
    <w:p w14:paraId="19906A89" w14:textId="77777777" w:rsidR="00236A61" w:rsidRPr="00F37A76" w:rsidRDefault="00236A61" w:rsidP="00236A61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3.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անմիջականորեն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ենթակա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հաշվետու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պետին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</w:p>
    <w:p w14:paraId="5453D11A" w14:textId="77777777" w:rsidR="00236A61" w:rsidRPr="00F37A76" w:rsidRDefault="00236A61" w:rsidP="00236A61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4.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իրեն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ենթակա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աշխատողներ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չունի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</w:p>
    <w:p w14:paraId="2E89A94A" w14:textId="77777777" w:rsidR="00236A61" w:rsidRPr="00F37A76" w:rsidRDefault="00236A61" w:rsidP="00236A61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5.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բացակայության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դեպքում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նրան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փոխարինում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առաջատար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կամ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այլ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մասնագետներից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մեկը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  <w:r w:rsidRPr="00F37A76">
        <w:rPr>
          <w:rFonts w:ascii="GHEA Grapalat" w:hAnsi="GHEA Grapalat" w:cs="Sylfaen"/>
          <w:szCs w:val="24"/>
          <w:lang w:val="hy-AM"/>
        </w:rPr>
        <w:t>քարտուղարի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հայեցողությամբ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</w:p>
    <w:p w14:paraId="7230435D" w14:textId="77777777" w:rsidR="00236A61" w:rsidRPr="00F37A76" w:rsidRDefault="00236A61" w:rsidP="00236A61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Օրենքով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նախատեսված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դեպքերում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փոխարինում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համայնքային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ծառայության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կադրերի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ռեզերվում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գտնվող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  <w:r w:rsidRPr="00F37A76">
        <w:rPr>
          <w:rFonts w:ascii="GHEA Grapalat" w:hAnsi="GHEA Grapalat" w:cs="Sylfaen"/>
          <w:szCs w:val="24"/>
          <w:lang w:val="hy-AM"/>
        </w:rPr>
        <w:t>սույն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պաշտոնի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անձնագրի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պահանջները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բավարարող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անձը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իսկ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դրա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անհնարինության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lastRenderedPageBreak/>
        <w:t>դեպքում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այլ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անձ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  <w:r w:rsidRPr="00F37A76">
        <w:rPr>
          <w:rFonts w:ascii="GHEA Grapalat" w:hAnsi="GHEA Grapalat" w:cs="Sylfaen"/>
          <w:szCs w:val="24"/>
          <w:lang w:val="hy-AM"/>
        </w:rPr>
        <w:t>Հայաստանի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Հանրապետության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օրենսդրությամբ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սահմանված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կարգով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ժամկետներում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</w:p>
    <w:p w14:paraId="40952B90" w14:textId="77777777" w:rsidR="00236A61" w:rsidRPr="00F37A76" w:rsidRDefault="00236A61" w:rsidP="00236A61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առաջատար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այլ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մասնագետներից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մեկի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բացակայության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դեպքում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փոխարինում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նրանց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  <w:r w:rsidRPr="00F37A76">
        <w:rPr>
          <w:rFonts w:ascii="GHEA Grapalat" w:hAnsi="GHEA Grapalat" w:cs="Sylfaen"/>
          <w:szCs w:val="24"/>
          <w:lang w:val="hy-AM"/>
        </w:rPr>
        <w:t>քարտուղարի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հայեցողությամբ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</w:p>
    <w:p w14:paraId="35B518FE" w14:textId="77777777" w:rsidR="00236A61" w:rsidRPr="00F37A76" w:rsidRDefault="00236A61" w:rsidP="00236A61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6.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մասնագետը</w:t>
      </w:r>
      <w:r w:rsidRPr="00F37A76">
        <w:rPr>
          <w:rFonts w:ascii="GHEA Grapalat" w:hAnsi="GHEA Grapalat" w:cs="Arabic Transparent"/>
          <w:szCs w:val="24"/>
          <w:lang w:val="hy-AM"/>
        </w:rPr>
        <w:t>`</w:t>
      </w:r>
    </w:p>
    <w:p w14:paraId="7F8C8E67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ա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աշխատանքների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կազմակերպման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ծրագրման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համակարգման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ղեկավարման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վերահսկման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լիազորություններ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չունի</w:t>
      </w:r>
      <w:r w:rsidRPr="00F37A76">
        <w:rPr>
          <w:rFonts w:ascii="GHEA Grapalat" w:hAnsi="GHEA Grapalat" w:cs="Arabic Transparent"/>
          <w:szCs w:val="24"/>
          <w:lang w:val="hy-AM"/>
        </w:rPr>
        <w:t>.</w:t>
      </w:r>
    </w:p>
    <w:p w14:paraId="4E400638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բ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կատարում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պետի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հանձնարարականները</w:t>
      </w:r>
      <w:r w:rsidRPr="00F37A76">
        <w:rPr>
          <w:rFonts w:ascii="GHEA Grapalat" w:hAnsi="GHEA Grapalat" w:cs="Arabic Transparent"/>
          <w:szCs w:val="24"/>
          <w:lang w:val="hy-AM"/>
        </w:rPr>
        <w:t>.</w:t>
      </w:r>
    </w:p>
    <w:p w14:paraId="093B757A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գ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պատասխանատվություն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կրում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օրենքների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այլ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իրավական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ակտերի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պահանջները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տրված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հանձնարարականները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չկատարելու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ոչ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պատշաճ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կատարելու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լիազորությունները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վերազանցելու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համար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</w:p>
    <w:p w14:paraId="491688B6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</w:p>
    <w:p w14:paraId="00877B39" w14:textId="77777777" w:rsidR="00236A61" w:rsidRPr="00F37A76" w:rsidRDefault="00236A61" w:rsidP="00236A61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III. </w:t>
      </w:r>
      <w:r w:rsidRPr="00F37A76">
        <w:rPr>
          <w:rFonts w:ascii="GHEA Grapalat" w:hAnsi="GHEA Grapalat" w:cs="Sylfaen"/>
          <w:szCs w:val="24"/>
          <w:lang w:val="hy-AM"/>
        </w:rPr>
        <w:t>ՈՐՈՇՈՒՄՆԵՐ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ԿԱՅԱՑՆԵԼՈՒ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ԼԻԱԶՈՐՈՒԹՅՈՒՆՆԵՐԸ</w:t>
      </w:r>
    </w:p>
    <w:p w14:paraId="688EE9A9" w14:textId="77777777" w:rsidR="00236A61" w:rsidRPr="00F37A76" w:rsidRDefault="00236A61" w:rsidP="00236A61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Cs w:val="24"/>
          <w:lang w:val="hy-AM"/>
        </w:rPr>
      </w:pPr>
    </w:p>
    <w:p w14:paraId="4DA6DBD3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7.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մասնակցում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առջև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դրված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գործառույթներից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բխող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հիմնախնդիրների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լուծմանը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որոշումների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ընդունմանը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հանձնարարականների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կատարմանը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</w:p>
    <w:p w14:paraId="154C1462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</w:p>
    <w:p w14:paraId="22B6A834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</w:p>
    <w:p w14:paraId="545F99FF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</w:p>
    <w:p w14:paraId="72A3B3EF" w14:textId="77777777" w:rsidR="00236A61" w:rsidRPr="00F37A76" w:rsidRDefault="00236A61" w:rsidP="00236A61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IV. </w:t>
      </w:r>
      <w:r w:rsidRPr="00F37A76">
        <w:rPr>
          <w:rFonts w:ascii="GHEA Grapalat" w:hAnsi="GHEA Grapalat" w:cs="Sylfaen"/>
          <w:szCs w:val="24"/>
          <w:lang w:val="hy-AM"/>
        </w:rPr>
        <w:t>ՇՓՈՒՄՆԵՐԸ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ԵՎ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ՆԵՐԿԱՅԱՑՈՒՑՉՈՒԹՅՈՒՆԸ</w:t>
      </w:r>
    </w:p>
    <w:p w14:paraId="0D3AD209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8.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մասնագետը</w:t>
      </w:r>
      <w:r w:rsidRPr="00F37A76">
        <w:rPr>
          <w:rFonts w:ascii="GHEA Grapalat" w:hAnsi="GHEA Grapalat" w:cs="Arabic Transparent"/>
          <w:szCs w:val="24"/>
          <w:lang w:val="hy-AM"/>
        </w:rPr>
        <w:t>`</w:t>
      </w:r>
    </w:p>
    <w:p w14:paraId="249860A3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ա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վարչության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ներսում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շփվում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իր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լիազորությունների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շրջանակներում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  <w:r w:rsidRPr="00F37A76">
        <w:rPr>
          <w:rFonts w:ascii="GHEA Grapalat" w:hAnsi="GHEA Grapalat" w:cs="Sylfaen"/>
          <w:szCs w:val="24"/>
          <w:lang w:val="hy-AM"/>
        </w:rPr>
        <w:t>աշխատողների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հետ</w:t>
      </w:r>
      <w:r w:rsidRPr="00F37A76">
        <w:rPr>
          <w:rFonts w:ascii="GHEA Grapalat" w:hAnsi="GHEA Grapalat" w:cs="Arabic Transparent"/>
          <w:szCs w:val="24"/>
          <w:lang w:val="hy-AM"/>
        </w:rPr>
        <w:t>.</w:t>
      </w:r>
    </w:p>
    <w:p w14:paraId="04C01DFE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բ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աշխատակազմից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դուրս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շփվում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պետի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հանձնարարությամբ</w:t>
      </w:r>
      <w:r w:rsidRPr="00F37A76">
        <w:rPr>
          <w:rFonts w:ascii="GHEA Grapalat" w:hAnsi="GHEA Grapalat" w:cs="Arabic Transparent"/>
          <w:szCs w:val="24"/>
          <w:lang w:val="hy-AM"/>
        </w:rPr>
        <w:t>.</w:t>
      </w:r>
    </w:p>
    <w:p w14:paraId="594B4568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գ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աշխատակազմից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դուրս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որպես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ներկայացուցիչ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հանդես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գալու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լիազորություններ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չունի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</w:p>
    <w:p w14:paraId="37B28019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</w:p>
    <w:p w14:paraId="55E90656" w14:textId="77777777" w:rsidR="00236A61" w:rsidRPr="00F37A76" w:rsidRDefault="00236A61" w:rsidP="00236A61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Sylfaen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V. </w:t>
      </w:r>
      <w:r w:rsidRPr="00F37A76">
        <w:rPr>
          <w:rFonts w:ascii="GHEA Grapalat" w:hAnsi="GHEA Grapalat" w:cs="Sylfaen"/>
          <w:szCs w:val="24"/>
          <w:lang w:val="hy-AM"/>
        </w:rPr>
        <w:t>ԽՆԴԻՐՆԵՐԻ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ԲԱՐԴՈՒԹՅՈՒՆԸ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ԵՎ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ԴՐԱՆՑ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ՍՏԵՂԾԱԳՈՐԾԱԿԱՆ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ԼՈՒԾՈՒՄԸ</w:t>
      </w:r>
    </w:p>
    <w:p w14:paraId="67A5077A" w14:textId="77777777" w:rsidR="00236A61" w:rsidRPr="00F37A76" w:rsidRDefault="00236A61" w:rsidP="00236A61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Cs w:val="24"/>
          <w:lang w:val="hy-AM"/>
        </w:rPr>
      </w:pPr>
    </w:p>
    <w:p w14:paraId="411CC549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9.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մասնագետը</w:t>
      </w:r>
      <w:r w:rsidRPr="00F37A76">
        <w:rPr>
          <w:rFonts w:ascii="GHEA Grapalat" w:hAnsi="GHEA Grapalat" w:cs="Arabic Transparent"/>
          <w:szCs w:val="24"/>
          <w:lang w:val="hy-AM"/>
        </w:rPr>
        <w:t>`</w:t>
      </w:r>
    </w:p>
    <w:p w14:paraId="07C965ED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ա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պետի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հանձնարարությամբ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մասնակցում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առջև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դրված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գործառույթներից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բխող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խնդիրների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լուծմանը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գնահատմանը</w:t>
      </w:r>
      <w:r w:rsidRPr="00F37A76">
        <w:rPr>
          <w:rFonts w:ascii="GHEA Grapalat" w:hAnsi="GHEA Grapalat" w:cs="Arabic Transparent"/>
          <w:szCs w:val="24"/>
          <w:lang w:val="hy-AM"/>
        </w:rPr>
        <w:t>.</w:t>
      </w:r>
    </w:p>
    <w:p w14:paraId="5457F7DC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bCs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lastRenderedPageBreak/>
        <w:t>բ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բարդ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խնդիրների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բացահայտմանը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դրանց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ստեղծագործական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այլընտրանքային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լուծումներին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մասնակցելու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լիազորություններ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չունի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</w:p>
    <w:p w14:paraId="4DCC86B1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</w:p>
    <w:p w14:paraId="3A5810FD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</w:p>
    <w:p w14:paraId="5F9087D5" w14:textId="77777777" w:rsidR="00236A61" w:rsidRPr="00F37A76" w:rsidRDefault="00236A61" w:rsidP="00236A61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VI. </w:t>
      </w:r>
      <w:r w:rsidRPr="00F37A76">
        <w:rPr>
          <w:rFonts w:ascii="GHEA Grapalat" w:hAnsi="GHEA Grapalat" w:cs="Sylfaen"/>
          <w:szCs w:val="24"/>
          <w:lang w:val="hy-AM"/>
        </w:rPr>
        <w:t>ԳԻՏԵԼԻՔՆԵՐԸ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ԵՎ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ՀՄՏՈՒԹՅՈՒՆՆԵՐԸ</w:t>
      </w:r>
    </w:p>
    <w:p w14:paraId="46B7F2FC" w14:textId="77777777" w:rsidR="00236A61" w:rsidRPr="00F37A76" w:rsidRDefault="00236A61" w:rsidP="00236A61">
      <w:pPr>
        <w:shd w:val="clear" w:color="auto" w:fill="FFFFFF"/>
        <w:spacing w:before="10" w:line="360" w:lineRule="auto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</w:p>
    <w:p w14:paraId="19F18A03" w14:textId="77777777" w:rsidR="00236A61" w:rsidRPr="00F37A76" w:rsidRDefault="00236A61" w:rsidP="00236A61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10.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մասնագետը</w:t>
      </w:r>
      <w:r w:rsidRPr="00F37A76">
        <w:rPr>
          <w:rFonts w:ascii="GHEA Grapalat" w:hAnsi="GHEA Grapalat" w:cs="Arabic Transparent"/>
          <w:szCs w:val="24"/>
          <w:lang w:val="hy-AM"/>
        </w:rPr>
        <w:t>`</w:t>
      </w:r>
    </w:p>
    <w:p w14:paraId="62484E1C" w14:textId="77777777" w:rsidR="00236A61" w:rsidRPr="00F37A76" w:rsidRDefault="00236A61" w:rsidP="00236A61">
      <w:pPr>
        <w:widowControl w:val="0"/>
        <w:shd w:val="clear" w:color="auto" w:fill="FFFFFF"/>
        <w:ind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iCs/>
          <w:szCs w:val="24"/>
          <w:lang w:val="hy-AM"/>
        </w:rPr>
        <w:t>ա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ունի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առնվազն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միջնակարգ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կրթություն</w:t>
      </w:r>
      <w:r w:rsidRPr="00F37A76">
        <w:rPr>
          <w:rFonts w:ascii="GHEA Grapalat" w:hAnsi="GHEA Grapalat" w:cs="Arabic Transparent"/>
          <w:szCs w:val="24"/>
          <w:lang w:val="hy-AM"/>
        </w:rPr>
        <w:t>.</w:t>
      </w:r>
    </w:p>
    <w:p w14:paraId="0AE96AC8" w14:textId="77777777" w:rsidR="00236A61" w:rsidRPr="00F37A76" w:rsidRDefault="00236A61" w:rsidP="00236A61">
      <w:pPr>
        <w:ind w:left="58" w:firstLine="482"/>
        <w:jc w:val="both"/>
        <w:rPr>
          <w:rFonts w:ascii="GHEA Grapalat" w:hAnsi="GHEA Grapalat"/>
          <w:color w:val="000000"/>
          <w:szCs w:val="24"/>
          <w:lang w:val="hy-AM"/>
        </w:rPr>
      </w:pPr>
      <w:r w:rsidRPr="00F37A76">
        <w:rPr>
          <w:rFonts w:ascii="GHEA Grapalat" w:hAnsi="GHEA Grapalat" w:cs="Sylfaen"/>
          <w:iCs/>
          <w:szCs w:val="24"/>
          <w:lang w:val="hy-AM"/>
        </w:rPr>
        <w:t>բ</w:t>
      </w:r>
      <w:r w:rsidRPr="00F37A76">
        <w:rPr>
          <w:rFonts w:ascii="GHEA Grapalat" w:hAnsi="GHEA Grapalat"/>
          <w:iCs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ունի</w:t>
      </w:r>
      <w:r w:rsidRPr="00F37A76">
        <w:rPr>
          <w:rFonts w:ascii="GHEA Grapalat" w:hAnsi="GHEA Grapalat"/>
          <w:szCs w:val="24"/>
          <w:lang w:val="hy-AM"/>
        </w:rPr>
        <w:t xml:space="preserve"> Հողային օրենսգրքի, «</w:t>
      </w:r>
      <w:r w:rsidRPr="00F37A76">
        <w:rPr>
          <w:rFonts w:ascii="GHEA Grapalat" w:hAnsi="GHEA Grapalat" w:cs="Sylfaen"/>
          <w:szCs w:val="24"/>
          <w:lang w:val="hy-AM"/>
        </w:rPr>
        <w:t>Տեղական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ինքնակառավարման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մասին»,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«Երևան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քաղաքում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տեղական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ինքնակառավարման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մասին»</w:t>
      </w:r>
      <w:r w:rsidRPr="00F37A76">
        <w:rPr>
          <w:rFonts w:ascii="GHEA Grapalat" w:hAnsi="GHEA Grapala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«Համայնքային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ծառայության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մասին»</w:t>
      </w:r>
      <w:r w:rsidRPr="00F37A76">
        <w:rPr>
          <w:rFonts w:ascii="GHEA Grapalat" w:hAnsi="GHEA Grapalat"/>
          <w:szCs w:val="24"/>
          <w:lang w:val="hy-AM"/>
        </w:rPr>
        <w:t xml:space="preserve">, «Քաղաքաշինության մասին» </w:t>
      </w:r>
      <w:r w:rsidRPr="00F37A76">
        <w:rPr>
          <w:rFonts w:ascii="GHEA Grapalat" w:hAnsi="GHEA Grapalat" w:cs="Sylfaen"/>
          <w:szCs w:val="24"/>
          <w:lang w:val="hy-AM"/>
        </w:rPr>
        <w:t>օրենքների</w:t>
      </w:r>
      <w:r w:rsidRPr="00F37A76">
        <w:rPr>
          <w:rFonts w:ascii="GHEA Grapalat" w:hAnsi="GHEA Grapalat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F37A76">
        <w:rPr>
          <w:rFonts w:ascii="GHEA Grapalat" w:hAnsi="GHEA Grapalat" w:cs="Sylfaen"/>
          <w:szCs w:val="24"/>
          <w:lang w:val="hy-AM"/>
        </w:rPr>
        <w:t>աշխատակազմի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վարչության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կանոնադրությունների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ու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իր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լիազորությունների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հետ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կապված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իրավական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այլ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ակտերի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անհրաժեշտ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իմացություն</w:t>
      </w:r>
      <w:r w:rsidRPr="00F37A76">
        <w:rPr>
          <w:rFonts w:ascii="GHEA Grapalat" w:hAnsi="GHEA Grapala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ինչպես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նաև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տրամաբանելու</w:t>
      </w:r>
      <w:r w:rsidRPr="00F37A76">
        <w:rPr>
          <w:rFonts w:ascii="GHEA Grapalat" w:hAnsi="GHEA Grapala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տարբեր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իրավիճակներում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կողմնորոշվելու</w:t>
      </w:r>
      <w:r w:rsidRPr="00F37A76">
        <w:rPr>
          <w:rFonts w:ascii="GHEA Grapalat" w:hAnsi="GHEA Grapala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ունակություն</w:t>
      </w:r>
      <w:r w:rsidRPr="00F37A76">
        <w:rPr>
          <w:rFonts w:ascii="GHEA Grapalat" w:hAnsi="GHEA Grapalat"/>
          <w:szCs w:val="24"/>
          <w:lang w:val="hy-AM"/>
        </w:rPr>
        <w:t>.</w:t>
      </w:r>
    </w:p>
    <w:p w14:paraId="37B22FA2" w14:textId="77777777" w:rsidR="00236A61" w:rsidRPr="00F37A76" w:rsidRDefault="00236A61" w:rsidP="00236A61">
      <w:pPr>
        <w:widowControl w:val="0"/>
        <w:shd w:val="clear" w:color="auto" w:fill="FFFFFF"/>
        <w:spacing w:before="19"/>
        <w:ind w:firstLine="540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iCs/>
          <w:szCs w:val="24"/>
          <w:lang w:val="hy-AM"/>
        </w:rPr>
        <w:t>գ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տիրապետում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անհրաժեշտ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տեղեկատվությանը</w:t>
      </w:r>
      <w:r w:rsidRPr="00F37A76">
        <w:rPr>
          <w:rFonts w:ascii="GHEA Grapalat" w:hAnsi="GHEA Grapalat" w:cs="Arabic Transparent"/>
          <w:szCs w:val="24"/>
          <w:lang w:val="hy-AM"/>
        </w:rPr>
        <w:t>.</w:t>
      </w:r>
    </w:p>
    <w:p w14:paraId="49DA1D70" w14:textId="77777777" w:rsidR="00236A61" w:rsidRPr="00F37A76" w:rsidRDefault="00236A61" w:rsidP="00236A61">
      <w:pPr>
        <w:widowControl w:val="0"/>
        <w:shd w:val="clear" w:color="auto" w:fill="FFFFFF"/>
        <w:spacing w:before="14"/>
        <w:ind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iCs/>
          <w:szCs w:val="24"/>
          <w:lang w:val="hy-AM"/>
        </w:rPr>
        <w:t>դ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ունի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համակարգչով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ժամանակակից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այլ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տեխնիկական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միջոցներով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աշխատելու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ունակություն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</w:p>
    <w:p w14:paraId="4FA82562" w14:textId="77777777" w:rsidR="00236A61" w:rsidRPr="00F37A76" w:rsidRDefault="00236A61" w:rsidP="00236A61">
      <w:pPr>
        <w:widowControl w:val="0"/>
        <w:shd w:val="clear" w:color="auto" w:fill="FFFFFF"/>
        <w:spacing w:before="14"/>
        <w:ind w:firstLine="540"/>
        <w:jc w:val="both"/>
        <w:rPr>
          <w:rFonts w:ascii="GHEA Grapalat" w:hAnsi="GHEA Grapalat" w:cs="Arabic Transparent"/>
          <w:szCs w:val="24"/>
          <w:lang w:val="hy-AM"/>
        </w:rPr>
      </w:pPr>
    </w:p>
    <w:p w14:paraId="00AEF653" w14:textId="77777777" w:rsidR="00236A61" w:rsidRPr="00F37A76" w:rsidRDefault="00236A61" w:rsidP="00236A61">
      <w:pPr>
        <w:widowControl w:val="0"/>
        <w:shd w:val="clear" w:color="auto" w:fill="FFFFFF"/>
        <w:spacing w:before="14"/>
        <w:ind w:firstLine="540"/>
        <w:jc w:val="both"/>
        <w:rPr>
          <w:rFonts w:ascii="GHEA Grapalat" w:hAnsi="GHEA Grapalat" w:cs="Arabic Transparent"/>
          <w:szCs w:val="24"/>
          <w:lang w:val="hy-AM"/>
        </w:rPr>
      </w:pPr>
    </w:p>
    <w:p w14:paraId="532C79D6" w14:textId="77777777" w:rsidR="00236A61" w:rsidRPr="00F37A76" w:rsidRDefault="00236A61" w:rsidP="00236A61">
      <w:pPr>
        <w:ind w:left="720" w:firstLine="540"/>
        <w:jc w:val="center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VII. </w:t>
      </w:r>
      <w:r w:rsidRPr="00F37A76">
        <w:rPr>
          <w:rFonts w:ascii="GHEA Grapalat" w:hAnsi="GHEA Grapalat" w:cs="Sylfaen"/>
          <w:szCs w:val="24"/>
          <w:lang w:val="hy-AM"/>
        </w:rPr>
        <w:t>ԻՐԱՎՈՒՆՔՆԵՐԸ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ԵՎ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ՊԱՐՏԱԿԱՆՈՒԹՅՈՒՆՆԵՐԸ</w:t>
      </w:r>
    </w:p>
    <w:p w14:paraId="6C4ADC9C" w14:textId="77777777" w:rsidR="00236A61" w:rsidRPr="00F37A76" w:rsidRDefault="00236A61" w:rsidP="00236A61">
      <w:pPr>
        <w:ind w:firstLine="540"/>
        <w:jc w:val="center"/>
        <w:rPr>
          <w:rFonts w:ascii="GHEA Grapalat" w:hAnsi="GHEA Grapalat" w:cs="Arabic Transparent"/>
          <w:szCs w:val="24"/>
          <w:lang w:val="hy-AM"/>
        </w:rPr>
      </w:pPr>
    </w:p>
    <w:p w14:paraId="0EFE381F" w14:textId="77777777" w:rsidR="00236A61" w:rsidRPr="00F37A76" w:rsidRDefault="00236A61" w:rsidP="00236A61">
      <w:pPr>
        <w:ind w:firstLine="540"/>
        <w:jc w:val="center"/>
        <w:rPr>
          <w:rFonts w:ascii="GHEA Grapalat" w:hAnsi="GHEA Grapalat" w:cs="Arabic Transparent"/>
          <w:szCs w:val="24"/>
          <w:lang w:val="hy-AM"/>
        </w:rPr>
      </w:pPr>
    </w:p>
    <w:p w14:paraId="49BBC305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11.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</w:p>
    <w:p w14:paraId="433574C7" w14:textId="77777777" w:rsidR="00236A61" w:rsidRPr="00F37A76" w:rsidRDefault="00236A61" w:rsidP="00236A61">
      <w:pPr>
        <w:ind w:firstLine="540"/>
        <w:jc w:val="both"/>
        <w:rPr>
          <w:rFonts w:ascii="GHEA Grapalat" w:hAnsi="GHEA Grapalat"/>
          <w:iCs/>
          <w:szCs w:val="24"/>
          <w:lang w:val="hy-AM"/>
        </w:rPr>
      </w:pPr>
      <w:r w:rsidRPr="00F37A76">
        <w:rPr>
          <w:rFonts w:ascii="GHEA Grapalat" w:hAnsi="GHEA Grapalat" w:cs="Sylfaen"/>
          <w:iCs/>
          <w:szCs w:val="24"/>
          <w:lang w:val="hy-AM"/>
        </w:rPr>
        <w:t>ա</w:t>
      </w:r>
      <w:r w:rsidRPr="00F37A76">
        <w:rPr>
          <w:rFonts w:ascii="GHEA Grapalat" w:hAnsi="GHEA Grapalat"/>
          <w:iCs/>
          <w:szCs w:val="24"/>
          <w:lang w:val="hy-AM"/>
        </w:rPr>
        <w:t>) ապահովում է ֆիզիկական և իրավաբանական անձանց կողմից Երևանի քաղաքապետարան հասցեագրված դիմումների, գրությունների ուսումնասիրությունը և ապահովում դրանց վերաբերյալ հաշվետվությունների կազմումը.</w:t>
      </w:r>
    </w:p>
    <w:p w14:paraId="74CDC796" w14:textId="77777777" w:rsidR="00236A61" w:rsidRPr="00F37A76" w:rsidRDefault="00236A61" w:rsidP="00236A61">
      <w:pPr>
        <w:ind w:firstLine="540"/>
        <w:jc w:val="both"/>
        <w:rPr>
          <w:rFonts w:ascii="GHEA Grapalat" w:hAnsi="GHEA Grapalat"/>
          <w:iCs/>
          <w:szCs w:val="24"/>
          <w:lang w:val="hy-AM"/>
        </w:rPr>
      </w:pPr>
      <w:r w:rsidRPr="00F37A76">
        <w:rPr>
          <w:rFonts w:ascii="GHEA Grapalat" w:hAnsi="GHEA Grapalat"/>
          <w:iCs/>
          <w:szCs w:val="24"/>
          <w:lang w:val="hy-AM"/>
        </w:rPr>
        <w:t>բ) ապահովում է վարչության ենթակայությամբ ձևավորված գրասենյակում մուտքագրվող Երևանի քաղաքապետարան հասցեագրված դիմումների և գրությունների պատշաճ կարգով ընդունումը, քաղաքացիների և իրավաբանական անձանց սպասարկումը.</w:t>
      </w:r>
    </w:p>
    <w:p w14:paraId="156EC8C5" w14:textId="77777777" w:rsidR="00236A61" w:rsidRPr="00F37A76" w:rsidRDefault="00236A61" w:rsidP="00236A61">
      <w:pPr>
        <w:ind w:firstLine="540"/>
        <w:jc w:val="both"/>
        <w:rPr>
          <w:rFonts w:ascii="GHEA Grapalat" w:hAnsi="GHEA Grapalat"/>
          <w:iCs/>
          <w:szCs w:val="24"/>
          <w:lang w:val="hy-AM"/>
        </w:rPr>
      </w:pPr>
      <w:r w:rsidRPr="00F37A76">
        <w:rPr>
          <w:rFonts w:ascii="GHEA Grapalat" w:hAnsi="GHEA Grapalat"/>
          <w:iCs/>
          <w:szCs w:val="24"/>
          <w:lang w:val="hy-AM"/>
        </w:rPr>
        <w:t>գ) կազմում է Երևանի քաղաքապետի գործակարգավարական և քաղաքաշինական խորհրդակցությունների ժամանակ տրված հանձնարարականների կատարման վերաբերյալ տեղեկատվությունը և ներկայացնում հաշվետվություններ.</w:t>
      </w:r>
    </w:p>
    <w:p w14:paraId="5618EA08" w14:textId="77777777" w:rsidR="00236A61" w:rsidRPr="00F37A76" w:rsidRDefault="00236A61" w:rsidP="00236A61">
      <w:pPr>
        <w:ind w:firstLine="540"/>
        <w:jc w:val="both"/>
        <w:rPr>
          <w:rFonts w:ascii="GHEA Grapalat" w:hAnsi="GHEA Grapalat"/>
          <w:iCs/>
          <w:szCs w:val="24"/>
          <w:lang w:val="hy-AM"/>
        </w:rPr>
      </w:pPr>
      <w:r w:rsidRPr="00F37A76">
        <w:rPr>
          <w:rFonts w:ascii="GHEA Grapalat" w:hAnsi="GHEA Grapalat"/>
          <w:iCs/>
          <w:szCs w:val="24"/>
          <w:lang w:val="hy-AM"/>
        </w:rPr>
        <w:lastRenderedPageBreak/>
        <w:t>դ) ապահովում է վարչության կողմից կազմված, ինչպես նաև վարչության քննարկմանը ներկայացվող իրավական ակտերի նախագծերի նախապատրաստման և դրանք վարչության պետին ներկայացնելու աշխատանքները.</w:t>
      </w:r>
    </w:p>
    <w:p w14:paraId="14D72527" w14:textId="77777777" w:rsidR="00236A61" w:rsidRPr="00F37A76" w:rsidRDefault="00236A61" w:rsidP="00236A61">
      <w:pPr>
        <w:ind w:firstLine="540"/>
        <w:jc w:val="both"/>
        <w:rPr>
          <w:rFonts w:ascii="GHEA Grapalat" w:hAnsi="GHEA Grapalat"/>
          <w:iCs/>
          <w:szCs w:val="24"/>
          <w:lang w:val="hy-AM"/>
        </w:rPr>
      </w:pPr>
      <w:r w:rsidRPr="00F37A76">
        <w:rPr>
          <w:rFonts w:ascii="GHEA Grapalat" w:hAnsi="GHEA Grapalat" w:cs="Sylfaen"/>
          <w:iCs/>
          <w:szCs w:val="24"/>
          <w:lang w:val="hy-AM"/>
        </w:rPr>
        <w:t>ե</w:t>
      </w:r>
      <w:r w:rsidRPr="00F37A76">
        <w:rPr>
          <w:rFonts w:ascii="GHEA Grapalat" w:hAnsi="GHEA Grapalat"/>
          <w:iCs/>
          <w:szCs w:val="24"/>
          <w:lang w:val="hy-AM"/>
        </w:rPr>
        <w:t>) ապահովում է ՀՀ և միջազգային իրավական ակտերին վարչության աշխատակիցներին ծանոթացնելու գործընթացը.</w:t>
      </w:r>
    </w:p>
    <w:p w14:paraId="1CB90065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զ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կատարում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պետի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հանձնարարությունները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  <w:r w:rsidRPr="00F37A76">
        <w:rPr>
          <w:rFonts w:ascii="GHEA Grapalat" w:hAnsi="GHEA Grapalat" w:cs="Sylfaen"/>
          <w:szCs w:val="24"/>
          <w:lang w:val="hy-AM"/>
        </w:rPr>
        <w:t>ժամանակին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պատշաճ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որակով</w:t>
      </w:r>
      <w:r w:rsidRPr="00F37A76">
        <w:rPr>
          <w:rFonts w:ascii="GHEA Grapalat" w:hAnsi="GHEA Grapalat" w:cs="Arabic Transparent"/>
          <w:szCs w:val="24"/>
          <w:lang w:val="hy-AM"/>
        </w:rPr>
        <w:t>.</w:t>
      </w:r>
    </w:p>
    <w:p w14:paraId="0050D127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ապահովում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փաստաթղթային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շրջանառությունը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լրացնում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համապատասխան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փաստաթղթերը</w:t>
      </w:r>
      <w:r w:rsidRPr="00F37A76">
        <w:rPr>
          <w:rFonts w:ascii="GHEA Grapalat" w:hAnsi="GHEA Grapalat" w:cs="Arabic Transparent"/>
          <w:szCs w:val="24"/>
          <w:lang w:val="hy-AM"/>
        </w:rPr>
        <w:t>.</w:t>
      </w:r>
    </w:p>
    <w:p w14:paraId="377469F5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հետևում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պետի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հանձնարարականների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համապատասխան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ժամկետներում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կատարման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ընթացքին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որոնց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արդյունքների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զեկուցում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պետին</w:t>
      </w:r>
      <w:r w:rsidRPr="00F37A76">
        <w:rPr>
          <w:rFonts w:ascii="GHEA Grapalat" w:hAnsi="GHEA Grapalat" w:cs="Arabic Transparent"/>
          <w:szCs w:val="24"/>
          <w:lang w:val="hy-AM"/>
        </w:rPr>
        <w:t>.</w:t>
      </w:r>
    </w:p>
    <w:p w14:paraId="0811BCF7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թ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իր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լիազորությունների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սահմաններում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անհրաժեշտության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դեպքում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նախապատրաստում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պետին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ներկայացնում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իր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աշխատանքային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ծրագրերը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ինչպես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նաև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առաջարկություններ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տեղեկանքներ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հաշվետվություններ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միջնորդագրեր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szCs w:val="24"/>
          <w:lang w:val="hy-AM"/>
        </w:rPr>
        <w:t>զեկուցագրեր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այլ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գրություններ</w:t>
      </w:r>
      <w:r w:rsidRPr="00F37A76">
        <w:rPr>
          <w:rFonts w:ascii="GHEA Grapalat" w:hAnsi="GHEA Grapalat" w:cs="Arabic Transparent"/>
          <w:szCs w:val="24"/>
          <w:lang w:val="hy-AM"/>
        </w:rPr>
        <w:t>.</w:t>
      </w:r>
    </w:p>
    <w:p w14:paraId="2B8B133E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ժ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szCs w:val="24"/>
          <w:lang w:val="hy-AM"/>
        </w:rPr>
        <w:t>իրականացնում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քաղաքացիների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հերթագրում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`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պետի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մոտ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ընդունելության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համար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.  </w:t>
      </w:r>
    </w:p>
    <w:p w14:paraId="116DFE41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szCs w:val="24"/>
          <w:lang w:val="hy-AM"/>
        </w:rPr>
        <w:t>ժա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iCs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պետի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հանձնարարությամբ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մասնակցում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է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աշխատանքային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ծրագրերի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մշակման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աշխատանքներին</w:t>
      </w:r>
      <w:r w:rsidRPr="00F37A76">
        <w:rPr>
          <w:rFonts w:ascii="GHEA Grapalat" w:hAnsi="GHEA Grapalat" w:cs="Arabic Transparent"/>
          <w:iCs/>
          <w:szCs w:val="24"/>
          <w:lang w:val="hy-AM"/>
        </w:rPr>
        <w:t>.</w:t>
      </w:r>
    </w:p>
    <w:p w14:paraId="43BFB717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Sylfaen"/>
          <w:color w:val="000000"/>
          <w:szCs w:val="24"/>
          <w:lang w:val="hy-AM"/>
        </w:rPr>
        <w:t>ժբ</w:t>
      </w:r>
      <w:r w:rsidRPr="00F37A76">
        <w:rPr>
          <w:rFonts w:ascii="GHEA Grapalat" w:hAnsi="GHEA Grapalat" w:cs="Arabic Transparent"/>
          <w:color w:val="000000"/>
          <w:szCs w:val="24"/>
          <w:lang w:val="hy-AM"/>
        </w:rPr>
        <w:t>)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պետի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հանձնարարությամբ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ուսումնասիրում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դիմումներում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բողոքներում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բարձրացված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հարցերը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Հայաստանի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Հանրապետության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օրենսդրությամբ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սահմանված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կարգով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և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ժամկետներում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նախապատրաստում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պատասխան</w:t>
      </w:r>
      <w:r w:rsidRPr="00F37A76">
        <w:rPr>
          <w:rFonts w:ascii="GHEA Grapalat" w:hAnsi="GHEA Grapalat" w:cs="Arabic Transparent"/>
          <w:szCs w:val="24"/>
          <w:lang w:val="hy-AM"/>
        </w:rPr>
        <w:t>.</w:t>
      </w:r>
    </w:p>
    <w:p w14:paraId="2CDFBF07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iCs/>
          <w:szCs w:val="24"/>
          <w:lang w:val="hy-AM"/>
        </w:rPr>
      </w:pPr>
      <w:r w:rsidRPr="00F37A76">
        <w:rPr>
          <w:rFonts w:ascii="GHEA Grapalat" w:hAnsi="GHEA Grapalat" w:cs="Sylfaen"/>
          <w:iCs/>
          <w:szCs w:val="24"/>
          <w:lang w:val="hy-AM"/>
        </w:rPr>
        <w:t>ժգ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) </w:t>
      </w:r>
      <w:r w:rsidRPr="00F37A76">
        <w:rPr>
          <w:rFonts w:ascii="GHEA Grapalat" w:hAnsi="GHEA Grapalat" w:cs="Sylfaen"/>
          <w:iCs/>
          <w:szCs w:val="24"/>
          <w:lang w:val="hy-AM"/>
        </w:rPr>
        <w:t>իրականացնում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է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սույն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պաշտոնի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անձնագրով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սահմանված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այլ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լիազորություններ</w:t>
      </w:r>
      <w:r w:rsidRPr="00F37A76">
        <w:rPr>
          <w:rFonts w:ascii="GHEA Grapalat" w:hAnsi="GHEA Grapalat" w:cs="Arial LatArm"/>
          <w:iCs/>
          <w:szCs w:val="24"/>
          <w:lang w:val="hy-AM"/>
        </w:rPr>
        <w:t>։</w:t>
      </w:r>
    </w:p>
    <w:p w14:paraId="1EB048EF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iCs/>
          <w:szCs w:val="24"/>
          <w:lang w:val="hy-AM"/>
        </w:rPr>
      </w:pPr>
      <w:r w:rsidRPr="00F37A76">
        <w:rPr>
          <w:rFonts w:ascii="GHEA Grapalat" w:hAnsi="GHEA Grapalat" w:cs="Sylfaen"/>
          <w:iCs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մասնագետն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ունի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o</w:t>
      </w:r>
      <w:r w:rsidRPr="00F37A76">
        <w:rPr>
          <w:rFonts w:ascii="GHEA Grapalat" w:hAnsi="GHEA Grapalat" w:cs="Sylfaen"/>
          <w:iCs/>
          <w:szCs w:val="24"/>
          <w:lang w:val="hy-AM"/>
        </w:rPr>
        <w:t>րենքով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, </w:t>
      </w:r>
      <w:r w:rsidRPr="00F37A76">
        <w:rPr>
          <w:rFonts w:ascii="GHEA Grapalat" w:hAnsi="GHEA Grapalat" w:cs="Sylfaen"/>
          <w:iCs/>
          <w:szCs w:val="24"/>
          <w:lang w:val="hy-AM"/>
        </w:rPr>
        <w:t>իրավական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այլ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ակտերով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նախատեսված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այլ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իրավունքներ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և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կրում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է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այդ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ակտերով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նախատեսված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այլ</w:t>
      </w:r>
      <w:r w:rsidRPr="00F37A76">
        <w:rPr>
          <w:rFonts w:ascii="GHEA Grapalat" w:hAnsi="GHEA Grapalat" w:cs="Arabic Transparent"/>
          <w:iCs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iCs/>
          <w:szCs w:val="24"/>
          <w:lang w:val="hy-AM"/>
        </w:rPr>
        <w:t>պարտականություններ</w:t>
      </w:r>
      <w:r w:rsidRPr="00F37A76">
        <w:rPr>
          <w:rFonts w:ascii="GHEA Grapalat" w:hAnsi="GHEA Grapalat" w:cs="Arial LatArm"/>
          <w:iCs/>
          <w:szCs w:val="24"/>
          <w:lang w:val="hy-AM"/>
        </w:rPr>
        <w:t>։</w:t>
      </w:r>
    </w:p>
    <w:p w14:paraId="6BEAC70C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iCs/>
          <w:szCs w:val="24"/>
          <w:lang w:val="hy-AM"/>
        </w:rPr>
      </w:pPr>
    </w:p>
    <w:p w14:paraId="28E3097A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szCs w:val="24"/>
          <w:lang w:val="hy-AM"/>
        </w:rPr>
      </w:pPr>
    </w:p>
    <w:p w14:paraId="28EF5960" w14:textId="77777777" w:rsidR="00236A61" w:rsidRPr="00F37A76" w:rsidRDefault="00236A61" w:rsidP="00236A61">
      <w:pPr>
        <w:ind w:left="720" w:firstLine="540"/>
        <w:jc w:val="center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VIII. </w:t>
      </w:r>
      <w:r w:rsidRPr="00F37A76">
        <w:rPr>
          <w:rFonts w:ascii="GHEA Grapalat" w:hAnsi="GHEA Grapalat" w:cs="Sylfaen"/>
          <w:szCs w:val="24"/>
          <w:lang w:val="hy-AM"/>
        </w:rPr>
        <w:t>ՀԱՄԱՅՆՔԱՅԻՆ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ԾԱՌԱՅՈՒԹՅԱՆ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ԴԱՍԱՅԻՆ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ԱՍՏԻՃԱՆԸ</w:t>
      </w:r>
    </w:p>
    <w:p w14:paraId="0144795E" w14:textId="77777777" w:rsidR="00236A61" w:rsidRPr="00F37A76" w:rsidRDefault="00236A61" w:rsidP="00236A61">
      <w:pPr>
        <w:ind w:firstLine="540"/>
        <w:jc w:val="center"/>
        <w:rPr>
          <w:rFonts w:ascii="GHEA Grapalat" w:hAnsi="GHEA Grapalat" w:cs="Arabic Transparent"/>
          <w:szCs w:val="24"/>
          <w:lang w:val="hy-AM"/>
        </w:rPr>
      </w:pPr>
    </w:p>
    <w:p w14:paraId="3AF0B52F" w14:textId="77777777" w:rsidR="00236A61" w:rsidRPr="00F37A76" w:rsidRDefault="00236A61" w:rsidP="00236A61">
      <w:pPr>
        <w:ind w:firstLine="540"/>
        <w:jc w:val="both"/>
        <w:rPr>
          <w:rFonts w:ascii="GHEA Grapalat" w:hAnsi="GHEA Grapalat" w:cs="Arabic Transparent"/>
          <w:szCs w:val="24"/>
          <w:lang w:val="hy-AM"/>
        </w:rPr>
      </w:pPr>
      <w:r w:rsidRPr="00F37A76">
        <w:rPr>
          <w:rFonts w:ascii="GHEA Grapalat" w:hAnsi="GHEA Grapalat" w:cs="Arabic Transparent"/>
          <w:szCs w:val="24"/>
          <w:lang w:val="hy-AM"/>
        </w:rPr>
        <w:t xml:space="preserve">12. </w:t>
      </w:r>
      <w:r w:rsidRPr="00F37A76">
        <w:rPr>
          <w:rFonts w:ascii="GHEA Grapalat" w:hAnsi="GHEA Grapalat" w:cs="Sylfaen"/>
          <w:szCs w:val="24"/>
          <w:lang w:val="hy-AM"/>
        </w:rPr>
        <w:t>Բաժնի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առաջին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մասնագետին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օրենքով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սահմանված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կարգով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շնորհվում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է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Հայաստանի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Հանրապետության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համայնքային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ծառայության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2-</w:t>
      </w:r>
      <w:r w:rsidRPr="00F37A76">
        <w:rPr>
          <w:rFonts w:ascii="GHEA Grapalat" w:hAnsi="GHEA Grapalat" w:cs="Sylfaen"/>
          <w:szCs w:val="24"/>
          <w:lang w:val="hy-AM"/>
        </w:rPr>
        <w:t>րդ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դասի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կրտսեր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ծառայողի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դասային</w:t>
      </w:r>
      <w:r w:rsidRPr="00F37A76">
        <w:rPr>
          <w:rFonts w:ascii="GHEA Grapalat" w:hAnsi="GHEA Grapalat" w:cs="Arabic Transparent"/>
          <w:szCs w:val="24"/>
          <w:lang w:val="hy-AM"/>
        </w:rPr>
        <w:t xml:space="preserve"> </w:t>
      </w:r>
      <w:r w:rsidRPr="00F37A76">
        <w:rPr>
          <w:rFonts w:ascii="GHEA Grapalat" w:hAnsi="GHEA Grapalat" w:cs="Sylfaen"/>
          <w:szCs w:val="24"/>
          <w:lang w:val="hy-AM"/>
        </w:rPr>
        <w:t>աստիճան</w:t>
      </w:r>
      <w:r w:rsidRPr="00F37A76">
        <w:rPr>
          <w:rFonts w:ascii="GHEA Grapalat" w:hAnsi="GHEA Grapalat" w:cs="Arial LatArm"/>
          <w:szCs w:val="24"/>
          <w:lang w:val="hy-AM"/>
        </w:rPr>
        <w:t>։</w:t>
      </w:r>
    </w:p>
    <w:p w14:paraId="3F63A218" w14:textId="77777777" w:rsidR="00AF6E76" w:rsidRPr="00F37A76" w:rsidRDefault="00AF6E76">
      <w:pPr>
        <w:rPr>
          <w:rFonts w:ascii="GHEA Grapalat" w:hAnsi="GHEA Grapalat"/>
          <w:lang w:val="hy-AM"/>
        </w:rPr>
      </w:pPr>
    </w:p>
    <w:sectPr w:rsidR="00AF6E76" w:rsidRPr="00F37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C0F"/>
    <w:rsid w:val="00136C0F"/>
    <w:rsid w:val="00236A61"/>
    <w:rsid w:val="00AF6E76"/>
    <w:rsid w:val="00F37A76"/>
    <w:rsid w:val="00FA2449"/>
    <w:rsid w:val="00FD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64765"/>
  <w15:chartTrackingRefBased/>
  <w15:docId w15:val="{7A846195-4BC1-47D7-BB3E-D29F3C07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A6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236A61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6A61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4966</Characters>
  <Application>Microsoft Office Word</Application>
  <DocSecurity>0</DocSecurity>
  <Lines>41</Lines>
  <Paragraphs>11</Paragraphs>
  <ScaleCrop>false</ScaleCrop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Zaqaryan</dc:creator>
  <cp:keywords/>
  <dc:description/>
  <cp:lastModifiedBy>Anna Vardanyan</cp:lastModifiedBy>
  <cp:revision>7</cp:revision>
  <dcterms:created xsi:type="dcterms:W3CDTF">2021-08-28T14:09:00Z</dcterms:created>
  <dcterms:modified xsi:type="dcterms:W3CDTF">2021-10-08T07:36:00Z</dcterms:modified>
</cp:coreProperties>
</file>