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CBC513" w14:textId="77777777" w:rsidR="007F32E6" w:rsidRPr="00A6787B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6787B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465428C4" w14:textId="4F258F45" w:rsidR="007F32E6" w:rsidRPr="00A6787B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6787B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AF404B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</w:t>
      </w:r>
      <w:r w:rsidRPr="00A6787B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F404B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bookmarkStart w:id="0" w:name="_GoBack"/>
      <w:bookmarkEnd w:id="0"/>
      <w:r w:rsidRPr="00A6787B">
        <w:rPr>
          <w:rFonts w:ascii="GHEA Grapalat" w:hAnsi="GHEA Grapalat" w:cs="Sylfaen"/>
          <w:b/>
          <w:sz w:val="20"/>
          <w:szCs w:val="20"/>
          <w:lang w:val="hy-AM"/>
        </w:rPr>
        <w:t xml:space="preserve">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25ACD041" w14:textId="77777777" w:rsidR="007F32E6" w:rsidRPr="00A6787B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1BE1A69" w14:textId="07E11C14" w:rsidR="007F32E6" w:rsidRPr="00A6787B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A6787B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A42818" w:rsidRPr="00A6787B">
        <w:rPr>
          <w:rFonts w:ascii="GHEA Grapalat" w:hAnsi="GHEA Grapalat"/>
          <w:b/>
          <w:sz w:val="20"/>
          <w:szCs w:val="20"/>
          <w:lang w:val="hy-AM"/>
        </w:rPr>
        <w:t>ԳՆՈՒՄՆԵՐԻ</w:t>
      </w:r>
      <w:r w:rsidR="00594799" w:rsidRPr="00A6787B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2D1BB8">
        <w:rPr>
          <w:rFonts w:ascii="GHEA Grapalat" w:hAnsi="GHEA Grapalat"/>
          <w:b/>
          <w:sz w:val="20"/>
          <w:szCs w:val="20"/>
          <w:lang w:val="hy-AM"/>
        </w:rPr>
        <w:t>ԱՌԱՋԱՏԱՐ</w:t>
      </w:r>
      <w:r w:rsidR="00062E8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594799" w:rsidRPr="00A678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Arial LatArm"/>
          <w:b/>
          <w:sz w:val="20"/>
          <w:szCs w:val="20"/>
          <w:lang w:val="hy-AM"/>
        </w:rPr>
        <w:t>/</w:t>
      </w:r>
      <w:r w:rsidRPr="00A6787B">
        <w:rPr>
          <w:rFonts w:ascii="GHEA Grapalat" w:hAnsi="GHEA Grapalat" w:cs="Sylfaen"/>
          <w:b/>
          <w:sz w:val="20"/>
          <w:szCs w:val="20"/>
          <w:lang w:val="hy-AM"/>
        </w:rPr>
        <w:t xml:space="preserve">ծածկագիր </w:t>
      </w:r>
      <w:r w:rsidR="00062E80">
        <w:rPr>
          <w:rFonts w:ascii="GHEA Grapalat" w:hAnsi="GHEA Grapalat"/>
          <w:b/>
          <w:sz w:val="20"/>
          <w:szCs w:val="20"/>
          <w:lang w:val="hy-AM"/>
        </w:rPr>
        <w:t>3</w:t>
      </w:r>
      <w:r w:rsidRPr="00A6787B">
        <w:rPr>
          <w:rFonts w:ascii="GHEA Grapalat" w:hAnsi="GHEA Grapalat"/>
          <w:b/>
          <w:sz w:val="20"/>
          <w:szCs w:val="20"/>
          <w:lang w:val="hy-AM"/>
        </w:rPr>
        <w:t>.</w:t>
      </w:r>
      <w:r w:rsidR="00062E80">
        <w:rPr>
          <w:rFonts w:ascii="GHEA Grapalat" w:hAnsi="GHEA Grapalat"/>
          <w:b/>
          <w:sz w:val="20"/>
          <w:szCs w:val="20"/>
          <w:lang w:val="hy-AM"/>
        </w:rPr>
        <w:t>1</w:t>
      </w:r>
      <w:r w:rsidR="00BC4D7F" w:rsidRPr="00A6787B">
        <w:rPr>
          <w:rFonts w:ascii="GHEA Grapalat" w:hAnsi="GHEA Grapalat"/>
          <w:b/>
          <w:sz w:val="20"/>
          <w:szCs w:val="20"/>
          <w:lang w:val="hy-AM"/>
        </w:rPr>
        <w:t>-</w:t>
      </w:r>
      <w:r w:rsidR="00062E80">
        <w:rPr>
          <w:rFonts w:ascii="GHEA Grapalat" w:hAnsi="GHEA Grapalat"/>
          <w:b/>
          <w:sz w:val="20"/>
          <w:szCs w:val="20"/>
          <w:lang w:val="hy-AM"/>
        </w:rPr>
        <w:t>16</w:t>
      </w:r>
      <w:r w:rsidRPr="00A6787B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25083551" w14:textId="77777777" w:rsidR="007F32E6" w:rsidRPr="00A6787B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6787B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46F231FA" w14:textId="77777777" w:rsidR="007F32E6" w:rsidRPr="00A6787B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A6787B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54741D95" w14:textId="77777777" w:rsidR="007F32E6" w:rsidRPr="00A6787B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059FCE33" w14:textId="77777777" w:rsidR="007F32E6" w:rsidRPr="00A6787B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6787B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A6787B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A6787B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EB631AC" w14:textId="77777777" w:rsidR="007F32E6" w:rsidRPr="00A6787B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A6787B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A6787B">
        <w:rPr>
          <w:rFonts w:ascii="GHEA Grapalat" w:hAnsi="GHEA Grapalat" w:cs="Sylfaen"/>
          <w:sz w:val="20"/>
          <w:szCs w:val="20"/>
          <w:lang w:val="hy-AM"/>
        </w:rPr>
        <w:t>ք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>.</w:t>
      </w:r>
      <w:r w:rsidRPr="00A6787B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A6787B">
        <w:rPr>
          <w:rFonts w:ascii="GHEA Grapalat" w:hAnsi="GHEA Grapalat" w:cs="Sylfaen"/>
          <w:sz w:val="20"/>
          <w:szCs w:val="20"/>
          <w:lang w:val="hy-AM"/>
        </w:rPr>
        <w:t>Մ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>.</w:t>
      </w:r>
      <w:r w:rsidRPr="00A6787B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կամ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A6787B">
        <w:rPr>
          <w:rFonts w:ascii="GHEA Grapalat" w:hAnsi="GHEA Grapalat" w:cs="Sylfaen"/>
          <w:sz w:val="20"/>
          <w:szCs w:val="20"/>
          <w:lang w:val="hy-AM"/>
        </w:rPr>
        <w:t>ք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>.</w:t>
      </w:r>
      <w:r w:rsidRPr="00A6787B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է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0E9C87B4" w14:textId="77777777" w:rsidR="007F5B71" w:rsidRPr="00A6787B" w:rsidRDefault="007F5B71" w:rsidP="007F5B7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6787B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260EAD4E" w14:textId="77777777" w:rsidR="007F5B71" w:rsidRPr="00A6787B" w:rsidRDefault="007F5B71" w:rsidP="007F5B71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A6787B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A6787B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1C1B438F" w14:textId="77777777" w:rsidR="007F5B71" w:rsidRPr="00A6787B" w:rsidRDefault="007F5B71" w:rsidP="007F5B7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6787B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CFB7D98" w14:textId="77777777" w:rsidR="007F5B71" w:rsidRPr="00A6787B" w:rsidRDefault="007F5B71" w:rsidP="007F5B7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6787B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370E1659" w14:textId="77777777" w:rsidR="007F5B71" w:rsidRPr="00A6787B" w:rsidRDefault="007F5B71" w:rsidP="007F5B7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6787B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A6787B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327C1DEA" w14:textId="77777777" w:rsidR="007F5B71" w:rsidRPr="00A6787B" w:rsidRDefault="007F5B71" w:rsidP="007F5B7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6787B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A6787B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5E945BB8" w14:textId="77777777" w:rsidR="007F5B71" w:rsidRPr="00A6787B" w:rsidRDefault="007F5B71" w:rsidP="007F5B7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6787B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7C8F8725" w14:textId="77777777" w:rsidR="007F5B71" w:rsidRPr="00A6787B" w:rsidRDefault="007F5B71" w:rsidP="007F5B7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6787B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29408676" w14:textId="77777777" w:rsidR="007F5B71" w:rsidRPr="00A6787B" w:rsidRDefault="007F5B71" w:rsidP="007F5B7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6787B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A6787B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B7325A0" w14:textId="77777777" w:rsidR="007F5B71" w:rsidRPr="00A6787B" w:rsidRDefault="007F5B71" w:rsidP="007F5B7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6787B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7B772CE9" w14:textId="77777777" w:rsidR="007F32E6" w:rsidRPr="00A6787B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A6787B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են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A6787B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A6787B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2602D2EB" w14:textId="77777777" w:rsidR="007F32E6" w:rsidRPr="00A6787B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A6787B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են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կամ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556246FA" w14:textId="77777777" w:rsidR="007F32E6" w:rsidRPr="00A6787B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A6787B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ետ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չեն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649DB35" w14:textId="5C21B73A" w:rsidR="007F32E6" w:rsidRPr="00A6787B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6787B">
        <w:rPr>
          <w:rFonts w:ascii="GHEA Grapalat" w:hAnsi="GHEA Grapalat" w:cs="Sylfaen"/>
          <w:sz w:val="20"/>
          <w:szCs w:val="20"/>
          <w:lang w:val="hy-AM"/>
        </w:rPr>
        <w:t>2</w:t>
      </w:r>
      <w:r w:rsidRPr="00A6787B">
        <w:rPr>
          <w:rFonts w:ascii="Cambria Math" w:hAnsi="Cambria Math" w:cs="Sylfaen"/>
          <w:sz w:val="20"/>
          <w:szCs w:val="20"/>
          <w:lang w:val="hy-AM"/>
        </w:rPr>
        <w:t>․</w:t>
      </w:r>
      <w:r w:rsidRPr="00A6787B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A678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A678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A678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A678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A678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A6787B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A6787B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A6787B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A6787B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A678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A678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A6787B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A6787B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A6787B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A6787B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A678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A678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A678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A678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A6787B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A6787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D254EE" w:rsidRPr="00D254EE">
        <w:rPr>
          <w:rFonts w:ascii="GHEA Grapalat" w:hAnsi="GHEA Grapalat" w:cs="Sylfaen"/>
          <w:b/>
          <w:bCs/>
          <w:sz w:val="20"/>
          <w:szCs w:val="20"/>
          <w:lang w:val="hy-AM"/>
        </w:rPr>
        <w:t>հունիսի</w:t>
      </w:r>
      <w:r w:rsidRPr="00D254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D254EE" w:rsidRPr="00D254EE">
        <w:rPr>
          <w:rFonts w:ascii="GHEA Grapalat" w:hAnsi="GHEA Grapalat" w:cs="Sylfaen"/>
          <w:b/>
          <w:bCs/>
          <w:sz w:val="20"/>
          <w:szCs w:val="20"/>
          <w:lang w:val="hy-AM"/>
        </w:rPr>
        <w:t>8</w:t>
      </w:r>
      <w:r w:rsidRPr="00D254EE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A6787B">
        <w:rPr>
          <w:rFonts w:ascii="GHEA Grapalat" w:hAnsi="GHEA Grapalat" w:cs="Sylfaen"/>
          <w:b/>
          <w:sz w:val="20"/>
          <w:szCs w:val="20"/>
          <w:lang w:val="hy-AM"/>
        </w:rPr>
        <w:t xml:space="preserve"> մինչև</w:t>
      </w:r>
      <w:r w:rsidRPr="00A678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A6787B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A6787B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A6787B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4A6B59CB" w14:textId="77777777" w:rsidR="007F32E6" w:rsidRPr="00A6787B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A6787B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13609CE9" w14:textId="04C25FE6" w:rsidR="007F32E6" w:rsidRPr="00A6787B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6787B">
        <w:rPr>
          <w:rFonts w:ascii="GHEA Grapalat" w:hAnsi="GHEA Grapalat" w:cs="Sylfaen"/>
          <w:sz w:val="20"/>
          <w:szCs w:val="20"/>
          <w:lang w:val="hy-AM"/>
        </w:rPr>
        <w:t>3</w:t>
      </w:r>
      <w:r w:rsidRPr="00A6787B">
        <w:rPr>
          <w:rFonts w:ascii="Cambria Math" w:hAnsi="Cambria Math" w:cs="Sylfaen"/>
          <w:sz w:val="20"/>
          <w:szCs w:val="20"/>
          <w:lang w:val="hy-AM"/>
        </w:rPr>
        <w:t>․</w:t>
      </w:r>
      <w:r w:rsidRPr="00A6787B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C75BF9">
        <w:rPr>
          <w:rFonts w:ascii="GHEA Grapalat" w:hAnsi="GHEA Grapalat" w:cs="Sylfaen"/>
          <w:b/>
          <w:bCs/>
          <w:sz w:val="20"/>
          <w:szCs w:val="20"/>
          <w:lang w:val="hy-AM"/>
        </w:rPr>
        <w:t>հուլիսի</w:t>
      </w:r>
      <w:r w:rsidR="00244140" w:rsidRPr="00A6787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C75BF9">
        <w:rPr>
          <w:rFonts w:ascii="GHEA Grapalat" w:hAnsi="GHEA Grapalat" w:cs="Sylfaen"/>
          <w:b/>
          <w:bCs/>
          <w:sz w:val="20"/>
          <w:szCs w:val="20"/>
          <w:lang w:val="hy-AM"/>
        </w:rPr>
        <w:t>23</w:t>
      </w:r>
      <w:r w:rsidRPr="00A6787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A6787B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C75BF9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A6787B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C75BF9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Pr="00A6787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D254EE" w:rsidRPr="00D254EE">
        <w:rPr>
          <w:rFonts w:ascii="GHEA Grapalat" w:hAnsi="GHEA Grapalat" w:cs="Sylfaen"/>
          <w:b/>
          <w:bCs/>
          <w:sz w:val="20"/>
          <w:szCs w:val="20"/>
          <w:lang w:val="hy-AM"/>
        </w:rPr>
        <w:t>հունիսի</w:t>
      </w:r>
      <w:r w:rsidRPr="00D254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D254EE" w:rsidRPr="00D254EE">
        <w:rPr>
          <w:rFonts w:ascii="GHEA Grapalat" w:hAnsi="GHEA Grapalat" w:cs="Sylfaen"/>
          <w:b/>
          <w:bCs/>
          <w:sz w:val="20"/>
          <w:szCs w:val="20"/>
          <w:lang w:val="hy-AM"/>
        </w:rPr>
        <w:t>8</w:t>
      </w:r>
      <w:r w:rsidRPr="00D254EE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A6787B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7C705A27" w14:textId="77777777" w:rsidR="007F32E6" w:rsidRPr="00A6787B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6787B">
        <w:rPr>
          <w:rFonts w:ascii="GHEA Grapalat" w:hAnsi="GHEA Grapalat" w:cs="Sylfaen"/>
          <w:sz w:val="20"/>
          <w:szCs w:val="20"/>
          <w:lang w:val="hy-AM"/>
        </w:rPr>
        <w:t>4</w:t>
      </w:r>
      <w:r w:rsidRPr="00A6787B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7D3F7D41" w14:textId="43E7E4C9" w:rsidR="007F32E6" w:rsidRPr="00A6787B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6787B">
        <w:rPr>
          <w:rFonts w:ascii="GHEA Grapalat" w:hAnsi="GHEA Grapalat" w:cs="Sylfaen"/>
          <w:sz w:val="20"/>
          <w:szCs w:val="20"/>
          <w:lang w:val="hy-AM"/>
        </w:rPr>
        <w:t>5</w:t>
      </w:r>
      <w:r w:rsidRPr="00A6787B">
        <w:rPr>
          <w:rFonts w:ascii="Cambria Math" w:hAnsi="Cambria Math" w:cs="Sylfaen"/>
          <w:sz w:val="20"/>
          <w:szCs w:val="20"/>
          <w:lang w:val="hy-AM"/>
        </w:rPr>
        <w:t>․ Հ</w:t>
      </w:r>
      <w:r w:rsidRPr="00A6787B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FC5F64">
        <w:rPr>
          <w:rFonts w:ascii="GHEA Grapalat" w:hAnsi="GHEA Grapalat" w:cs="Sylfaen"/>
          <w:sz w:val="20"/>
          <w:szCs w:val="20"/>
          <w:lang w:val="hy-AM"/>
        </w:rPr>
        <w:t>25</w:t>
      </w:r>
      <w:r w:rsidR="00E349C2" w:rsidRPr="00A6787B">
        <w:rPr>
          <w:rFonts w:ascii="GHEA Grapalat" w:hAnsi="GHEA Grapalat" w:cs="Sylfaen"/>
          <w:sz w:val="20"/>
          <w:szCs w:val="20"/>
          <w:lang w:val="hy-AM"/>
        </w:rPr>
        <w:t>0</w:t>
      </w:r>
      <w:r w:rsidRPr="00A6787B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B46A40" w:rsidRPr="00A6787B">
        <w:rPr>
          <w:rFonts w:ascii="GHEA Grapalat" w:hAnsi="GHEA Grapalat" w:cs="Sylfaen"/>
          <w:sz w:val="20"/>
          <w:szCs w:val="20"/>
          <w:lang w:val="hy-AM"/>
        </w:rPr>
        <w:t>ե</w:t>
      </w:r>
      <w:r w:rsidR="00FC5F64">
        <w:rPr>
          <w:rFonts w:ascii="GHEA Grapalat" w:hAnsi="GHEA Grapalat" w:cs="Sylfaen"/>
          <w:sz w:val="20"/>
          <w:szCs w:val="20"/>
          <w:lang w:val="hy-AM"/>
        </w:rPr>
        <w:t>րկու</w:t>
      </w:r>
      <w:r w:rsidR="00E349C2" w:rsidRPr="00A6787B">
        <w:rPr>
          <w:rFonts w:ascii="GHEA Grapalat" w:hAnsi="GHEA Grapalat" w:cs="Sylfaen"/>
          <w:sz w:val="20"/>
          <w:szCs w:val="20"/>
          <w:lang w:val="hy-AM"/>
        </w:rPr>
        <w:t xml:space="preserve"> հարյուր </w:t>
      </w:r>
      <w:r w:rsidR="00B8413B">
        <w:rPr>
          <w:rFonts w:ascii="GHEA Grapalat" w:hAnsi="GHEA Grapalat" w:cs="Sylfaen"/>
          <w:sz w:val="20"/>
          <w:szCs w:val="20"/>
          <w:lang w:val="hy-AM"/>
        </w:rPr>
        <w:t>հի</w:t>
      </w:r>
      <w:r w:rsidR="00E349C2" w:rsidRPr="00A6787B">
        <w:rPr>
          <w:rFonts w:ascii="GHEA Grapalat" w:hAnsi="GHEA Grapalat" w:cs="Sylfaen"/>
          <w:sz w:val="20"/>
          <w:szCs w:val="20"/>
          <w:lang w:val="hy-AM"/>
        </w:rPr>
        <w:t>սուն</w:t>
      </w:r>
      <w:r w:rsidRPr="00A6787B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07B526D2" w14:textId="77777777" w:rsidR="007F32E6" w:rsidRPr="00A6787B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A6787B">
        <w:rPr>
          <w:rFonts w:ascii="GHEA Grapalat" w:hAnsi="GHEA Grapalat" w:cs="Sylfaen"/>
          <w:sz w:val="20"/>
          <w:szCs w:val="20"/>
          <w:lang w:val="hy-AM"/>
        </w:rPr>
        <w:t>6</w:t>
      </w:r>
      <w:r w:rsidRPr="00A6787B">
        <w:rPr>
          <w:rFonts w:ascii="Cambria Math" w:hAnsi="Cambria Math" w:cs="Cambria Math"/>
          <w:sz w:val="20"/>
          <w:szCs w:val="20"/>
          <w:lang w:val="hy-AM"/>
        </w:rPr>
        <w:t>․</w:t>
      </w:r>
      <w:r w:rsidRPr="00A6787B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նաև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և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են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A6787B">
        <w:rPr>
          <w:rFonts w:ascii="GHEA Grapalat" w:hAnsi="GHEA Grapalat" w:cs="Sylfaen"/>
          <w:sz w:val="20"/>
          <w:szCs w:val="20"/>
          <w:lang w:val="hy-AM"/>
        </w:rPr>
        <w:t>ք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A6787B">
        <w:rPr>
          <w:rFonts w:ascii="GHEA Grapalat" w:hAnsi="GHEA Grapalat" w:cs="Sylfaen"/>
          <w:sz w:val="20"/>
          <w:szCs w:val="20"/>
          <w:lang w:val="hy-AM"/>
        </w:rPr>
        <w:t>Մ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>.</w:t>
      </w:r>
      <w:r w:rsidRPr="00A6787B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հեռ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կամ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A6787B">
        <w:rPr>
          <w:rFonts w:ascii="GHEA Grapalat" w:hAnsi="GHEA Grapalat" w:cs="Sylfaen"/>
          <w:sz w:val="20"/>
          <w:szCs w:val="20"/>
          <w:lang w:val="hy-AM"/>
        </w:rPr>
        <w:t>ք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>.</w:t>
      </w:r>
      <w:r w:rsidRPr="00A6787B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A6787B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4B9EF1AC" w14:textId="77777777" w:rsidR="004249A0" w:rsidRPr="00A6787B" w:rsidRDefault="004249A0" w:rsidP="004249A0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6787B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A6787B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A6787B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159ED888" w14:textId="77777777" w:rsidR="00675836" w:rsidRPr="00675836" w:rsidRDefault="00675836" w:rsidP="00675836">
      <w:pPr>
        <w:spacing w:after="0" w:line="240" w:lineRule="auto"/>
        <w:ind w:firstLine="450"/>
        <w:jc w:val="both"/>
        <w:rPr>
          <w:rFonts w:ascii="GHEA Grapalat" w:hAnsi="GHEA Grapalat" w:cs="Calibri"/>
          <w:bCs/>
          <w:sz w:val="20"/>
          <w:szCs w:val="20"/>
          <w:lang w:val="hy-AM"/>
        </w:rPr>
      </w:pPr>
      <w:r w:rsidRPr="00675836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675836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675836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675836">
        <w:rPr>
          <w:rFonts w:ascii="GHEA Grapalat" w:hAnsi="GHEA Grapalat" w:cs="Calibri"/>
          <w:bCs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675836">
        <w:rPr>
          <w:rFonts w:ascii="GHEA Grapalat" w:hAnsi="GHEA Grapalat" w:cs="Calibri"/>
          <w:bCs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675836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675836">
        <w:rPr>
          <w:rFonts w:ascii="GHEA Grapalat" w:hAnsi="GHEA Grapalat" w:cs="Calibri"/>
          <w:bCs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675836">
        <w:rPr>
          <w:rFonts w:ascii="GHEA Grapalat" w:hAnsi="GHEA Grapalat" w:cs="Calibri"/>
          <w:bCs/>
          <w:sz w:val="20"/>
          <w:szCs w:val="20"/>
          <w:lang w:val="hy-AM"/>
        </w:rPr>
        <w:t>.</w:t>
      </w:r>
    </w:p>
    <w:p w14:paraId="09E588C4" w14:textId="77777777" w:rsidR="00675836" w:rsidRPr="00675836" w:rsidRDefault="00675836" w:rsidP="00675836">
      <w:pPr>
        <w:spacing w:after="0" w:line="240" w:lineRule="auto"/>
        <w:ind w:firstLine="432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675836">
        <w:rPr>
          <w:rFonts w:ascii="GHEA Grapalat" w:hAnsi="GHEA Grapalat" w:cs="Sylfaen"/>
          <w:sz w:val="20"/>
          <w:szCs w:val="20"/>
          <w:lang w:val="hy-AM"/>
        </w:rPr>
        <w:t xml:space="preserve">2) ունի ՀՀ Սահմանադրության, 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ՀՀ հարկային օրենսգրքի, ՀՀ աշխատանքային օրենասգրքի, </w:t>
      </w:r>
      <w:r w:rsidRPr="00675836">
        <w:rPr>
          <w:rFonts w:ascii="GHEA Grapalat" w:hAnsi="GHEA Grapalat" w:cs="Sylfaen"/>
          <w:sz w:val="20"/>
          <w:szCs w:val="20"/>
          <w:lang w:val="hy-AM"/>
        </w:rPr>
        <w:t>«Տեղական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, </w:t>
      </w:r>
      <w:r w:rsidRPr="00675836">
        <w:rPr>
          <w:rFonts w:ascii="GHEA Grapalat" w:hAnsi="GHEA Grapalat" w:cs="Sylfaen"/>
          <w:sz w:val="20"/>
          <w:szCs w:val="20"/>
          <w:lang w:val="hy-AM"/>
        </w:rPr>
        <w:t>«Գանձապետական</w:t>
      </w:r>
      <w:r w:rsidRPr="0067583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Pr="0067583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675836">
        <w:rPr>
          <w:rFonts w:ascii="GHEA Grapalat" w:hAnsi="GHEA Grapalat" w:cs="Calibri"/>
          <w:sz w:val="20"/>
          <w:szCs w:val="20"/>
          <w:lang w:val="hy-AM"/>
        </w:rPr>
        <w:t>,</w:t>
      </w:r>
      <w:r w:rsidRPr="0067583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«Բյուջետային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Pr="0067583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, </w:t>
      </w:r>
      <w:r w:rsidRPr="00675836">
        <w:rPr>
          <w:rFonts w:ascii="GHEA Grapalat" w:hAnsi="GHEA Grapalat" w:cs="Sylfaen"/>
          <w:sz w:val="20"/>
          <w:szCs w:val="20"/>
          <w:lang w:val="hy-AM"/>
        </w:rPr>
        <w:t>«</w:t>
      </w:r>
      <w:r w:rsidRPr="00675836">
        <w:rPr>
          <w:rFonts w:ascii="GHEA Grapalat" w:hAnsi="GHEA Grapalat" w:cs="Calibri"/>
          <w:sz w:val="20"/>
          <w:szCs w:val="20"/>
          <w:lang w:val="hy-AM"/>
        </w:rPr>
        <w:t>Գնումների մասին</w:t>
      </w:r>
      <w:r w:rsidRPr="00675836">
        <w:rPr>
          <w:rFonts w:ascii="GHEA Grapalat" w:hAnsi="GHEA Grapalat" w:cs="Sylfaen"/>
          <w:sz w:val="20"/>
          <w:szCs w:val="20"/>
          <w:lang w:val="hy-AM"/>
        </w:rPr>
        <w:t>», «Տեղական տուրքերի և վճարների մասին»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, </w:t>
      </w:r>
      <w:r w:rsidRPr="00675836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, </w:t>
      </w:r>
      <w:r w:rsidRPr="00675836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,  </w:t>
      </w:r>
      <w:r w:rsidRPr="00675836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,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իր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հետ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այլ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,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նաև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,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675836">
        <w:rPr>
          <w:rFonts w:ascii="GHEA Grapalat" w:hAnsi="GHEA Grapalat" w:cs="Calibri"/>
          <w:sz w:val="20"/>
          <w:szCs w:val="20"/>
          <w:lang w:val="hy-AM"/>
        </w:rPr>
        <w:t>.</w:t>
      </w:r>
    </w:p>
    <w:p w14:paraId="45BC72E3" w14:textId="77777777" w:rsidR="00675836" w:rsidRPr="00675836" w:rsidRDefault="00675836" w:rsidP="00675836">
      <w:pPr>
        <w:spacing w:after="0" w:line="240" w:lineRule="auto"/>
        <w:ind w:firstLine="432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3) 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է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675836">
        <w:rPr>
          <w:rFonts w:ascii="GHEA Grapalat" w:hAnsi="GHEA Grapalat" w:cs="Calibri"/>
          <w:sz w:val="20"/>
          <w:szCs w:val="20"/>
          <w:lang w:val="hy-AM"/>
        </w:rPr>
        <w:t>.</w:t>
      </w:r>
    </w:p>
    <w:p w14:paraId="5E9A50DC" w14:textId="7DAA21D1" w:rsidR="00675836" w:rsidRPr="00675836" w:rsidRDefault="00675836" w:rsidP="00675836">
      <w:pPr>
        <w:spacing w:after="0" w:line="240" w:lineRule="auto"/>
        <w:ind w:firstLine="432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675836">
        <w:rPr>
          <w:rFonts w:ascii="GHEA Grapalat" w:hAnsi="GHEA Grapalat" w:cs="Sylfaen"/>
          <w:sz w:val="20"/>
          <w:szCs w:val="20"/>
          <w:lang w:val="hy-AM"/>
        </w:rPr>
        <w:t>4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)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675836">
        <w:rPr>
          <w:rFonts w:ascii="GHEA Grapalat" w:hAnsi="GHEA Grapalat" w:cs="Calibri"/>
          <w:sz w:val="20"/>
          <w:szCs w:val="20"/>
          <w:lang w:val="hy-AM"/>
        </w:rPr>
        <w:t>գ</w:t>
      </w:r>
      <w:r w:rsidRPr="00675836">
        <w:rPr>
          <w:rFonts w:ascii="GHEA Grapalat" w:hAnsi="GHEA Grapalat" w:cs="Sylfaen"/>
          <w:sz w:val="20"/>
          <w:szCs w:val="20"/>
          <w:lang w:val="hy-AM"/>
        </w:rPr>
        <w:t>չով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և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այլ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675836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675836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675836">
        <w:rPr>
          <w:rFonts w:ascii="GHEA Grapalat" w:hAnsi="GHEA Grapalat" w:cs="Calibri"/>
          <w:sz w:val="20"/>
          <w:szCs w:val="20"/>
          <w:lang w:val="hy-AM"/>
        </w:rPr>
        <w:t>:</w:t>
      </w:r>
    </w:p>
    <w:p w14:paraId="3F5B9BB5" w14:textId="258F77D3" w:rsidR="004249A0" w:rsidRPr="00A6787B" w:rsidRDefault="004249A0" w:rsidP="001612F7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6787B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343B07" w:rsidRPr="00343B0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343B07" w:rsidRPr="001612F7">
        <w:rPr>
          <w:rFonts w:ascii="GHEA Grapalat" w:hAnsi="GHEA Grapalat" w:cs="Sylfaen"/>
          <w:sz w:val="20"/>
          <w:szCs w:val="20"/>
          <w:lang w:val="hy-AM"/>
        </w:rPr>
        <w:t xml:space="preserve">ՀՀ Սահմանադրության, </w:t>
      </w:r>
      <w:r w:rsidR="00343B07" w:rsidRPr="001612F7">
        <w:rPr>
          <w:rFonts w:ascii="GHEA Grapalat" w:hAnsi="GHEA Grapalat" w:cs="Calibri"/>
          <w:sz w:val="20"/>
          <w:szCs w:val="20"/>
          <w:lang w:val="hy-AM"/>
        </w:rPr>
        <w:t xml:space="preserve">ՀՀ հարկային օրենսգրքի, ՀՀ աշխատանքային օրենասգրքի, </w:t>
      </w:r>
      <w:r w:rsidR="00343B07" w:rsidRPr="001612F7">
        <w:rPr>
          <w:rFonts w:ascii="GHEA Grapalat" w:hAnsi="GHEA Grapalat" w:cs="Sylfaen"/>
          <w:sz w:val="20"/>
          <w:szCs w:val="20"/>
          <w:lang w:val="hy-AM"/>
        </w:rPr>
        <w:t>«Տեղական</w:t>
      </w:r>
      <w:r w:rsidR="00343B07" w:rsidRPr="001612F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="00343B07" w:rsidRPr="001612F7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="00343B07" w:rsidRPr="001612F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="00343B07" w:rsidRPr="001612F7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343B07" w:rsidRPr="001612F7">
        <w:rPr>
          <w:rFonts w:ascii="GHEA Grapalat" w:hAnsi="GHEA Grapalat" w:cs="Calibri"/>
          <w:sz w:val="20"/>
          <w:szCs w:val="20"/>
          <w:lang w:val="hy-AM"/>
        </w:rPr>
        <w:t xml:space="preserve">, </w:t>
      </w:r>
      <w:r w:rsidR="00343B07" w:rsidRPr="001612F7">
        <w:rPr>
          <w:rFonts w:ascii="GHEA Grapalat" w:hAnsi="GHEA Grapalat" w:cs="Sylfaen"/>
          <w:sz w:val="20"/>
          <w:szCs w:val="20"/>
          <w:lang w:val="hy-AM"/>
        </w:rPr>
        <w:t>«Գանձապետական</w:t>
      </w:r>
      <w:r w:rsidR="00343B07" w:rsidRPr="001612F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343B07" w:rsidRPr="001612F7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="00343B07" w:rsidRPr="001612F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343B07" w:rsidRPr="001612F7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343B07" w:rsidRPr="001612F7">
        <w:rPr>
          <w:rFonts w:ascii="GHEA Grapalat" w:hAnsi="GHEA Grapalat" w:cs="Calibri"/>
          <w:sz w:val="20"/>
          <w:szCs w:val="20"/>
          <w:lang w:val="hy-AM"/>
        </w:rPr>
        <w:t>,</w:t>
      </w:r>
      <w:r w:rsidR="00343B07" w:rsidRPr="001612F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343B07" w:rsidRPr="001612F7">
        <w:rPr>
          <w:rFonts w:ascii="GHEA Grapalat" w:hAnsi="GHEA Grapalat" w:cs="Sylfaen"/>
          <w:sz w:val="20"/>
          <w:szCs w:val="20"/>
          <w:lang w:val="hy-AM"/>
        </w:rPr>
        <w:t>«Բյուջետային</w:t>
      </w:r>
      <w:r w:rsidR="00343B07" w:rsidRPr="001612F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="00343B07" w:rsidRPr="001612F7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="00343B07" w:rsidRPr="001612F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343B07" w:rsidRPr="001612F7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343B07" w:rsidRPr="001612F7">
        <w:rPr>
          <w:rFonts w:ascii="GHEA Grapalat" w:hAnsi="GHEA Grapalat" w:cs="Calibri"/>
          <w:sz w:val="20"/>
          <w:szCs w:val="20"/>
          <w:lang w:val="hy-AM"/>
        </w:rPr>
        <w:t xml:space="preserve">, </w:t>
      </w:r>
      <w:r w:rsidR="00343B07" w:rsidRPr="001612F7">
        <w:rPr>
          <w:rFonts w:ascii="GHEA Grapalat" w:hAnsi="GHEA Grapalat" w:cs="Sylfaen"/>
          <w:sz w:val="20"/>
          <w:szCs w:val="20"/>
          <w:lang w:val="hy-AM"/>
        </w:rPr>
        <w:t>«</w:t>
      </w:r>
      <w:r w:rsidR="00343B07" w:rsidRPr="001612F7">
        <w:rPr>
          <w:rFonts w:ascii="GHEA Grapalat" w:hAnsi="GHEA Grapalat" w:cs="Calibri"/>
          <w:sz w:val="20"/>
          <w:szCs w:val="20"/>
          <w:lang w:val="hy-AM"/>
        </w:rPr>
        <w:t>Գնումների մասին</w:t>
      </w:r>
      <w:r w:rsidR="00343B07" w:rsidRPr="001612F7">
        <w:rPr>
          <w:rFonts w:ascii="GHEA Grapalat" w:hAnsi="GHEA Grapalat" w:cs="Sylfaen"/>
          <w:sz w:val="20"/>
          <w:szCs w:val="20"/>
          <w:lang w:val="hy-AM"/>
        </w:rPr>
        <w:t>», «Տեղական տուրքերի և վճարների մասին»</w:t>
      </w:r>
      <w:r w:rsidR="00343B07" w:rsidRPr="001612F7">
        <w:rPr>
          <w:rFonts w:ascii="GHEA Grapalat" w:hAnsi="GHEA Grapalat" w:cs="Calibri"/>
          <w:sz w:val="20"/>
          <w:szCs w:val="20"/>
          <w:lang w:val="hy-AM"/>
        </w:rPr>
        <w:t xml:space="preserve">, </w:t>
      </w:r>
      <w:r w:rsidR="00343B07" w:rsidRPr="001612F7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="00343B07" w:rsidRPr="001612F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="00343B07" w:rsidRPr="001612F7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343B07" w:rsidRPr="001612F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="00343B07" w:rsidRPr="001612F7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343B07" w:rsidRPr="001612F7">
        <w:rPr>
          <w:rFonts w:ascii="GHEA Grapalat" w:hAnsi="GHEA Grapalat" w:cs="Calibri"/>
          <w:sz w:val="20"/>
          <w:szCs w:val="20"/>
          <w:lang w:val="hy-AM"/>
        </w:rPr>
        <w:t xml:space="preserve">, </w:t>
      </w:r>
      <w:r w:rsidRPr="00A6787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Pr="00A6787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A6787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A6787B">
        <w:rPr>
          <w:rFonts w:ascii="GHEA Grapalat" w:hAnsi="GHEA Grapalat"/>
          <w:sz w:val="20"/>
          <w:szCs w:val="20"/>
          <w:lang w:val="hy-AM"/>
        </w:rPr>
        <w:t xml:space="preserve">,  </w:t>
      </w:r>
      <w:r w:rsidRPr="00A6787B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Pr="00A6787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A6787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A6787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6787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6787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sz w:val="20"/>
          <w:szCs w:val="20"/>
          <w:lang w:val="hy-AM"/>
        </w:rPr>
        <w:t>օրենքներից և պաշտոնի անձնագրից։</w:t>
      </w:r>
    </w:p>
    <w:p w14:paraId="387149CB" w14:textId="77777777" w:rsidR="007F32E6" w:rsidRPr="00A6787B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6787B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A6787B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A6787B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A6787B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A6787B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16FBDCFB" w14:textId="77777777" w:rsidR="002270D2" w:rsidRPr="002270D2" w:rsidRDefault="002270D2" w:rsidP="002270D2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70D2">
        <w:rPr>
          <w:rFonts w:ascii="GHEA Grapalat" w:hAnsi="GHEA Grapalat" w:cs="Sylfaen"/>
          <w:sz w:val="20"/>
          <w:szCs w:val="20"/>
          <w:lang w:val="hy-AM"/>
        </w:rPr>
        <w:t>1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)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նախապատրաստում է գնումների գործընթացի կազմակերպման և իրականացման համար անհրաժեշտ փաստաթղթերի փաթեթը և ներկայացնում բաժնի պետին, կազմում և բաժնի պետին է ներկայացնում իրականացված գնումների վերաբերյալ ամփոփ հաշվետվություններ</w:t>
      </w:r>
    </w:p>
    <w:p w14:paraId="57593743" w14:textId="77777777" w:rsidR="002270D2" w:rsidRPr="002270D2" w:rsidRDefault="002270D2" w:rsidP="002270D2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70D2">
        <w:rPr>
          <w:rFonts w:ascii="GHEA Grapalat" w:hAnsi="GHEA Grapalat" w:cs="Sylfaen"/>
          <w:sz w:val="20"/>
          <w:szCs w:val="20"/>
          <w:lang w:val="hy-AM"/>
        </w:rPr>
        <w:t xml:space="preserve">2) նախապատրաստում է համայնքի կարիքների համար «Գնումների մասին» օրենքով սահմանված հանձնաժողովներ կազմելու մասին համայնքի ղեկավարի որոշման նախագծեր. </w:t>
      </w:r>
    </w:p>
    <w:p w14:paraId="14A9FA61" w14:textId="77777777" w:rsidR="002270D2" w:rsidRPr="002270D2" w:rsidRDefault="002270D2" w:rsidP="002270D2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70D2">
        <w:rPr>
          <w:rFonts w:ascii="GHEA Grapalat" w:hAnsi="GHEA Grapalat" w:cs="Sylfaen"/>
          <w:sz w:val="20"/>
          <w:szCs w:val="20"/>
          <w:lang w:val="hy-AM"/>
        </w:rPr>
        <w:t xml:space="preserve">3) բաժնի պետի հանձնարարությամբ իրականացնում է մեկ աղբյուրից և գնանշման հարցման եղանակով գնումների կատարումը. </w:t>
      </w:r>
    </w:p>
    <w:p w14:paraId="57F72A70" w14:textId="77777777" w:rsidR="002270D2" w:rsidRPr="002270D2" w:rsidRDefault="002270D2" w:rsidP="002270D2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70D2">
        <w:rPr>
          <w:rFonts w:ascii="GHEA Grapalat" w:hAnsi="GHEA Grapalat" w:cs="Sylfaen"/>
          <w:sz w:val="20"/>
          <w:szCs w:val="20"/>
          <w:lang w:val="hy-AM"/>
        </w:rPr>
        <w:t>4) գնումների համար անհրաժեշտ մրցույթների կայացումից և գործընթացի ավարտից հետո սահմանված կարգով արխիվացնում և պահպանում է հիմք հանդիսացող փաստաթղթերը.</w:t>
      </w:r>
    </w:p>
    <w:p w14:paraId="4023E44D" w14:textId="77777777" w:rsidR="002270D2" w:rsidRPr="002270D2" w:rsidRDefault="002270D2" w:rsidP="002270D2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70D2">
        <w:rPr>
          <w:rFonts w:ascii="GHEA Grapalat" w:hAnsi="GHEA Grapalat" w:cs="Sylfaen"/>
          <w:sz w:val="20"/>
          <w:szCs w:val="20"/>
          <w:lang w:val="hy-AM"/>
        </w:rPr>
        <w:t xml:space="preserve">5) նախապատրաստում է գնումների շրջանակներում պատվիրատուի հաստատած փաստաթղթերի և հրավերների նախագծերի վերաբերյալ եզրակացությունը և ներկայացնում բաժնի պետին. </w:t>
      </w:r>
    </w:p>
    <w:p w14:paraId="3BFA411A" w14:textId="77777777" w:rsidR="002270D2" w:rsidRPr="002270D2" w:rsidRDefault="002270D2" w:rsidP="002270D2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70D2">
        <w:rPr>
          <w:rFonts w:ascii="GHEA Grapalat" w:hAnsi="GHEA Grapalat" w:cs="Sylfaen"/>
          <w:sz w:val="20"/>
          <w:szCs w:val="20"/>
          <w:lang w:val="hy-AM"/>
        </w:rPr>
        <w:t>6) ուսումնասիրում է գնման ընթացակարգի և դրան առնչվող փաստաթղթերի համապատասխանությունը գնումների մասին ՀՀ օրենսդրությամբ սահմանված պայմաններին և եզրակացություն ներկայացնում բաժնի պետին</w:t>
      </w:r>
      <w:r w:rsidRPr="002270D2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70D2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14:paraId="0AA06834" w14:textId="77777777" w:rsidR="002270D2" w:rsidRPr="002270D2" w:rsidRDefault="002270D2" w:rsidP="002270D2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70D2">
        <w:rPr>
          <w:rFonts w:ascii="GHEA Grapalat" w:hAnsi="GHEA Grapalat" w:cs="Sylfaen"/>
          <w:sz w:val="20"/>
          <w:szCs w:val="20"/>
          <w:lang w:val="hy-AM"/>
        </w:rPr>
        <w:t xml:space="preserve">8) ամսեկան և տարեկան կտրվածքով նախապատրաստում է գնումների պլանների ամփոփումը. </w:t>
      </w:r>
    </w:p>
    <w:p w14:paraId="46CA39A1" w14:textId="77777777" w:rsidR="002270D2" w:rsidRPr="002270D2" w:rsidRDefault="002270D2" w:rsidP="002270D2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70D2">
        <w:rPr>
          <w:rFonts w:ascii="GHEA Grapalat" w:hAnsi="GHEA Grapalat" w:cs="Sylfaen"/>
          <w:sz w:val="20"/>
          <w:szCs w:val="20"/>
          <w:lang w:val="hy-AM"/>
        </w:rPr>
        <w:t xml:space="preserve">9) բաժնի պետին ներկայացնում է եզրակացություն գնման առարկա հանդիսացող ապրանքների, աշխատանքների և ծառայությունների գնումների գործընթացը գնումների մասին ՀՀ օրենսդրության պահանջներին համապատասխանության վերաբերյալ. </w:t>
      </w:r>
    </w:p>
    <w:p w14:paraId="5711ABCE" w14:textId="77777777" w:rsidR="002270D2" w:rsidRPr="002270D2" w:rsidRDefault="002270D2" w:rsidP="002270D2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70D2">
        <w:rPr>
          <w:rFonts w:ascii="GHEA Grapalat" w:hAnsi="GHEA Grapalat" w:cs="Sylfaen"/>
          <w:sz w:val="20"/>
          <w:szCs w:val="20"/>
          <w:lang w:val="hy-AM"/>
        </w:rPr>
        <w:t xml:space="preserve">10) մասնակցում է համայնքապետարանի կարիքների համար անհրաժեշտ ապրանքների, աշխատանքների և ծառայությունների տեխնիկական հատկանիշների գնահատման գործընթացին, ուսումնասիրում է դրանց ձեռքբերման և վճարման պայմանները` գնման առարկաների բնութագրերը. </w:t>
      </w:r>
    </w:p>
    <w:p w14:paraId="5BF8E144" w14:textId="77777777" w:rsidR="002270D2" w:rsidRPr="002270D2" w:rsidRDefault="002270D2" w:rsidP="002270D2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70D2">
        <w:rPr>
          <w:rFonts w:ascii="GHEA Grapalat" w:hAnsi="GHEA Grapalat" w:cs="Sylfaen"/>
          <w:sz w:val="20"/>
          <w:szCs w:val="20"/>
          <w:lang w:val="hy-AM"/>
        </w:rPr>
        <w:t xml:space="preserve">11) իր լիազորությունների սահմաններում իրականացնում է գնումների մասին ՀՀ օրենսդրությամբ սահմանված այլ լիազորություններ. </w:t>
      </w:r>
    </w:p>
    <w:p w14:paraId="75E6C8F6" w14:textId="77777777" w:rsidR="002270D2" w:rsidRPr="002270D2" w:rsidRDefault="002270D2" w:rsidP="002270D2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70D2">
        <w:rPr>
          <w:rFonts w:ascii="GHEA Grapalat" w:hAnsi="GHEA Grapalat" w:cs="Sylfaen"/>
          <w:sz w:val="20"/>
          <w:szCs w:val="20"/>
          <w:lang w:val="hy-AM"/>
        </w:rPr>
        <w:t xml:space="preserve">12) անհրաժեշտության դեպքում՝ ուսումնասիրում է գնումների համակարգի փորձը և ներկայացնում առաջարկություններ. </w:t>
      </w:r>
    </w:p>
    <w:p w14:paraId="31B88EB6" w14:textId="77777777" w:rsidR="002270D2" w:rsidRPr="002270D2" w:rsidRDefault="002270D2" w:rsidP="002270D2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70D2">
        <w:rPr>
          <w:rFonts w:ascii="GHEA Grapalat" w:hAnsi="GHEA Grapalat" w:cs="Sylfaen"/>
          <w:sz w:val="20"/>
          <w:szCs w:val="20"/>
          <w:lang w:val="hy-AM"/>
        </w:rPr>
        <w:t>13) անհրաժեշտության դեպքում՝ իրականացնում է գնման առարկաների շուկայի ուսումնասիրություն և առաջարկությունների ներկայացում.</w:t>
      </w:r>
    </w:p>
    <w:p w14:paraId="1047B403" w14:textId="77777777" w:rsidR="002270D2" w:rsidRPr="002270D2" w:rsidRDefault="002270D2" w:rsidP="002270D2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70D2">
        <w:rPr>
          <w:rFonts w:ascii="GHEA Grapalat" w:hAnsi="GHEA Grapalat" w:cs="Sylfaen"/>
          <w:sz w:val="20"/>
          <w:szCs w:val="20"/>
          <w:lang w:val="hy-AM"/>
        </w:rPr>
        <w:t xml:space="preserve">14) անհրաժեշտության դեպքում՝ ներկայացնում է առաջարկություններ գնումների վերաբերյալ իրավական ակտերի նախագծերի և գնումների համակարգում բարեփոխումների վերաբերյալ. </w:t>
      </w:r>
    </w:p>
    <w:p w14:paraId="29D18D0A" w14:textId="77777777" w:rsidR="002270D2" w:rsidRPr="002270D2" w:rsidRDefault="002270D2" w:rsidP="002270D2">
      <w:pPr>
        <w:spacing w:after="0" w:line="240" w:lineRule="auto"/>
        <w:ind w:firstLine="426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15)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իր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է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և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այլ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</w:p>
    <w:p w14:paraId="671C8A14" w14:textId="77777777" w:rsidR="002270D2" w:rsidRPr="002270D2" w:rsidRDefault="002270D2" w:rsidP="002270D2">
      <w:pPr>
        <w:spacing w:after="0" w:line="240" w:lineRule="auto"/>
        <w:ind w:firstLine="426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16)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է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`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և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2270D2">
        <w:rPr>
          <w:rFonts w:ascii="GHEA Grapalat" w:hAnsi="GHEA Grapalat" w:cs="Calibri"/>
          <w:sz w:val="20"/>
          <w:szCs w:val="20"/>
          <w:lang w:val="hy-AM"/>
        </w:rPr>
        <w:t>.</w:t>
      </w:r>
    </w:p>
    <w:p w14:paraId="4CEA0C1D" w14:textId="77777777" w:rsidR="002270D2" w:rsidRPr="002270D2" w:rsidRDefault="002270D2" w:rsidP="002270D2">
      <w:pPr>
        <w:spacing w:after="0" w:line="240" w:lineRule="auto"/>
        <w:ind w:firstLine="426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2270D2">
        <w:rPr>
          <w:rFonts w:ascii="GHEA Grapalat" w:hAnsi="GHEA Grapalat" w:cs="Sylfaen"/>
          <w:sz w:val="20"/>
          <w:szCs w:val="20"/>
          <w:lang w:val="hy-AM"/>
        </w:rPr>
        <w:t>17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)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է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և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70D2">
        <w:rPr>
          <w:rFonts w:ascii="GHEA Grapalat" w:hAnsi="GHEA Grapalat" w:cs="Calibri"/>
          <w:sz w:val="20"/>
          <w:szCs w:val="20"/>
          <w:lang w:val="hy-AM"/>
        </w:rPr>
        <w:t>.</w:t>
      </w:r>
    </w:p>
    <w:p w14:paraId="49DF8F20" w14:textId="77777777" w:rsidR="002270D2" w:rsidRPr="002270D2" w:rsidRDefault="002270D2" w:rsidP="002270D2">
      <w:pPr>
        <w:spacing w:after="0" w:line="240" w:lineRule="auto"/>
        <w:ind w:firstLine="426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2270D2">
        <w:rPr>
          <w:rFonts w:ascii="GHEA Grapalat" w:hAnsi="GHEA Grapalat" w:cs="Sylfaen"/>
          <w:sz w:val="20"/>
          <w:szCs w:val="20"/>
          <w:lang w:val="hy-AM"/>
        </w:rPr>
        <w:t>18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)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է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և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և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կար</w:t>
      </w:r>
      <w:r w:rsidRPr="002270D2">
        <w:rPr>
          <w:rFonts w:ascii="GHEA Grapalat" w:hAnsi="GHEA Grapalat" w:cs="Calibri"/>
          <w:sz w:val="20"/>
          <w:szCs w:val="20"/>
          <w:lang w:val="hy-AM"/>
        </w:rPr>
        <w:t>գ</w:t>
      </w:r>
      <w:r w:rsidRPr="002270D2">
        <w:rPr>
          <w:rFonts w:ascii="GHEA Grapalat" w:hAnsi="GHEA Grapalat" w:cs="Sylfaen"/>
          <w:sz w:val="20"/>
          <w:szCs w:val="20"/>
          <w:lang w:val="hy-AM"/>
        </w:rPr>
        <w:t>ով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և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2270D2">
        <w:rPr>
          <w:rFonts w:ascii="GHEA Grapalat" w:hAnsi="GHEA Grapalat" w:cs="Calibri"/>
          <w:sz w:val="20"/>
          <w:szCs w:val="20"/>
          <w:lang w:val="hy-AM"/>
        </w:rPr>
        <w:t>.</w:t>
      </w:r>
    </w:p>
    <w:p w14:paraId="20828941" w14:textId="77777777" w:rsidR="002270D2" w:rsidRPr="002270D2" w:rsidRDefault="002270D2" w:rsidP="002270D2">
      <w:pPr>
        <w:spacing w:after="0" w:line="240" w:lineRule="auto"/>
        <w:ind w:firstLine="426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2270D2">
        <w:rPr>
          <w:rFonts w:ascii="GHEA Grapalat" w:hAnsi="GHEA Grapalat" w:cs="Sylfaen"/>
          <w:sz w:val="20"/>
          <w:szCs w:val="20"/>
          <w:lang w:val="hy-AM"/>
        </w:rPr>
        <w:t>19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իր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և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է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</w:p>
    <w:p w14:paraId="4AD85928" w14:textId="77777777" w:rsidR="002270D2" w:rsidRPr="002270D2" w:rsidRDefault="002270D2" w:rsidP="002270D2">
      <w:pPr>
        <w:spacing w:after="0" w:line="240" w:lineRule="auto"/>
        <w:ind w:firstLine="426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2270D2">
        <w:rPr>
          <w:rFonts w:ascii="GHEA Grapalat" w:hAnsi="GHEA Grapalat" w:cs="Sylfaen"/>
          <w:sz w:val="20"/>
          <w:szCs w:val="20"/>
          <w:lang w:val="hy-AM"/>
        </w:rPr>
        <w:lastRenderedPageBreak/>
        <w:t>20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է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և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այլ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և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այլ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</w:p>
    <w:p w14:paraId="68E12580" w14:textId="77777777" w:rsidR="002270D2" w:rsidRPr="002270D2" w:rsidRDefault="002270D2" w:rsidP="002270D2">
      <w:pPr>
        <w:spacing w:after="0" w:line="240" w:lineRule="auto"/>
        <w:ind w:firstLine="426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21)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206894C4" w14:textId="77777777" w:rsidR="002270D2" w:rsidRPr="002270D2" w:rsidRDefault="002270D2" w:rsidP="002270D2">
      <w:pPr>
        <w:spacing w:after="0" w:line="240" w:lineRule="auto"/>
        <w:ind w:firstLine="426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2270D2">
        <w:rPr>
          <w:rFonts w:ascii="GHEA Grapalat" w:hAnsi="GHEA Grapalat" w:cs="Calibri"/>
          <w:sz w:val="20"/>
          <w:szCs w:val="20"/>
          <w:lang w:val="hy-AM"/>
        </w:rPr>
        <w:t>22)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671FE0F1" w14:textId="77777777" w:rsidR="002270D2" w:rsidRPr="002270D2" w:rsidRDefault="002270D2" w:rsidP="002270D2">
      <w:pPr>
        <w:spacing w:after="0" w:line="240" w:lineRule="auto"/>
        <w:ind w:firstLine="426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2270D2">
        <w:rPr>
          <w:rFonts w:ascii="GHEA Grapalat" w:hAnsi="GHEA Grapalat" w:cs="Calibri"/>
          <w:sz w:val="20"/>
          <w:szCs w:val="20"/>
          <w:lang w:val="hy-AM"/>
        </w:rPr>
        <w:t>23)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4D05712A" w14:textId="77777777" w:rsidR="002270D2" w:rsidRPr="002270D2" w:rsidRDefault="002270D2" w:rsidP="002270D2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70D2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2270D2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այլ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այլ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և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է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այդ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2270D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այլ</w:t>
      </w:r>
      <w:r w:rsidRPr="002270D2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2270D2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43E15A47" w14:textId="77777777" w:rsidR="007F32E6" w:rsidRPr="00A6787B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A6787B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A6787B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37513374" w14:textId="77777777" w:rsidR="007F32E6" w:rsidRPr="00A6787B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412FC4EE" w14:textId="77777777" w:rsidR="0069132F" w:rsidRPr="00A6787B" w:rsidRDefault="0069132F">
      <w:pPr>
        <w:rPr>
          <w:sz w:val="20"/>
          <w:szCs w:val="20"/>
          <w:lang w:val="hy-AM"/>
        </w:rPr>
      </w:pPr>
    </w:p>
    <w:p w14:paraId="60A2A57E" w14:textId="77777777" w:rsidR="00A6787B" w:rsidRPr="00A6787B" w:rsidRDefault="00A6787B">
      <w:pPr>
        <w:rPr>
          <w:sz w:val="20"/>
          <w:szCs w:val="20"/>
          <w:lang w:val="hy-AM"/>
        </w:rPr>
      </w:pPr>
    </w:p>
    <w:sectPr w:rsidR="00A6787B" w:rsidRPr="00A6787B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62E80"/>
    <w:rsid w:val="000D2C37"/>
    <w:rsid w:val="001612F7"/>
    <w:rsid w:val="002270D2"/>
    <w:rsid w:val="00244140"/>
    <w:rsid w:val="002D1BB8"/>
    <w:rsid w:val="00343B07"/>
    <w:rsid w:val="003662B7"/>
    <w:rsid w:val="00383C7A"/>
    <w:rsid w:val="003A37D5"/>
    <w:rsid w:val="004249A0"/>
    <w:rsid w:val="00452937"/>
    <w:rsid w:val="004E15B3"/>
    <w:rsid w:val="004F6B6A"/>
    <w:rsid w:val="00594603"/>
    <w:rsid w:val="00594799"/>
    <w:rsid w:val="005C0E2E"/>
    <w:rsid w:val="005E76E6"/>
    <w:rsid w:val="00675836"/>
    <w:rsid w:val="0069132F"/>
    <w:rsid w:val="00694061"/>
    <w:rsid w:val="006A666B"/>
    <w:rsid w:val="00732BFE"/>
    <w:rsid w:val="007F32E6"/>
    <w:rsid w:val="007F5B71"/>
    <w:rsid w:val="00803DB0"/>
    <w:rsid w:val="00812073"/>
    <w:rsid w:val="00841EA7"/>
    <w:rsid w:val="008478C2"/>
    <w:rsid w:val="008F2216"/>
    <w:rsid w:val="00990A78"/>
    <w:rsid w:val="00A055E9"/>
    <w:rsid w:val="00A14635"/>
    <w:rsid w:val="00A16D48"/>
    <w:rsid w:val="00A42818"/>
    <w:rsid w:val="00A6787B"/>
    <w:rsid w:val="00A70CE8"/>
    <w:rsid w:val="00AF404B"/>
    <w:rsid w:val="00B273A8"/>
    <w:rsid w:val="00B46A40"/>
    <w:rsid w:val="00B8413B"/>
    <w:rsid w:val="00BC4D7F"/>
    <w:rsid w:val="00C75BF9"/>
    <w:rsid w:val="00CE1FD2"/>
    <w:rsid w:val="00CF5AE9"/>
    <w:rsid w:val="00D16315"/>
    <w:rsid w:val="00D254EE"/>
    <w:rsid w:val="00D25974"/>
    <w:rsid w:val="00D46A46"/>
    <w:rsid w:val="00D86E1E"/>
    <w:rsid w:val="00D906F2"/>
    <w:rsid w:val="00DA266A"/>
    <w:rsid w:val="00DA3B32"/>
    <w:rsid w:val="00DC032F"/>
    <w:rsid w:val="00E349C2"/>
    <w:rsid w:val="00E37AF5"/>
    <w:rsid w:val="00E75323"/>
    <w:rsid w:val="00EA4860"/>
    <w:rsid w:val="00F11516"/>
    <w:rsid w:val="00F173A6"/>
    <w:rsid w:val="00FA36C6"/>
    <w:rsid w:val="00FC5F64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147C6"/>
  <w15:docId w15:val="{D31AB9D0-D1DD-43CC-97A4-6CE223CD8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1350</Words>
  <Characters>7699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57</cp:revision>
  <dcterms:created xsi:type="dcterms:W3CDTF">2026-03-17T12:16:00Z</dcterms:created>
  <dcterms:modified xsi:type="dcterms:W3CDTF">2026-05-22T11:34:00Z</dcterms:modified>
</cp:coreProperties>
</file>