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0D01" w:rsidRPr="00C13BF5" w:rsidRDefault="00120000" w:rsidP="00C13BF5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13BF5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5C0A0C">
        <w:rPr>
          <w:rFonts w:ascii="GHEA Grapalat" w:hAnsi="GHEA Grapalat"/>
          <w:bCs/>
          <w:sz w:val="18"/>
          <w:szCs w:val="18"/>
          <w:lang w:val="hy-AM"/>
        </w:rPr>
        <w:t>72</w:t>
      </w:r>
    </w:p>
    <w:p w:rsidR="00120000" w:rsidRPr="00C13BF5" w:rsidRDefault="00120000" w:rsidP="00C13BF5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13BF5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13BF5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120000" w:rsidRPr="00C727FF" w:rsidRDefault="00120000" w:rsidP="00C13BF5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202</w:t>
      </w:r>
      <w:r w:rsidR="000A39DD" w:rsidRPr="00C13BF5">
        <w:rPr>
          <w:rFonts w:ascii="GHEA Grapalat" w:hAnsi="GHEA Grapalat"/>
          <w:bCs/>
          <w:sz w:val="18"/>
          <w:szCs w:val="18"/>
          <w:lang w:val="hy-AM"/>
        </w:rPr>
        <w:t>3</w:t>
      </w: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13BF5">
        <w:rPr>
          <w:rFonts w:ascii="GHEA Grapalat" w:hAnsi="GHEA Grapalat" w:cs="Sylfaen"/>
          <w:bCs/>
          <w:sz w:val="18"/>
          <w:szCs w:val="18"/>
          <w:lang w:val="hy-AM"/>
        </w:rPr>
        <w:t xml:space="preserve">թվականի </w:t>
      </w:r>
      <w:r w:rsidR="00A36FA4" w:rsidRPr="00C727FF">
        <w:rPr>
          <w:rFonts w:ascii="GHEA Grapalat" w:hAnsi="GHEA Grapalat" w:cs="Sylfaen"/>
          <w:bCs/>
          <w:sz w:val="18"/>
          <w:szCs w:val="18"/>
          <w:lang w:val="hy-AM"/>
        </w:rPr>
        <w:t>փետրվարի 14-ի</w:t>
      </w:r>
    </w:p>
    <w:p w:rsidR="00120000" w:rsidRPr="00C13BF5" w:rsidRDefault="00120000" w:rsidP="00C13BF5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A36FA4" w:rsidRPr="00C727FF">
        <w:rPr>
          <w:rFonts w:ascii="GHEA Grapalat" w:hAnsi="GHEA Grapalat"/>
          <w:bCs/>
          <w:sz w:val="18"/>
          <w:szCs w:val="18"/>
          <w:lang w:val="hy-AM"/>
        </w:rPr>
        <w:t>717</w:t>
      </w:r>
      <w:r w:rsidRPr="00C13BF5">
        <w:rPr>
          <w:rFonts w:ascii="GHEA Grapalat" w:hAnsi="GHEA Grapalat" w:cs="Sylfaen"/>
          <w:bCs/>
          <w:sz w:val="18"/>
          <w:szCs w:val="18"/>
          <w:lang w:val="hy-AM"/>
        </w:rPr>
        <w:t>Ա</w:t>
      </w:r>
      <w:r w:rsidRPr="00C13BF5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C13BF5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C13BF5" w:rsidRDefault="008308E6" w:rsidP="00C13BF5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C13BF5" w:rsidRDefault="008308E6" w:rsidP="00C13BF5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13BF5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C13BF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13BF5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C13BF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13BF5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C13BF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13BF5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C13BF5" w:rsidRDefault="008308E6" w:rsidP="00C13BF5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C13BF5" w:rsidTr="008132C2">
        <w:tc>
          <w:tcPr>
            <w:tcW w:w="10690" w:type="dxa"/>
          </w:tcPr>
          <w:p w:rsidR="00741E95" w:rsidRPr="00C13BF5" w:rsidRDefault="0032255B" w:rsidP="00C13BF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C13BF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C13BF5" w:rsidTr="000C12D9">
        <w:trPr>
          <w:trHeight w:val="3356"/>
        </w:trPr>
        <w:tc>
          <w:tcPr>
            <w:tcW w:w="10690" w:type="dxa"/>
          </w:tcPr>
          <w:p w:rsidR="000C12D9" w:rsidRPr="00C13BF5" w:rsidRDefault="000C12D9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C13BF5" w:rsidRDefault="006D2F24" w:rsidP="00C13BF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C13BF5" w:rsidRDefault="005C0A0C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Կենտրոն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կոմունալ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տնտեսության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և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բազմաբնակարան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շենքերի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կառավարման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մարմինների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հետ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աշխատանքների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կազմակերպման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8E53C3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8E53C3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D2FA2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առաջ</w:t>
            </w:r>
            <w:r w:rsidR="00607499">
              <w:rPr>
                <w:rFonts w:ascii="GHEA Grapalat" w:hAnsi="GHEA Grapalat" w:cs="Sylfaen"/>
                <w:sz w:val="22"/>
                <w:szCs w:val="22"/>
                <w:lang w:val="hy-AM"/>
              </w:rPr>
              <w:t>ին կարգի</w:t>
            </w:r>
            <w:r w:rsidR="00DD2FA2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="00AA0D01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</w:t>
            </w:r>
            <w:r w:rsidR="0060749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</w:t>
            </w:r>
            <w:r w:rsidR="00DD2FA2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</w:t>
            </w:r>
            <w:r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699</w:t>
            </w:r>
            <w:r w:rsidR="0041477C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C13BF5" w:rsidRDefault="006D2F24" w:rsidP="00C13BF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C13BF5" w:rsidRDefault="00DD2FA2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Առաջ</w:t>
            </w:r>
            <w:r w:rsidR="00607499">
              <w:rPr>
                <w:rFonts w:ascii="GHEA Grapalat" w:hAnsi="GHEA Grapalat"/>
                <w:sz w:val="22"/>
                <w:szCs w:val="22"/>
                <w:lang w:val="hy-AM"/>
              </w:rPr>
              <w:t>ին կարգի</w:t>
            </w:r>
            <w:r w:rsidR="008151FF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C13BF5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C13BF5" w:rsidRDefault="00542943" w:rsidP="00C13BF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C13BF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C13BF5" w:rsidRDefault="00DD2FA2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Առաջ</w:t>
            </w:r>
            <w:r w:rsidR="00607499">
              <w:rPr>
                <w:rFonts w:ascii="GHEA Grapalat" w:hAnsi="GHEA Grapalat"/>
                <w:sz w:val="22"/>
                <w:szCs w:val="22"/>
                <w:lang w:val="hy-AM"/>
              </w:rPr>
              <w:t>ին կարգի</w:t>
            </w:r>
            <w:r w:rsidR="00C104D9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 մասնագետներից մեկը</w:t>
            </w:r>
            <w:r w:rsidR="00AA0D01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60749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մյուս</w:t>
            </w:r>
            <w:r w:rsidR="00AA0D01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C13BF5" w:rsidRDefault="006D2F24" w:rsidP="00C13BF5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C74D4C" w:rsidRPr="00A36FA4" w:rsidRDefault="00C74D4C" w:rsidP="00C13BF5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en-US"/>
              </w:rPr>
            </w:pP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AA0D01"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Կենտրոն</w:t>
            </w:r>
            <w:r w:rsidRPr="00C13BF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Pr="00FF594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</w:t>
            </w:r>
          </w:p>
          <w:p w:rsidR="000C12D9" w:rsidRPr="00C13BF5" w:rsidRDefault="000C12D9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C13BF5" w:rsidTr="008132C2">
        <w:tc>
          <w:tcPr>
            <w:tcW w:w="10690" w:type="dxa"/>
          </w:tcPr>
          <w:p w:rsidR="000C12D9" w:rsidRPr="00C13BF5" w:rsidRDefault="0032255B" w:rsidP="00C13BF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C13BF5" w:rsidTr="008132C2">
        <w:tc>
          <w:tcPr>
            <w:tcW w:w="10690" w:type="dxa"/>
          </w:tcPr>
          <w:p w:rsidR="000C12D9" w:rsidRPr="00C13BF5" w:rsidRDefault="000C12D9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C13BF5" w:rsidRDefault="006D2F2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)  ուսումնասիրում է տարածքի օրինական և անօրինական շինարարությունները և զեկուցում բաժնի պետին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) համագործակցում է բազմաբնակարան շենքերի կառավարման մարմինների  հետ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գ)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դ)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զ)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է)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1947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1C194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թ</w:t>
            </w:r>
            <w:r w:rsidRPr="001C1947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1C1947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C017B7" w:rsidRPr="001C1947" w:rsidRDefault="00C017B7" w:rsidP="00C017B7">
            <w:pPr>
              <w:ind w:right="67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ժ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1C1947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:rsidR="000C12D9" w:rsidRPr="00C017B7" w:rsidRDefault="00C017B7" w:rsidP="00C017B7">
            <w:pPr>
              <w:ind w:right="67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1C1947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1C1947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1C1947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C13BF5" w:rsidTr="008132C2">
        <w:tc>
          <w:tcPr>
            <w:tcW w:w="10690" w:type="dxa"/>
          </w:tcPr>
          <w:p w:rsidR="00CF3932" w:rsidRPr="00C13BF5" w:rsidRDefault="00CF3932" w:rsidP="00C13BF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C13BF5" w:rsidTr="008132C2">
        <w:tc>
          <w:tcPr>
            <w:tcW w:w="10690" w:type="dxa"/>
          </w:tcPr>
          <w:p w:rsidR="000C12D9" w:rsidRPr="00C13BF5" w:rsidRDefault="000C12D9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C13BF5" w:rsidRDefault="00BF6F78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DD2FA2" w:rsidRPr="00C13BF5" w:rsidRDefault="00DD2FA2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լիազորություններ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C13BF5" w:rsidRDefault="00DD2FA2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C13BF5" w:rsidRDefault="00DD2FA2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47C44" w:rsidRPr="00C13BF5" w:rsidRDefault="00C47C4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C13BF5" w:rsidRDefault="00C13BF5" w:rsidP="00C13BF5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:rsidR="00C47C44" w:rsidRPr="00C13BF5" w:rsidRDefault="00C47C4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C13BF5" w:rsidRPr="00C13BF5" w:rsidRDefault="00C13BF5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13BF5" w:rsidRPr="00C13BF5" w:rsidRDefault="00C13BF5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C13BF5" w:rsidRDefault="00C13BF5" w:rsidP="00C13BF5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C13BF5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:rsidR="00C47C44" w:rsidRPr="00C13BF5" w:rsidRDefault="00C47C4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C13BF5" w:rsidRPr="00C13BF5" w:rsidRDefault="00C13BF5" w:rsidP="00C13BF5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C13BF5" w:rsidRDefault="00C13BF5" w:rsidP="00C13BF5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C13BF5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C13BF5" w:rsidTr="008132C2">
        <w:tc>
          <w:tcPr>
            <w:tcW w:w="10690" w:type="dxa"/>
          </w:tcPr>
          <w:p w:rsidR="00291F1D" w:rsidRPr="00C13BF5" w:rsidRDefault="00291F1D" w:rsidP="00C13BF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C13BF5" w:rsidTr="008132C2">
        <w:tc>
          <w:tcPr>
            <w:tcW w:w="10690" w:type="dxa"/>
          </w:tcPr>
          <w:p w:rsidR="000C12D9" w:rsidRPr="00C13BF5" w:rsidRDefault="000C12D9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C13BF5" w:rsidRDefault="006D2F2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C13BF5" w:rsidRDefault="00D3269B" w:rsidP="00C13BF5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C13BF5" w:rsidRDefault="006D2F24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C13BF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C13BF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C13BF5" w:rsidRDefault="00C017B7" w:rsidP="00C13BF5">
            <w:pPr>
              <w:widowControl w:val="0"/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E53C3"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  <w:t>ունի «Երևան քաղաքում տեղական ինքնակառավարման մասին», «Համայնքային ծառայության մասին», «Տեղական ինքնակառավարման մասին», «Համատիրության մասին», «Բազմաբնակարան շենքերի կառավարման մասին»  օրենքների, աշխատակազմի և բաժնի կանոնադրությունների ու 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աշխատելու ունակություն</w:t>
            </w:r>
            <w:r w:rsidR="00D8381B" w:rsidRPr="00C13BF5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  <w:p w:rsidR="0020188D" w:rsidRPr="00C13BF5" w:rsidRDefault="0020188D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C13BF5" w:rsidRDefault="00C13BF5" w:rsidP="00C13BF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C13BF5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C13BF5" w:rsidTr="008132C2">
        <w:tc>
          <w:tcPr>
            <w:tcW w:w="10690" w:type="dxa"/>
          </w:tcPr>
          <w:p w:rsidR="00902E28" w:rsidRPr="00C13BF5" w:rsidRDefault="00902E28" w:rsidP="00C13BF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C13BF5" w:rsidTr="008132C2">
        <w:trPr>
          <w:trHeight w:val="134"/>
        </w:trPr>
        <w:tc>
          <w:tcPr>
            <w:tcW w:w="10690" w:type="dxa"/>
          </w:tcPr>
          <w:p w:rsidR="00421691" w:rsidRPr="00C13BF5" w:rsidRDefault="00421691" w:rsidP="00C13BF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C13BF5" w:rsidRDefault="00160D49" w:rsidP="00C13BF5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82683">
              <w:rPr>
                <w:rFonts w:ascii="GHEA Grapalat" w:hAnsi="GHEA Grapalat"/>
                <w:sz w:val="22"/>
                <w:szCs w:val="22"/>
                <w:lang w:val="hy-AM"/>
              </w:rPr>
              <w:t>2-րդ</w:t>
            </w:r>
            <w:r w:rsidR="00C13BF5" w:rsidRPr="00C13B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C13BF5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C13B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C13BF5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C13BF5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C13BF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C13BF5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C13BF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421691" w:rsidRPr="00C13BF5" w:rsidRDefault="00421691" w:rsidP="00C13BF5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C13BF5" w:rsidRDefault="00CC1C7B" w:rsidP="00C13BF5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C13BF5" w:rsidRPr="00C13BF5" w:rsidRDefault="00C13BF5" w:rsidP="00C13BF5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C13BF5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7F9F" w:rsidRDefault="005E7F9F" w:rsidP="000B1FF2">
      <w:r>
        <w:separator/>
      </w:r>
    </w:p>
  </w:endnote>
  <w:endnote w:type="continuationSeparator" w:id="0">
    <w:p w:rsidR="005E7F9F" w:rsidRDefault="005E7F9F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7F9F" w:rsidRDefault="005E7F9F" w:rsidP="000B1FF2">
      <w:r>
        <w:separator/>
      </w:r>
    </w:p>
  </w:footnote>
  <w:footnote w:type="continuationSeparator" w:id="0">
    <w:p w:rsidR="005E7F9F" w:rsidRDefault="005E7F9F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5073">
    <w:abstractNumId w:val="5"/>
  </w:num>
  <w:num w:numId="2" w16cid:durableId="988552773">
    <w:abstractNumId w:val="2"/>
  </w:num>
  <w:num w:numId="3" w16cid:durableId="2050447524">
    <w:abstractNumId w:val="0"/>
  </w:num>
  <w:num w:numId="4" w16cid:durableId="1193543360">
    <w:abstractNumId w:val="1"/>
  </w:num>
  <w:num w:numId="5" w16cid:durableId="551693964">
    <w:abstractNumId w:val="3"/>
  </w:num>
  <w:num w:numId="6" w16cid:durableId="1767728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82683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42943"/>
    <w:rsid w:val="005502EE"/>
    <w:rsid w:val="00563B9F"/>
    <w:rsid w:val="00571109"/>
    <w:rsid w:val="0058051D"/>
    <w:rsid w:val="00593A66"/>
    <w:rsid w:val="005A6C05"/>
    <w:rsid w:val="005B77F6"/>
    <w:rsid w:val="005C0A0C"/>
    <w:rsid w:val="005C3D2C"/>
    <w:rsid w:val="005D106C"/>
    <w:rsid w:val="005D57AC"/>
    <w:rsid w:val="005E1EDA"/>
    <w:rsid w:val="005E4A7F"/>
    <w:rsid w:val="005E74C7"/>
    <w:rsid w:val="005E7F9F"/>
    <w:rsid w:val="006016C4"/>
    <w:rsid w:val="00607499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D2F68"/>
    <w:rsid w:val="009F7D12"/>
    <w:rsid w:val="00A201A8"/>
    <w:rsid w:val="00A266B0"/>
    <w:rsid w:val="00A3464D"/>
    <w:rsid w:val="00A35B67"/>
    <w:rsid w:val="00A35FC4"/>
    <w:rsid w:val="00A36FA4"/>
    <w:rsid w:val="00A43D64"/>
    <w:rsid w:val="00A63543"/>
    <w:rsid w:val="00A71C31"/>
    <w:rsid w:val="00A867B5"/>
    <w:rsid w:val="00A92091"/>
    <w:rsid w:val="00AA0D01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42E0"/>
    <w:rsid w:val="00BE58FF"/>
    <w:rsid w:val="00BE6EA4"/>
    <w:rsid w:val="00BE78B4"/>
    <w:rsid w:val="00BF6F78"/>
    <w:rsid w:val="00C00A1B"/>
    <w:rsid w:val="00C017B7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27F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  <w:rsid w:val="00FF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8941E1-D410-4DE6-B620-8AF4CD55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DE857-27AE-455E-9B22-3F800FD3C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2026-03-13T11:14:00Z</dcterms:created>
  <dcterms:modified xsi:type="dcterms:W3CDTF">2026-03-13T11:14:00Z</dcterms:modified>
</cp:coreProperties>
</file>