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9EDDE" w14:textId="77777777" w:rsidR="00FA7EA2" w:rsidRPr="006836B0" w:rsidRDefault="00FA7EA2" w:rsidP="000238A2">
      <w:pPr>
        <w:spacing w:after="0"/>
        <w:rPr>
          <w:rFonts w:ascii="GHEA Grapalat" w:hAnsi="GHEA Grapalat"/>
          <w:sz w:val="24"/>
          <w:szCs w:val="24"/>
          <w:lang w:val="hy-AM"/>
        </w:rPr>
      </w:pPr>
      <w:bookmarkStart w:id="0" w:name="_GoBack"/>
      <w:bookmarkEnd w:id="0"/>
    </w:p>
    <w:p w14:paraId="3B1C4D28" w14:textId="77777777" w:rsidR="00FA2353" w:rsidRPr="006836B0" w:rsidRDefault="00FA2353" w:rsidP="00FA2353">
      <w:pPr>
        <w:spacing w:after="0"/>
        <w:jc w:val="center"/>
        <w:rPr>
          <w:rFonts w:ascii="GHEA Grapalat" w:hAnsi="GHEA Grapalat"/>
          <w:sz w:val="24"/>
          <w:szCs w:val="24"/>
          <w:lang w:val="hy-AM"/>
        </w:rPr>
      </w:pPr>
      <w:r w:rsidRPr="006836B0">
        <w:rPr>
          <w:rFonts w:ascii="GHEA Grapalat" w:hAnsi="GHEA Grapalat"/>
          <w:bCs/>
          <w:color w:val="000000"/>
          <w:sz w:val="24"/>
          <w:szCs w:val="24"/>
          <w:shd w:val="clear" w:color="auto" w:fill="FFFFFF"/>
          <w:lang w:val="hy-AM"/>
        </w:rPr>
        <w:t>ՀԱՅՏԱՐԱՐՈՒԹՅՈՒՆ</w:t>
      </w:r>
      <w:r w:rsidRPr="006836B0">
        <w:rPr>
          <w:rFonts w:ascii="GHEA Grapalat" w:hAnsi="GHEA Grapalat"/>
          <w:sz w:val="24"/>
          <w:szCs w:val="24"/>
          <w:lang w:val="hy-AM"/>
        </w:rPr>
        <w:t xml:space="preserve"> </w:t>
      </w:r>
    </w:p>
    <w:p w14:paraId="47C8DB43" w14:textId="2FE11991" w:rsidR="00FA2353" w:rsidRPr="00036BEA" w:rsidRDefault="00FA2353" w:rsidP="00FA2353">
      <w:pPr>
        <w:spacing w:after="0"/>
        <w:jc w:val="center"/>
        <w:rPr>
          <w:rFonts w:ascii="GHEA Grapalat" w:hAnsi="GHEA Grapalat"/>
          <w:bCs/>
          <w:color w:val="000000"/>
          <w:sz w:val="24"/>
          <w:szCs w:val="24"/>
          <w:shd w:val="clear" w:color="auto" w:fill="FFFFFF"/>
          <w:lang w:val="hy-AM"/>
        </w:rPr>
      </w:pPr>
      <w:r w:rsidRPr="006836B0">
        <w:rPr>
          <w:rFonts w:ascii="GHEA Grapalat" w:hAnsi="GHEA Grapalat"/>
          <w:sz w:val="24"/>
          <w:szCs w:val="24"/>
          <w:lang w:val="hy-AM"/>
        </w:rPr>
        <w:t xml:space="preserve">ՀՀ ԱՐՄԱՎԻՐԻ ՄԱՐԶԻ ՓԱՐԱՔԱՐԻ ՀԱՄԱՅՆՔԱՊԵՏԱՐԱՆԸ ՀԱՅՏԱՐԱՐՈՒՄ Է ՄՐՑՈՒՅԹ </w:t>
      </w:r>
      <w:r>
        <w:rPr>
          <w:rFonts w:ascii="GHEA Grapalat" w:hAnsi="GHEA Grapalat"/>
          <w:bCs/>
          <w:color w:val="000000"/>
          <w:sz w:val="24"/>
          <w:szCs w:val="24"/>
          <w:shd w:val="clear" w:color="auto" w:fill="FFFFFF"/>
          <w:lang w:val="hy-AM"/>
        </w:rPr>
        <w:t>ՖԻՆԱՆՍԱՏՆՏԵՍԱԳԻՏԱԿԱՆ, ԳՆՈՒՄՆԵՐԻ, ԵԿԱՄՈՒՏՆԵՐԻ ՀԱՇՎԱՌՄԱՆ ԵՎ ՀԱՎԱՔԱԳՐՄԱՆ, ԾՐԱԳՐԵՐԻ ԿԱԶՄՄԱՆ ԵՎ ՀԱՄԱԿԱՐԳՄԱՆ</w:t>
      </w:r>
      <w:r w:rsidRPr="006836B0">
        <w:rPr>
          <w:rFonts w:ascii="GHEA Grapalat" w:hAnsi="GHEA Grapalat"/>
          <w:bCs/>
          <w:color w:val="000000"/>
          <w:sz w:val="24"/>
          <w:szCs w:val="24"/>
          <w:shd w:val="clear" w:color="auto" w:fill="FFFFFF"/>
          <w:lang w:val="hy-AM"/>
        </w:rPr>
        <w:t xml:space="preserve"> ԲԱԺՆԻ ԳԼԽԱՎՈՐ ՄԱՍՆԱԳԵՏԻ (ծածկագիր Փ Հ 2</w:t>
      </w:r>
      <w:r w:rsidRPr="006836B0">
        <w:rPr>
          <w:rFonts w:ascii="GHEA Grapalat" w:hAnsi="Cambria Math" w:cs="Cambria Math"/>
          <w:bCs/>
          <w:color w:val="000000"/>
          <w:sz w:val="24"/>
          <w:szCs w:val="24"/>
          <w:shd w:val="clear" w:color="auto" w:fill="FFFFFF"/>
          <w:lang w:val="hy-AM"/>
        </w:rPr>
        <w:t>․</w:t>
      </w:r>
      <w:r w:rsidRPr="006836B0">
        <w:rPr>
          <w:rFonts w:ascii="GHEA Grapalat" w:hAnsi="GHEA Grapalat"/>
          <w:bCs/>
          <w:color w:val="000000"/>
          <w:sz w:val="24"/>
          <w:szCs w:val="24"/>
          <w:shd w:val="clear" w:color="auto" w:fill="FFFFFF"/>
          <w:lang w:val="hy-AM"/>
        </w:rPr>
        <w:t>3-</w:t>
      </w:r>
      <w:r>
        <w:rPr>
          <w:rFonts w:ascii="GHEA Grapalat" w:hAnsi="GHEA Grapalat"/>
          <w:bCs/>
          <w:color w:val="000000"/>
          <w:sz w:val="24"/>
          <w:szCs w:val="24"/>
          <w:shd w:val="clear" w:color="auto" w:fill="FFFFFF"/>
          <w:lang w:val="hy-AM"/>
        </w:rPr>
        <w:t>4</w:t>
      </w:r>
      <w:r w:rsidRPr="006836B0">
        <w:rPr>
          <w:rFonts w:ascii="GHEA Grapalat" w:hAnsi="GHEA Grapalat"/>
          <w:bCs/>
          <w:color w:val="000000"/>
          <w:sz w:val="24"/>
          <w:szCs w:val="24"/>
          <w:shd w:val="clear" w:color="auto" w:fill="FFFFFF"/>
          <w:lang w:val="hy-AM"/>
        </w:rPr>
        <w:t>) ԹԱՓՈՒՐ ՊԱՇՏՈՆ ԶԲԱՂԵՑՆԵԼՈՒ ՀԱՄԱՐ</w:t>
      </w:r>
    </w:p>
    <w:p w14:paraId="7F906A1C" w14:textId="029B6F84" w:rsidR="00FA2353" w:rsidRPr="00C9011D" w:rsidRDefault="00FA2353" w:rsidP="00FA2353">
      <w:pPr>
        <w:spacing w:after="0"/>
        <w:jc w:val="both"/>
        <w:rPr>
          <w:rFonts w:ascii="GHEA Grapalat" w:hAnsi="GHEA Grapalat"/>
          <w:bCs/>
          <w:color w:val="000000"/>
          <w:sz w:val="24"/>
          <w:szCs w:val="24"/>
          <w:shd w:val="clear" w:color="auto" w:fill="FFFFFF"/>
          <w:lang w:val="hy-AM"/>
        </w:rPr>
      </w:pPr>
      <w:r w:rsidRPr="007D689F">
        <w:rPr>
          <w:rFonts w:ascii="GHEA Grapalat" w:hAnsi="GHEA Grapalat"/>
          <w:bCs/>
          <w:color w:val="000000"/>
          <w:sz w:val="24"/>
          <w:szCs w:val="24"/>
          <w:shd w:val="clear" w:color="auto" w:fill="FFFFFF"/>
          <w:lang w:val="hy-AM"/>
        </w:rPr>
        <w:t xml:space="preserve">1. Աշխատակազմի </w:t>
      </w:r>
      <w:r>
        <w:rPr>
          <w:rFonts w:ascii="GHEA Grapalat" w:hAnsi="GHEA Grapalat"/>
          <w:bCs/>
          <w:color w:val="000000"/>
          <w:sz w:val="24"/>
          <w:szCs w:val="24"/>
          <w:shd w:val="clear" w:color="auto" w:fill="FFFFFF"/>
          <w:lang w:val="hy-AM"/>
        </w:rPr>
        <w:t>Ֆինանսատնտեսագիտական, գնումների, եկամուտների հաշվառման և հավաքագրման, ծրագրերի կազմման և համակարգման</w:t>
      </w:r>
      <w:r w:rsidRPr="00C9011D">
        <w:rPr>
          <w:rFonts w:ascii="GHEA Grapalat" w:hAnsi="GHEA Grapalat"/>
          <w:bCs/>
          <w:color w:val="000000"/>
          <w:sz w:val="24"/>
          <w:szCs w:val="24"/>
          <w:shd w:val="clear" w:color="auto" w:fill="FFFFFF"/>
          <w:lang w:val="hy-AM"/>
        </w:rPr>
        <w:t xml:space="preserve"> բաժնի գլխավոր մասնագետ</w:t>
      </w:r>
      <w:r w:rsidRPr="007D689F">
        <w:rPr>
          <w:rFonts w:ascii="GHEA Grapalat" w:hAnsi="GHEA Grapalat"/>
          <w:bCs/>
          <w:color w:val="000000"/>
          <w:sz w:val="24"/>
          <w:szCs w:val="24"/>
          <w:shd w:val="clear" w:color="auto" w:fill="FFFFFF"/>
          <w:lang w:val="hy-AM"/>
        </w:rPr>
        <w:t>/ծածկագիր 2.3-</w:t>
      </w:r>
      <w:r>
        <w:rPr>
          <w:rFonts w:ascii="GHEA Grapalat" w:hAnsi="GHEA Grapalat"/>
          <w:bCs/>
          <w:color w:val="000000"/>
          <w:sz w:val="24"/>
          <w:szCs w:val="24"/>
          <w:shd w:val="clear" w:color="auto" w:fill="FFFFFF"/>
          <w:lang w:val="hy-AM"/>
        </w:rPr>
        <w:t>4</w:t>
      </w:r>
      <w:r w:rsidRPr="007D689F">
        <w:rPr>
          <w:rFonts w:ascii="GHEA Grapalat" w:hAnsi="GHEA Grapalat"/>
          <w:bCs/>
          <w:color w:val="000000"/>
          <w:sz w:val="24"/>
          <w:szCs w:val="24"/>
          <w:shd w:val="clear" w:color="auto" w:fill="FFFFFF"/>
          <w:lang w:val="hy-AM"/>
        </w:rPr>
        <w:t xml:space="preserve">/՝ թափուր պաշտոնն առաջացել է /հիմք Հայաստանի Հանրապետության տարածքային կառավարման և ենթակառուցվածքների նախարարի 2026 թվականի հունվարի 20-ի </w:t>
      </w:r>
      <w:r w:rsidRPr="00C9011D">
        <w:rPr>
          <w:rFonts w:ascii="GHEA Grapalat" w:hAnsi="GHEA Grapalat"/>
          <w:bCs/>
          <w:color w:val="000000"/>
          <w:sz w:val="24"/>
          <w:szCs w:val="24"/>
          <w:shd w:val="clear" w:color="auto" w:fill="FFFFFF"/>
          <w:lang w:val="hy-AM"/>
        </w:rPr>
        <w:t xml:space="preserve"> </w:t>
      </w:r>
      <w:r w:rsidRPr="007D689F">
        <w:rPr>
          <w:rFonts w:ascii="GHEA Grapalat" w:hAnsi="GHEA Grapalat"/>
          <w:bCs/>
          <w:color w:val="000000"/>
          <w:sz w:val="24"/>
          <w:szCs w:val="24"/>
          <w:shd w:val="clear" w:color="auto" w:fill="FFFFFF"/>
          <w:lang w:val="hy-AM"/>
        </w:rPr>
        <w:t>թիվ 82-Ա հրաման/</w:t>
      </w:r>
    </w:p>
    <w:p w14:paraId="6243AD08" w14:textId="77777777" w:rsidR="00FA2353" w:rsidRPr="00036BEA" w:rsidRDefault="00FA2353" w:rsidP="00FA2353">
      <w:pPr>
        <w:spacing w:after="0"/>
        <w:jc w:val="both"/>
        <w:rPr>
          <w:rFonts w:ascii="GHEA Grapalat" w:hAnsi="GHEA Grapalat"/>
          <w:bCs/>
          <w:color w:val="000000"/>
          <w:sz w:val="24"/>
          <w:szCs w:val="24"/>
          <w:shd w:val="clear" w:color="auto" w:fill="FFFFFF"/>
          <w:lang w:val="hy-AM"/>
        </w:rPr>
      </w:pPr>
      <w:r w:rsidRPr="006836B0">
        <w:rPr>
          <w:rFonts w:ascii="GHEA Grapalat" w:hAnsi="GHEA Grapalat"/>
          <w:bCs/>
          <w:color w:val="000000"/>
          <w:sz w:val="24"/>
          <w:szCs w:val="24"/>
          <w:shd w:val="clear" w:color="auto" w:fill="FFFFFF"/>
          <w:lang w:val="hy-AM"/>
        </w:rPr>
        <w:t xml:space="preserve">  </w:t>
      </w:r>
      <w:r w:rsidRPr="00036BEA">
        <w:rPr>
          <w:rFonts w:ascii="GHEA Grapalat" w:hAnsi="GHEA Grapalat"/>
          <w:bCs/>
          <w:color w:val="000000"/>
          <w:sz w:val="24"/>
          <w:szCs w:val="24"/>
          <w:shd w:val="clear" w:color="auto" w:fill="FFFFFF"/>
          <w:lang w:val="hy-AM"/>
        </w:rPr>
        <w:t>Բաժնի գլխավոր մասնագետը՝</w:t>
      </w:r>
    </w:p>
    <w:p w14:paraId="0150E348" w14:textId="053A1F90" w:rsidR="00FA2353" w:rsidRPr="00FA2353" w:rsidRDefault="00FA2353" w:rsidP="00FA2353">
      <w:pPr>
        <w:spacing w:after="0" w:line="240" w:lineRule="auto"/>
        <w:jc w:val="both"/>
        <w:rPr>
          <w:rFonts w:ascii="GHEA Grapalat" w:hAnsi="GHEA Grapalat"/>
          <w:sz w:val="24"/>
          <w:szCs w:val="24"/>
          <w:lang w:val="fr-FR"/>
        </w:rPr>
      </w:pPr>
      <w:r>
        <w:rPr>
          <w:rFonts w:ascii="GHEA Grapalat" w:hAnsi="GHEA Grapalat" w:cs="Sylfaen"/>
          <w:sz w:val="24"/>
          <w:szCs w:val="24"/>
          <w:lang w:val="hy-AM"/>
        </w:rPr>
        <w:t>ա</w:t>
      </w:r>
      <w:r w:rsidRPr="00FA2353">
        <w:rPr>
          <w:rFonts w:ascii="GHEA Grapalat" w:hAnsi="GHEA Grapalat" w:cs="Sylfaen"/>
          <w:sz w:val="24"/>
          <w:szCs w:val="24"/>
          <w:lang w:val="hy-AM"/>
        </w:rPr>
        <w:t>)</w:t>
      </w:r>
      <w:r w:rsidRPr="00FA2353">
        <w:rPr>
          <w:rFonts w:ascii="GHEA Grapalat" w:hAnsi="GHEA Grapalat" w:cs="Sylfaen"/>
          <w:sz w:val="24"/>
          <w:szCs w:val="24"/>
          <w:lang w:val="fr-FR"/>
        </w:rPr>
        <w:t>կատարում</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է</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բաժնի</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պետի</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հանձնարարությունները</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ժամանակին</w:t>
      </w:r>
      <w:r w:rsidRPr="00FA2353">
        <w:rPr>
          <w:rFonts w:ascii="GHEA Grapalat" w:hAnsi="GHEA Grapalat"/>
          <w:sz w:val="24"/>
          <w:szCs w:val="24"/>
          <w:lang w:val="fr-FR"/>
        </w:rPr>
        <w:t xml:space="preserve"> </w:t>
      </w:r>
      <w:r w:rsidRPr="00FA2353">
        <w:rPr>
          <w:rFonts w:ascii="GHEA Grapalat" w:hAnsi="GHEA Grapalat" w:cs="Sylfaen"/>
          <w:sz w:val="24"/>
          <w:szCs w:val="24"/>
          <w:lang w:val="fr-FR"/>
        </w:rPr>
        <w:t>և</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պատշաճ</w:t>
      </w:r>
      <w:r w:rsidRPr="00FA2353">
        <w:rPr>
          <w:rFonts w:ascii="GHEA Grapalat" w:hAnsi="GHEA Grapalat"/>
          <w:sz w:val="24"/>
          <w:szCs w:val="24"/>
          <w:lang w:val="fr-FR"/>
        </w:rPr>
        <w:t xml:space="preserve"> </w:t>
      </w:r>
      <w:r w:rsidRPr="00FA2353">
        <w:rPr>
          <w:rFonts w:ascii="GHEA Grapalat" w:hAnsi="GHEA Grapalat" w:cs="Sylfaen"/>
          <w:sz w:val="24"/>
          <w:szCs w:val="24"/>
          <w:lang w:val="fr-FR"/>
        </w:rPr>
        <w:t>որակով</w:t>
      </w:r>
      <w:r w:rsidRPr="00FA2353">
        <w:rPr>
          <w:rFonts w:ascii="GHEA Grapalat" w:hAnsi="GHEA Grapalat"/>
          <w:sz w:val="24"/>
          <w:szCs w:val="24"/>
          <w:lang w:val="fr-FR"/>
        </w:rPr>
        <w:t>.</w:t>
      </w:r>
    </w:p>
    <w:p w14:paraId="172BE86C" w14:textId="30AEABF5" w:rsidR="00FA2353" w:rsidRPr="00FA2353" w:rsidRDefault="00FA2353" w:rsidP="00FA2353">
      <w:pPr>
        <w:spacing w:after="0" w:line="240" w:lineRule="auto"/>
        <w:jc w:val="both"/>
        <w:rPr>
          <w:rFonts w:ascii="GHEA Grapalat" w:hAnsi="GHEA Grapalat"/>
          <w:sz w:val="24"/>
          <w:szCs w:val="24"/>
          <w:lang w:val="fr-FR"/>
        </w:rPr>
      </w:pPr>
      <w:r>
        <w:rPr>
          <w:rFonts w:ascii="GHEA Grapalat" w:hAnsi="GHEA Grapalat"/>
          <w:color w:val="000000"/>
          <w:sz w:val="24"/>
          <w:szCs w:val="24"/>
          <w:lang w:val="hy-AM"/>
        </w:rPr>
        <w:t>բ</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FA2353">
        <w:rPr>
          <w:rFonts w:ascii="GHEA Grapalat" w:hAnsi="GHEA Grapalat"/>
          <w:color w:val="000000"/>
          <w:sz w:val="24"/>
          <w:szCs w:val="24"/>
          <w:lang w:val="hy-AM"/>
        </w:rPr>
        <w:t>հանդիսանում  է     համայնքի  տնտեսական  զարգացման  պատասխանատու</w:t>
      </w:r>
      <w:r w:rsidRPr="00FA2353">
        <w:rPr>
          <w:rFonts w:ascii="GHEA Grapalat" w:hAnsi="GHEA Grapalat"/>
          <w:sz w:val="24"/>
          <w:szCs w:val="24"/>
          <w:lang w:val="fr-FR"/>
        </w:rPr>
        <w:t>.</w:t>
      </w:r>
    </w:p>
    <w:p w14:paraId="0A80319C" w14:textId="5756B866"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sz w:val="24"/>
          <w:szCs w:val="24"/>
          <w:lang w:val="hy-AM"/>
        </w:rPr>
        <w:t>գ</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sz w:val="24"/>
          <w:szCs w:val="24"/>
          <w:lang w:val="hy-AM"/>
        </w:rPr>
        <w:t xml:space="preserve">իրականացնում է </w:t>
      </w:r>
      <w:r w:rsidRPr="00B1252E">
        <w:rPr>
          <w:rFonts w:ascii="GHEA Grapalat" w:hAnsi="GHEA Grapalat" w:cs="Sylfaen"/>
          <w:sz w:val="24"/>
          <w:szCs w:val="24"/>
          <w:lang w:val="hy-AM"/>
        </w:rPr>
        <w:t>համայնքի տնտեսական զարգացման ընդհանուր տեսլականի և նպատակների     ձևակերպում</w:t>
      </w:r>
      <w:r w:rsidRPr="00B1252E">
        <w:rPr>
          <w:rFonts w:ascii="GHEA Grapalat" w:hAnsi="GHEA Grapalat" w:cs="GHEA Grapalat"/>
          <w:sz w:val="24"/>
          <w:szCs w:val="24"/>
          <w:lang w:val="hy-AM"/>
        </w:rPr>
        <w:t xml:space="preserve"> </w:t>
      </w:r>
    </w:p>
    <w:p w14:paraId="72FBD964" w14:textId="2731FE18" w:rsidR="00FA2353" w:rsidRPr="00FA2353" w:rsidRDefault="00FA2353" w:rsidP="00FA2353">
      <w:pPr>
        <w:spacing w:after="0" w:line="240" w:lineRule="auto"/>
        <w:jc w:val="both"/>
        <w:rPr>
          <w:rFonts w:ascii="GHEA Grapalat" w:hAnsi="GHEA Grapalat"/>
          <w:sz w:val="24"/>
          <w:szCs w:val="24"/>
          <w:lang w:val="fr-FR"/>
        </w:rPr>
      </w:pPr>
      <w:r>
        <w:rPr>
          <w:rFonts w:ascii="GHEA Grapalat" w:hAnsi="GHEA Grapalat" w:cs="GHEA Grapalat"/>
          <w:sz w:val="24"/>
          <w:szCs w:val="24"/>
          <w:lang w:val="hy-AM"/>
        </w:rPr>
        <w:t>դ</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FA2353">
        <w:rPr>
          <w:rFonts w:ascii="GHEA Grapalat" w:hAnsi="GHEA Grapalat" w:cs="GHEA Grapalat"/>
          <w:sz w:val="24"/>
          <w:szCs w:val="24"/>
          <w:lang w:val="hy-AM"/>
        </w:rPr>
        <w:t>կազմում է համայնքի հնգամյա զարգացման ծրագիրը</w:t>
      </w:r>
      <w:r w:rsidRPr="00FA2353">
        <w:rPr>
          <w:rFonts w:ascii="Cambria Math" w:eastAsia="MS Mincho" w:hAnsi="Cambria Math" w:cs="Cambria Math"/>
          <w:sz w:val="24"/>
          <w:szCs w:val="24"/>
          <w:lang w:val="hy-AM"/>
        </w:rPr>
        <w:t>․</w:t>
      </w:r>
    </w:p>
    <w:p w14:paraId="42CFBDDD" w14:textId="2E59ED63"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sz w:val="24"/>
          <w:szCs w:val="24"/>
          <w:lang w:val="hy-AM"/>
        </w:rPr>
        <w:t>ե</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sz w:val="24"/>
          <w:szCs w:val="24"/>
          <w:lang w:val="hy-AM"/>
        </w:rPr>
        <w:t>իրականացնում է</w:t>
      </w:r>
      <w:r w:rsidRPr="00B1252E">
        <w:rPr>
          <w:rFonts w:ascii="GHEA Grapalat" w:hAnsi="GHEA Grapalat" w:cs="Sylfaen"/>
          <w:sz w:val="24"/>
          <w:szCs w:val="24"/>
          <w:lang w:val="hy-AM"/>
        </w:rPr>
        <w:t xml:space="preserve"> համայնքի հնգամյա զարգացման ծրագրից բխող տեղական տնտեսական զարգացման պլանի և տարեկան աշխատանքային պլանի նախագծերի կազմում, ինչպես նաև այդ ծրագրի իրականացման նկատմամբ մշտադիտարկում՝ համագործակցելով համայնքապետարանի աշխատակազմի համապատասխան ստորաբաժանումների, տեղական ինքնակառավարման մարմինների և համապատասխան պետական մարմինների հետ.</w:t>
      </w:r>
    </w:p>
    <w:p w14:paraId="36B39224" w14:textId="2A6F6807" w:rsidR="00FA2353" w:rsidRPr="00B1252E" w:rsidRDefault="00FA2353" w:rsidP="00FA2353">
      <w:pPr>
        <w:pStyle w:val="a4"/>
        <w:spacing w:after="200" w:line="240" w:lineRule="auto"/>
        <w:ind w:left="0"/>
        <w:jc w:val="both"/>
        <w:rPr>
          <w:rFonts w:ascii="GHEA Grapalat" w:hAnsi="GHEA Grapalat" w:cs="Sylfaen"/>
          <w:sz w:val="24"/>
          <w:szCs w:val="24"/>
          <w:lang w:val="hy-AM"/>
        </w:rPr>
      </w:pPr>
      <w:r>
        <w:rPr>
          <w:rFonts w:ascii="GHEA Grapalat" w:hAnsi="GHEA Grapalat" w:cs="Sylfaen"/>
          <w:sz w:val="24"/>
          <w:szCs w:val="24"/>
          <w:lang w:val="hy-AM"/>
        </w:rPr>
        <w:t>զ</w:t>
      </w:r>
      <w:r w:rsidRPr="00FA2353">
        <w:rPr>
          <w:rFonts w:ascii="GHEA Grapalat" w:hAnsi="GHEA Grapalat" w:cs="Sylfaen"/>
          <w:sz w:val="24"/>
          <w:szCs w:val="24"/>
          <w:lang w:val="hy-AM"/>
        </w:rPr>
        <w:t>)</w:t>
      </w:r>
      <w:r w:rsidRPr="00B1252E">
        <w:rPr>
          <w:rFonts w:ascii="GHEA Grapalat" w:hAnsi="GHEA Grapalat" w:cs="Sylfaen"/>
          <w:sz w:val="24"/>
          <w:szCs w:val="24"/>
          <w:lang w:val="fr-FR"/>
        </w:rPr>
        <w:t xml:space="preserve"> </w:t>
      </w:r>
      <w:r w:rsidRPr="00B1252E">
        <w:rPr>
          <w:rFonts w:ascii="GHEA Grapalat" w:hAnsi="GHEA Grapalat" w:cs="Sylfaen"/>
          <w:sz w:val="24"/>
          <w:szCs w:val="24"/>
          <w:lang w:val="hy-AM"/>
        </w:rPr>
        <w:t>տեղական տնտեսական զարգացման պլանի համապատասխանեցում առկա այլ փաստաթղթերի, ներառյալ՝ մշակված ռազմավարությունների, ծրագրերի և մասնավոր հատվածի պլանների հետ.</w:t>
      </w:r>
    </w:p>
    <w:p w14:paraId="21FA342A" w14:textId="04522C9A"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Sylfaen"/>
          <w:sz w:val="24"/>
          <w:szCs w:val="24"/>
          <w:lang w:val="hy-AM"/>
        </w:rPr>
        <w:t>է</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hy-AM"/>
        </w:rPr>
        <w:t>համայնքապետարանի համապատասխան բաժինների, տնտեսական զարգացման նպատակ հետապնդող պետական այլ հաստատությունների, տեղական ձեռնարկությունների, պոտենցիալ ներդրողների և հասարակական կազմակերպությունների հետ համագործակցություն</w:t>
      </w:r>
    </w:p>
    <w:p w14:paraId="16AFF4DE" w14:textId="3FA32988"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Sylfaen"/>
          <w:sz w:val="24"/>
          <w:szCs w:val="24"/>
          <w:lang w:val="hy-AM"/>
        </w:rPr>
        <w:t>ը</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hy-AM"/>
        </w:rPr>
        <w:t>համայնքի (բնակավայրերի) վարչական շտեմարանի վարում.</w:t>
      </w:r>
    </w:p>
    <w:p w14:paraId="7751B8AB" w14:textId="0259D33D" w:rsidR="00FA2353" w:rsidRPr="00FA2353" w:rsidRDefault="00FA2353" w:rsidP="00FA2353">
      <w:pPr>
        <w:spacing w:after="0" w:line="240" w:lineRule="auto"/>
        <w:jc w:val="both"/>
        <w:rPr>
          <w:rFonts w:ascii="GHEA Grapalat" w:hAnsi="GHEA Grapalat"/>
          <w:sz w:val="24"/>
          <w:szCs w:val="24"/>
          <w:lang w:val="fr-FR"/>
        </w:rPr>
      </w:pPr>
      <w:r>
        <w:rPr>
          <w:rFonts w:ascii="GHEA Grapalat" w:hAnsi="GHEA Grapalat"/>
          <w:sz w:val="24"/>
          <w:szCs w:val="24"/>
          <w:lang w:val="hy-AM"/>
        </w:rPr>
        <w:t>թ</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FA2353">
        <w:rPr>
          <w:rFonts w:ascii="GHEA Grapalat" w:hAnsi="GHEA Grapalat"/>
          <w:sz w:val="24"/>
          <w:szCs w:val="24"/>
          <w:lang w:val="hy-AM"/>
        </w:rPr>
        <w:t>համայնքի սուբվենցիոն ծրագրերի հայտերի կազմում, փաստաթղթերի նախապատրաստում և մասնակցություն ծրագրերի իրականացման աշխատանքներին</w:t>
      </w:r>
      <w:r w:rsidRPr="00FA2353">
        <w:rPr>
          <w:rFonts w:ascii="GHEA Grapalat" w:hAnsi="GHEA Grapalat" w:cs="Cambria Math"/>
          <w:sz w:val="24"/>
          <w:szCs w:val="24"/>
          <w:lang w:val="hy-AM"/>
        </w:rPr>
        <w:t>.</w:t>
      </w:r>
    </w:p>
    <w:p w14:paraId="15267807" w14:textId="4DBF04C4"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sz w:val="24"/>
          <w:szCs w:val="24"/>
          <w:lang w:val="hy-AM"/>
        </w:rPr>
        <w:t>ժ</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sz w:val="24"/>
          <w:szCs w:val="24"/>
          <w:lang w:val="hy-AM"/>
        </w:rPr>
        <w:t>աջակցում է համայնքի  տնտեսական զարգացմանը և կայուն աշխատատեղերի ստեղծմանը</w:t>
      </w:r>
    </w:p>
    <w:p w14:paraId="7FD75A6A" w14:textId="6C35A7DF"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Sylfaen"/>
          <w:sz w:val="24"/>
          <w:szCs w:val="24"/>
          <w:lang w:val="hy-AM"/>
        </w:rPr>
        <w:t>ժա</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hy-AM"/>
        </w:rPr>
        <w:t>համագործակցում էհամայնքապետարանի համապատասխան բաժինների, տնտեսական զարգացման նպատակ հետապնդող պետական այլ հաստատությունների, տեղական ձեռնարկությունների, պոտենցիալ ներդրողների և հասարակական կազմակերպությունների հետ.</w:t>
      </w:r>
    </w:p>
    <w:p w14:paraId="03B4855B" w14:textId="309A3F25" w:rsidR="00FA2353" w:rsidRPr="00B1252E" w:rsidRDefault="00FA2353" w:rsidP="00FA2353">
      <w:pPr>
        <w:spacing w:after="0" w:line="240" w:lineRule="auto"/>
        <w:jc w:val="both"/>
        <w:rPr>
          <w:rFonts w:ascii="GHEA Grapalat" w:hAnsi="GHEA Grapalat"/>
          <w:sz w:val="24"/>
          <w:szCs w:val="24"/>
          <w:lang w:val="hy-AM"/>
        </w:rPr>
      </w:pPr>
      <w:r>
        <w:rPr>
          <w:rFonts w:ascii="GHEA Grapalat" w:hAnsi="GHEA Grapalat" w:cs="Sylfaen"/>
          <w:sz w:val="24"/>
          <w:szCs w:val="24"/>
          <w:lang w:val="hy-AM"/>
        </w:rPr>
        <w:t>ժբ</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hy-AM"/>
        </w:rPr>
        <w:t>դրամաշնորհային ծրագրերի մասնակցության պայմանագրերի կազմում և ներկայացում համայնքի ղեկավարի հաստատմանը.</w:t>
      </w:r>
    </w:p>
    <w:p w14:paraId="3F6C9673" w14:textId="44F0AEAF"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sz w:val="24"/>
          <w:szCs w:val="24"/>
          <w:lang w:val="hy-AM"/>
        </w:rPr>
        <w:lastRenderedPageBreak/>
        <w:t>ժգ</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sz w:val="24"/>
          <w:szCs w:val="24"/>
          <w:lang w:val="hy-AM"/>
        </w:rPr>
        <w:t>բաժնի</w:t>
      </w:r>
      <w:r w:rsidRPr="00B1252E">
        <w:rPr>
          <w:rFonts w:ascii="GHEA Grapalat" w:hAnsi="GHEA Grapalat"/>
          <w:sz w:val="24"/>
          <w:szCs w:val="24"/>
          <w:lang w:val="fr-FR"/>
        </w:rPr>
        <w:t xml:space="preserve"> </w:t>
      </w:r>
      <w:r w:rsidRPr="00B1252E">
        <w:rPr>
          <w:rFonts w:ascii="GHEA Grapalat" w:hAnsi="GHEA Grapalat"/>
          <w:sz w:val="24"/>
          <w:szCs w:val="24"/>
          <w:lang w:val="hy-AM"/>
        </w:rPr>
        <w:t>պետի</w:t>
      </w:r>
      <w:r w:rsidRPr="00B1252E">
        <w:rPr>
          <w:rFonts w:ascii="GHEA Grapalat" w:hAnsi="GHEA Grapalat"/>
          <w:sz w:val="24"/>
          <w:szCs w:val="24"/>
          <w:lang w:val="fr-FR"/>
        </w:rPr>
        <w:t xml:space="preserve"> </w:t>
      </w:r>
      <w:r w:rsidRPr="00B1252E">
        <w:rPr>
          <w:rFonts w:ascii="GHEA Grapalat" w:hAnsi="GHEA Grapalat"/>
          <w:sz w:val="24"/>
          <w:szCs w:val="24"/>
          <w:lang w:val="hy-AM"/>
        </w:rPr>
        <w:t>հանձնարարությամբ</w:t>
      </w:r>
      <w:r w:rsidRPr="00B1252E">
        <w:rPr>
          <w:rFonts w:ascii="GHEA Grapalat" w:hAnsi="GHEA Grapalat"/>
          <w:sz w:val="24"/>
          <w:szCs w:val="24"/>
          <w:lang w:val="fr-FR"/>
        </w:rPr>
        <w:t xml:space="preserve"> </w:t>
      </w:r>
      <w:r w:rsidRPr="00B1252E">
        <w:rPr>
          <w:rFonts w:ascii="GHEA Grapalat" w:hAnsi="GHEA Grapalat"/>
          <w:sz w:val="24"/>
          <w:szCs w:val="24"/>
          <w:lang w:val="hy-AM"/>
        </w:rPr>
        <w:t>մասնակցում</w:t>
      </w:r>
      <w:r w:rsidRPr="00B1252E">
        <w:rPr>
          <w:rFonts w:ascii="GHEA Grapalat" w:hAnsi="GHEA Grapalat"/>
          <w:sz w:val="24"/>
          <w:szCs w:val="24"/>
          <w:lang w:val="fr-FR"/>
        </w:rPr>
        <w:t xml:space="preserve"> </w:t>
      </w:r>
      <w:r w:rsidRPr="00B1252E">
        <w:rPr>
          <w:rFonts w:ascii="GHEA Grapalat" w:hAnsi="GHEA Grapalat"/>
          <w:sz w:val="24"/>
          <w:szCs w:val="24"/>
          <w:lang w:val="hy-AM"/>
        </w:rPr>
        <w:t>է</w:t>
      </w:r>
      <w:r w:rsidRPr="00B1252E">
        <w:rPr>
          <w:rFonts w:ascii="GHEA Grapalat" w:hAnsi="GHEA Grapalat"/>
          <w:sz w:val="24"/>
          <w:szCs w:val="24"/>
          <w:lang w:val="fr-FR"/>
        </w:rPr>
        <w:t xml:space="preserve"> </w:t>
      </w:r>
      <w:r w:rsidRPr="00B1252E">
        <w:rPr>
          <w:rFonts w:ascii="GHEA Grapalat" w:hAnsi="GHEA Grapalat"/>
          <w:sz w:val="24"/>
          <w:szCs w:val="24"/>
          <w:lang w:val="hy-AM"/>
        </w:rPr>
        <w:t>բողոքներ</w:t>
      </w:r>
      <w:r w:rsidRPr="00B1252E">
        <w:rPr>
          <w:rFonts w:ascii="GHEA Grapalat" w:hAnsi="GHEA Grapalat"/>
          <w:sz w:val="24"/>
          <w:szCs w:val="24"/>
          <w:lang w:val="fr-FR"/>
        </w:rPr>
        <w:t xml:space="preserve"> </w:t>
      </w:r>
      <w:r w:rsidRPr="00B1252E">
        <w:rPr>
          <w:rFonts w:ascii="GHEA Grapalat" w:hAnsi="GHEA Grapalat"/>
          <w:sz w:val="24"/>
          <w:szCs w:val="24"/>
          <w:lang w:val="hy-AM"/>
        </w:rPr>
        <w:t>քննող</w:t>
      </w:r>
      <w:r w:rsidRPr="00B1252E">
        <w:rPr>
          <w:rFonts w:ascii="GHEA Grapalat" w:hAnsi="GHEA Grapalat"/>
          <w:sz w:val="24"/>
          <w:szCs w:val="24"/>
          <w:lang w:val="fr-FR"/>
        </w:rPr>
        <w:t xml:space="preserve"> </w:t>
      </w:r>
      <w:r w:rsidRPr="00B1252E">
        <w:rPr>
          <w:rFonts w:ascii="GHEA Grapalat" w:hAnsi="GHEA Grapalat"/>
          <w:sz w:val="24"/>
          <w:szCs w:val="24"/>
          <w:lang w:val="hy-AM"/>
        </w:rPr>
        <w:t>անձի</w:t>
      </w:r>
      <w:r w:rsidRPr="00B1252E">
        <w:rPr>
          <w:rFonts w:ascii="GHEA Grapalat" w:hAnsi="GHEA Grapalat"/>
          <w:sz w:val="24"/>
          <w:szCs w:val="24"/>
          <w:lang w:val="fr-FR"/>
        </w:rPr>
        <w:t xml:space="preserve"> </w:t>
      </w:r>
      <w:r w:rsidRPr="00B1252E">
        <w:rPr>
          <w:rFonts w:ascii="GHEA Grapalat" w:hAnsi="GHEA Grapalat"/>
          <w:sz w:val="24"/>
          <w:szCs w:val="24"/>
          <w:lang w:val="hy-AM"/>
        </w:rPr>
        <w:t>կողմից</w:t>
      </w:r>
      <w:r w:rsidRPr="00B1252E">
        <w:rPr>
          <w:rFonts w:ascii="GHEA Grapalat" w:hAnsi="GHEA Grapalat"/>
          <w:sz w:val="24"/>
          <w:szCs w:val="24"/>
          <w:lang w:val="fr-FR"/>
        </w:rPr>
        <w:t xml:space="preserve"> </w:t>
      </w:r>
      <w:r w:rsidRPr="00B1252E">
        <w:rPr>
          <w:rFonts w:ascii="GHEA Grapalat" w:hAnsi="GHEA Grapalat"/>
          <w:sz w:val="24"/>
          <w:szCs w:val="24"/>
          <w:lang w:val="hy-AM"/>
        </w:rPr>
        <w:t>իրականացվող</w:t>
      </w:r>
      <w:r w:rsidRPr="00B1252E">
        <w:rPr>
          <w:rFonts w:ascii="GHEA Grapalat" w:hAnsi="GHEA Grapalat"/>
          <w:sz w:val="24"/>
          <w:szCs w:val="24"/>
          <w:lang w:val="fr-FR"/>
        </w:rPr>
        <w:t xml:space="preserve"> </w:t>
      </w:r>
      <w:r w:rsidRPr="00B1252E">
        <w:rPr>
          <w:rFonts w:ascii="GHEA Grapalat" w:hAnsi="GHEA Grapalat"/>
          <w:sz w:val="24"/>
          <w:szCs w:val="24"/>
          <w:lang w:val="hy-AM"/>
        </w:rPr>
        <w:t>բողոքի</w:t>
      </w:r>
      <w:r w:rsidRPr="00B1252E">
        <w:rPr>
          <w:rFonts w:ascii="GHEA Grapalat" w:hAnsi="GHEA Grapalat"/>
          <w:sz w:val="24"/>
          <w:szCs w:val="24"/>
          <w:lang w:val="fr-FR"/>
        </w:rPr>
        <w:t xml:space="preserve"> </w:t>
      </w:r>
      <w:r w:rsidRPr="00B1252E">
        <w:rPr>
          <w:rFonts w:ascii="GHEA Grapalat" w:hAnsi="GHEA Grapalat"/>
          <w:sz w:val="24"/>
          <w:szCs w:val="24"/>
          <w:lang w:val="hy-AM"/>
        </w:rPr>
        <w:t>քննության</w:t>
      </w:r>
      <w:r w:rsidRPr="00B1252E">
        <w:rPr>
          <w:rFonts w:ascii="GHEA Grapalat" w:hAnsi="GHEA Grapalat"/>
          <w:sz w:val="24"/>
          <w:szCs w:val="24"/>
          <w:lang w:val="fr-FR"/>
        </w:rPr>
        <w:t xml:space="preserve"> </w:t>
      </w:r>
      <w:r w:rsidRPr="00B1252E">
        <w:rPr>
          <w:rFonts w:ascii="GHEA Grapalat" w:hAnsi="GHEA Grapalat"/>
          <w:sz w:val="24"/>
          <w:szCs w:val="24"/>
          <w:lang w:val="hy-AM"/>
        </w:rPr>
        <w:t>վերաբերյալ</w:t>
      </w:r>
      <w:r w:rsidRPr="00B1252E">
        <w:rPr>
          <w:rFonts w:ascii="GHEA Grapalat" w:hAnsi="GHEA Grapalat"/>
          <w:sz w:val="24"/>
          <w:szCs w:val="24"/>
          <w:lang w:val="fr-FR"/>
        </w:rPr>
        <w:t xml:space="preserve"> </w:t>
      </w:r>
      <w:r w:rsidRPr="00B1252E">
        <w:rPr>
          <w:rFonts w:ascii="GHEA Grapalat" w:hAnsi="GHEA Grapalat"/>
          <w:sz w:val="24"/>
          <w:szCs w:val="24"/>
          <w:lang w:val="hy-AM"/>
        </w:rPr>
        <w:t>նիստերին</w:t>
      </w:r>
      <w:r w:rsidRPr="00B1252E">
        <w:rPr>
          <w:rFonts w:ascii="GHEA Grapalat" w:hAnsi="GHEA Grapalat"/>
          <w:sz w:val="24"/>
          <w:szCs w:val="24"/>
          <w:lang w:val="fr-FR"/>
        </w:rPr>
        <w:t>.</w:t>
      </w:r>
    </w:p>
    <w:p w14:paraId="43D4A1EE" w14:textId="1E4AA8D9"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GHEA Grapalat"/>
          <w:sz w:val="24"/>
          <w:szCs w:val="24"/>
          <w:lang w:val="hy-AM"/>
        </w:rPr>
        <w:t>ժդ</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proofErr w:type="spellStart"/>
      <w:r w:rsidRPr="00B1252E">
        <w:rPr>
          <w:rFonts w:ascii="GHEA Grapalat" w:hAnsi="GHEA Grapalat" w:cs="GHEA Grapalat"/>
          <w:sz w:val="24"/>
          <w:szCs w:val="24"/>
        </w:rPr>
        <w:t>իրականացնում</w:t>
      </w:r>
      <w:proofErr w:type="spellEnd"/>
      <w:r w:rsidRPr="00B1252E">
        <w:rPr>
          <w:rFonts w:ascii="GHEA Grapalat" w:hAnsi="GHEA Grapalat"/>
          <w:sz w:val="24"/>
          <w:szCs w:val="24"/>
          <w:lang w:val="fr-FR"/>
        </w:rPr>
        <w:t xml:space="preserve"> </w:t>
      </w:r>
      <w:r w:rsidRPr="00B1252E">
        <w:rPr>
          <w:rFonts w:ascii="GHEA Grapalat" w:hAnsi="GHEA Grapalat" w:cs="GHEA Grapalat"/>
          <w:sz w:val="24"/>
          <w:szCs w:val="24"/>
        </w:rPr>
        <w:t>է</w:t>
      </w:r>
      <w:r w:rsidRPr="00B1252E">
        <w:rPr>
          <w:rFonts w:ascii="GHEA Grapalat" w:hAnsi="GHEA Grapalat"/>
          <w:sz w:val="24"/>
          <w:szCs w:val="24"/>
          <w:lang w:val="fr-FR"/>
        </w:rPr>
        <w:t xml:space="preserve"> </w:t>
      </w:r>
      <w:proofErr w:type="spellStart"/>
      <w:r w:rsidRPr="00B1252E">
        <w:rPr>
          <w:rFonts w:ascii="GHEA Grapalat" w:hAnsi="GHEA Grapalat" w:cs="GHEA Grapalat"/>
          <w:sz w:val="24"/>
          <w:szCs w:val="24"/>
        </w:rPr>
        <w:t>եռամսյակային</w:t>
      </w:r>
      <w:proofErr w:type="spellEnd"/>
      <w:r w:rsidRPr="00B1252E">
        <w:rPr>
          <w:rFonts w:ascii="GHEA Grapalat" w:hAnsi="GHEA Grapalat"/>
          <w:sz w:val="24"/>
          <w:szCs w:val="24"/>
          <w:lang w:val="fr-FR"/>
        </w:rPr>
        <w:t xml:space="preserve"> </w:t>
      </w:r>
      <w:r w:rsidRPr="00B1252E">
        <w:rPr>
          <w:rFonts w:ascii="GHEA Grapalat" w:hAnsi="GHEA Grapalat" w:cs="GHEA Grapalat"/>
          <w:sz w:val="24"/>
          <w:szCs w:val="24"/>
        </w:rPr>
        <w:t>և</w:t>
      </w:r>
      <w:r w:rsidRPr="00B1252E">
        <w:rPr>
          <w:rFonts w:ascii="GHEA Grapalat" w:hAnsi="GHEA Grapalat"/>
          <w:sz w:val="24"/>
          <w:szCs w:val="24"/>
          <w:lang w:val="fr-FR"/>
        </w:rPr>
        <w:t xml:space="preserve"> </w:t>
      </w:r>
      <w:proofErr w:type="spellStart"/>
      <w:r w:rsidRPr="00B1252E">
        <w:rPr>
          <w:rFonts w:ascii="GHEA Grapalat" w:hAnsi="GHEA Grapalat" w:cs="GHEA Grapalat"/>
          <w:sz w:val="24"/>
          <w:szCs w:val="24"/>
        </w:rPr>
        <w:t>տարեկան</w:t>
      </w:r>
      <w:proofErr w:type="spellEnd"/>
      <w:r w:rsidRPr="00B1252E">
        <w:rPr>
          <w:rFonts w:ascii="GHEA Grapalat" w:hAnsi="GHEA Grapalat"/>
          <w:sz w:val="24"/>
          <w:szCs w:val="24"/>
          <w:lang w:val="fr-FR"/>
        </w:rPr>
        <w:t xml:space="preserve"> </w:t>
      </w:r>
      <w:proofErr w:type="spellStart"/>
      <w:r w:rsidRPr="00B1252E">
        <w:rPr>
          <w:rFonts w:ascii="GHEA Grapalat" w:hAnsi="GHEA Grapalat" w:cs="GHEA Grapalat"/>
          <w:sz w:val="24"/>
          <w:szCs w:val="24"/>
        </w:rPr>
        <w:t>հաշվետվությունների</w:t>
      </w:r>
      <w:proofErr w:type="spellEnd"/>
      <w:r w:rsidRPr="00B1252E">
        <w:rPr>
          <w:rFonts w:ascii="GHEA Grapalat" w:hAnsi="GHEA Grapalat"/>
          <w:sz w:val="24"/>
          <w:szCs w:val="24"/>
          <w:lang w:val="fr-FR"/>
        </w:rPr>
        <w:t xml:space="preserve"> </w:t>
      </w:r>
      <w:proofErr w:type="spellStart"/>
      <w:r w:rsidRPr="00B1252E">
        <w:rPr>
          <w:rFonts w:ascii="GHEA Grapalat" w:hAnsi="GHEA Grapalat" w:cs="GHEA Grapalat"/>
          <w:sz w:val="24"/>
          <w:szCs w:val="24"/>
        </w:rPr>
        <w:t>կազմման</w:t>
      </w:r>
      <w:proofErr w:type="spellEnd"/>
      <w:r w:rsidRPr="00B1252E">
        <w:rPr>
          <w:rFonts w:ascii="GHEA Grapalat" w:hAnsi="GHEA Grapalat"/>
          <w:sz w:val="24"/>
          <w:szCs w:val="24"/>
          <w:lang w:val="fr-FR"/>
        </w:rPr>
        <w:t xml:space="preserve"> </w:t>
      </w:r>
      <w:proofErr w:type="spellStart"/>
      <w:r w:rsidRPr="00B1252E">
        <w:rPr>
          <w:rFonts w:ascii="GHEA Grapalat" w:hAnsi="GHEA Grapalat" w:cs="GHEA Grapalat"/>
          <w:sz w:val="24"/>
          <w:szCs w:val="24"/>
        </w:rPr>
        <w:t>աշխատանքները</w:t>
      </w:r>
      <w:proofErr w:type="spellEnd"/>
      <w:r w:rsidRPr="00B1252E">
        <w:rPr>
          <w:rFonts w:ascii="GHEA Grapalat" w:hAnsi="GHEA Grapalat"/>
          <w:sz w:val="24"/>
          <w:szCs w:val="24"/>
          <w:lang w:val="fr-FR"/>
        </w:rPr>
        <w:t>.</w:t>
      </w:r>
    </w:p>
    <w:p w14:paraId="4F54ED5E" w14:textId="1E0F2513"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Sylfaen"/>
          <w:sz w:val="24"/>
          <w:szCs w:val="24"/>
          <w:lang w:val="hy-AM"/>
        </w:rPr>
        <w:t>ժե</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fr-FR"/>
        </w:rPr>
        <w:t>իր</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կողմից</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մշակված</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իրավական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ակտերի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նախագծերի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ծրագրային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փաստաթղթերի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և</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նյութերի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փորձաքննության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ուղարկելու</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անհրաժեշտության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մասին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առաջարկություններ</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է</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ներկայացնում</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բաժնի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պետին</w:t>
      </w:r>
      <w:r w:rsidRPr="00B1252E">
        <w:rPr>
          <w:rFonts w:ascii="GHEA Grapalat" w:hAnsi="GHEA Grapalat"/>
          <w:sz w:val="24"/>
          <w:szCs w:val="24"/>
          <w:lang w:val="fr-FR"/>
        </w:rPr>
        <w:t>.</w:t>
      </w:r>
    </w:p>
    <w:p w14:paraId="08231B0D" w14:textId="034E161D"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Sylfaen"/>
          <w:sz w:val="24"/>
          <w:szCs w:val="24"/>
          <w:lang w:val="hy-AM"/>
        </w:rPr>
        <w:t>ժզ</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fr-FR"/>
        </w:rPr>
        <w:t>անհրաժեշտության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դեպքում</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բաժնի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պետի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համաձայնությամբ</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կամ</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հանձնարարությամբ</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մասնակցում</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է</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համապատասխան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տեղական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ինքնակառավարման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մարմինների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և</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այլ</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կազմակերպությունների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կողմից</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կազմակերպվող</w:t>
      </w:r>
      <w:r w:rsidRPr="00B1252E">
        <w:rPr>
          <w:rFonts w:ascii="GHEA Grapalat" w:hAnsi="GHEA Grapalat"/>
          <w:sz w:val="24"/>
          <w:szCs w:val="24"/>
          <w:lang w:val="fr-FR"/>
        </w:rPr>
        <w:t xml:space="preserve"> </w:t>
      </w:r>
      <w:r w:rsidRPr="00B1252E">
        <w:rPr>
          <w:rFonts w:ascii="GHEA Grapalat" w:hAnsi="GHEA Grapalat" w:cs="Sylfaen"/>
          <w:sz w:val="24"/>
          <w:szCs w:val="24"/>
          <w:lang w:val="fr-FR"/>
        </w:rPr>
        <w:t>քննարկումներին</w:t>
      </w:r>
      <w:r w:rsidRPr="00B1252E">
        <w:rPr>
          <w:rFonts w:ascii="GHEA Grapalat" w:hAnsi="GHEA Grapalat"/>
          <w:sz w:val="24"/>
          <w:szCs w:val="24"/>
          <w:lang w:val="fr-FR"/>
        </w:rPr>
        <w:t xml:space="preserve"> </w:t>
      </w:r>
      <w:r w:rsidRPr="00B1252E">
        <w:rPr>
          <w:rFonts w:ascii="GHEA Grapalat" w:hAnsi="GHEA Grapalat" w:cs="Sylfaen"/>
          <w:sz w:val="24"/>
          <w:szCs w:val="24"/>
          <w:lang w:val="fr-FR"/>
        </w:rPr>
        <w:t>և</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այլ</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միջոցառումներին</w:t>
      </w:r>
      <w:r w:rsidRPr="00B1252E">
        <w:rPr>
          <w:rFonts w:ascii="GHEA Grapalat" w:hAnsi="GHEA Grapalat"/>
          <w:sz w:val="24"/>
          <w:szCs w:val="24"/>
          <w:lang w:val="fr-FR"/>
        </w:rPr>
        <w:t>.</w:t>
      </w:r>
    </w:p>
    <w:p w14:paraId="45D1646A" w14:textId="3AF060BD"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sz w:val="24"/>
          <w:szCs w:val="24"/>
          <w:lang w:val="hy-AM"/>
        </w:rPr>
        <w:t>ժէ</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proofErr w:type="spellStart"/>
      <w:r w:rsidRPr="00B1252E">
        <w:rPr>
          <w:rFonts w:ascii="GHEA Grapalat" w:hAnsi="GHEA Grapalat"/>
          <w:sz w:val="24"/>
          <w:szCs w:val="24"/>
        </w:rPr>
        <w:t>աջակցում</w:t>
      </w:r>
      <w:proofErr w:type="spellEnd"/>
      <w:r w:rsidRPr="00B1252E">
        <w:rPr>
          <w:rFonts w:ascii="GHEA Grapalat" w:hAnsi="GHEA Grapalat"/>
          <w:sz w:val="24"/>
          <w:szCs w:val="24"/>
          <w:lang w:val="fr-FR"/>
        </w:rPr>
        <w:t xml:space="preserve"> </w:t>
      </w:r>
      <w:r w:rsidRPr="00B1252E">
        <w:rPr>
          <w:rFonts w:ascii="GHEA Grapalat" w:hAnsi="GHEA Grapalat"/>
          <w:sz w:val="24"/>
          <w:szCs w:val="24"/>
        </w:rPr>
        <w:t>է</w:t>
      </w:r>
      <w:r w:rsidRPr="00B1252E">
        <w:rPr>
          <w:rFonts w:ascii="GHEA Grapalat" w:hAnsi="GHEA Grapalat"/>
          <w:sz w:val="24"/>
          <w:szCs w:val="24"/>
          <w:lang w:val="fr-FR"/>
        </w:rPr>
        <w:t xml:space="preserve">  </w:t>
      </w:r>
      <w:proofErr w:type="spellStart"/>
      <w:r w:rsidRPr="00B1252E">
        <w:rPr>
          <w:rFonts w:ascii="GHEA Grapalat" w:hAnsi="GHEA Grapalat"/>
          <w:sz w:val="24"/>
          <w:szCs w:val="24"/>
        </w:rPr>
        <w:t>համայնքում</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իրականացվող</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միջոցառումների</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կազմակերպմանը</w:t>
      </w:r>
      <w:proofErr w:type="spellEnd"/>
      <w:r w:rsidRPr="00B1252E">
        <w:rPr>
          <w:rFonts w:ascii="GHEA Grapalat" w:hAnsi="GHEA Grapalat"/>
          <w:sz w:val="24"/>
          <w:szCs w:val="24"/>
          <w:lang w:val="fr-FR"/>
        </w:rPr>
        <w:t>,</w:t>
      </w:r>
    </w:p>
    <w:p w14:paraId="0D06142C" w14:textId="5E318727"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cs="Sylfaen"/>
          <w:sz w:val="24"/>
          <w:szCs w:val="24"/>
          <w:lang w:val="hy-AM"/>
        </w:rPr>
        <w:t>ժը</w:t>
      </w:r>
      <w:r w:rsidRPr="00FA2353">
        <w:rPr>
          <w:rFonts w:ascii="GHEA Grapalat" w:hAnsi="GHEA Grapalat" w:cs="Sylfaen"/>
          <w:sz w:val="24"/>
          <w:szCs w:val="24"/>
          <w:lang w:val="hy-AM"/>
        </w:rPr>
        <w:t>)</w:t>
      </w:r>
      <w:r>
        <w:rPr>
          <w:rFonts w:ascii="GHEA Grapalat" w:hAnsi="GHEA Grapalat" w:cs="Sylfaen"/>
          <w:sz w:val="24"/>
          <w:szCs w:val="24"/>
          <w:lang w:val="hy-AM"/>
        </w:rPr>
        <w:t xml:space="preserve"> </w:t>
      </w:r>
      <w:r w:rsidRPr="00B1252E">
        <w:rPr>
          <w:rFonts w:ascii="GHEA Grapalat" w:hAnsi="GHEA Grapalat" w:cs="Sylfaen"/>
          <w:sz w:val="24"/>
          <w:szCs w:val="24"/>
          <w:lang w:val="fr-FR"/>
        </w:rPr>
        <w:t>բաժնի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պետի</w:t>
      </w:r>
      <w:r w:rsidRPr="00B1252E">
        <w:rPr>
          <w:rFonts w:ascii="GHEA Grapalat" w:hAnsi="GHEA Grapalat"/>
          <w:sz w:val="24"/>
          <w:szCs w:val="24"/>
          <w:lang w:val="fr-FR"/>
        </w:rPr>
        <w:t xml:space="preserve"> </w:t>
      </w:r>
      <w:r w:rsidRPr="00B1252E">
        <w:rPr>
          <w:rFonts w:ascii="GHEA Grapalat" w:hAnsi="GHEA Grapalat" w:cs="Sylfaen"/>
          <w:sz w:val="24"/>
          <w:szCs w:val="24"/>
          <w:lang w:val="fr-FR"/>
        </w:rPr>
        <w:t>հանձնարարությամբ</w:t>
      </w:r>
      <w:r w:rsidRPr="00B1252E">
        <w:rPr>
          <w:rFonts w:ascii="GHEA Grapalat" w:hAnsi="GHEA Grapalat"/>
          <w:sz w:val="24"/>
          <w:szCs w:val="24"/>
          <w:lang w:val="fr-FR"/>
        </w:rPr>
        <w:t xml:space="preserve"> </w:t>
      </w:r>
      <w:proofErr w:type="spellStart"/>
      <w:r w:rsidRPr="00B1252E">
        <w:rPr>
          <w:rFonts w:ascii="GHEA Grapalat" w:hAnsi="GHEA Grapalat"/>
          <w:sz w:val="24"/>
          <w:szCs w:val="24"/>
        </w:rPr>
        <w:t>ներկայացնում</w:t>
      </w:r>
      <w:proofErr w:type="spellEnd"/>
      <w:r w:rsidRPr="00B1252E">
        <w:rPr>
          <w:rFonts w:ascii="GHEA Grapalat" w:hAnsi="GHEA Grapalat"/>
          <w:sz w:val="24"/>
          <w:szCs w:val="24"/>
          <w:lang w:val="fr-FR"/>
        </w:rPr>
        <w:t xml:space="preserve"> </w:t>
      </w:r>
      <w:r w:rsidRPr="00B1252E">
        <w:rPr>
          <w:rFonts w:ascii="GHEA Grapalat" w:hAnsi="GHEA Grapalat"/>
          <w:sz w:val="24"/>
          <w:szCs w:val="24"/>
        </w:rPr>
        <w:t>է</w:t>
      </w:r>
      <w:r w:rsidRPr="00B1252E">
        <w:rPr>
          <w:rFonts w:ascii="GHEA Grapalat" w:hAnsi="GHEA Grapalat"/>
          <w:sz w:val="24"/>
          <w:szCs w:val="24"/>
          <w:lang w:val="fr-FR"/>
        </w:rPr>
        <w:t xml:space="preserve">  </w:t>
      </w:r>
      <w:proofErr w:type="spellStart"/>
      <w:r w:rsidRPr="00B1252E">
        <w:rPr>
          <w:rFonts w:ascii="GHEA Grapalat" w:hAnsi="GHEA Grapalat"/>
          <w:sz w:val="24"/>
          <w:szCs w:val="24"/>
        </w:rPr>
        <w:t>համայնքի</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շահերն</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այլ</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աձանց</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հետ</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փոխհարաբերություններում</w:t>
      </w:r>
      <w:proofErr w:type="spellEnd"/>
      <w:r w:rsidRPr="00B1252E">
        <w:rPr>
          <w:rFonts w:ascii="GHEA Grapalat" w:hAnsi="GHEA Grapalat"/>
          <w:sz w:val="24"/>
          <w:szCs w:val="24"/>
          <w:lang w:val="fr-FR"/>
        </w:rPr>
        <w:t>.</w:t>
      </w:r>
    </w:p>
    <w:p w14:paraId="3D409169" w14:textId="16546280" w:rsidR="00FA2353" w:rsidRPr="00B1252E" w:rsidRDefault="00FA2353" w:rsidP="00FA2353">
      <w:pPr>
        <w:pStyle w:val="a4"/>
        <w:spacing w:after="0" w:line="240" w:lineRule="auto"/>
        <w:ind w:left="0"/>
        <w:jc w:val="both"/>
        <w:rPr>
          <w:rFonts w:ascii="GHEA Grapalat" w:hAnsi="GHEA Grapalat"/>
          <w:sz w:val="24"/>
          <w:szCs w:val="24"/>
          <w:lang w:val="fr-FR"/>
        </w:rPr>
      </w:pPr>
      <w:r>
        <w:rPr>
          <w:rFonts w:ascii="GHEA Grapalat" w:hAnsi="GHEA Grapalat"/>
          <w:sz w:val="24"/>
          <w:szCs w:val="24"/>
          <w:lang w:val="hy-AM"/>
        </w:rPr>
        <w:t>ժթ</w:t>
      </w:r>
      <w:r w:rsidRPr="00FA2353">
        <w:rPr>
          <w:rFonts w:ascii="GHEA Grapalat" w:hAnsi="GHEA Grapalat" w:cs="Sylfaen"/>
          <w:sz w:val="24"/>
          <w:szCs w:val="24"/>
          <w:lang w:val="hy-AM"/>
        </w:rPr>
        <w:t>)</w:t>
      </w:r>
      <w:proofErr w:type="spellStart"/>
      <w:r w:rsidRPr="00B1252E">
        <w:rPr>
          <w:rFonts w:ascii="GHEA Grapalat" w:hAnsi="GHEA Grapalat"/>
          <w:sz w:val="24"/>
          <w:szCs w:val="24"/>
        </w:rPr>
        <w:t>նախապատրաստում</w:t>
      </w:r>
      <w:proofErr w:type="spellEnd"/>
      <w:r w:rsidRPr="00B1252E">
        <w:rPr>
          <w:rFonts w:ascii="GHEA Grapalat" w:hAnsi="GHEA Grapalat"/>
          <w:sz w:val="24"/>
          <w:szCs w:val="24"/>
          <w:lang w:val="fr-FR"/>
        </w:rPr>
        <w:t xml:space="preserve"> </w:t>
      </w:r>
      <w:r w:rsidRPr="00B1252E">
        <w:rPr>
          <w:rFonts w:ascii="GHEA Grapalat" w:hAnsi="GHEA Grapalat"/>
          <w:sz w:val="24"/>
          <w:szCs w:val="24"/>
        </w:rPr>
        <w:t>է</w:t>
      </w:r>
      <w:r w:rsidRPr="00B1252E">
        <w:rPr>
          <w:rFonts w:ascii="GHEA Grapalat" w:hAnsi="GHEA Grapalat"/>
          <w:sz w:val="24"/>
          <w:szCs w:val="24"/>
          <w:lang w:val="fr-FR"/>
        </w:rPr>
        <w:t xml:space="preserve"> </w:t>
      </w:r>
      <w:proofErr w:type="spellStart"/>
      <w:r w:rsidRPr="00B1252E">
        <w:rPr>
          <w:rFonts w:ascii="GHEA Grapalat" w:hAnsi="GHEA Grapalat"/>
          <w:sz w:val="24"/>
          <w:szCs w:val="24"/>
        </w:rPr>
        <w:t>առաջարկություններ</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տեղեկանքներ</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հաշվետվություններ</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միջնորդագրեր</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զեկուցագրեր</w:t>
      </w:r>
      <w:proofErr w:type="spellEnd"/>
      <w:r w:rsidRPr="00B1252E">
        <w:rPr>
          <w:rFonts w:ascii="GHEA Grapalat" w:hAnsi="GHEA Grapalat"/>
          <w:sz w:val="24"/>
          <w:szCs w:val="24"/>
          <w:lang w:val="fr-FR"/>
        </w:rPr>
        <w:t xml:space="preserve"> </w:t>
      </w:r>
      <w:r w:rsidRPr="00B1252E">
        <w:rPr>
          <w:rFonts w:ascii="GHEA Grapalat" w:hAnsi="GHEA Grapalat"/>
          <w:sz w:val="24"/>
          <w:szCs w:val="24"/>
        </w:rPr>
        <w:t>և</w:t>
      </w:r>
      <w:r w:rsidRPr="00B1252E">
        <w:rPr>
          <w:rFonts w:ascii="GHEA Grapalat" w:hAnsi="GHEA Grapalat"/>
          <w:sz w:val="24"/>
          <w:szCs w:val="24"/>
          <w:lang w:val="fr-FR"/>
        </w:rPr>
        <w:t xml:space="preserve"> </w:t>
      </w:r>
      <w:proofErr w:type="spellStart"/>
      <w:r w:rsidRPr="00B1252E">
        <w:rPr>
          <w:rFonts w:ascii="GHEA Grapalat" w:hAnsi="GHEA Grapalat"/>
          <w:sz w:val="24"/>
          <w:szCs w:val="24"/>
        </w:rPr>
        <w:t>այլ</w:t>
      </w:r>
      <w:proofErr w:type="spellEnd"/>
      <w:r w:rsidRPr="00B1252E">
        <w:rPr>
          <w:rFonts w:ascii="GHEA Grapalat" w:hAnsi="GHEA Grapalat"/>
          <w:sz w:val="24"/>
          <w:szCs w:val="24"/>
          <w:lang w:val="fr-FR"/>
        </w:rPr>
        <w:t xml:space="preserve"> </w:t>
      </w:r>
      <w:proofErr w:type="spellStart"/>
      <w:r w:rsidRPr="00B1252E">
        <w:rPr>
          <w:rFonts w:ascii="GHEA Grapalat" w:hAnsi="GHEA Grapalat"/>
          <w:sz w:val="24"/>
          <w:szCs w:val="24"/>
        </w:rPr>
        <w:t>գրություններ</w:t>
      </w:r>
      <w:proofErr w:type="spellEnd"/>
      <w:r w:rsidRPr="00B1252E">
        <w:rPr>
          <w:rFonts w:ascii="GHEA Grapalat" w:hAnsi="GHEA Grapalat"/>
          <w:sz w:val="24"/>
          <w:szCs w:val="24"/>
          <w:lang w:val="fr-FR"/>
        </w:rPr>
        <w:t>.</w:t>
      </w:r>
    </w:p>
    <w:p w14:paraId="46559FCD" w14:textId="34F0CFCC" w:rsidR="00FA2353" w:rsidRPr="006836B0" w:rsidRDefault="00FA2353" w:rsidP="00FA2353">
      <w:pPr>
        <w:spacing w:after="0" w:line="240" w:lineRule="auto"/>
        <w:jc w:val="both"/>
        <w:rPr>
          <w:rFonts w:ascii="GHEA Grapalat" w:hAnsi="GHEA Grapalat"/>
          <w:sz w:val="24"/>
          <w:szCs w:val="24"/>
          <w:lang w:val="hy-AM"/>
        </w:rPr>
      </w:pPr>
      <w:r>
        <w:rPr>
          <w:rFonts w:ascii="GHEA Grapalat" w:hAnsi="GHEA Grapalat"/>
          <w:sz w:val="24"/>
          <w:szCs w:val="24"/>
          <w:lang w:val="hy-AM"/>
        </w:rPr>
        <w:t>ժժ</w:t>
      </w:r>
      <w:r w:rsidRPr="006836B0">
        <w:rPr>
          <w:rFonts w:ascii="GHEA Grapalat" w:hAnsi="GHEA Grapalat"/>
          <w:sz w:val="24"/>
          <w:szCs w:val="24"/>
          <w:lang w:val="hy-AM"/>
        </w:rPr>
        <w:t xml:space="preserve">) պաշտոնի նշանակվելիս ծանոթանում է Փարաքար համայնքի ավագանու որոշմամբ հաստատված համայնքային պաշտոն զբաղեցնող անձի և համայնքային ծառայողի վարքագծի կանոնագրքին և ստորագրում է այն. </w:t>
      </w:r>
    </w:p>
    <w:p w14:paraId="5DE058AF" w14:textId="2E565025" w:rsidR="00FA2353" w:rsidRPr="006836B0" w:rsidRDefault="00FA2353" w:rsidP="00FA2353">
      <w:pPr>
        <w:spacing w:after="0" w:line="240" w:lineRule="auto"/>
        <w:jc w:val="both"/>
        <w:rPr>
          <w:rFonts w:ascii="GHEA Grapalat" w:hAnsi="GHEA Grapalat"/>
          <w:sz w:val="24"/>
          <w:szCs w:val="24"/>
          <w:lang w:val="hy-AM"/>
        </w:rPr>
      </w:pPr>
      <w:r>
        <w:rPr>
          <w:rFonts w:ascii="GHEA Grapalat" w:hAnsi="GHEA Grapalat"/>
          <w:sz w:val="24"/>
          <w:szCs w:val="24"/>
          <w:lang w:val="hy-AM"/>
        </w:rPr>
        <w:t>իա</w:t>
      </w:r>
      <w:r w:rsidRPr="006836B0">
        <w:rPr>
          <w:rFonts w:ascii="GHEA Grapalat" w:hAnsi="GHEA Grapalat"/>
          <w:sz w:val="24"/>
          <w:szCs w:val="24"/>
          <w:lang w:val="hy-AM"/>
        </w:rPr>
        <w:t>) 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p>
    <w:p w14:paraId="02B709EB" w14:textId="765F9F69" w:rsidR="00FA2353" w:rsidRPr="006836B0" w:rsidRDefault="00FA2353" w:rsidP="00FA2353">
      <w:pPr>
        <w:spacing w:after="0" w:line="240" w:lineRule="auto"/>
        <w:jc w:val="both"/>
        <w:rPr>
          <w:rFonts w:ascii="GHEA Grapalat" w:hAnsi="GHEA Grapalat"/>
          <w:sz w:val="24"/>
          <w:szCs w:val="24"/>
          <w:lang w:val="hy-AM"/>
        </w:rPr>
      </w:pPr>
      <w:r w:rsidRPr="006836B0">
        <w:rPr>
          <w:rFonts w:ascii="GHEA Grapalat" w:hAnsi="GHEA Grapalat"/>
          <w:sz w:val="24"/>
          <w:szCs w:val="24"/>
          <w:lang w:val="hy-AM"/>
        </w:rPr>
        <w:t>ի</w:t>
      </w:r>
      <w:r>
        <w:rPr>
          <w:rFonts w:ascii="GHEA Grapalat" w:hAnsi="GHEA Grapalat"/>
          <w:sz w:val="24"/>
          <w:szCs w:val="24"/>
          <w:lang w:val="hy-AM"/>
        </w:rPr>
        <w:t>բ</w:t>
      </w:r>
      <w:r w:rsidRPr="006836B0">
        <w:rPr>
          <w:rFonts w:ascii="GHEA Grapalat" w:hAnsi="GHEA Grapalat"/>
          <w:sz w:val="24"/>
          <w:szCs w:val="24"/>
          <w:lang w:val="hy-AM"/>
        </w:rPr>
        <w:t>) հետևում է «Հանրային ծառայության մասին» օրենքով սահմանված հանրային ծառայողի վարքագծի սկզբունքներին, նվերներ ընդունելու արգելքին, ինչպես նաև Փարաքար  համայնքի ավագանու որոշմամբ հաստատված համայնքային պաշտոն զբաղեցնող անձի և համայնքային ծառայողի վարքագծի կանոնագրքին:</w:t>
      </w:r>
    </w:p>
    <w:p w14:paraId="430435C4" w14:textId="77777777" w:rsidR="00FA2353" w:rsidRPr="006836B0" w:rsidRDefault="00FA2353" w:rsidP="00FA2353">
      <w:pPr>
        <w:spacing w:after="0" w:line="240" w:lineRule="auto"/>
        <w:ind w:firstLine="426"/>
        <w:jc w:val="both"/>
        <w:rPr>
          <w:rFonts w:ascii="GHEA Grapalat" w:hAnsi="GHEA Grapalat"/>
          <w:sz w:val="24"/>
          <w:szCs w:val="24"/>
          <w:lang w:val="hy-AM"/>
        </w:rPr>
      </w:pPr>
      <w:r>
        <w:rPr>
          <w:rFonts w:ascii="GHEA Grapalat" w:hAnsi="GHEA Grapalat"/>
          <w:sz w:val="24"/>
          <w:szCs w:val="24"/>
          <w:lang w:val="hy-AM"/>
        </w:rPr>
        <w:t xml:space="preserve"> </w:t>
      </w:r>
      <w:r w:rsidRPr="006836B0">
        <w:rPr>
          <w:rFonts w:ascii="GHEA Grapalat" w:hAnsi="GHEA Grapalat" w:cs="Sylfaen"/>
          <w:sz w:val="24"/>
          <w:szCs w:val="24"/>
          <w:lang w:val="hy-AM"/>
        </w:rPr>
        <w:t>Բաժնի</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գլխավոր</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մասնա</w:t>
      </w:r>
      <w:r w:rsidRPr="006836B0">
        <w:rPr>
          <w:rFonts w:ascii="GHEA Grapalat" w:hAnsi="GHEA Grapalat"/>
          <w:sz w:val="24"/>
          <w:szCs w:val="24"/>
          <w:lang w:val="hy-AM"/>
        </w:rPr>
        <w:t>գ</w:t>
      </w:r>
      <w:r w:rsidRPr="006836B0">
        <w:rPr>
          <w:rFonts w:ascii="GHEA Grapalat" w:hAnsi="GHEA Grapalat" w:cs="Sylfaen"/>
          <w:sz w:val="24"/>
          <w:szCs w:val="24"/>
          <w:lang w:val="hy-AM"/>
        </w:rPr>
        <w:t>ետն</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ունի</w:t>
      </w:r>
      <w:r w:rsidRPr="006836B0">
        <w:rPr>
          <w:rFonts w:ascii="GHEA Grapalat" w:hAnsi="GHEA Grapalat"/>
          <w:sz w:val="24"/>
          <w:szCs w:val="24"/>
          <w:lang w:val="hy-AM"/>
        </w:rPr>
        <w:t xml:space="preserve"> o</w:t>
      </w:r>
      <w:r w:rsidRPr="006836B0">
        <w:rPr>
          <w:rFonts w:ascii="GHEA Grapalat" w:hAnsi="GHEA Grapalat" w:cs="Sylfaen"/>
          <w:sz w:val="24"/>
          <w:szCs w:val="24"/>
          <w:lang w:val="hy-AM"/>
        </w:rPr>
        <w:t>րենքով</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իրավական</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այլ</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ակտերով</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նախատեսված</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այլ</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իրավունքներ</w:t>
      </w:r>
      <w:r w:rsidRPr="006836B0">
        <w:rPr>
          <w:rFonts w:ascii="GHEA Grapalat" w:hAnsi="GHEA Grapalat"/>
          <w:sz w:val="24"/>
          <w:szCs w:val="24"/>
          <w:lang w:val="hy-AM"/>
        </w:rPr>
        <w:t xml:space="preserve"> </w:t>
      </w:r>
      <w:r w:rsidRPr="006836B0">
        <w:rPr>
          <w:rFonts w:ascii="GHEA Grapalat" w:hAnsi="GHEA Grapalat" w:cs="Sylfaen"/>
          <w:sz w:val="24"/>
          <w:szCs w:val="24"/>
          <w:lang w:val="hy-AM"/>
        </w:rPr>
        <w:t>և</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կրում</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է</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այդ</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ակտերով</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նախատեսված</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այլ</w:t>
      </w:r>
      <w:r w:rsidRPr="006836B0">
        <w:rPr>
          <w:rFonts w:ascii="GHEA Grapalat" w:hAnsi="GHEA Grapalat"/>
          <w:sz w:val="24"/>
          <w:szCs w:val="24"/>
          <w:lang w:val="hy-AM"/>
        </w:rPr>
        <w:t xml:space="preserve"> </w:t>
      </w:r>
      <w:r w:rsidRPr="006836B0">
        <w:rPr>
          <w:rFonts w:ascii="GHEA Grapalat" w:hAnsi="GHEA Grapalat" w:cs="Sylfaen"/>
          <w:sz w:val="24"/>
          <w:szCs w:val="24"/>
          <w:lang w:val="hy-AM"/>
        </w:rPr>
        <w:t>պարտականություններ</w:t>
      </w:r>
      <w:r w:rsidRPr="006836B0">
        <w:rPr>
          <w:rFonts w:ascii="GHEA Grapalat" w:hAnsi="GHEA Grapalat"/>
          <w:sz w:val="24"/>
          <w:szCs w:val="24"/>
          <w:lang w:val="hy-AM"/>
        </w:rPr>
        <w:t>:</w:t>
      </w:r>
    </w:p>
    <w:p w14:paraId="138F7F4B" w14:textId="77777777" w:rsidR="00FA2353" w:rsidRPr="006836B0" w:rsidRDefault="00FA2353" w:rsidP="00FA2353">
      <w:pPr>
        <w:spacing w:after="0" w:line="240" w:lineRule="auto"/>
        <w:ind w:firstLine="567"/>
        <w:jc w:val="both"/>
        <w:rPr>
          <w:rFonts w:ascii="GHEA Grapalat" w:hAnsi="GHEA Grapalat"/>
          <w:sz w:val="24"/>
          <w:szCs w:val="24"/>
          <w:lang w:val="hy-AM"/>
        </w:rPr>
      </w:pPr>
    </w:p>
    <w:p w14:paraId="0313179F" w14:textId="77777777" w:rsidR="00FA2353" w:rsidRPr="000238A2" w:rsidRDefault="00FA2353" w:rsidP="00FA2353">
      <w:pPr>
        <w:spacing w:after="0"/>
        <w:jc w:val="both"/>
        <w:rPr>
          <w:rFonts w:ascii="GHEA Grapalat" w:hAnsi="GHEA Grapalat"/>
          <w:sz w:val="24"/>
          <w:szCs w:val="24"/>
          <w:lang w:val="hy-AM"/>
        </w:rPr>
      </w:pPr>
      <w:r w:rsidRPr="000238A2">
        <w:rPr>
          <w:rFonts w:ascii="GHEA Grapalat" w:hAnsi="GHEA Grapalat"/>
          <w:sz w:val="24"/>
          <w:szCs w:val="24"/>
          <w:lang w:val="hy-AM"/>
        </w:rPr>
        <w:t>2. Նշված թափուր պաշտոնը զբաղեցնելու համար պահանջվում է</w:t>
      </w:r>
      <w:r w:rsidRPr="000238A2">
        <w:rPr>
          <w:rFonts w:ascii="GHEA Grapalat" w:hAnsi="Cambria Math" w:cs="Cambria Math"/>
          <w:sz w:val="24"/>
          <w:szCs w:val="24"/>
          <w:lang w:val="hy-AM"/>
        </w:rPr>
        <w:t>․</w:t>
      </w:r>
    </w:p>
    <w:p w14:paraId="0E7DEB28" w14:textId="77777777" w:rsidR="00FA2353" w:rsidRPr="006836B0" w:rsidRDefault="00FA2353" w:rsidP="00FA2353">
      <w:pPr>
        <w:spacing w:after="0" w:line="240" w:lineRule="auto"/>
        <w:ind w:firstLine="426"/>
        <w:jc w:val="both"/>
        <w:rPr>
          <w:rFonts w:ascii="GHEA Grapalat" w:hAnsi="GHEA Grapalat" w:cs="Sylfaen"/>
          <w:sz w:val="24"/>
          <w:szCs w:val="24"/>
          <w:lang w:val="hy-AM"/>
        </w:rPr>
      </w:pPr>
      <w:r w:rsidRPr="006836B0">
        <w:rPr>
          <w:rFonts w:ascii="GHEA Grapalat" w:hAnsi="GHEA Grapalat" w:cs="Sylfaen"/>
          <w:bCs/>
          <w:sz w:val="24"/>
          <w:szCs w:val="24"/>
          <w:lang w:val="hy-AM"/>
        </w:rPr>
        <w:t>ա</w:t>
      </w:r>
      <w:r w:rsidRPr="006836B0">
        <w:rPr>
          <w:rFonts w:ascii="GHEA Grapalat" w:hAnsi="GHEA Grapalat"/>
          <w:bCs/>
          <w:sz w:val="24"/>
          <w:szCs w:val="24"/>
          <w:lang w:val="hy-AM"/>
        </w:rPr>
        <w:t xml:space="preserve">) </w:t>
      </w:r>
      <w:r w:rsidRPr="006836B0">
        <w:rPr>
          <w:rFonts w:ascii="GHEA Grapalat" w:hAnsi="GHEA Grapalat" w:cs="Sylfaen"/>
          <w:sz w:val="24"/>
          <w:szCs w:val="24"/>
          <w:lang w:val="hy-AM"/>
        </w:rPr>
        <w:t xml:space="preserve">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w:t>
      </w:r>
      <w:r w:rsidRPr="006836B0">
        <w:rPr>
          <w:rFonts w:ascii="GHEA Grapalat" w:hAnsi="GHEA Grapalat"/>
          <w:sz w:val="24"/>
          <w:szCs w:val="24"/>
          <w:lang w:val="hy-AM"/>
        </w:rPr>
        <w:t xml:space="preserve">կամ </w:t>
      </w:r>
      <w:r w:rsidRPr="006836B0">
        <w:rPr>
          <w:rFonts w:ascii="GHEA Grapalat" w:hAnsi="GHEA Grapalat"/>
          <w:color w:val="000000"/>
          <w:sz w:val="24"/>
          <w:szCs w:val="24"/>
          <w:lang w:val="hy-AM"/>
        </w:rPr>
        <w:t xml:space="preserve">մինչև 2018 թվականի հունվարի 1-ը  համայնքային ծառայության առաջատար պաշտոնի անձնագիրն ընդգրկում է համայնքային ծառայության, պետական և  /կամ/  համայնքային կառավարման </w:t>
      </w:r>
      <w:r>
        <w:rPr>
          <w:rFonts w:ascii="GHEA Grapalat" w:hAnsi="GHEA Grapalat"/>
          <w:color w:val="000000"/>
          <w:sz w:val="24"/>
          <w:szCs w:val="24"/>
          <w:lang w:val="hy-AM"/>
        </w:rPr>
        <w:t>ոլորտի</w:t>
      </w:r>
      <w:r w:rsidRPr="006836B0">
        <w:rPr>
          <w:rFonts w:ascii="GHEA Grapalat" w:hAnsi="GHEA Grapalat"/>
          <w:color w:val="000000"/>
          <w:sz w:val="24"/>
          <w:szCs w:val="24"/>
          <w:lang w:val="hy-AM"/>
        </w:rPr>
        <w:t xml:space="preserve"> առնվազն մեկ  տարվա աշխատանքային ստաժ:</w:t>
      </w:r>
    </w:p>
    <w:p w14:paraId="576F377E" w14:textId="77777777" w:rsidR="000510B9" w:rsidRPr="00B336D2" w:rsidRDefault="00FA2353" w:rsidP="000510B9">
      <w:pPr>
        <w:pStyle w:val="a4"/>
        <w:widowControl w:val="0"/>
        <w:shd w:val="clear" w:color="auto" w:fill="FFFFFF"/>
        <w:spacing w:after="0" w:line="240" w:lineRule="auto"/>
        <w:ind w:left="0"/>
        <w:jc w:val="both"/>
        <w:rPr>
          <w:rFonts w:ascii="GHEA Grapalat" w:hAnsi="GHEA Grapalat"/>
          <w:sz w:val="24"/>
          <w:szCs w:val="24"/>
          <w:lang w:val="fr-FR"/>
        </w:rPr>
      </w:pPr>
      <w:r w:rsidRPr="006836B0">
        <w:rPr>
          <w:rFonts w:ascii="GHEA Grapalat" w:hAnsi="GHEA Grapalat" w:cs="Sylfaen"/>
          <w:bCs/>
          <w:sz w:val="24"/>
          <w:szCs w:val="24"/>
          <w:lang w:val="hy-AM"/>
        </w:rPr>
        <w:t>բ</w:t>
      </w:r>
      <w:r w:rsidRPr="006836B0">
        <w:rPr>
          <w:rFonts w:ascii="GHEA Grapalat" w:hAnsi="GHEA Grapalat"/>
          <w:bCs/>
          <w:sz w:val="24"/>
          <w:szCs w:val="24"/>
          <w:lang w:val="hy-AM"/>
        </w:rPr>
        <w:t xml:space="preserve">) </w:t>
      </w:r>
      <w:r w:rsidRPr="006836B0">
        <w:rPr>
          <w:rFonts w:ascii="GHEA Grapalat" w:hAnsi="GHEA Grapalat" w:cs="Sylfaen"/>
          <w:sz w:val="24"/>
          <w:szCs w:val="24"/>
          <w:lang w:val="hy-AM"/>
        </w:rPr>
        <w:t xml:space="preserve"> </w:t>
      </w:r>
      <w:r w:rsidR="000510B9" w:rsidRPr="00B336D2">
        <w:rPr>
          <w:rFonts w:ascii="GHEA Grapalat" w:hAnsi="GHEA Grapalat"/>
          <w:sz w:val="24"/>
          <w:szCs w:val="24"/>
          <w:lang w:val="hy-AM"/>
        </w:rPr>
        <w:t>ունի</w:t>
      </w:r>
      <w:r w:rsidR="000510B9" w:rsidRPr="00B336D2">
        <w:rPr>
          <w:rFonts w:ascii="GHEA Grapalat" w:hAnsi="GHEA Grapalat" w:cs="Sylfaen"/>
          <w:sz w:val="24"/>
          <w:szCs w:val="24"/>
          <w:lang w:val="fr-FR"/>
        </w:rPr>
        <w:t xml:space="preserve"> ունի</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Սահմանադրության</w:t>
      </w:r>
      <w:r w:rsidR="000510B9" w:rsidRPr="00B336D2">
        <w:rPr>
          <w:rFonts w:ascii="GHEA Grapalat" w:hAnsi="GHEA Grapalat"/>
          <w:sz w:val="24"/>
          <w:szCs w:val="24"/>
          <w:lang w:val="fr-FR"/>
        </w:rPr>
        <w:t xml:space="preserve">, </w:t>
      </w:r>
      <w:r w:rsidR="000510B9" w:rsidRPr="00B336D2">
        <w:rPr>
          <w:rFonts w:ascii="GHEA Grapalat" w:hAnsi="GHEA Grapalat"/>
          <w:sz w:val="24"/>
          <w:szCs w:val="24"/>
          <w:lang w:val="hy-AM"/>
        </w:rPr>
        <w:t>ք</w:t>
      </w:r>
      <w:r w:rsidR="000510B9" w:rsidRPr="00B336D2">
        <w:rPr>
          <w:rFonts w:ascii="GHEA Grapalat" w:hAnsi="GHEA Grapalat"/>
          <w:sz w:val="24"/>
          <w:szCs w:val="24"/>
          <w:lang w:val="fr-FR"/>
        </w:rPr>
        <w:t xml:space="preserve">աղաքացիական օրենսգրքի, </w:t>
      </w:r>
      <w:r w:rsidR="000510B9" w:rsidRPr="00B336D2">
        <w:rPr>
          <w:rFonts w:ascii="GHEA Grapalat" w:hAnsi="GHEA Grapalat"/>
          <w:sz w:val="24"/>
          <w:szCs w:val="24"/>
          <w:lang w:val="hy-AM"/>
        </w:rPr>
        <w:t>ա</w:t>
      </w:r>
      <w:r w:rsidR="000510B9" w:rsidRPr="00B336D2">
        <w:rPr>
          <w:rFonts w:ascii="GHEA Grapalat" w:hAnsi="GHEA Grapalat"/>
          <w:sz w:val="24"/>
          <w:szCs w:val="24"/>
          <w:lang w:val="fr-FR"/>
        </w:rPr>
        <w:t xml:space="preserve">շխատանքային օրենսգրքի,  հողային օրենսգրքի, «Վարչական իրավախախտումների վերաբերյալե օրենսգրքի, «Վարչարարության հիմունքների և  վարչական վաույթի մասինե </w:t>
      </w:r>
      <w:r w:rsidR="000510B9" w:rsidRPr="00B336D2">
        <w:rPr>
          <w:rFonts w:ascii="GHEA Grapalat" w:hAnsi="GHEA Grapalat"/>
          <w:sz w:val="24"/>
          <w:szCs w:val="24"/>
          <w:lang w:val="fr-FR"/>
        </w:rPr>
        <w:lastRenderedPageBreak/>
        <w:t>«</w:t>
      </w:r>
      <w:r w:rsidR="000510B9" w:rsidRPr="00B336D2">
        <w:rPr>
          <w:rFonts w:ascii="GHEA Grapalat" w:hAnsi="GHEA Grapalat" w:cs="Sylfaen"/>
          <w:sz w:val="24"/>
          <w:szCs w:val="24"/>
          <w:lang w:val="fr-FR"/>
        </w:rPr>
        <w:t>Համայնքային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ծառայության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մասին</w:t>
      </w:r>
      <w:r w:rsidR="000510B9" w:rsidRPr="00B336D2">
        <w:rPr>
          <w:rFonts w:ascii="GHEA Grapalat" w:hAnsi="GHEA Grapalat"/>
          <w:sz w:val="24"/>
          <w:szCs w:val="24"/>
          <w:lang w:val="fr-FR"/>
        </w:rPr>
        <w:t>», «</w:t>
      </w:r>
      <w:r w:rsidR="000510B9" w:rsidRPr="00B336D2">
        <w:rPr>
          <w:rFonts w:ascii="GHEA Grapalat" w:hAnsi="GHEA Grapalat" w:cs="Sylfaen"/>
          <w:sz w:val="24"/>
          <w:szCs w:val="24"/>
          <w:lang w:val="fr-FR"/>
        </w:rPr>
        <w:t>Քաղաքաշինության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մասին</w:t>
      </w:r>
      <w:r w:rsidR="000510B9" w:rsidRPr="00B336D2">
        <w:rPr>
          <w:rFonts w:ascii="GHEA Grapalat" w:hAnsi="GHEA Grapalat"/>
          <w:sz w:val="24"/>
          <w:szCs w:val="24"/>
          <w:lang w:val="fr-FR"/>
        </w:rPr>
        <w:t>», «</w:t>
      </w:r>
      <w:r w:rsidR="000510B9" w:rsidRPr="00B336D2">
        <w:rPr>
          <w:rFonts w:ascii="GHEA Grapalat" w:hAnsi="GHEA Grapalat" w:cs="Sylfaen"/>
          <w:sz w:val="24"/>
          <w:szCs w:val="24"/>
          <w:lang w:val="fr-FR"/>
        </w:rPr>
        <w:t>Տեղական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ինքնակառավարման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մասին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աշխատակազմի</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կանոնադրության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և</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իր</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լիազորությունների</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հետ</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կապված</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այլ</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իրավական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ակտերի</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անհրաժեշտ</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իմացություն</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ինչպես</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նաև</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տրամաբանելու</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տարբեր</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իրավիճակներում</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կողմնորոշվելու</w:t>
      </w:r>
      <w:r w:rsidR="000510B9" w:rsidRPr="00B336D2">
        <w:rPr>
          <w:rFonts w:ascii="GHEA Grapalat" w:hAnsi="GHEA Grapalat"/>
          <w:sz w:val="24"/>
          <w:szCs w:val="24"/>
          <w:lang w:val="fr-FR"/>
        </w:rPr>
        <w:t xml:space="preserve"> </w:t>
      </w:r>
      <w:r w:rsidR="000510B9" w:rsidRPr="00B336D2">
        <w:rPr>
          <w:rFonts w:ascii="GHEA Grapalat" w:hAnsi="GHEA Grapalat" w:cs="Sylfaen"/>
          <w:sz w:val="24"/>
          <w:szCs w:val="24"/>
          <w:lang w:val="fr-FR"/>
        </w:rPr>
        <w:t>ունակություն</w:t>
      </w:r>
      <w:r w:rsidR="000510B9" w:rsidRPr="00B336D2">
        <w:rPr>
          <w:rFonts w:ascii="GHEA Grapalat" w:hAnsi="GHEA Grapalat"/>
          <w:sz w:val="24"/>
          <w:szCs w:val="24"/>
          <w:lang w:val="fr-FR"/>
        </w:rPr>
        <w:t>.</w:t>
      </w:r>
    </w:p>
    <w:p w14:paraId="65F087C2" w14:textId="60B0C5F9" w:rsidR="00FA2353" w:rsidRPr="006836B0" w:rsidRDefault="00FA2353" w:rsidP="000510B9">
      <w:pPr>
        <w:widowControl w:val="0"/>
        <w:shd w:val="clear" w:color="auto" w:fill="FFFFFF"/>
        <w:spacing w:after="0"/>
        <w:ind w:left="58" w:firstLine="720"/>
        <w:jc w:val="both"/>
        <w:rPr>
          <w:rFonts w:ascii="GHEA Grapalat" w:hAnsi="GHEA Grapalat"/>
          <w:bCs/>
          <w:sz w:val="24"/>
          <w:szCs w:val="24"/>
          <w:lang w:val="hy-AM"/>
        </w:rPr>
      </w:pPr>
      <w:r w:rsidRPr="006836B0">
        <w:rPr>
          <w:rFonts w:ascii="GHEA Grapalat" w:hAnsi="GHEA Grapalat"/>
          <w:bCs/>
          <w:sz w:val="24"/>
          <w:szCs w:val="24"/>
          <w:lang w:val="hy-AM"/>
        </w:rPr>
        <w:t xml:space="preserve">գ)  </w:t>
      </w:r>
      <w:r w:rsidRPr="006836B0">
        <w:rPr>
          <w:rFonts w:ascii="GHEA Grapalat" w:hAnsi="GHEA Grapalat" w:cs="Sylfaen"/>
          <w:bCs/>
          <w:sz w:val="24"/>
          <w:szCs w:val="24"/>
          <w:lang w:val="hy-AM"/>
        </w:rPr>
        <w:t>տիրապետել անհրաժեշտ</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տեղեկատվությանը</w:t>
      </w:r>
      <w:r w:rsidRPr="006836B0">
        <w:rPr>
          <w:rFonts w:ascii="GHEA Grapalat" w:hAnsi="GHEA Grapalat"/>
          <w:bCs/>
          <w:sz w:val="24"/>
          <w:szCs w:val="24"/>
          <w:lang w:val="hy-AM"/>
        </w:rPr>
        <w:t>,</w:t>
      </w:r>
    </w:p>
    <w:p w14:paraId="57950F37" w14:textId="77777777" w:rsidR="00FA2353" w:rsidRPr="00036BEA" w:rsidRDefault="00FA2353" w:rsidP="00FA2353">
      <w:pPr>
        <w:spacing w:after="0"/>
        <w:ind w:firstLine="426"/>
        <w:jc w:val="both"/>
        <w:rPr>
          <w:rFonts w:ascii="GHEA Grapalat" w:hAnsi="GHEA Grapalat" w:cs="Sylfaen"/>
          <w:bCs/>
          <w:sz w:val="24"/>
          <w:szCs w:val="24"/>
          <w:lang w:val="hy-AM"/>
        </w:rPr>
      </w:pPr>
      <w:r w:rsidRPr="006836B0">
        <w:rPr>
          <w:rFonts w:ascii="GHEA Grapalat" w:hAnsi="GHEA Grapalat" w:cs="Sylfaen"/>
          <w:bCs/>
          <w:sz w:val="24"/>
          <w:szCs w:val="24"/>
          <w:lang w:val="hy-AM"/>
        </w:rPr>
        <w:t>դ</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համակար</w:t>
      </w:r>
      <w:r w:rsidRPr="006836B0">
        <w:rPr>
          <w:rFonts w:ascii="GHEA Grapalat" w:hAnsi="GHEA Grapalat" w:cs="Arial LatArm"/>
          <w:bCs/>
          <w:sz w:val="24"/>
          <w:szCs w:val="24"/>
          <w:lang w:val="hy-AM"/>
        </w:rPr>
        <w:t>գ</w:t>
      </w:r>
      <w:r w:rsidRPr="006836B0">
        <w:rPr>
          <w:rFonts w:ascii="GHEA Grapalat" w:hAnsi="GHEA Grapalat" w:cs="Sylfaen"/>
          <w:bCs/>
          <w:sz w:val="24"/>
          <w:szCs w:val="24"/>
          <w:lang w:val="hy-AM"/>
        </w:rPr>
        <w:t>չով</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և</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ժամանակակից</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այլ</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տեխնիկական</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միջոցներով</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աշխատելու</w:t>
      </w:r>
      <w:r w:rsidRPr="006836B0">
        <w:rPr>
          <w:rFonts w:ascii="GHEA Grapalat" w:hAnsi="GHEA Grapalat"/>
          <w:bCs/>
          <w:sz w:val="24"/>
          <w:szCs w:val="24"/>
          <w:lang w:val="hy-AM"/>
        </w:rPr>
        <w:t xml:space="preserve"> </w:t>
      </w:r>
      <w:r w:rsidRPr="006836B0">
        <w:rPr>
          <w:rFonts w:ascii="GHEA Grapalat" w:hAnsi="GHEA Grapalat" w:cs="Sylfaen"/>
          <w:bCs/>
          <w:sz w:val="24"/>
          <w:szCs w:val="24"/>
          <w:lang w:val="hy-AM"/>
        </w:rPr>
        <w:t>ունակություն։</w:t>
      </w:r>
    </w:p>
    <w:p w14:paraId="0C75A6D9" w14:textId="77777777" w:rsidR="00FA2353" w:rsidRPr="00036BEA" w:rsidRDefault="00FA2353" w:rsidP="00FA2353">
      <w:pPr>
        <w:spacing w:after="0"/>
        <w:ind w:firstLine="426"/>
        <w:jc w:val="both"/>
        <w:rPr>
          <w:rFonts w:ascii="GHEA Grapalat" w:hAnsi="GHEA Grapalat"/>
          <w:sz w:val="24"/>
          <w:szCs w:val="24"/>
          <w:lang w:val="hy-AM"/>
        </w:rPr>
      </w:pPr>
      <w:r w:rsidRPr="00036BEA">
        <w:rPr>
          <w:rFonts w:ascii="GHEA Grapalat" w:hAnsi="GHEA Grapalat" w:cs="Sylfaen"/>
          <w:bCs/>
          <w:sz w:val="24"/>
          <w:szCs w:val="24"/>
          <w:lang w:val="hy-AM"/>
        </w:rPr>
        <w:t>Բաժնի գլխավոր մասնագետի համար հիմնական աշխատավարձի դրույքաչափը կազմում է 320000 ՀՀ դրամ:</w:t>
      </w:r>
    </w:p>
    <w:p w14:paraId="188E7B99" w14:textId="77777777" w:rsidR="00FA2353" w:rsidRPr="006836B0" w:rsidRDefault="00FA2353" w:rsidP="00FA2353">
      <w:pPr>
        <w:spacing w:after="0"/>
        <w:jc w:val="both"/>
        <w:rPr>
          <w:rFonts w:ascii="GHEA Grapalat" w:hAnsi="GHEA Grapalat"/>
          <w:sz w:val="24"/>
          <w:szCs w:val="24"/>
          <w:lang w:val="hy-AM"/>
        </w:rPr>
      </w:pPr>
      <w:r w:rsidRPr="002D2C81">
        <w:rPr>
          <w:rFonts w:ascii="GHEA Grapalat" w:hAnsi="GHEA Grapalat"/>
          <w:color w:val="FF0000"/>
          <w:sz w:val="24"/>
          <w:szCs w:val="24"/>
          <w:lang w:val="hy-AM"/>
        </w:rPr>
        <w:t xml:space="preserve"> </w:t>
      </w:r>
      <w:r w:rsidRPr="006836B0">
        <w:rPr>
          <w:rFonts w:ascii="GHEA Grapalat" w:hAnsi="GHEA Grapalat"/>
          <w:sz w:val="24"/>
          <w:szCs w:val="24"/>
          <w:lang w:val="hy-AM"/>
        </w:rPr>
        <w:t>Նշված թափուր պաշտոնը զբաղեցնելու համար հայտարարված մրցույթը կանցկացվի Փարաքարի համայնքապետարանի շենքում /ՀՀ Արմավիրի մարզ, Փարաքար համայնք, գ</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Փարաքար </w:t>
      </w:r>
      <w:r>
        <w:rPr>
          <w:rFonts w:ascii="GHEA Grapalat" w:hAnsi="GHEA Grapalat"/>
          <w:sz w:val="24"/>
          <w:szCs w:val="24"/>
          <w:lang w:val="hy-AM"/>
        </w:rPr>
        <w:t>Նաիրի</w:t>
      </w:r>
      <w:r w:rsidRPr="006836B0">
        <w:rPr>
          <w:rFonts w:ascii="GHEA Grapalat" w:hAnsi="GHEA Grapalat"/>
          <w:sz w:val="24"/>
          <w:szCs w:val="24"/>
          <w:lang w:val="hy-AM"/>
        </w:rPr>
        <w:t xml:space="preserve"> 42/։</w:t>
      </w:r>
    </w:p>
    <w:p w14:paraId="2D2848DE" w14:textId="77777777" w:rsidR="00FA2353" w:rsidRPr="006836B0" w:rsidRDefault="00FA2353" w:rsidP="00FA2353">
      <w:pPr>
        <w:spacing w:after="0"/>
        <w:jc w:val="both"/>
        <w:rPr>
          <w:rFonts w:ascii="GHEA Grapalat" w:hAnsi="GHEA Grapalat"/>
          <w:sz w:val="24"/>
          <w:szCs w:val="24"/>
          <w:lang w:val="hy-AM"/>
        </w:rPr>
      </w:pPr>
      <w:r w:rsidRPr="006836B0">
        <w:rPr>
          <w:rFonts w:ascii="GHEA Grapalat" w:hAnsi="GHEA Grapalat"/>
          <w:sz w:val="24"/>
          <w:szCs w:val="24"/>
          <w:lang w:val="hy-AM"/>
        </w:rPr>
        <w:t>Դիմող քաղաքացիները Փարաքարի համայնքապետարան / գ</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Փարաքար Նաիրիր 42 հեռ</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0231 6-0042/ կամ Արմավիրի </w:t>
      </w:r>
      <w:r>
        <w:rPr>
          <w:rFonts w:ascii="GHEA Grapalat" w:hAnsi="GHEA Grapalat"/>
          <w:sz w:val="24"/>
          <w:szCs w:val="24"/>
          <w:lang w:val="hy-AM"/>
        </w:rPr>
        <w:t>մարզպետարան</w:t>
      </w:r>
      <w:r w:rsidRPr="006836B0">
        <w:rPr>
          <w:rFonts w:ascii="GHEA Grapalat" w:hAnsi="GHEA Grapalat"/>
          <w:sz w:val="24"/>
          <w:szCs w:val="24"/>
          <w:lang w:val="hy-AM"/>
        </w:rPr>
        <w:t xml:space="preserve"> / ք</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Արմավիր Աբովյան փ</w:t>
      </w:r>
      <w:r w:rsidRPr="006836B0">
        <w:rPr>
          <w:rFonts w:ascii="GHEA Grapalat" w:hAnsi="Cambria Math" w:cs="Cambria Math"/>
          <w:sz w:val="24"/>
          <w:szCs w:val="24"/>
          <w:lang w:val="hy-AM"/>
        </w:rPr>
        <w:t>․</w:t>
      </w:r>
      <w:r w:rsidRPr="006836B0">
        <w:rPr>
          <w:rFonts w:ascii="GHEA Grapalat" w:hAnsi="GHEA Grapalat"/>
          <w:sz w:val="24"/>
          <w:szCs w:val="24"/>
          <w:lang w:val="hy-AM"/>
        </w:rPr>
        <w:t xml:space="preserve"> 71/ անձամբ պետք է ներկայացնեն հետևյալ փաստաթղթերը՝</w:t>
      </w:r>
    </w:p>
    <w:p w14:paraId="7D802D88" w14:textId="77777777" w:rsidR="00FA2353" w:rsidRPr="00036BEA" w:rsidRDefault="00FA2353" w:rsidP="00FA2353">
      <w:pPr>
        <w:spacing w:after="0"/>
        <w:jc w:val="both"/>
        <w:rPr>
          <w:rFonts w:ascii="GHEA Grapalat" w:hAnsi="GHEA Grapalat" w:cs="Cambria Math"/>
          <w:bCs/>
          <w:sz w:val="24"/>
          <w:szCs w:val="24"/>
          <w:lang w:val="hy-AM"/>
        </w:rPr>
      </w:pPr>
      <w:r w:rsidRPr="006836B0">
        <w:rPr>
          <w:rFonts w:ascii="GHEA Grapalat" w:hAnsi="GHEA Grapalat"/>
          <w:sz w:val="24"/>
          <w:szCs w:val="24"/>
          <w:lang w:val="hy-AM"/>
        </w:rPr>
        <w:t>ա</w:t>
      </w:r>
      <w:r w:rsidRPr="006836B0">
        <w:rPr>
          <w:rFonts w:ascii="GHEA Grapalat" w:hAnsi="GHEA Grapalat"/>
          <w:bCs/>
          <w:sz w:val="24"/>
          <w:szCs w:val="24"/>
          <w:lang w:val="hy-AM"/>
        </w:rPr>
        <w:t>) գրավոր դիմում (տրվում է հանձնաժողովի անունով՝ նշելով այն պաշտոնը, որին հավակնում է դիմողը)</w:t>
      </w:r>
      <w:r w:rsidRPr="006836B0">
        <w:rPr>
          <w:rFonts w:ascii="GHEA Grapalat" w:hAnsi="GHEA Grapalat" w:cs="Cambria Math"/>
          <w:bCs/>
          <w:sz w:val="24"/>
          <w:szCs w:val="24"/>
          <w:lang w:val="hy-AM"/>
        </w:rPr>
        <w:t>,</w:t>
      </w:r>
    </w:p>
    <w:p w14:paraId="395FC626" w14:textId="77777777" w:rsidR="00FA2353" w:rsidRPr="007D689F" w:rsidRDefault="00FA2353" w:rsidP="00FA2353">
      <w:pPr>
        <w:spacing w:after="0"/>
        <w:jc w:val="both"/>
        <w:rPr>
          <w:rFonts w:ascii="GHEA Grapalat" w:hAnsi="GHEA Grapalat"/>
          <w:bCs/>
          <w:sz w:val="24"/>
          <w:szCs w:val="24"/>
          <w:lang w:val="hy-AM"/>
        </w:rPr>
      </w:pPr>
      <w:r w:rsidRPr="007D689F">
        <w:rPr>
          <w:rFonts w:ascii="GHEA Grapalat" w:hAnsi="GHEA Grapalat" w:cs="Cambria Math"/>
          <w:bCs/>
          <w:sz w:val="24"/>
          <w:szCs w:val="24"/>
          <w:lang w:val="hy-AM"/>
        </w:rPr>
        <w:t>բ</w:t>
      </w:r>
      <w:r w:rsidRPr="006836B0">
        <w:rPr>
          <w:rFonts w:ascii="GHEA Grapalat" w:hAnsi="GHEA Grapalat"/>
          <w:bCs/>
          <w:sz w:val="24"/>
          <w:szCs w:val="24"/>
          <w:lang w:val="hy-AM"/>
        </w:rPr>
        <w:t>)</w:t>
      </w:r>
      <w:r w:rsidRPr="007D689F">
        <w:rPr>
          <w:rFonts w:ascii="GHEA Grapalat" w:hAnsi="GHEA Grapalat"/>
          <w:bCs/>
          <w:sz w:val="24"/>
          <w:szCs w:val="24"/>
          <w:lang w:val="hy-AM"/>
        </w:rPr>
        <w:t xml:space="preserve"> քաղաքացու դեպքում անձնագրի կամ նույնականացման քարտի պատճեն, իսկ փախստականի դեպքում՝ Հայաստանի Հանրապետության փախստականի կարգավիճակը հավաստող փաստաթղթի պատճեն.</w:t>
      </w:r>
    </w:p>
    <w:p w14:paraId="2A417081" w14:textId="77777777" w:rsidR="00FA2353" w:rsidRPr="007D689F" w:rsidRDefault="00FA2353" w:rsidP="00FA2353">
      <w:pPr>
        <w:spacing w:after="0"/>
        <w:jc w:val="both"/>
        <w:rPr>
          <w:rFonts w:ascii="GHEA Grapalat" w:hAnsi="GHEA Grapalat"/>
          <w:bCs/>
          <w:sz w:val="24"/>
          <w:szCs w:val="24"/>
          <w:lang w:val="hy-AM"/>
        </w:rPr>
      </w:pPr>
      <w:r w:rsidRPr="007D689F">
        <w:rPr>
          <w:rFonts w:ascii="GHEA Grapalat" w:hAnsi="GHEA Grapalat"/>
          <w:bCs/>
          <w:sz w:val="24"/>
          <w:szCs w:val="24"/>
          <w:lang w:val="hy-AM"/>
        </w:rPr>
        <w:t>գ</w:t>
      </w:r>
      <w:r w:rsidRPr="006836B0">
        <w:rPr>
          <w:rFonts w:ascii="GHEA Grapalat" w:hAnsi="GHEA Grapalat"/>
          <w:bCs/>
          <w:sz w:val="24"/>
          <w:szCs w:val="24"/>
          <w:lang w:val="hy-AM"/>
        </w:rPr>
        <w:t>)</w:t>
      </w:r>
      <w:r w:rsidRPr="007D689F">
        <w:rPr>
          <w:rFonts w:ascii="GHEA Grapalat" w:hAnsi="GHEA Grapalat"/>
          <w:bCs/>
          <w:sz w:val="24"/>
          <w:szCs w:val="24"/>
          <w:lang w:val="hy-AM"/>
        </w:rPr>
        <w:t xml:space="preserve"> դիպլոմի լուսապատճեն.</w:t>
      </w:r>
    </w:p>
    <w:p w14:paraId="2B85D064" w14:textId="77777777" w:rsidR="00FA2353" w:rsidRPr="007D689F" w:rsidRDefault="00FA2353" w:rsidP="00FA2353">
      <w:pPr>
        <w:spacing w:after="0"/>
        <w:jc w:val="both"/>
        <w:rPr>
          <w:rFonts w:ascii="GHEA Grapalat" w:hAnsi="GHEA Grapalat"/>
          <w:bCs/>
          <w:sz w:val="24"/>
          <w:szCs w:val="24"/>
          <w:lang w:val="hy-AM"/>
        </w:rPr>
      </w:pPr>
      <w:r w:rsidRPr="007D689F">
        <w:rPr>
          <w:rFonts w:ascii="GHEA Grapalat" w:hAnsi="GHEA Grapalat"/>
          <w:bCs/>
          <w:sz w:val="24"/>
          <w:szCs w:val="24"/>
          <w:lang w:val="hy-AM"/>
        </w:rPr>
        <w:t>դ</w:t>
      </w:r>
      <w:r w:rsidRPr="006836B0">
        <w:rPr>
          <w:rFonts w:ascii="GHEA Grapalat" w:hAnsi="GHEA Grapalat"/>
          <w:bCs/>
          <w:sz w:val="24"/>
          <w:szCs w:val="24"/>
          <w:lang w:val="hy-AM"/>
        </w:rPr>
        <w:t>)</w:t>
      </w:r>
      <w:r w:rsidRPr="007D689F">
        <w:rPr>
          <w:rFonts w:ascii="GHEA Grapalat" w:hAnsi="GHEA Grapalat"/>
          <w:bCs/>
          <w:sz w:val="24"/>
          <w:szCs w:val="24"/>
          <w:lang w:val="hy-AM"/>
        </w:rPr>
        <w:t xml:space="preserve"> բարձրագույն կրթությունը հավաստող փաստաթուղթ /ատեստատ/.</w:t>
      </w:r>
    </w:p>
    <w:p w14:paraId="479869C3" w14:textId="77777777" w:rsidR="00FA2353" w:rsidRPr="007D689F" w:rsidRDefault="00FA2353" w:rsidP="00FA2353">
      <w:pPr>
        <w:spacing w:after="0"/>
        <w:jc w:val="both"/>
        <w:rPr>
          <w:rFonts w:ascii="GHEA Grapalat" w:hAnsi="GHEA Grapalat"/>
          <w:bCs/>
          <w:sz w:val="24"/>
          <w:szCs w:val="24"/>
          <w:lang w:val="hy-AM"/>
        </w:rPr>
      </w:pPr>
      <w:r w:rsidRPr="007D689F">
        <w:rPr>
          <w:rFonts w:ascii="GHEA Grapalat" w:hAnsi="GHEA Grapalat"/>
          <w:bCs/>
          <w:sz w:val="24"/>
          <w:szCs w:val="24"/>
          <w:lang w:val="hy-AM"/>
        </w:rPr>
        <w:t>ե</w:t>
      </w:r>
      <w:r w:rsidRPr="006836B0">
        <w:rPr>
          <w:rFonts w:ascii="GHEA Grapalat" w:hAnsi="GHEA Grapalat"/>
          <w:bCs/>
          <w:sz w:val="24"/>
          <w:szCs w:val="24"/>
          <w:lang w:val="hy-AM"/>
        </w:rPr>
        <w:t>)</w:t>
      </w:r>
      <w:r w:rsidRPr="007D689F">
        <w:rPr>
          <w:rFonts w:ascii="GHEA Grapalat" w:hAnsi="GHEA Grapalat"/>
          <w:bCs/>
          <w:sz w:val="24"/>
          <w:szCs w:val="24"/>
          <w:lang w:val="hy-AM"/>
        </w:rPr>
        <w:t xml:space="preserve"> աշխատանքային գործունեությունը հավաստող փաստաթղթի պատճեն.</w:t>
      </w:r>
    </w:p>
    <w:p w14:paraId="3D1E4B16" w14:textId="77777777" w:rsidR="00FA2353" w:rsidRPr="006836B0" w:rsidRDefault="00FA2353" w:rsidP="00FA2353">
      <w:pPr>
        <w:spacing w:after="0"/>
        <w:jc w:val="both"/>
        <w:rPr>
          <w:rFonts w:ascii="GHEA Grapalat" w:hAnsi="GHEA Grapalat" w:cs="Calibri"/>
          <w:bCs/>
          <w:sz w:val="24"/>
          <w:szCs w:val="24"/>
          <w:lang w:val="hy-AM"/>
        </w:rPr>
      </w:pPr>
      <w:r w:rsidRPr="006836B0">
        <w:rPr>
          <w:rFonts w:ascii="GHEA Grapalat" w:hAnsi="GHEA Grapalat"/>
          <w:bCs/>
          <w:sz w:val="24"/>
          <w:szCs w:val="24"/>
          <w:lang w:val="hy-AM"/>
        </w:rPr>
        <w:t xml:space="preserve">զ) </w:t>
      </w:r>
      <w:r w:rsidRPr="006836B0">
        <w:rPr>
          <w:rFonts w:ascii="GHEA Grapalat" w:hAnsi="GHEA Grapalat" w:cs="Calibri"/>
          <w:bCs/>
          <w:sz w:val="24"/>
          <w:szCs w:val="24"/>
          <w:lang w:val="hy-AM"/>
        </w:rPr>
        <w:t>«Համայնքային ծառայության մասին» ՀՀ օրենքի 12-րդ հոդվածի ե</w:t>
      </w:r>
      <w:r w:rsidRPr="006836B0">
        <w:rPr>
          <w:rFonts w:ascii="GHEA Grapalat" w:hAnsi="GHEA Grapalat"/>
          <w:bCs/>
          <w:sz w:val="24"/>
          <w:szCs w:val="24"/>
          <w:lang w:val="hy-AM"/>
        </w:rPr>
        <w:t>)</w:t>
      </w:r>
      <w:r w:rsidRPr="006836B0">
        <w:rPr>
          <w:rFonts w:ascii="GHEA Grapalat" w:hAnsi="GHEA Grapalat" w:cs="Calibri"/>
          <w:bCs/>
          <w:sz w:val="24"/>
          <w:szCs w:val="24"/>
          <w:lang w:val="hy-AM"/>
        </w:rPr>
        <w:t xml:space="preserve"> կետի պահանջը բավարարելու նպատակով արական սեռի անձինք ներկայացնում են նաև զինգրքույկի կամ դրան փոխարինող ժամանակավոր և զորակոչային տեղամ</w:t>
      </w:r>
      <w:r w:rsidRPr="00930528">
        <w:rPr>
          <w:rFonts w:ascii="GHEA Grapalat" w:hAnsi="GHEA Grapalat" w:cs="Calibri"/>
          <w:bCs/>
          <w:sz w:val="24"/>
          <w:szCs w:val="24"/>
          <w:lang w:val="hy-AM"/>
        </w:rPr>
        <w:t>ա</w:t>
      </w:r>
      <w:r w:rsidRPr="006836B0">
        <w:rPr>
          <w:rFonts w:ascii="GHEA Grapalat" w:hAnsi="GHEA Grapalat" w:cs="Calibri"/>
          <w:bCs/>
          <w:sz w:val="24"/>
          <w:szCs w:val="24"/>
          <w:lang w:val="hy-AM"/>
        </w:rPr>
        <w:t>սին կցագրման վկայականի պատճենները կամ համապատասխան տեղեկանք</w:t>
      </w:r>
      <w:r w:rsidRPr="006836B0">
        <w:rPr>
          <w:rFonts w:ascii="GHEA Grapalat" w:hAnsi="GHEA Grapalat" w:cs="Cambria Math"/>
          <w:bCs/>
          <w:sz w:val="24"/>
          <w:szCs w:val="24"/>
          <w:lang w:val="hy-AM"/>
        </w:rPr>
        <w:t>,</w:t>
      </w:r>
    </w:p>
    <w:p w14:paraId="4E335E63" w14:textId="77777777" w:rsidR="00FA2353" w:rsidRPr="002D2C81" w:rsidRDefault="00FA2353" w:rsidP="00FA2353">
      <w:pPr>
        <w:spacing w:after="0"/>
        <w:jc w:val="both"/>
        <w:rPr>
          <w:rFonts w:ascii="GHEA Grapalat" w:hAnsi="GHEA Grapalat"/>
          <w:bCs/>
          <w:sz w:val="24"/>
          <w:szCs w:val="24"/>
          <w:lang w:val="hy-AM"/>
        </w:rPr>
      </w:pPr>
      <w:r w:rsidRPr="006836B0">
        <w:rPr>
          <w:rFonts w:ascii="GHEA Grapalat" w:hAnsi="GHEA Grapalat" w:cs="Calibri"/>
          <w:bCs/>
          <w:sz w:val="24"/>
          <w:szCs w:val="24"/>
          <w:lang w:val="hy-AM"/>
        </w:rPr>
        <w:t>է</w:t>
      </w:r>
      <w:r w:rsidRPr="006836B0">
        <w:rPr>
          <w:rFonts w:ascii="GHEA Grapalat" w:hAnsi="GHEA Grapalat"/>
          <w:bCs/>
          <w:sz w:val="24"/>
          <w:szCs w:val="24"/>
          <w:lang w:val="hy-AM"/>
        </w:rPr>
        <w:t>) մեկ լուսանկար՝ 3</w:t>
      </w:r>
      <w:r w:rsidRPr="00967667">
        <w:rPr>
          <w:rFonts w:ascii="GHEA Grapalat" w:hAnsi="GHEA Grapalat"/>
          <w:bCs/>
          <w:sz w:val="24"/>
          <w:szCs w:val="24"/>
          <w:lang w:val="hy-AM"/>
        </w:rPr>
        <w:t>x</w:t>
      </w:r>
      <w:r w:rsidRPr="006836B0">
        <w:rPr>
          <w:rFonts w:ascii="GHEA Grapalat" w:hAnsi="GHEA Grapalat"/>
          <w:bCs/>
          <w:sz w:val="24"/>
          <w:szCs w:val="24"/>
          <w:lang w:val="hy-AM"/>
        </w:rPr>
        <w:t>4 սմ չափի</w:t>
      </w:r>
      <w:r w:rsidRPr="002D2C81">
        <w:rPr>
          <w:rFonts w:ascii="GHEA Grapalat" w:hAnsi="GHEA Grapalat"/>
          <w:bCs/>
          <w:sz w:val="24"/>
          <w:szCs w:val="24"/>
          <w:lang w:val="hy-AM"/>
        </w:rPr>
        <w:t>.</w:t>
      </w:r>
    </w:p>
    <w:p w14:paraId="23B8DC2D" w14:textId="77777777" w:rsidR="00FA2353" w:rsidRPr="006836B0" w:rsidRDefault="00FA2353" w:rsidP="00FA2353">
      <w:pPr>
        <w:spacing w:after="0"/>
        <w:jc w:val="both"/>
        <w:rPr>
          <w:rFonts w:ascii="GHEA Grapalat" w:hAnsi="GHEA Grapalat"/>
          <w:bCs/>
          <w:sz w:val="24"/>
          <w:szCs w:val="24"/>
          <w:lang w:val="hy-AM"/>
        </w:rPr>
      </w:pPr>
      <w:r w:rsidRPr="002D2C81">
        <w:rPr>
          <w:rFonts w:ascii="GHEA Grapalat" w:hAnsi="GHEA Grapalat"/>
          <w:bCs/>
          <w:sz w:val="24"/>
          <w:szCs w:val="24"/>
          <w:lang w:val="hy-AM"/>
        </w:rPr>
        <w:t>ը</w:t>
      </w:r>
      <w:r w:rsidRPr="006836B0">
        <w:rPr>
          <w:rFonts w:ascii="GHEA Grapalat" w:hAnsi="GHEA Grapalat"/>
          <w:bCs/>
          <w:sz w:val="24"/>
          <w:szCs w:val="24"/>
          <w:lang w:val="hy-AM"/>
        </w:rPr>
        <w:t xml:space="preserve">) հայտարարություն այն մասին, որ ինքը չի տառապում Հայաստանի Հանրապետության կառավարության 2019 թվականի փետրվարի 15-ի N 98-Ն որոշմամբ հաստատված ցանկում ընդգրկված </w:t>
      </w:r>
      <w:r>
        <w:rPr>
          <w:rFonts w:ascii="GHEA Grapalat" w:hAnsi="GHEA Grapalat"/>
          <w:bCs/>
          <w:sz w:val="24"/>
          <w:szCs w:val="24"/>
          <w:lang w:val="hy-AM"/>
        </w:rPr>
        <w:t>հիվանդություններից</w:t>
      </w:r>
      <w:r w:rsidRPr="006836B0">
        <w:rPr>
          <w:rFonts w:ascii="GHEA Grapalat" w:hAnsi="GHEA Grapalat"/>
          <w:bCs/>
          <w:sz w:val="24"/>
          <w:szCs w:val="24"/>
          <w:lang w:val="hy-AM"/>
        </w:rPr>
        <w:t xml:space="preserve"> որևէ մեկով, որը հանրային ծառայության պաշտոնում նշանակվելու դեպքում կարող է խոչընդոտել ծառայողական </w:t>
      </w:r>
      <w:r>
        <w:rPr>
          <w:rFonts w:ascii="GHEA Grapalat" w:hAnsi="GHEA Grapalat"/>
          <w:bCs/>
          <w:sz w:val="24"/>
          <w:szCs w:val="24"/>
          <w:lang w:val="hy-AM"/>
        </w:rPr>
        <w:t>պարտականությունների</w:t>
      </w:r>
      <w:r w:rsidRPr="006836B0">
        <w:rPr>
          <w:rFonts w:ascii="GHEA Grapalat" w:hAnsi="GHEA Grapalat"/>
          <w:bCs/>
          <w:sz w:val="24"/>
          <w:szCs w:val="24"/>
          <w:lang w:val="hy-AM"/>
        </w:rPr>
        <w:t xml:space="preserve"> կատարմանն ու լիազորությունների իրականացմանը</w:t>
      </w:r>
      <w:r w:rsidRPr="006836B0">
        <w:rPr>
          <w:rFonts w:ascii="GHEA Grapalat" w:hAnsi="GHEA Grapalat" w:cs="Cambria Math"/>
          <w:bCs/>
          <w:sz w:val="24"/>
          <w:szCs w:val="24"/>
          <w:lang w:val="hy-AM"/>
        </w:rPr>
        <w:t>,</w:t>
      </w:r>
    </w:p>
    <w:p w14:paraId="05E36685" w14:textId="77777777" w:rsidR="00FA2353" w:rsidRPr="00036BEA" w:rsidRDefault="00FA2353" w:rsidP="00FA2353">
      <w:pPr>
        <w:spacing w:after="0"/>
        <w:jc w:val="both"/>
        <w:rPr>
          <w:rFonts w:ascii="GHEA Grapalat" w:hAnsi="GHEA Grapalat" w:cs="Cambria Math"/>
          <w:bCs/>
          <w:sz w:val="24"/>
          <w:szCs w:val="24"/>
          <w:lang w:val="hy-AM"/>
        </w:rPr>
      </w:pPr>
      <w:r w:rsidRPr="002D2C81">
        <w:rPr>
          <w:rFonts w:ascii="GHEA Grapalat" w:hAnsi="GHEA Grapalat"/>
          <w:bCs/>
          <w:sz w:val="24"/>
          <w:szCs w:val="24"/>
          <w:lang w:val="hy-AM"/>
        </w:rPr>
        <w:t>թ</w:t>
      </w:r>
      <w:r w:rsidRPr="006836B0">
        <w:rPr>
          <w:rFonts w:ascii="GHEA Grapalat" w:hAnsi="GHEA Grapalat"/>
          <w:bCs/>
          <w:sz w:val="24"/>
          <w:szCs w:val="24"/>
          <w:lang w:val="hy-AM"/>
        </w:rPr>
        <w:t xml:space="preserve">) հայտարարություն այն մասին, որ ինքը դատական կարգով չի ճանաչվել անգործունակ կամ </w:t>
      </w:r>
      <w:r>
        <w:rPr>
          <w:rFonts w:ascii="GHEA Grapalat" w:hAnsi="GHEA Grapalat"/>
          <w:bCs/>
          <w:sz w:val="24"/>
          <w:szCs w:val="24"/>
          <w:lang w:val="hy-AM"/>
        </w:rPr>
        <w:t>սա</w:t>
      </w:r>
      <w:r w:rsidRPr="00930528">
        <w:rPr>
          <w:rFonts w:ascii="GHEA Grapalat" w:hAnsi="GHEA Grapalat"/>
          <w:bCs/>
          <w:sz w:val="24"/>
          <w:szCs w:val="24"/>
          <w:lang w:val="hy-AM"/>
        </w:rPr>
        <w:t>հ</w:t>
      </w:r>
      <w:r w:rsidRPr="006836B0">
        <w:rPr>
          <w:rFonts w:ascii="GHEA Grapalat" w:hAnsi="GHEA Grapalat"/>
          <w:bCs/>
          <w:sz w:val="24"/>
          <w:szCs w:val="24"/>
          <w:lang w:val="hy-AM"/>
        </w:rPr>
        <w:t>մանափակ գործունակ</w:t>
      </w:r>
      <w:r w:rsidRPr="006836B0">
        <w:rPr>
          <w:rFonts w:ascii="GHEA Grapalat" w:hAnsi="GHEA Grapalat" w:cs="Cambria Math"/>
          <w:bCs/>
          <w:sz w:val="24"/>
          <w:szCs w:val="24"/>
          <w:lang w:val="hy-AM"/>
        </w:rPr>
        <w:t>,</w:t>
      </w:r>
    </w:p>
    <w:p w14:paraId="7FE0AA52" w14:textId="77777777" w:rsidR="00FA2353" w:rsidRPr="007D689F" w:rsidRDefault="00FA2353" w:rsidP="00FA2353">
      <w:pPr>
        <w:spacing w:after="0"/>
        <w:jc w:val="both"/>
        <w:rPr>
          <w:rFonts w:ascii="GHEA Grapalat" w:hAnsi="GHEA Grapalat"/>
          <w:bCs/>
          <w:sz w:val="24"/>
          <w:szCs w:val="24"/>
          <w:lang w:val="hy-AM"/>
        </w:rPr>
      </w:pPr>
      <w:r w:rsidRPr="007D689F">
        <w:rPr>
          <w:rFonts w:ascii="GHEA Grapalat" w:hAnsi="GHEA Grapalat" w:cs="Cambria Math"/>
          <w:bCs/>
          <w:sz w:val="24"/>
          <w:szCs w:val="24"/>
          <w:lang w:val="hy-AM"/>
        </w:rPr>
        <w:t>ի</w:t>
      </w:r>
      <w:r w:rsidRPr="006836B0">
        <w:rPr>
          <w:rFonts w:ascii="GHEA Grapalat" w:hAnsi="GHEA Grapalat"/>
          <w:bCs/>
          <w:sz w:val="24"/>
          <w:szCs w:val="24"/>
          <w:lang w:val="hy-AM"/>
        </w:rPr>
        <w:t>)</w:t>
      </w:r>
      <w:r w:rsidRPr="007D689F">
        <w:rPr>
          <w:rFonts w:ascii="GHEA Grapalat" w:hAnsi="GHEA Grapalat"/>
          <w:bCs/>
          <w:sz w:val="24"/>
          <w:szCs w:val="24"/>
          <w:lang w:val="hy-AM"/>
        </w:rPr>
        <w:t xml:space="preserve"> հայտարարություն այն մասին դատվածությունը սահմանված կարգով հանված կամ մարված չեն:</w:t>
      </w:r>
    </w:p>
    <w:p w14:paraId="68F2F9DB" w14:textId="77777777" w:rsidR="00FA2353" w:rsidRPr="006836B0" w:rsidRDefault="00FA2353" w:rsidP="00FA2353">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 xml:space="preserve">Մրցույթին մասնակցելու իրավունք ունեն համայնքային ծառայության տվյալ պաշտոնի անձնագրով ներկայացվող պահանջները բավարարող, հայերենին տիրապետող, 18 տարին լրացած Հայաստանի Հանրապետության քաղաքացիները </w:t>
      </w:r>
      <w:r w:rsidRPr="006836B0">
        <w:rPr>
          <w:rFonts w:ascii="GHEA Grapalat" w:hAnsi="GHEA Grapalat"/>
          <w:color w:val="000000"/>
          <w:sz w:val="24"/>
          <w:szCs w:val="24"/>
          <w:shd w:val="clear" w:color="auto" w:fill="FFFFFF"/>
          <w:lang w:val="hy-AM"/>
        </w:rPr>
        <w:lastRenderedPageBreak/>
        <w:t>և Հայաստանի Հանրապետությունում փախստականի կարգավիճակ ունեցող անձինք (այսուհետ՝ քաղաքացիներ)։</w:t>
      </w:r>
    </w:p>
    <w:p w14:paraId="4C684051" w14:textId="77777777" w:rsidR="00FA2353" w:rsidRPr="006836B0" w:rsidRDefault="00FA2353" w:rsidP="00FA2353">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Քաղաքացիները մրցույթին մասնակցելու համար փաստաթղթերը հանձնում են անձամբ՝ ներկայացնելով անձնագիրը կամ անձը հաստատող փաստաթուղթը։</w:t>
      </w:r>
    </w:p>
    <w:p w14:paraId="567843A2" w14:textId="77777777" w:rsidR="00FA2353" w:rsidRPr="006836B0" w:rsidRDefault="00FA2353" w:rsidP="00FA2353">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Մրցույթներին մասնակցելու համար քաղաքացիների ներկայացրած փաստաթղթերի պատճենները ետ չեն վերադարձվում։</w:t>
      </w:r>
    </w:p>
    <w:p w14:paraId="5EC78061" w14:textId="77777777" w:rsidR="00FA2353" w:rsidRPr="006836B0" w:rsidRDefault="00FA2353" w:rsidP="00FA2353">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Նշված պաշտոնին հավակնող անձը պետք է լինի բարեկիրթ, պարտաճանաչ, հավասարակշռված, գործնական, ունենա նախաձեռնություն և պատասխանատվության զգացում։</w:t>
      </w:r>
    </w:p>
    <w:p w14:paraId="269503F9" w14:textId="0C6B986D" w:rsidR="00FA2353" w:rsidRPr="00036BEA" w:rsidRDefault="00FA2353" w:rsidP="00FA2353">
      <w:pPr>
        <w:spacing w:after="0"/>
        <w:jc w:val="both"/>
        <w:rPr>
          <w:rFonts w:ascii="GHEA Grapalat" w:hAnsi="GHEA Grapalat"/>
          <w:sz w:val="24"/>
          <w:szCs w:val="24"/>
          <w:lang w:val="hy-AM"/>
        </w:rPr>
      </w:pPr>
      <w:r w:rsidRPr="006836B0">
        <w:rPr>
          <w:rFonts w:ascii="GHEA Grapalat" w:hAnsi="GHEA Grapalat"/>
          <w:color w:val="000000"/>
          <w:sz w:val="24"/>
          <w:szCs w:val="24"/>
          <w:shd w:val="clear" w:color="auto" w:fill="FFFFFF"/>
          <w:lang w:val="hy-AM"/>
        </w:rPr>
        <w:t>Թեստում և բանավոր հարցաշարում ընդգրկվող մասնագիտական գիտելիքների վերաբերյալ</w:t>
      </w:r>
      <w:r w:rsidRPr="00930528">
        <w:rPr>
          <w:rFonts w:ascii="GHEA Grapalat" w:hAnsi="GHEA Grapalat"/>
          <w:color w:val="000000"/>
          <w:sz w:val="24"/>
          <w:szCs w:val="24"/>
          <w:shd w:val="clear" w:color="auto" w:fill="FFFFFF"/>
          <w:lang w:val="hy-AM"/>
        </w:rPr>
        <w:t xml:space="preserve"> </w:t>
      </w:r>
      <w:r w:rsidRPr="006836B0">
        <w:rPr>
          <w:rFonts w:ascii="GHEA Grapalat" w:hAnsi="GHEA Grapalat"/>
          <w:color w:val="000000"/>
          <w:sz w:val="24"/>
          <w:szCs w:val="24"/>
          <w:shd w:val="clear" w:color="auto" w:fill="FFFFFF"/>
          <w:lang w:val="hy-AM"/>
        </w:rPr>
        <w:t xml:space="preserve">թեստային առաջադրանքները կազմված են հետևյալ բնագավառներից՝ </w:t>
      </w:r>
      <w:r w:rsidRPr="006836B0">
        <w:rPr>
          <w:rFonts w:ascii="GHEA Grapalat" w:hAnsi="GHEA Grapalat"/>
          <w:sz w:val="24"/>
          <w:szCs w:val="24"/>
          <w:lang w:val="hy-AM"/>
        </w:rPr>
        <w:t xml:space="preserve">ՀՀ Սահմանադրություն, </w:t>
      </w:r>
      <w:r w:rsidRPr="006836B0">
        <w:rPr>
          <w:rFonts w:ascii="GHEA Grapalat" w:hAnsi="GHEA Grapalat" w:cs="Calibri"/>
          <w:sz w:val="24"/>
          <w:szCs w:val="24"/>
          <w:lang w:val="hy-AM"/>
        </w:rPr>
        <w:t>«</w:t>
      </w:r>
      <w:r w:rsidRPr="006836B0">
        <w:rPr>
          <w:rFonts w:ascii="GHEA Grapalat" w:hAnsi="GHEA Grapalat"/>
          <w:sz w:val="24"/>
          <w:szCs w:val="24"/>
          <w:lang w:val="hy-AM"/>
        </w:rPr>
        <w:t>Տեղական ինքնակառավարման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Հայաստանի Հանրապետության օրենք, </w:t>
      </w:r>
      <w:r w:rsidRPr="006836B0">
        <w:rPr>
          <w:rFonts w:ascii="GHEA Grapalat" w:hAnsi="GHEA Grapalat" w:cs="Calibri"/>
          <w:sz w:val="24"/>
          <w:szCs w:val="24"/>
          <w:lang w:val="hy-AM"/>
        </w:rPr>
        <w:t>«</w:t>
      </w:r>
      <w:r w:rsidRPr="006836B0">
        <w:rPr>
          <w:rFonts w:ascii="GHEA Grapalat" w:hAnsi="GHEA Grapalat"/>
          <w:sz w:val="24"/>
          <w:szCs w:val="24"/>
          <w:lang w:val="hy-AM"/>
        </w:rPr>
        <w:t>Համայնքային ծառայության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Հայաստանի Հանրապետության օրենք, Հայաստանի Հանրապետության քաղաքացիական օրենսգիրք, Հայաստանի Հանրապետության աշխատանքային օրենսգիրք, Հայաստանի Հանրապետության հարկային օրենսգիրք, ՀՀ վարչական իրավախախտումների վերաբերյալ ՀՀ օրենսգիրք, </w:t>
      </w:r>
      <w:r w:rsidRPr="006836B0">
        <w:rPr>
          <w:rFonts w:ascii="GHEA Grapalat" w:hAnsi="GHEA Grapalat" w:cs="Calibri"/>
          <w:sz w:val="24"/>
          <w:szCs w:val="24"/>
          <w:lang w:val="hy-AM"/>
        </w:rPr>
        <w:t>«</w:t>
      </w:r>
      <w:r w:rsidRPr="006836B0">
        <w:rPr>
          <w:rFonts w:ascii="GHEA Grapalat" w:hAnsi="GHEA Grapalat"/>
          <w:sz w:val="24"/>
          <w:szCs w:val="24"/>
          <w:lang w:val="hy-AM"/>
        </w:rPr>
        <w:t>Բյուջետային համակարգի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Տեղական տուրքերի և վճարների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Վարչարարության հիմունքների և վարչական վարույթի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Հանրային ծառայության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w:t>
      </w:r>
      <w:r w:rsidRPr="006836B0">
        <w:rPr>
          <w:rFonts w:ascii="GHEA Grapalat" w:hAnsi="GHEA Grapalat" w:cs="Calibri"/>
          <w:sz w:val="24"/>
          <w:szCs w:val="24"/>
          <w:lang w:val="hy-AM"/>
        </w:rPr>
        <w:t>«</w:t>
      </w:r>
      <w:r w:rsidRPr="006836B0">
        <w:rPr>
          <w:rFonts w:ascii="GHEA Grapalat" w:hAnsi="GHEA Grapalat"/>
          <w:sz w:val="24"/>
          <w:szCs w:val="24"/>
          <w:lang w:val="hy-AM"/>
        </w:rPr>
        <w:t>Նորմատիվ իրավական ակտերի մասին</w:t>
      </w:r>
      <w:r w:rsidRPr="006836B0">
        <w:rPr>
          <w:rFonts w:ascii="GHEA Grapalat" w:hAnsi="GHEA Grapalat" w:cs="Calibri"/>
          <w:sz w:val="24"/>
          <w:szCs w:val="24"/>
          <w:lang w:val="hy-AM"/>
        </w:rPr>
        <w:t>»</w:t>
      </w:r>
      <w:r w:rsidRPr="006836B0">
        <w:rPr>
          <w:rFonts w:ascii="GHEA Grapalat" w:hAnsi="GHEA Grapalat"/>
          <w:sz w:val="24"/>
          <w:szCs w:val="24"/>
          <w:lang w:val="hy-AM"/>
        </w:rPr>
        <w:t xml:space="preserve"> Հայաստանի Հանրապետության օրենքներ, ՀՀ կառավարության՝ իր իրավունքների և պարտականությունների կատարմանն առնչվող</w:t>
      </w:r>
      <w:r w:rsidRPr="006836B0">
        <w:rPr>
          <w:rFonts w:ascii="Calibri" w:hAnsi="Calibri" w:cs="Calibri"/>
          <w:sz w:val="24"/>
          <w:szCs w:val="24"/>
          <w:lang w:val="hy-AM"/>
        </w:rPr>
        <w:t>  </w:t>
      </w:r>
      <w:r w:rsidRPr="006836B0">
        <w:rPr>
          <w:rFonts w:ascii="GHEA Grapalat" w:hAnsi="GHEA Grapalat"/>
          <w:sz w:val="24"/>
          <w:szCs w:val="24"/>
          <w:lang w:val="hy-AM"/>
        </w:rPr>
        <w:t>համապատասխան</w:t>
      </w:r>
      <w:r w:rsidRPr="006836B0">
        <w:rPr>
          <w:rFonts w:ascii="Calibri" w:hAnsi="Calibri" w:cs="Calibri"/>
          <w:sz w:val="24"/>
          <w:szCs w:val="24"/>
          <w:lang w:val="hy-AM"/>
        </w:rPr>
        <w:t>   </w:t>
      </w:r>
      <w:r w:rsidRPr="006836B0">
        <w:rPr>
          <w:rFonts w:ascii="GHEA Grapalat" w:hAnsi="GHEA Grapalat"/>
          <w:sz w:val="24"/>
          <w:szCs w:val="24"/>
          <w:lang w:val="hy-AM"/>
        </w:rPr>
        <w:t>որոշումներ:</w:t>
      </w:r>
      <w:r w:rsidRPr="006836B0">
        <w:rPr>
          <w:rFonts w:ascii="GHEA Grapalat" w:hAnsi="GHEA Grapalat"/>
          <w:sz w:val="24"/>
          <w:szCs w:val="24"/>
          <w:lang w:val="hy-AM"/>
        </w:rPr>
        <w:br/>
      </w:r>
      <w:r w:rsidRPr="000238A2">
        <w:rPr>
          <w:rFonts w:ascii="GHEA Grapalat" w:hAnsi="GHEA Grapalat"/>
          <w:sz w:val="24"/>
          <w:szCs w:val="24"/>
          <w:lang w:val="hy-AM"/>
        </w:rPr>
        <w:t xml:space="preserve">Վերը նշված մրցույթը կկայան 2026 թվականի </w:t>
      </w:r>
      <w:r>
        <w:rPr>
          <w:rFonts w:ascii="GHEA Grapalat" w:hAnsi="GHEA Grapalat"/>
          <w:sz w:val="24"/>
          <w:szCs w:val="24"/>
          <w:lang w:val="hy-AM"/>
        </w:rPr>
        <w:t>ապրիլի</w:t>
      </w:r>
      <w:r w:rsidRPr="000238A2">
        <w:rPr>
          <w:rFonts w:ascii="GHEA Grapalat" w:hAnsi="GHEA Grapalat"/>
          <w:sz w:val="24"/>
          <w:szCs w:val="24"/>
          <w:lang w:val="hy-AM"/>
        </w:rPr>
        <w:t xml:space="preserve"> </w:t>
      </w:r>
      <w:r>
        <w:rPr>
          <w:rFonts w:ascii="GHEA Grapalat" w:hAnsi="GHEA Grapalat"/>
          <w:sz w:val="24"/>
          <w:szCs w:val="24"/>
          <w:lang w:val="hy-AM"/>
        </w:rPr>
        <w:t>2</w:t>
      </w:r>
      <w:r w:rsidRPr="000238A2">
        <w:rPr>
          <w:rFonts w:ascii="GHEA Grapalat" w:hAnsi="GHEA Grapalat"/>
          <w:sz w:val="24"/>
          <w:szCs w:val="24"/>
          <w:lang w:val="hy-AM"/>
        </w:rPr>
        <w:t>-ին ժամը 1</w:t>
      </w:r>
      <w:r>
        <w:rPr>
          <w:rFonts w:ascii="GHEA Grapalat" w:hAnsi="GHEA Grapalat"/>
          <w:sz w:val="24"/>
          <w:szCs w:val="24"/>
          <w:lang w:val="hy-AM"/>
        </w:rPr>
        <w:t>2</w:t>
      </w:r>
      <w:r w:rsidRPr="000238A2">
        <w:rPr>
          <w:rFonts w:ascii="GHEA Grapalat" w:hAnsi="GHEA Grapalat"/>
          <w:sz w:val="24"/>
          <w:szCs w:val="24"/>
          <w:lang w:val="hy-AM"/>
        </w:rPr>
        <w:t>։00-ին։</w:t>
      </w:r>
    </w:p>
    <w:p w14:paraId="3DC62F2A" w14:textId="77777777" w:rsidR="00FA2353" w:rsidRPr="00036BEA" w:rsidRDefault="00FA2353" w:rsidP="00FA2353">
      <w:pPr>
        <w:spacing w:after="0"/>
        <w:jc w:val="both"/>
        <w:rPr>
          <w:rFonts w:ascii="GHEA Grapalat" w:hAnsi="GHEA Grapalat"/>
          <w:sz w:val="24"/>
          <w:szCs w:val="24"/>
          <w:lang w:val="hy-AM"/>
        </w:rPr>
      </w:pPr>
      <w:r w:rsidRPr="00036BEA">
        <w:rPr>
          <w:rFonts w:ascii="GHEA Grapalat" w:hAnsi="GHEA Grapalat"/>
          <w:sz w:val="24"/>
          <w:szCs w:val="24"/>
          <w:lang w:val="hy-AM"/>
        </w:rPr>
        <w:t xml:space="preserve">Մրցույթին մասնակցելու դիմումների ընդունման վերջնաժամկետն է 2026 թ. </w:t>
      </w:r>
      <w:r>
        <w:rPr>
          <w:rFonts w:ascii="GHEA Grapalat" w:hAnsi="GHEA Grapalat"/>
          <w:sz w:val="24"/>
          <w:szCs w:val="24"/>
          <w:lang w:val="hy-AM"/>
        </w:rPr>
        <w:t>մարտի</w:t>
      </w:r>
      <w:r w:rsidRPr="00036BEA">
        <w:rPr>
          <w:rFonts w:ascii="GHEA Grapalat" w:hAnsi="GHEA Grapalat"/>
          <w:sz w:val="24"/>
          <w:szCs w:val="24"/>
          <w:lang w:val="hy-AM"/>
        </w:rPr>
        <w:t xml:space="preserve"> 1</w:t>
      </w:r>
      <w:r>
        <w:rPr>
          <w:rFonts w:ascii="GHEA Grapalat" w:hAnsi="GHEA Grapalat"/>
          <w:sz w:val="24"/>
          <w:szCs w:val="24"/>
          <w:lang w:val="hy-AM"/>
        </w:rPr>
        <w:t>2</w:t>
      </w:r>
      <w:r w:rsidRPr="00036BEA">
        <w:rPr>
          <w:rFonts w:ascii="GHEA Grapalat" w:hAnsi="GHEA Grapalat"/>
          <w:sz w:val="24"/>
          <w:szCs w:val="24"/>
          <w:lang w:val="hy-AM"/>
        </w:rPr>
        <w:t>-ը, մինչև ժամը 18.00-ն:</w:t>
      </w:r>
    </w:p>
    <w:p w14:paraId="770C3193" w14:textId="77777777" w:rsidR="00FA2353" w:rsidRPr="007D689F" w:rsidRDefault="00FA2353" w:rsidP="00FA2353">
      <w:pPr>
        <w:spacing w:after="0"/>
        <w:jc w:val="both"/>
        <w:rPr>
          <w:rFonts w:ascii="GHEA Grapalat" w:hAnsi="GHEA Grapalat"/>
          <w:color w:val="000000"/>
          <w:sz w:val="24"/>
          <w:szCs w:val="24"/>
          <w:shd w:val="clear" w:color="auto" w:fill="FFFFFF"/>
          <w:lang w:val="hy-AM"/>
        </w:rPr>
      </w:pPr>
      <w:r w:rsidRPr="006836B0">
        <w:rPr>
          <w:rFonts w:ascii="GHEA Grapalat" w:hAnsi="GHEA Grapalat"/>
          <w:color w:val="000000"/>
          <w:sz w:val="24"/>
          <w:szCs w:val="24"/>
          <w:shd w:val="clear" w:color="auto" w:fill="FFFFFF"/>
          <w:lang w:val="hy-AM"/>
        </w:rPr>
        <w:t xml:space="preserve">Փաստաթղթերը ընդունվում են ամեն օր ժամը 10։00-13։00 և 14։00-18։00-ը, բացի շաբաթ և կիրակի օրերից։ </w:t>
      </w:r>
    </w:p>
    <w:p w14:paraId="29D6D402" w14:textId="77777777" w:rsidR="00FA2353" w:rsidRPr="000238A2" w:rsidRDefault="00FA2353" w:rsidP="00FA2353">
      <w:pPr>
        <w:spacing w:after="0"/>
        <w:jc w:val="both"/>
        <w:rPr>
          <w:rFonts w:ascii="GHEA Grapalat" w:hAnsi="GHEA Grapalat"/>
          <w:sz w:val="24"/>
          <w:szCs w:val="24"/>
          <w:lang w:val="hy-AM"/>
        </w:rPr>
      </w:pPr>
      <w:r w:rsidRPr="006836B0">
        <w:rPr>
          <w:rFonts w:ascii="GHEA Grapalat" w:hAnsi="GHEA Grapalat"/>
          <w:sz w:val="24"/>
          <w:szCs w:val="24"/>
          <w:lang w:val="hy-AM"/>
        </w:rPr>
        <w:t>Մրցույթին մասնակցել ցանկացող քաղաքացիները լրացուցիչ տեղեկություններ ստանալու, ինչպես նաև պաշտոնի անձնագրին և հարցաշարերին ծանոթանալու համար կարող են դիմել Փարաքարի համայնքապետարանի աշխատակազմ /գ. Փարաքար, Նաիրի փողոց թիվ 42, հեռ. 0231-6-0042/ կամ Արմավիրի մարզպետարան /ք.Արմավիր, Աբովյան փ.71</w:t>
      </w:r>
      <w:r w:rsidRPr="000238A2">
        <w:rPr>
          <w:rFonts w:ascii="GHEA Grapalat" w:hAnsi="GHEA Grapalat"/>
          <w:sz w:val="24"/>
          <w:szCs w:val="24"/>
          <w:lang w:val="hy-AM"/>
        </w:rPr>
        <w:t>, հեռ. 060901010</w:t>
      </w:r>
      <w:r w:rsidRPr="006836B0">
        <w:rPr>
          <w:rFonts w:ascii="GHEA Grapalat" w:hAnsi="GHEA Grapalat"/>
          <w:sz w:val="24"/>
          <w:szCs w:val="24"/>
          <w:lang w:val="hy-AM"/>
        </w:rPr>
        <w:t>/:</w:t>
      </w:r>
    </w:p>
    <w:p w14:paraId="249EDECA" w14:textId="76AF38A0" w:rsidR="000238A2" w:rsidRPr="000238A2" w:rsidRDefault="000238A2" w:rsidP="00FA2353">
      <w:pPr>
        <w:spacing w:after="0"/>
        <w:jc w:val="center"/>
        <w:rPr>
          <w:rFonts w:ascii="GHEA Grapalat" w:hAnsi="GHEA Grapalat"/>
          <w:sz w:val="24"/>
          <w:szCs w:val="24"/>
          <w:lang w:val="hy-AM"/>
        </w:rPr>
      </w:pPr>
    </w:p>
    <w:sectPr w:rsidR="000238A2" w:rsidRPr="000238A2" w:rsidSect="00FA7EA2">
      <w:pgSz w:w="11906" w:h="16838"/>
      <w:pgMar w:top="568"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MS Mincho">
    <w:altName w:val="ＭＳ 明朝"/>
    <w:panose1 w:val="02020609040205080304"/>
    <w:charset w:val="80"/>
    <w:family w:val="roman"/>
    <w:notTrueType/>
    <w:pitch w:val="fixed"/>
    <w:sig w:usb0="00000001" w:usb1="08070000" w:usb2="00000010" w:usb3="00000000" w:csb0="00020000" w:csb1="00000000"/>
  </w:font>
  <w:font w:name="Arial LatAr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A55D8"/>
    <w:multiLevelType w:val="hybridMultilevel"/>
    <w:tmpl w:val="3DAA170A"/>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A0056"/>
    <w:multiLevelType w:val="hybridMultilevel"/>
    <w:tmpl w:val="916C6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0BE"/>
    <w:rsid w:val="000238A2"/>
    <w:rsid w:val="00036BEA"/>
    <w:rsid w:val="000510B9"/>
    <w:rsid w:val="000E70E8"/>
    <w:rsid w:val="0011175B"/>
    <w:rsid w:val="0013024E"/>
    <w:rsid w:val="001B425B"/>
    <w:rsid w:val="001C6305"/>
    <w:rsid w:val="0021313B"/>
    <w:rsid w:val="002462CA"/>
    <w:rsid w:val="002D2C81"/>
    <w:rsid w:val="002E2480"/>
    <w:rsid w:val="00395780"/>
    <w:rsid w:val="003A2B1C"/>
    <w:rsid w:val="003D3BA7"/>
    <w:rsid w:val="004C0E7F"/>
    <w:rsid w:val="004F2F6C"/>
    <w:rsid w:val="00520E9B"/>
    <w:rsid w:val="00583F29"/>
    <w:rsid w:val="005A5B3E"/>
    <w:rsid w:val="005C0524"/>
    <w:rsid w:val="005F4127"/>
    <w:rsid w:val="006836B0"/>
    <w:rsid w:val="00687E02"/>
    <w:rsid w:val="006919A2"/>
    <w:rsid w:val="00692DDE"/>
    <w:rsid w:val="007D689F"/>
    <w:rsid w:val="007F3729"/>
    <w:rsid w:val="008B75F2"/>
    <w:rsid w:val="008F5223"/>
    <w:rsid w:val="00930528"/>
    <w:rsid w:val="00941A43"/>
    <w:rsid w:val="009660BE"/>
    <w:rsid w:val="00967667"/>
    <w:rsid w:val="00AC341D"/>
    <w:rsid w:val="00AF6543"/>
    <w:rsid w:val="00B07CFE"/>
    <w:rsid w:val="00B17E41"/>
    <w:rsid w:val="00BA6F50"/>
    <w:rsid w:val="00C9011D"/>
    <w:rsid w:val="00D27F5D"/>
    <w:rsid w:val="00D363E2"/>
    <w:rsid w:val="00DF05B1"/>
    <w:rsid w:val="00DF28B5"/>
    <w:rsid w:val="00E5675F"/>
    <w:rsid w:val="00EC00FC"/>
    <w:rsid w:val="00F61FA2"/>
    <w:rsid w:val="00F97694"/>
    <w:rsid w:val="00FA2353"/>
    <w:rsid w:val="00FA7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0B45E"/>
  <w15:docId w15:val="{95B75ABD-83E0-4D63-942E-37661BFB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353"/>
    <w:rPr>
      <w:kern w:val="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A7EA2"/>
    <w:rPr>
      <w:b/>
      <w:bCs/>
    </w:rPr>
  </w:style>
  <w:style w:type="paragraph" w:styleId="a4">
    <w:name w:val="List Paragraph"/>
    <w:basedOn w:val="a"/>
    <w:uiPriority w:val="34"/>
    <w:qFormat/>
    <w:rsid w:val="000E7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1334</Words>
  <Characters>7608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Sargsyan</dc:creator>
  <cp:lastModifiedBy>anahit</cp:lastModifiedBy>
  <cp:revision>2</cp:revision>
  <cp:lastPrinted>2026-02-02T07:30:00Z</cp:lastPrinted>
  <dcterms:created xsi:type="dcterms:W3CDTF">2026-03-02T10:38:00Z</dcterms:created>
  <dcterms:modified xsi:type="dcterms:W3CDTF">2026-03-02T10:38:00Z</dcterms:modified>
</cp:coreProperties>
</file>